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5E512" w14:textId="74192E52" w:rsidR="004F3DE2" w:rsidRDefault="00222D27">
      <w:r w:rsidRPr="00222D27">
        <w:drawing>
          <wp:inline distT="0" distB="0" distL="0" distR="0" wp14:anchorId="02437EA0" wp14:editId="1673B5F6">
            <wp:extent cx="5274310" cy="38150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03E4" w14:textId="7CA789B9" w:rsidR="00222D27" w:rsidRDefault="00222D27">
      <w:r w:rsidRPr="00222D27">
        <w:drawing>
          <wp:inline distT="0" distB="0" distL="0" distR="0" wp14:anchorId="258644D0" wp14:editId="251A4A77">
            <wp:extent cx="5274310" cy="43580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7DE3" w14:textId="77A4276E" w:rsidR="00222D27" w:rsidRDefault="00222D27">
      <w:r w:rsidRPr="00222D27">
        <w:lastRenderedPageBreak/>
        <w:drawing>
          <wp:inline distT="0" distB="0" distL="0" distR="0" wp14:anchorId="2F3BC72A" wp14:editId="1EDF4D46">
            <wp:extent cx="5274310" cy="38887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9F38" w14:textId="5FC373AE" w:rsidR="00222D27" w:rsidRDefault="00222D27">
      <w:r w:rsidRPr="00222D27">
        <w:drawing>
          <wp:inline distT="0" distB="0" distL="0" distR="0" wp14:anchorId="7E4BC5DD" wp14:editId="532579EE">
            <wp:extent cx="5274310" cy="38106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BA58" w14:textId="671DB152" w:rsidR="00222D27" w:rsidRDefault="00222D27">
      <w:r>
        <w:rPr>
          <w:rFonts w:hint="eastAsia"/>
        </w:rPr>
        <w:t>可看出法f</w:t>
      </w:r>
      <w:r>
        <w:t>[i]</w:t>
      </w:r>
      <w:r>
        <w:rPr>
          <w:rFonts w:hint="eastAsia"/>
        </w:rPr>
        <w:t>同样为卡特兰数</w:t>
      </w:r>
    </w:p>
    <w:p w14:paraId="79288E72" w14:textId="3D44395F" w:rsidR="00222D27" w:rsidRDefault="002D51E8">
      <w:r w:rsidRPr="002D51E8">
        <w:lastRenderedPageBreak/>
        <w:drawing>
          <wp:inline distT="0" distB="0" distL="0" distR="0" wp14:anchorId="12DD96D2" wp14:editId="5605F2E6">
            <wp:extent cx="5274310" cy="36214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C6DA" w14:textId="6C0F8A10" w:rsidR="002D51E8" w:rsidRDefault="001C6E90">
      <w:r w:rsidRPr="001C6E90">
        <w:drawing>
          <wp:inline distT="0" distB="0" distL="0" distR="0" wp14:anchorId="1DAC35B5" wp14:editId="5DAE8E22">
            <wp:extent cx="5274310" cy="3874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68B2" w14:textId="5B9A0521" w:rsidR="001758A2" w:rsidRDefault="001758A2">
      <w:pPr>
        <w:rPr>
          <w:rFonts w:hint="eastAsia"/>
        </w:rPr>
      </w:pPr>
      <w:r>
        <w:rPr>
          <w:rFonts w:hint="eastAsia"/>
        </w:rPr>
        <w:t>这个情况下，把</w:t>
      </w:r>
      <w:r>
        <w:t>1</w:t>
      </w:r>
      <w:r>
        <w:rPr>
          <w:rFonts w:hint="eastAsia"/>
        </w:rPr>
        <w:t>看成是进栈，0看成是出栈，然后就跟第二种情况一样了</w:t>
      </w:r>
    </w:p>
    <w:p w14:paraId="75E4F81E" w14:textId="77777777" w:rsidR="001758A2" w:rsidRDefault="001758A2">
      <w:pPr>
        <w:rPr>
          <w:rFonts w:hint="eastAsia"/>
        </w:rPr>
      </w:pPr>
    </w:p>
    <w:sectPr w:rsidR="001758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9D2"/>
    <w:rsid w:val="001758A2"/>
    <w:rsid w:val="001C6E90"/>
    <w:rsid w:val="00222D27"/>
    <w:rsid w:val="002D51E8"/>
    <w:rsid w:val="004F3DE2"/>
    <w:rsid w:val="00D13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6CF7"/>
  <w15:chartTrackingRefBased/>
  <w15:docId w15:val="{00C673EB-936F-43BA-9EF4-1EB103E59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1297656202@qq.com</dc:creator>
  <cp:keywords/>
  <dc:description/>
  <cp:lastModifiedBy>1297656202@qq.com</cp:lastModifiedBy>
  <cp:revision>3</cp:revision>
  <dcterms:created xsi:type="dcterms:W3CDTF">2021-11-20T12:28:00Z</dcterms:created>
  <dcterms:modified xsi:type="dcterms:W3CDTF">2021-11-20T13:13:00Z</dcterms:modified>
</cp:coreProperties>
</file>