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EB1FF" w14:textId="77777777" w:rsidR="003E44BA" w:rsidRDefault="003E44BA" w:rsidP="003E44BA">
      <w:pPr>
        <w:pStyle w:val="a3"/>
        <w:spacing w:before="0" w:beforeAutospacing="0" w:after="0" w:afterAutospacing="0" w:line="456" w:lineRule="atLeast"/>
        <w:rPr>
          <w:rFonts w:ascii="微软雅黑" w:eastAsia="微软雅黑" w:hAnsi="微软雅黑"/>
          <w:color w:val="222222"/>
          <w:spacing w:val="4"/>
          <w:sz w:val="26"/>
          <w:szCs w:val="26"/>
        </w:rPr>
      </w:pPr>
      <w:r>
        <w:rPr>
          <w:rFonts w:ascii="微软雅黑" w:eastAsia="微软雅黑" w:hAnsi="微软雅黑" w:hint="eastAsia"/>
          <w:color w:val="222222"/>
          <w:spacing w:val="4"/>
          <w:sz w:val="26"/>
          <w:szCs w:val="26"/>
        </w:rPr>
        <w:t>在数论中，</w:t>
      </w:r>
      <w:r>
        <w:rPr>
          <w:rStyle w:val="a4"/>
          <w:rFonts w:ascii="微软雅黑" w:eastAsia="微软雅黑" w:hAnsi="微软雅黑" w:hint="eastAsia"/>
          <w:color w:val="222222"/>
          <w:spacing w:val="4"/>
          <w:sz w:val="26"/>
          <w:szCs w:val="26"/>
        </w:rPr>
        <w:t>欧拉定理,</w:t>
      </w:r>
      <w:r>
        <w:rPr>
          <w:rFonts w:ascii="微软雅黑" w:eastAsia="微软雅黑" w:hAnsi="微软雅黑" w:hint="eastAsia"/>
          <w:color w:val="222222"/>
          <w:spacing w:val="4"/>
          <w:sz w:val="26"/>
          <w:szCs w:val="26"/>
        </w:rPr>
        <w:t>（也称</w:t>
      </w:r>
      <w:r>
        <w:rPr>
          <w:rStyle w:val="a4"/>
          <w:rFonts w:ascii="微软雅黑" w:eastAsia="微软雅黑" w:hAnsi="微软雅黑" w:hint="eastAsia"/>
          <w:color w:val="222222"/>
          <w:spacing w:val="4"/>
          <w:sz w:val="26"/>
          <w:szCs w:val="26"/>
        </w:rPr>
        <w:t>费马-欧拉定理</w:t>
      </w:r>
      <w:r>
        <w:rPr>
          <w:rFonts w:ascii="微软雅黑" w:eastAsia="微软雅黑" w:hAnsi="微软雅黑" w:hint="eastAsia"/>
          <w:color w:val="222222"/>
          <w:spacing w:val="4"/>
          <w:sz w:val="26"/>
          <w:szCs w:val="26"/>
        </w:rPr>
        <w:t>）是一个关于同余的性质。欧拉定理表明，若n,a为正整数，且n,a互质，则:</w:t>
      </w:r>
    </w:p>
    <w:p w14:paraId="570F5A2E" w14:textId="55FBAF93" w:rsidR="003E44BA" w:rsidRDefault="003E44BA" w:rsidP="003E44BA">
      <w:pPr>
        <w:pStyle w:val="a3"/>
        <w:spacing w:before="0" w:beforeAutospacing="0" w:after="0" w:afterAutospacing="0" w:line="456" w:lineRule="atLeast"/>
        <w:rPr>
          <w:rFonts w:ascii="微软雅黑" w:eastAsia="微软雅黑" w:hAnsi="微软雅黑" w:hint="eastAsia"/>
          <w:color w:val="222222"/>
          <w:spacing w:val="4"/>
          <w:sz w:val="26"/>
          <w:szCs w:val="26"/>
        </w:rPr>
      </w:pPr>
      <w:r>
        <w:rPr>
          <w:rFonts w:ascii="微软雅黑" w:eastAsia="微软雅黑" w:hAnsi="微软雅黑"/>
          <w:noProof/>
          <w:color w:val="5C8EC6"/>
          <w:spacing w:val="4"/>
          <w:sz w:val="26"/>
          <w:szCs w:val="26"/>
        </w:rPr>
        <w:drawing>
          <wp:inline distT="0" distB="0" distL="0" distR="0" wp14:anchorId="2E08A23B" wp14:editId="05096F33">
            <wp:extent cx="1104900" cy="205740"/>
            <wp:effectExtent l="0" t="0" r="0" b="3810"/>
            <wp:docPr id="3" name="图片 3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222222"/>
          <w:spacing w:val="4"/>
          <w:sz w:val="26"/>
          <w:szCs w:val="26"/>
        </w:rPr>
        <w:t>  于是就有公式：</w:t>
      </w:r>
    </w:p>
    <w:p w14:paraId="030368B0" w14:textId="73991D73" w:rsidR="003E44BA" w:rsidRDefault="003E44BA" w:rsidP="003E44BA">
      <w:pPr>
        <w:pStyle w:val="a3"/>
        <w:spacing w:before="0" w:beforeAutospacing="0" w:after="0" w:afterAutospacing="0" w:line="456" w:lineRule="atLeast"/>
        <w:rPr>
          <w:rFonts w:ascii="微软雅黑" w:eastAsia="微软雅黑" w:hAnsi="微软雅黑" w:hint="eastAsia"/>
          <w:color w:val="222222"/>
          <w:spacing w:val="4"/>
          <w:sz w:val="26"/>
          <w:szCs w:val="26"/>
        </w:rPr>
      </w:pPr>
      <w:r>
        <w:rPr>
          <w:rFonts w:ascii="微软雅黑" w:eastAsia="微软雅黑" w:hAnsi="微软雅黑"/>
          <w:noProof/>
          <w:color w:val="5C8EC6"/>
          <w:spacing w:val="4"/>
          <w:sz w:val="26"/>
          <w:szCs w:val="26"/>
        </w:rPr>
        <w:drawing>
          <wp:inline distT="0" distB="0" distL="0" distR="0" wp14:anchorId="1C4475EC" wp14:editId="09DCB85A">
            <wp:extent cx="5274310" cy="1277620"/>
            <wp:effectExtent l="0" t="0" r="2540" b="0"/>
            <wp:docPr id="2" name="图片 2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3D07A" w14:textId="77777777" w:rsidR="003E44BA" w:rsidRDefault="003E44BA" w:rsidP="003E44BA">
      <w:pPr>
        <w:pStyle w:val="a3"/>
        <w:spacing w:before="150" w:beforeAutospacing="0" w:after="150" w:afterAutospacing="0" w:line="456" w:lineRule="atLeast"/>
        <w:rPr>
          <w:rFonts w:ascii="微软雅黑" w:eastAsia="微软雅黑" w:hAnsi="微软雅黑" w:hint="eastAsia"/>
          <w:color w:val="222222"/>
          <w:spacing w:val="4"/>
          <w:sz w:val="26"/>
          <w:szCs w:val="26"/>
        </w:rPr>
      </w:pPr>
      <w:r>
        <w:rPr>
          <w:rFonts w:ascii="微软雅黑" w:eastAsia="微软雅黑" w:hAnsi="微软雅黑" w:hint="eastAsia"/>
          <w:color w:val="222222"/>
          <w:spacing w:val="4"/>
          <w:sz w:val="26"/>
          <w:szCs w:val="26"/>
        </w:rPr>
        <w:t> </w:t>
      </w:r>
    </w:p>
    <w:p w14:paraId="3CF19610" w14:textId="2DE84554" w:rsidR="003E44BA" w:rsidRDefault="003E44BA" w:rsidP="003E44BA">
      <w:pPr>
        <w:pStyle w:val="a3"/>
        <w:spacing w:before="0" w:beforeAutospacing="0" w:after="0" w:afterAutospacing="0" w:line="456" w:lineRule="atLeast"/>
        <w:rPr>
          <w:rFonts w:ascii="微软雅黑" w:eastAsia="微软雅黑" w:hAnsi="微软雅黑" w:hint="eastAsia"/>
          <w:color w:val="222222"/>
          <w:spacing w:val="4"/>
          <w:sz w:val="26"/>
          <w:szCs w:val="26"/>
        </w:rPr>
      </w:pPr>
      <w:r>
        <w:rPr>
          <w:rFonts w:ascii="微软雅黑" w:eastAsia="微软雅黑" w:hAnsi="微软雅黑" w:hint="eastAsia"/>
          <w:color w:val="222222"/>
          <w:spacing w:val="4"/>
          <w:sz w:val="26"/>
          <w:szCs w:val="26"/>
        </w:rPr>
        <w:t>第一个要求a和p互质，第二个和第三个是广义欧拉降幂，不要求a和p互质，但要求b和</w:t>
      </w:r>
      <w:r>
        <w:rPr>
          <w:rFonts w:ascii="微软雅黑" w:eastAsia="微软雅黑" w:hAnsi="微软雅黑"/>
          <w:noProof/>
          <w:color w:val="5C8EC6"/>
          <w:spacing w:val="4"/>
          <w:sz w:val="26"/>
          <w:szCs w:val="26"/>
        </w:rPr>
        <w:drawing>
          <wp:inline distT="0" distB="0" distL="0" distR="0" wp14:anchorId="096C92F7" wp14:editId="10DDF40D">
            <wp:extent cx="388620" cy="144780"/>
            <wp:effectExtent l="0" t="0" r="0" b="7620"/>
            <wp:docPr id="1" name="图片 1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222222"/>
          <w:spacing w:val="4"/>
          <w:sz w:val="26"/>
          <w:szCs w:val="26"/>
        </w:rPr>
        <w:t>的大小关系。</w:t>
      </w:r>
    </w:p>
    <w:p w14:paraId="1DDBD24F" w14:textId="77777777" w:rsidR="008B48E1" w:rsidRPr="003E44BA" w:rsidRDefault="008B48E1"/>
    <w:sectPr w:rsidR="008B48E1" w:rsidRPr="003E44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2FE"/>
    <w:rsid w:val="001F02FE"/>
    <w:rsid w:val="003E44BA"/>
    <w:rsid w:val="008B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DC5EAF-58A1-4BAB-9CD3-3193690EF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E44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E44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2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g2020.cnblogs.com/blog/1980956/202005/1980956-20200503225530713-1998444214.p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mg2020.cnblogs.com/blog/1980956/202005/1980956-20200503225431518-762942877.pn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img2020.cnblogs.com/blog/1980956/202005/1980956-20200503225349000-1444523154.png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1297656202@qq.com</dc:creator>
  <cp:keywords/>
  <dc:description/>
  <cp:lastModifiedBy>1297656202@qq.com</cp:lastModifiedBy>
  <cp:revision>3</cp:revision>
  <dcterms:created xsi:type="dcterms:W3CDTF">2021-11-30T03:16:00Z</dcterms:created>
  <dcterms:modified xsi:type="dcterms:W3CDTF">2021-11-30T03:16:00Z</dcterms:modified>
</cp:coreProperties>
</file>