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44" w:rsidRDefault="005A605D">
      <w:pPr>
        <w:rPr>
          <w:sz w:val="32"/>
        </w:rPr>
      </w:pPr>
      <w:r w:rsidRPr="007A4EB9">
        <w:rPr>
          <w:rFonts w:hint="eastAsia"/>
          <w:sz w:val="32"/>
        </w:rPr>
        <w:t>C</w:t>
      </w:r>
      <w:r w:rsidRPr="007A4EB9">
        <w:rPr>
          <w:sz w:val="32"/>
        </w:rPr>
        <w:t xml:space="preserve">hapter </w:t>
      </w:r>
      <w:r w:rsidR="001B6561">
        <w:rPr>
          <w:rFonts w:hint="eastAsia"/>
          <w:sz w:val="32"/>
        </w:rPr>
        <w:t>6</w:t>
      </w:r>
      <w:r w:rsidRPr="007A4EB9">
        <w:rPr>
          <w:sz w:val="32"/>
        </w:rPr>
        <w:t xml:space="preserve"> </w:t>
      </w:r>
      <w:r w:rsidR="001B6561">
        <w:rPr>
          <w:rFonts w:hint="eastAsia"/>
          <w:sz w:val="32"/>
        </w:rPr>
        <w:t>大师</w:t>
      </w:r>
      <w:r w:rsidR="001B6561">
        <w:rPr>
          <w:sz w:val="32"/>
        </w:rPr>
        <w:t>的华彩（文艺复兴时期之</w:t>
      </w:r>
      <w:r w:rsidR="001B6561">
        <w:rPr>
          <w:rFonts w:hint="eastAsia"/>
          <w:sz w:val="32"/>
        </w:rPr>
        <w:t>二</w:t>
      </w:r>
      <w:r w:rsidR="00167491">
        <w:rPr>
          <w:sz w:val="32"/>
        </w:rPr>
        <w:t>）</w:t>
      </w:r>
    </w:p>
    <w:p w:rsidR="00B06A7A" w:rsidRPr="00B06A7A" w:rsidRDefault="005E6456" w:rsidP="008021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文艺复兴</w:t>
      </w:r>
      <w:r>
        <w:rPr>
          <w:szCs w:val="21"/>
        </w:rPr>
        <w:t>的盛期是从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世纪</w:t>
      </w:r>
      <w:r>
        <w:rPr>
          <w:szCs w:val="21"/>
        </w:rPr>
        <w:t>后期到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世纪</w:t>
      </w:r>
      <w:r>
        <w:rPr>
          <w:szCs w:val="21"/>
        </w:rPr>
        <w:t>中叶的意大利美术。代表</w:t>
      </w:r>
      <w:r>
        <w:rPr>
          <w:rFonts w:hint="eastAsia"/>
          <w:szCs w:val="21"/>
        </w:rPr>
        <w:t>人物</w:t>
      </w:r>
      <w:r>
        <w:rPr>
          <w:szCs w:val="21"/>
        </w:rPr>
        <w:t>是三位艺术巨匠：达芬奇、米开朗基罗、拉斐尔。</w:t>
      </w:r>
    </w:p>
    <w:p w:rsidR="005A605D" w:rsidRDefault="005E6456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列奥纳多·</w:t>
      </w:r>
      <w:r>
        <w:rPr>
          <w:b/>
          <w:sz w:val="28"/>
        </w:rPr>
        <w:t>达</w:t>
      </w:r>
      <w:r>
        <w:rPr>
          <w:rFonts w:hint="eastAsia"/>
          <w:b/>
          <w:sz w:val="28"/>
        </w:rPr>
        <w:t>·</w:t>
      </w:r>
      <w:r>
        <w:rPr>
          <w:b/>
          <w:sz w:val="28"/>
        </w:rPr>
        <w:t>芬奇的纯正</w:t>
      </w:r>
      <w:r>
        <w:rPr>
          <w:rFonts w:hint="eastAsia"/>
          <w:b/>
          <w:sz w:val="28"/>
        </w:rPr>
        <w:t xml:space="preserve"> purity</w:t>
      </w:r>
    </w:p>
    <w:p w:rsidR="004D1869" w:rsidRDefault="004D1869" w:rsidP="004D186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达芬奇</w:t>
      </w:r>
      <w:r>
        <w:rPr>
          <w:szCs w:val="21"/>
        </w:rPr>
        <w:t>发明</w:t>
      </w:r>
      <w:r>
        <w:rPr>
          <w:rFonts w:hint="eastAsia"/>
          <w:szCs w:val="21"/>
        </w:rPr>
        <w:t>“</w:t>
      </w:r>
      <w:r>
        <w:rPr>
          <w:szCs w:val="21"/>
        </w:rPr>
        <w:t>晕涂法</w:t>
      </w:r>
      <w:r>
        <w:rPr>
          <w:rFonts w:hint="eastAsia"/>
          <w:szCs w:val="21"/>
        </w:rPr>
        <w:t>”</w:t>
      </w:r>
      <w:r>
        <w:rPr>
          <w:szCs w:val="21"/>
        </w:rPr>
        <w:t>使物体轮廓线</w:t>
      </w:r>
      <w:r>
        <w:rPr>
          <w:rFonts w:hint="eastAsia"/>
          <w:szCs w:val="21"/>
        </w:rPr>
        <w:t>、</w:t>
      </w:r>
      <w:r>
        <w:rPr>
          <w:szCs w:val="21"/>
        </w:rPr>
        <w:t>画面调子更加柔和且富于光线、大气与立体的效果；使用</w:t>
      </w:r>
      <w:r>
        <w:rPr>
          <w:rFonts w:hint="eastAsia"/>
          <w:szCs w:val="21"/>
        </w:rPr>
        <w:t>“明暗</w:t>
      </w:r>
      <w:r>
        <w:rPr>
          <w:szCs w:val="21"/>
        </w:rPr>
        <w:t>法</w:t>
      </w:r>
      <w:r>
        <w:rPr>
          <w:rFonts w:hint="eastAsia"/>
          <w:szCs w:val="21"/>
        </w:rPr>
        <w:t>”让</w:t>
      </w:r>
      <w:r>
        <w:rPr>
          <w:szCs w:val="21"/>
        </w:rPr>
        <w:t>对象显得具有真切的错觉效果。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129"/>
        <w:gridCol w:w="1701"/>
        <w:gridCol w:w="5529"/>
      </w:tblGrid>
      <w:tr w:rsidR="004D1869" w:rsidTr="0045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4D1869" w:rsidRDefault="004D1869" w:rsidP="004547A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CA0AB7">
              <w:rPr>
                <w:rFonts w:hint="eastAsia"/>
                <w:sz w:val="24"/>
                <w:szCs w:val="21"/>
              </w:rPr>
              <w:t>达</w:t>
            </w:r>
            <w:r>
              <w:rPr>
                <w:rFonts w:hint="eastAsia"/>
                <w:sz w:val="24"/>
                <w:szCs w:val="21"/>
              </w:rPr>
              <w:t>·</w:t>
            </w:r>
            <w:r w:rsidRPr="00CA0AB7">
              <w:rPr>
                <w:rFonts w:hint="eastAsia"/>
                <w:sz w:val="24"/>
                <w:szCs w:val="21"/>
              </w:rPr>
              <w:t>芬奇</w:t>
            </w:r>
            <w:r w:rsidRPr="00CA0AB7">
              <w:rPr>
                <w:sz w:val="24"/>
                <w:szCs w:val="21"/>
              </w:rPr>
              <w:t>艺术作品</w:t>
            </w:r>
          </w:p>
        </w:tc>
      </w:tr>
      <w:tr w:rsidR="004D1869" w:rsidTr="0045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869" w:rsidRPr="001F4A2E" w:rsidRDefault="004D1869" w:rsidP="004547A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F4A2E">
              <w:rPr>
                <w:rFonts w:hint="eastAsia"/>
                <w:szCs w:val="21"/>
              </w:rPr>
              <w:t>作品</w:t>
            </w:r>
            <w:r w:rsidRPr="001F4A2E">
              <w:rPr>
                <w:szCs w:val="21"/>
              </w:rPr>
              <w:t>类别</w:t>
            </w:r>
          </w:p>
        </w:tc>
        <w:tc>
          <w:tcPr>
            <w:tcW w:w="1701" w:type="dxa"/>
          </w:tcPr>
          <w:p w:rsidR="004D1869" w:rsidRPr="001F4A2E" w:rsidRDefault="004D1869" w:rsidP="004547A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F4A2E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5529" w:type="dxa"/>
          </w:tcPr>
          <w:p w:rsidR="004D1869" w:rsidRPr="001F4A2E" w:rsidRDefault="004D1869" w:rsidP="004547A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F4A2E">
              <w:rPr>
                <w:rFonts w:hint="eastAsia"/>
                <w:b/>
                <w:szCs w:val="21"/>
              </w:rPr>
              <w:t>特点</w:t>
            </w:r>
          </w:p>
        </w:tc>
      </w:tr>
      <w:tr w:rsidR="004D1869" w:rsidTr="0045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869" w:rsidRDefault="004D1869" w:rsidP="004547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4D1869" w:rsidRDefault="004D1869" w:rsidP="00454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《岩下圣母</w:t>
            </w:r>
            <w:r>
              <w:rPr>
                <w:szCs w:val="21"/>
              </w:rPr>
              <w:t>》</w:t>
            </w:r>
            <w:r>
              <w:rPr>
                <w:rStyle w:val="a6"/>
                <w:szCs w:val="21"/>
              </w:rPr>
              <w:footnoteReference w:id="1"/>
            </w:r>
          </w:p>
        </w:tc>
        <w:tc>
          <w:tcPr>
            <w:tcW w:w="5529" w:type="dxa"/>
          </w:tcPr>
          <w:p w:rsidR="004D1869" w:rsidRDefault="004D1869" w:rsidP="00454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51860">
              <w:rPr>
                <w:rFonts w:hint="eastAsia"/>
                <w:sz w:val="18"/>
                <w:szCs w:val="21"/>
              </w:rPr>
              <w:t>画家在为</w:t>
            </w:r>
            <w:r w:rsidRPr="00F51860">
              <w:rPr>
                <w:sz w:val="18"/>
                <w:szCs w:val="21"/>
              </w:rPr>
              <w:t>米兰公爵效力阶段创作</w:t>
            </w:r>
            <w:r w:rsidRPr="00F51860">
              <w:rPr>
                <w:rFonts w:hint="eastAsia"/>
                <w:sz w:val="18"/>
                <w:szCs w:val="21"/>
              </w:rPr>
              <w:t>；</w:t>
            </w:r>
            <w:r w:rsidRPr="00F51860">
              <w:rPr>
                <w:sz w:val="18"/>
                <w:szCs w:val="21"/>
              </w:rPr>
              <w:t>共有两幅，</w:t>
            </w:r>
            <w:r w:rsidRPr="00F51860">
              <w:rPr>
                <w:rFonts w:hint="eastAsia"/>
                <w:sz w:val="18"/>
                <w:szCs w:val="21"/>
              </w:rPr>
              <w:t>较早</w:t>
            </w:r>
            <w:r w:rsidRPr="00F51860">
              <w:rPr>
                <w:sz w:val="18"/>
                <w:szCs w:val="21"/>
              </w:rPr>
              <w:t>的一幅保存在卢浮宫</w:t>
            </w:r>
            <w:r w:rsidRPr="00F51860">
              <w:rPr>
                <w:rFonts w:hint="eastAsia"/>
                <w:sz w:val="18"/>
                <w:szCs w:val="21"/>
              </w:rPr>
              <w:t>，</w:t>
            </w:r>
            <w:r>
              <w:rPr>
                <w:sz w:val="18"/>
                <w:szCs w:val="21"/>
              </w:rPr>
              <w:t>新的一幅</w:t>
            </w:r>
            <w:r w:rsidRPr="00F51860">
              <w:rPr>
                <w:sz w:val="18"/>
                <w:szCs w:val="21"/>
              </w:rPr>
              <w:t>在</w:t>
            </w:r>
            <w:r w:rsidRPr="00F51860">
              <w:rPr>
                <w:rFonts w:hint="eastAsia"/>
                <w:sz w:val="18"/>
                <w:szCs w:val="21"/>
              </w:rPr>
              <w:t>伦敦</w:t>
            </w:r>
            <w:r w:rsidRPr="00F51860">
              <w:rPr>
                <w:sz w:val="18"/>
                <w:szCs w:val="21"/>
              </w:rPr>
              <w:t>国家美术馆；</w:t>
            </w:r>
            <w:r w:rsidRPr="00F51860">
              <w:rPr>
                <w:rFonts w:hint="eastAsia"/>
                <w:sz w:val="18"/>
                <w:szCs w:val="21"/>
              </w:rPr>
              <w:t>画家</w:t>
            </w:r>
            <w:r w:rsidRPr="00F51860">
              <w:rPr>
                <w:sz w:val="18"/>
                <w:szCs w:val="21"/>
              </w:rPr>
              <w:t>第一次探讨了人与自然</w:t>
            </w:r>
            <w:r w:rsidRPr="00F51860">
              <w:rPr>
                <w:rFonts w:hint="eastAsia"/>
                <w:sz w:val="18"/>
                <w:szCs w:val="21"/>
              </w:rPr>
              <w:t>的</w:t>
            </w:r>
            <w:r w:rsidRPr="00F51860">
              <w:rPr>
                <w:sz w:val="18"/>
                <w:szCs w:val="21"/>
              </w:rPr>
              <w:t>融合</w:t>
            </w:r>
          </w:p>
        </w:tc>
      </w:tr>
      <w:tr w:rsidR="004D1869" w:rsidTr="0045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869" w:rsidRDefault="004D1869" w:rsidP="004547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蛋彩画</w:t>
            </w:r>
          </w:p>
        </w:tc>
        <w:tc>
          <w:tcPr>
            <w:tcW w:w="1701" w:type="dxa"/>
          </w:tcPr>
          <w:p w:rsidR="004D1869" w:rsidRDefault="004D1869" w:rsidP="00454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《利塔</w:t>
            </w:r>
            <w:r>
              <w:rPr>
                <w:szCs w:val="21"/>
              </w:rPr>
              <w:t>的圣母》</w:t>
            </w:r>
          </w:p>
        </w:tc>
        <w:tc>
          <w:tcPr>
            <w:tcW w:w="5529" w:type="dxa"/>
          </w:tcPr>
          <w:p w:rsidR="004D1869" w:rsidRPr="00663B69" w:rsidRDefault="004D1869" w:rsidP="00454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663B69">
              <w:rPr>
                <w:rFonts w:hint="eastAsia"/>
                <w:sz w:val="18"/>
                <w:szCs w:val="21"/>
              </w:rPr>
              <w:t>米兰</w:t>
            </w:r>
            <w:r w:rsidRPr="00663B69">
              <w:rPr>
                <w:sz w:val="18"/>
                <w:szCs w:val="21"/>
              </w:rPr>
              <w:t>时期的作品</w:t>
            </w:r>
            <w:r w:rsidRPr="00663B69">
              <w:rPr>
                <w:rFonts w:hint="eastAsia"/>
                <w:sz w:val="18"/>
                <w:szCs w:val="21"/>
              </w:rPr>
              <w:t>；</w:t>
            </w:r>
            <w:r w:rsidRPr="00663B69">
              <w:rPr>
                <w:sz w:val="18"/>
                <w:szCs w:val="21"/>
              </w:rPr>
              <w:t>画面简洁生动，人物的明暗变化捕捉得惟妙惟肖</w:t>
            </w:r>
            <w:r w:rsidRPr="00663B69">
              <w:rPr>
                <w:rFonts w:hint="eastAsia"/>
                <w:sz w:val="18"/>
                <w:szCs w:val="21"/>
              </w:rPr>
              <w:t>，</w:t>
            </w:r>
            <w:r w:rsidRPr="00663B69">
              <w:rPr>
                <w:sz w:val="18"/>
                <w:szCs w:val="21"/>
              </w:rPr>
              <w:t>背景</w:t>
            </w:r>
            <w:r w:rsidRPr="00663B69">
              <w:rPr>
                <w:rFonts w:hint="eastAsia"/>
                <w:sz w:val="18"/>
                <w:szCs w:val="21"/>
              </w:rPr>
              <w:t>的</w:t>
            </w:r>
            <w:r w:rsidRPr="00663B69">
              <w:rPr>
                <w:sz w:val="18"/>
                <w:szCs w:val="21"/>
              </w:rPr>
              <w:t>群山与白云让人</w:t>
            </w:r>
            <w:proofErr w:type="gramStart"/>
            <w:r w:rsidRPr="00663B69">
              <w:rPr>
                <w:sz w:val="18"/>
                <w:szCs w:val="21"/>
              </w:rPr>
              <w:t>想像</w:t>
            </w:r>
            <w:proofErr w:type="gramEnd"/>
            <w:r w:rsidRPr="00663B69">
              <w:rPr>
                <w:sz w:val="18"/>
                <w:szCs w:val="21"/>
              </w:rPr>
              <w:t>世界的宏大与和谐</w:t>
            </w:r>
          </w:p>
        </w:tc>
      </w:tr>
      <w:tr w:rsidR="004D1869" w:rsidTr="0045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869" w:rsidRDefault="004D1869" w:rsidP="004547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湿壁画</w:t>
            </w:r>
          </w:p>
        </w:tc>
        <w:tc>
          <w:tcPr>
            <w:tcW w:w="1701" w:type="dxa"/>
          </w:tcPr>
          <w:p w:rsidR="004D1869" w:rsidRDefault="004D1869" w:rsidP="00454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《最后的晚餐</w:t>
            </w:r>
            <w:r>
              <w:rPr>
                <w:szCs w:val="21"/>
              </w:rPr>
              <w:t>》</w:t>
            </w:r>
            <w:r>
              <w:rPr>
                <w:rStyle w:val="a6"/>
                <w:szCs w:val="21"/>
              </w:rPr>
              <w:footnoteReference w:id="2"/>
            </w:r>
          </w:p>
        </w:tc>
        <w:tc>
          <w:tcPr>
            <w:tcW w:w="5529" w:type="dxa"/>
          </w:tcPr>
          <w:p w:rsidR="004D1869" w:rsidRDefault="004D1869" w:rsidP="00454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63B69">
              <w:rPr>
                <w:rFonts w:hint="eastAsia"/>
                <w:sz w:val="18"/>
                <w:szCs w:val="21"/>
              </w:rPr>
              <w:t>所有</w:t>
            </w:r>
            <w:r w:rsidRPr="00663B69">
              <w:rPr>
                <w:rFonts w:hint="eastAsia"/>
                <w:sz w:val="18"/>
                <w:szCs w:val="21"/>
              </w:rPr>
              <w:t>13</w:t>
            </w:r>
            <w:r w:rsidRPr="00663B69">
              <w:rPr>
                <w:rFonts w:hint="eastAsia"/>
                <w:sz w:val="18"/>
                <w:szCs w:val="21"/>
              </w:rPr>
              <w:t>个</w:t>
            </w:r>
            <w:r w:rsidRPr="00663B69">
              <w:rPr>
                <w:sz w:val="18"/>
                <w:szCs w:val="21"/>
              </w:rPr>
              <w:t>人面对观众的方向，</w:t>
            </w:r>
            <w:r w:rsidRPr="00663B69">
              <w:rPr>
                <w:rFonts w:hint="eastAsia"/>
                <w:sz w:val="18"/>
                <w:szCs w:val="21"/>
              </w:rPr>
              <w:t>基督</w:t>
            </w:r>
            <w:r w:rsidRPr="00663B69">
              <w:rPr>
                <w:sz w:val="18"/>
                <w:szCs w:val="21"/>
              </w:rPr>
              <w:t>位于中间，其余</w:t>
            </w:r>
            <w:r w:rsidRPr="00663B69">
              <w:rPr>
                <w:rFonts w:hint="eastAsia"/>
                <w:sz w:val="18"/>
                <w:szCs w:val="21"/>
              </w:rPr>
              <w:t>3</w:t>
            </w:r>
            <w:r w:rsidRPr="00663B69">
              <w:rPr>
                <w:rFonts w:hint="eastAsia"/>
                <w:sz w:val="18"/>
                <w:szCs w:val="21"/>
              </w:rPr>
              <w:t>人</w:t>
            </w:r>
            <w:r w:rsidRPr="00663B69">
              <w:rPr>
                <w:sz w:val="18"/>
                <w:szCs w:val="21"/>
              </w:rPr>
              <w:t>一组。这幅画</w:t>
            </w:r>
            <w:r w:rsidRPr="00663B69">
              <w:rPr>
                <w:rFonts w:hint="eastAsia"/>
                <w:sz w:val="18"/>
                <w:szCs w:val="21"/>
              </w:rPr>
              <w:t>符合宗教</w:t>
            </w:r>
            <w:r w:rsidRPr="00663B69">
              <w:rPr>
                <w:sz w:val="18"/>
                <w:szCs w:val="21"/>
              </w:rPr>
              <w:t>经典的</w:t>
            </w:r>
            <w:r w:rsidRPr="00663B69">
              <w:rPr>
                <w:rFonts w:hint="eastAsia"/>
                <w:sz w:val="18"/>
                <w:szCs w:val="21"/>
              </w:rPr>
              <w:t>人</w:t>
            </w:r>
            <w:r w:rsidRPr="00663B69">
              <w:rPr>
                <w:sz w:val="18"/>
                <w:szCs w:val="21"/>
              </w:rPr>
              <w:t>的性格与到的冲突，还充分表现了复杂的人性</w:t>
            </w:r>
            <w:r w:rsidRPr="00663B69">
              <w:rPr>
                <w:rFonts w:hint="eastAsia"/>
                <w:sz w:val="18"/>
                <w:szCs w:val="21"/>
              </w:rPr>
              <w:t>及</w:t>
            </w:r>
            <w:r w:rsidRPr="00663B69">
              <w:rPr>
                <w:sz w:val="18"/>
                <w:szCs w:val="21"/>
              </w:rPr>
              <w:t>因人而异的差别</w:t>
            </w:r>
            <w:r w:rsidRPr="00663B69">
              <w:rPr>
                <w:rFonts w:hint="eastAsia"/>
                <w:sz w:val="18"/>
                <w:szCs w:val="21"/>
              </w:rPr>
              <w:t>，</w:t>
            </w:r>
            <w:r w:rsidRPr="00663B69">
              <w:rPr>
                <w:sz w:val="18"/>
                <w:szCs w:val="21"/>
              </w:rPr>
              <w:t>揭示了内心世界</w:t>
            </w:r>
          </w:p>
        </w:tc>
      </w:tr>
      <w:tr w:rsidR="004D1869" w:rsidTr="0045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869" w:rsidRDefault="004D1869" w:rsidP="004547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4D1869" w:rsidRDefault="004D1869" w:rsidP="00454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《蒙娜·</w:t>
            </w:r>
            <w:r>
              <w:rPr>
                <w:szCs w:val="21"/>
              </w:rPr>
              <w:t>丽莎》</w:t>
            </w:r>
            <w:r>
              <w:rPr>
                <w:rStyle w:val="a6"/>
                <w:szCs w:val="21"/>
              </w:rPr>
              <w:footnoteReference w:id="3"/>
            </w:r>
          </w:p>
        </w:tc>
        <w:tc>
          <w:tcPr>
            <w:tcW w:w="5529" w:type="dxa"/>
          </w:tcPr>
          <w:p w:rsidR="004D1869" w:rsidRDefault="004D1869" w:rsidP="00454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D1869">
              <w:rPr>
                <w:rFonts w:hint="eastAsia"/>
                <w:sz w:val="18"/>
                <w:szCs w:val="21"/>
              </w:rPr>
              <w:t>人物</w:t>
            </w:r>
            <w:r w:rsidRPr="004D1869">
              <w:rPr>
                <w:sz w:val="18"/>
                <w:szCs w:val="21"/>
              </w:rPr>
              <w:t>形象非常逼真生动</w:t>
            </w:r>
            <w:r w:rsidRPr="004D1869">
              <w:rPr>
                <w:rFonts w:hint="eastAsia"/>
                <w:sz w:val="18"/>
                <w:szCs w:val="21"/>
              </w:rPr>
              <w:t>，</w:t>
            </w:r>
            <w:r w:rsidRPr="004D1869">
              <w:rPr>
                <w:sz w:val="18"/>
                <w:szCs w:val="21"/>
              </w:rPr>
              <w:t>蒙娜</w:t>
            </w:r>
            <w:r w:rsidRPr="004D1869">
              <w:rPr>
                <w:rFonts w:hint="eastAsia"/>
                <w:sz w:val="18"/>
                <w:szCs w:val="21"/>
              </w:rPr>
              <w:t>·</w:t>
            </w:r>
            <w:r w:rsidRPr="004D1869">
              <w:rPr>
                <w:sz w:val="18"/>
                <w:szCs w:val="21"/>
              </w:rPr>
              <w:t>丽莎的</w:t>
            </w:r>
            <w:r w:rsidRPr="004D1869">
              <w:rPr>
                <w:rFonts w:hint="eastAsia"/>
                <w:sz w:val="18"/>
                <w:szCs w:val="21"/>
              </w:rPr>
              <w:t>手</w:t>
            </w:r>
            <w:r w:rsidRPr="004D1869">
              <w:rPr>
                <w:sz w:val="18"/>
                <w:szCs w:val="21"/>
              </w:rPr>
              <w:t>处在一种优雅又放松的状态，而且没有眉毛；背景是一幅风景画，但是两侧的地平线高度并不相同，画面引入了对大气透视的描绘</w:t>
            </w:r>
          </w:p>
        </w:tc>
      </w:tr>
      <w:tr w:rsidR="004D1869" w:rsidTr="0045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1869" w:rsidRDefault="004D1869" w:rsidP="004547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4D1869" w:rsidRDefault="004D1869" w:rsidP="00454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《圣母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圣婴</w:t>
            </w:r>
            <w:r>
              <w:rPr>
                <w:szCs w:val="21"/>
              </w:rPr>
              <w:t>与圣安妮》</w:t>
            </w:r>
          </w:p>
        </w:tc>
        <w:tc>
          <w:tcPr>
            <w:tcW w:w="5529" w:type="dxa"/>
          </w:tcPr>
          <w:p w:rsidR="004D1869" w:rsidRDefault="004D1869" w:rsidP="00454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宗教题材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三个人物</w:t>
            </w:r>
            <w:r>
              <w:rPr>
                <w:szCs w:val="21"/>
              </w:rPr>
              <w:t>有着鲜明的时间观念：圣安妮代表过去，圣母代表现在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圣婴代表未来</w:t>
            </w:r>
          </w:p>
        </w:tc>
      </w:tr>
    </w:tbl>
    <w:p w:rsidR="004D1869" w:rsidRPr="004D1869" w:rsidRDefault="004D1869" w:rsidP="004D1869">
      <w:pPr>
        <w:rPr>
          <w:b/>
          <w:sz w:val="28"/>
        </w:rPr>
      </w:pPr>
    </w:p>
    <w:p w:rsidR="004D1869" w:rsidRDefault="004D1869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米开朗琪罗</w:t>
      </w:r>
      <w:r>
        <w:rPr>
          <w:b/>
          <w:sz w:val="28"/>
        </w:rPr>
        <w:t>的激越</w:t>
      </w:r>
    </w:p>
    <w:p w:rsidR="004D1869" w:rsidRDefault="007162CA" w:rsidP="003803D5">
      <w:pPr>
        <w:ind w:firstLine="420"/>
        <w:rPr>
          <w:szCs w:val="21"/>
        </w:rPr>
      </w:pPr>
      <w:r>
        <w:rPr>
          <w:rFonts w:hint="eastAsia"/>
          <w:szCs w:val="21"/>
        </w:rPr>
        <w:t>米开朗</w:t>
      </w:r>
      <w:r>
        <w:rPr>
          <w:szCs w:val="21"/>
        </w:rPr>
        <w:t>琪罗长在佛罗伦萨</w:t>
      </w:r>
      <w:r w:rsidR="00230548">
        <w:rPr>
          <w:rFonts w:hint="eastAsia"/>
          <w:szCs w:val="21"/>
        </w:rPr>
        <w:t>，</w:t>
      </w:r>
      <w:r w:rsidR="00230548">
        <w:rPr>
          <w:szCs w:val="21"/>
        </w:rPr>
        <w:t>后来受到教皇的雇佣搬迁至罗马</w:t>
      </w:r>
      <w:r>
        <w:rPr>
          <w:rFonts w:hint="eastAsia"/>
          <w:szCs w:val="21"/>
        </w:rPr>
        <w:t>。</w:t>
      </w:r>
      <w:r>
        <w:rPr>
          <w:szCs w:val="21"/>
        </w:rPr>
        <w:t>早年</w:t>
      </w:r>
      <w:r>
        <w:rPr>
          <w:rFonts w:hint="eastAsia"/>
          <w:szCs w:val="21"/>
        </w:rPr>
        <w:t>雕像</w:t>
      </w:r>
      <w:r>
        <w:rPr>
          <w:szCs w:val="21"/>
        </w:rPr>
        <w:t>作品有《</w:t>
      </w:r>
      <w:r>
        <w:rPr>
          <w:rFonts w:hint="eastAsia"/>
          <w:szCs w:val="21"/>
        </w:rPr>
        <w:t>楼梯上</w:t>
      </w:r>
      <w:r>
        <w:rPr>
          <w:szCs w:val="21"/>
        </w:rPr>
        <w:t>的圣母》</w:t>
      </w:r>
      <w:r>
        <w:rPr>
          <w:rStyle w:val="a6"/>
          <w:szCs w:val="21"/>
        </w:rPr>
        <w:footnoteReference w:id="4"/>
      </w:r>
      <w:r>
        <w:rPr>
          <w:rFonts w:hint="eastAsia"/>
          <w:szCs w:val="21"/>
        </w:rPr>
        <w:t>。</w:t>
      </w:r>
      <w:r w:rsidR="003803D5">
        <w:rPr>
          <w:rFonts w:hint="eastAsia"/>
          <w:szCs w:val="21"/>
        </w:rPr>
        <w:t>受到</w:t>
      </w:r>
      <w:r w:rsidR="003803D5">
        <w:rPr>
          <w:szCs w:val="21"/>
        </w:rPr>
        <w:t>教皇</w:t>
      </w:r>
      <w:r w:rsidR="003803D5">
        <w:rPr>
          <w:rFonts w:hint="eastAsia"/>
          <w:szCs w:val="21"/>
        </w:rPr>
        <w:t>【</w:t>
      </w:r>
      <w:r w:rsidR="003803D5">
        <w:rPr>
          <w:szCs w:val="21"/>
        </w:rPr>
        <w:t>尤里乌斯</w:t>
      </w:r>
      <w:r w:rsidR="003803D5">
        <w:rPr>
          <w:rFonts w:hint="eastAsia"/>
          <w:szCs w:val="21"/>
        </w:rPr>
        <w:t>】</w:t>
      </w:r>
      <w:r w:rsidR="003803D5">
        <w:rPr>
          <w:szCs w:val="21"/>
        </w:rPr>
        <w:t>的</w:t>
      </w:r>
      <w:r w:rsidR="003803D5">
        <w:rPr>
          <w:rFonts w:hint="eastAsia"/>
          <w:szCs w:val="21"/>
        </w:rPr>
        <w:t>委托</w:t>
      </w:r>
      <w:r w:rsidR="003803D5">
        <w:rPr>
          <w:szCs w:val="21"/>
        </w:rPr>
        <w:t>，为</w:t>
      </w:r>
      <w:r w:rsidR="003803D5">
        <w:rPr>
          <w:rFonts w:hint="eastAsia"/>
          <w:szCs w:val="21"/>
        </w:rPr>
        <w:t>梵蒂冈</w:t>
      </w:r>
      <w:r w:rsidR="003803D5">
        <w:rPr>
          <w:szCs w:val="21"/>
        </w:rPr>
        <w:t>的</w:t>
      </w:r>
      <w:r w:rsidR="003803D5" w:rsidRPr="003803D5">
        <w:rPr>
          <w:szCs w:val="21"/>
          <w:bdr w:val="single" w:sz="4" w:space="0" w:color="auto"/>
        </w:rPr>
        <w:t>西斯</w:t>
      </w:r>
      <w:proofErr w:type="gramStart"/>
      <w:r w:rsidR="003803D5" w:rsidRPr="003803D5">
        <w:rPr>
          <w:szCs w:val="21"/>
          <w:bdr w:val="single" w:sz="4" w:space="0" w:color="auto"/>
        </w:rPr>
        <w:t>廷</w:t>
      </w:r>
      <w:proofErr w:type="gramEnd"/>
      <w:r w:rsidR="003803D5" w:rsidRPr="003803D5">
        <w:rPr>
          <w:szCs w:val="21"/>
          <w:bdr w:val="single" w:sz="4" w:space="0" w:color="auto"/>
        </w:rPr>
        <w:t>礼拜堂</w:t>
      </w:r>
      <w:r w:rsidR="003803D5">
        <w:rPr>
          <w:rFonts w:hint="eastAsia"/>
          <w:szCs w:val="21"/>
        </w:rPr>
        <w:t>绘制</w:t>
      </w:r>
      <w:r w:rsidR="003803D5" w:rsidRPr="003803D5">
        <w:rPr>
          <w:szCs w:val="21"/>
          <w:u w:val="single"/>
        </w:rPr>
        <w:t>天顶画</w:t>
      </w:r>
      <w:r w:rsidR="003803D5">
        <w:rPr>
          <w:rFonts w:hint="eastAsia"/>
          <w:szCs w:val="21"/>
        </w:rPr>
        <w:t>，</w:t>
      </w:r>
      <w:r w:rsidR="003803D5">
        <w:rPr>
          <w:szCs w:val="21"/>
        </w:rPr>
        <w:t>这些巨幅的绘画展现了米开朗琪罗对人体结构和</w:t>
      </w:r>
      <w:r w:rsidR="00801F83">
        <w:rPr>
          <w:rFonts w:hint="eastAsia"/>
          <w:szCs w:val="21"/>
        </w:rPr>
        <w:t>动态</w:t>
      </w:r>
      <w:r w:rsidR="003803D5">
        <w:rPr>
          <w:szCs w:val="21"/>
        </w:rPr>
        <w:t>的精湛理解，而且表达了他所理解的</w:t>
      </w:r>
      <w:r w:rsidR="003803D5">
        <w:rPr>
          <w:rFonts w:hint="eastAsia"/>
          <w:szCs w:val="21"/>
        </w:rPr>
        <w:t>“</w:t>
      </w:r>
      <w:r w:rsidR="003803D5">
        <w:rPr>
          <w:szCs w:val="21"/>
        </w:rPr>
        <w:t>巨人的世界</w:t>
      </w:r>
      <w:r w:rsidR="003803D5">
        <w:rPr>
          <w:rFonts w:hint="eastAsia"/>
          <w:szCs w:val="21"/>
        </w:rPr>
        <w:t>”</w:t>
      </w:r>
      <w:r w:rsidR="003803D5">
        <w:rPr>
          <w:szCs w:val="21"/>
        </w:rPr>
        <w:t>。</w:t>
      </w:r>
      <w:r w:rsidR="00C96560">
        <w:rPr>
          <w:rFonts w:hint="eastAsia"/>
          <w:szCs w:val="21"/>
        </w:rPr>
        <w:t>他也被</w:t>
      </w:r>
      <w:r w:rsidR="00C96560">
        <w:rPr>
          <w:szCs w:val="21"/>
        </w:rPr>
        <w:t>委托建造尤里乌斯</w:t>
      </w:r>
      <w:r w:rsidR="00C96560">
        <w:rPr>
          <w:rFonts w:hint="eastAsia"/>
          <w:szCs w:val="21"/>
        </w:rPr>
        <w:t>二</w:t>
      </w:r>
      <w:proofErr w:type="gramStart"/>
      <w:r w:rsidR="00C96560">
        <w:rPr>
          <w:rFonts w:hint="eastAsia"/>
          <w:szCs w:val="21"/>
        </w:rPr>
        <w:t>世</w:t>
      </w:r>
      <w:proofErr w:type="gramEnd"/>
      <w:r w:rsidR="00C96560">
        <w:rPr>
          <w:szCs w:val="21"/>
        </w:rPr>
        <w:t>的陵墓</w:t>
      </w:r>
      <w:r w:rsidR="00C96560">
        <w:rPr>
          <w:rFonts w:hint="eastAsia"/>
          <w:szCs w:val="21"/>
        </w:rPr>
        <w:t>，</w:t>
      </w:r>
      <w:r w:rsidR="00C96560">
        <w:rPr>
          <w:szCs w:val="21"/>
        </w:rPr>
        <w:t>计划建造</w:t>
      </w:r>
      <w:r w:rsidR="00C96560">
        <w:rPr>
          <w:rFonts w:hint="eastAsia"/>
          <w:szCs w:val="21"/>
        </w:rPr>
        <w:t>40</w:t>
      </w:r>
      <w:r w:rsidR="00C96560">
        <w:rPr>
          <w:rFonts w:hint="eastAsia"/>
          <w:szCs w:val="21"/>
        </w:rPr>
        <w:t>多座真人尺寸</w:t>
      </w:r>
      <w:r w:rsidR="00C96560">
        <w:rPr>
          <w:szCs w:val="21"/>
        </w:rPr>
        <w:t>的雕塑</w:t>
      </w:r>
      <w:r w:rsidR="00C96560">
        <w:rPr>
          <w:rFonts w:hint="eastAsia"/>
          <w:szCs w:val="21"/>
        </w:rPr>
        <w:t>。</w:t>
      </w:r>
      <w:r w:rsidR="003803D5">
        <w:rPr>
          <w:szCs w:val="21"/>
        </w:rPr>
        <w:t>米开朗琪罗</w:t>
      </w:r>
      <w:r w:rsidR="003803D5">
        <w:rPr>
          <w:rFonts w:hint="eastAsia"/>
          <w:szCs w:val="21"/>
        </w:rPr>
        <w:t>后期</w:t>
      </w:r>
      <w:r w:rsidR="003803D5">
        <w:rPr>
          <w:szCs w:val="21"/>
        </w:rPr>
        <w:t>的作品</w:t>
      </w:r>
      <w:r w:rsidR="003803D5">
        <w:rPr>
          <w:rFonts w:hint="eastAsia"/>
          <w:szCs w:val="21"/>
        </w:rPr>
        <w:t>主要</w:t>
      </w:r>
      <w:r w:rsidR="003803D5">
        <w:rPr>
          <w:szCs w:val="21"/>
        </w:rPr>
        <w:t>是为梵蒂冈的</w:t>
      </w:r>
      <w:r w:rsidR="003803D5" w:rsidRPr="003803D5">
        <w:rPr>
          <w:szCs w:val="21"/>
          <w:bdr w:val="single" w:sz="4" w:space="0" w:color="auto"/>
        </w:rPr>
        <w:t>保罗礼拜堂</w:t>
      </w:r>
      <w:r w:rsidR="003803D5">
        <w:rPr>
          <w:szCs w:val="21"/>
        </w:rPr>
        <w:t>所</w:t>
      </w:r>
      <w:r w:rsidR="003803D5">
        <w:rPr>
          <w:rFonts w:hint="eastAsia"/>
          <w:szCs w:val="21"/>
        </w:rPr>
        <w:t>作</w:t>
      </w:r>
      <w:r w:rsidR="003803D5">
        <w:rPr>
          <w:szCs w:val="21"/>
        </w:rPr>
        <w:t>的</w:t>
      </w:r>
      <w:r w:rsidR="003803D5" w:rsidRPr="003803D5">
        <w:rPr>
          <w:szCs w:val="21"/>
          <w:u w:val="single"/>
        </w:rPr>
        <w:t>湿壁画</w:t>
      </w:r>
      <w:r w:rsidR="003803D5">
        <w:rPr>
          <w:szCs w:val="21"/>
        </w:rPr>
        <w:t>。</w:t>
      </w:r>
    </w:p>
    <w:p w:rsidR="003803D5" w:rsidRDefault="003803D5" w:rsidP="003803D5">
      <w:pPr>
        <w:ind w:firstLine="42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szCs w:val="21"/>
        </w:rPr>
        <w:t>米开朗琪罗的评价，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世纪只是</w:t>
      </w:r>
      <w:r>
        <w:rPr>
          <w:szCs w:val="21"/>
        </w:rPr>
        <w:t>将他归为人体解剖图的高手，手法主义艺术家吸取的只是米开朗琪</w:t>
      </w:r>
      <w:proofErr w:type="gramStart"/>
      <w:r>
        <w:rPr>
          <w:szCs w:val="21"/>
        </w:rPr>
        <w:t>罗湿壁画中</w:t>
      </w:r>
      <w:r w:rsidRPr="003803D5">
        <w:rPr>
          <w:szCs w:val="21"/>
          <w:u w:val="single"/>
        </w:rPr>
        <w:t>空间</w:t>
      </w:r>
      <w:proofErr w:type="gramEnd"/>
      <w:r w:rsidRPr="003803D5">
        <w:rPr>
          <w:szCs w:val="21"/>
          <w:u w:val="single"/>
        </w:rPr>
        <w:t>压缩</w:t>
      </w:r>
      <w:r>
        <w:rPr>
          <w:szCs w:val="21"/>
        </w:rPr>
        <w:t>的手法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1</w:t>
      </w:r>
      <w:r>
        <w:rPr>
          <w:szCs w:val="21"/>
        </w:rPr>
        <w:t>7</w:t>
      </w:r>
      <w:r>
        <w:rPr>
          <w:rFonts w:hint="eastAsia"/>
          <w:szCs w:val="21"/>
        </w:rPr>
        <w:t>世纪</w:t>
      </w:r>
      <w:r>
        <w:rPr>
          <w:szCs w:val="21"/>
        </w:rPr>
        <w:t>的贝尼尼和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世纪</w:t>
      </w:r>
      <w:r>
        <w:rPr>
          <w:szCs w:val="21"/>
        </w:rPr>
        <w:t>的</w:t>
      </w:r>
      <w:r>
        <w:rPr>
          <w:rFonts w:hint="eastAsia"/>
          <w:szCs w:val="21"/>
        </w:rPr>
        <w:t>罗丹</w:t>
      </w:r>
      <w:r>
        <w:rPr>
          <w:szCs w:val="21"/>
        </w:rPr>
        <w:t>是从米开朗琪罗获益最多的雕塑艺术家。</w:t>
      </w:r>
    </w:p>
    <w:p w:rsidR="004D1869" w:rsidRDefault="004D1869" w:rsidP="004D1869">
      <w:pPr>
        <w:rPr>
          <w:szCs w:val="21"/>
        </w:rPr>
      </w:pPr>
    </w:p>
    <w:p w:rsidR="00601AC0" w:rsidRDefault="00601AC0" w:rsidP="004D1869">
      <w:pPr>
        <w:rPr>
          <w:szCs w:val="21"/>
        </w:rPr>
      </w:pPr>
    </w:p>
    <w:p w:rsidR="00601AC0" w:rsidRDefault="00601AC0" w:rsidP="004D1869">
      <w:pPr>
        <w:rPr>
          <w:szCs w:val="21"/>
        </w:rPr>
      </w:pPr>
    </w:p>
    <w:p w:rsidR="00601AC0" w:rsidRDefault="00601AC0" w:rsidP="004D1869">
      <w:pPr>
        <w:rPr>
          <w:szCs w:val="21"/>
        </w:rPr>
      </w:pPr>
    </w:p>
    <w:p w:rsidR="00601AC0" w:rsidRDefault="00601AC0" w:rsidP="004D1869">
      <w:pPr>
        <w:rPr>
          <w:szCs w:val="21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01AC0" w:rsidTr="0019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01AC0" w:rsidRDefault="00601AC0" w:rsidP="00601AC0">
            <w:pPr>
              <w:jc w:val="center"/>
              <w:rPr>
                <w:szCs w:val="21"/>
              </w:rPr>
            </w:pPr>
            <w:r w:rsidRPr="00601AC0">
              <w:rPr>
                <w:rFonts w:hint="eastAsia"/>
                <w:sz w:val="24"/>
                <w:szCs w:val="21"/>
              </w:rPr>
              <w:t>米开朗琪罗</w:t>
            </w:r>
            <w:r w:rsidRPr="00601AC0">
              <w:rPr>
                <w:sz w:val="24"/>
                <w:szCs w:val="21"/>
              </w:rPr>
              <w:t>的</w:t>
            </w:r>
            <w:r w:rsidRPr="00601AC0">
              <w:rPr>
                <w:rFonts w:hint="eastAsia"/>
                <w:sz w:val="24"/>
                <w:szCs w:val="21"/>
              </w:rPr>
              <w:t>“</w:t>
            </w:r>
            <w:r w:rsidRPr="00601AC0">
              <w:rPr>
                <w:sz w:val="24"/>
                <w:szCs w:val="21"/>
              </w:rPr>
              <w:t>激越</w:t>
            </w:r>
            <w:r w:rsidRPr="00601AC0">
              <w:rPr>
                <w:rFonts w:hint="eastAsia"/>
                <w:sz w:val="24"/>
                <w:szCs w:val="21"/>
              </w:rPr>
              <w:t>”</w:t>
            </w:r>
          </w:p>
        </w:tc>
      </w:tr>
      <w:tr w:rsidR="00601AC0" w:rsidTr="00EC6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01AC0" w:rsidRDefault="00C400D3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1560" w:type="dxa"/>
          </w:tcPr>
          <w:p w:rsidR="00601AC0" w:rsidRPr="00C400D3" w:rsidRDefault="00C400D3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C400D3">
              <w:rPr>
                <w:rFonts w:hint="eastAsia"/>
                <w:b/>
                <w:szCs w:val="21"/>
              </w:rPr>
              <w:t>作品名称</w:t>
            </w:r>
          </w:p>
        </w:tc>
        <w:tc>
          <w:tcPr>
            <w:tcW w:w="5607" w:type="dxa"/>
          </w:tcPr>
          <w:p w:rsidR="00601AC0" w:rsidRPr="00C400D3" w:rsidRDefault="00C400D3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C400D3">
              <w:rPr>
                <w:rFonts w:hint="eastAsia"/>
                <w:b/>
                <w:szCs w:val="21"/>
              </w:rPr>
              <w:t>特点</w:t>
            </w:r>
          </w:p>
        </w:tc>
      </w:tr>
      <w:tr w:rsidR="00601AC0" w:rsidTr="00AF5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01AC0" w:rsidRDefault="00EC62D8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大理石</w:t>
            </w:r>
            <w:r>
              <w:rPr>
                <w:szCs w:val="21"/>
              </w:rPr>
              <w:t>雕像</w:t>
            </w:r>
          </w:p>
        </w:tc>
        <w:tc>
          <w:tcPr>
            <w:tcW w:w="1560" w:type="dxa"/>
            <w:vAlign w:val="center"/>
          </w:tcPr>
          <w:p w:rsidR="00601AC0" w:rsidRDefault="00C400D3" w:rsidP="004D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《大卫</w:t>
            </w:r>
            <w:r>
              <w:rPr>
                <w:szCs w:val="21"/>
              </w:rPr>
              <w:t>》</w:t>
            </w:r>
          </w:p>
        </w:tc>
        <w:tc>
          <w:tcPr>
            <w:tcW w:w="5607" w:type="dxa"/>
          </w:tcPr>
          <w:p w:rsidR="00601AC0" w:rsidRDefault="00C400D3" w:rsidP="00EC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C62D8">
              <w:rPr>
                <w:sz w:val="18"/>
                <w:szCs w:val="21"/>
              </w:rPr>
              <w:t>尺寸巨大</w:t>
            </w:r>
            <w:r w:rsidRPr="00EC62D8">
              <w:rPr>
                <w:rFonts w:hint="eastAsia"/>
                <w:sz w:val="18"/>
                <w:szCs w:val="21"/>
              </w:rPr>
              <w:t>；传统意义上</w:t>
            </w:r>
            <w:r w:rsidRPr="00EC62D8">
              <w:rPr>
                <w:sz w:val="18"/>
                <w:szCs w:val="21"/>
              </w:rPr>
              <w:t>的大卫是一个牧童英雄，</w:t>
            </w:r>
            <w:r w:rsidRPr="00EC62D8">
              <w:rPr>
                <w:rFonts w:hint="eastAsia"/>
                <w:sz w:val="18"/>
                <w:szCs w:val="21"/>
              </w:rPr>
              <w:t>但</w:t>
            </w:r>
            <w:r w:rsidRPr="00EC62D8">
              <w:rPr>
                <w:sz w:val="18"/>
                <w:szCs w:val="21"/>
              </w:rPr>
              <w:t>米开朗</w:t>
            </w:r>
            <w:proofErr w:type="gramStart"/>
            <w:r w:rsidRPr="00EC62D8">
              <w:rPr>
                <w:sz w:val="18"/>
                <w:szCs w:val="21"/>
              </w:rPr>
              <w:t>琪罗</w:t>
            </w:r>
            <w:r w:rsidRPr="00EC62D8">
              <w:rPr>
                <w:rFonts w:hint="eastAsia"/>
                <w:sz w:val="18"/>
                <w:szCs w:val="21"/>
              </w:rPr>
              <w:t>使他</w:t>
            </w:r>
            <w:proofErr w:type="gramEnd"/>
            <w:r w:rsidRPr="00EC62D8">
              <w:rPr>
                <w:sz w:val="18"/>
                <w:szCs w:val="21"/>
              </w:rPr>
              <w:t>成为了一个巨人和无畏的角力者，选取了战斗前片刻的场景；整座雕像腿的轮廓线最为优美</w:t>
            </w:r>
            <w:r w:rsidRPr="00EC62D8">
              <w:rPr>
                <w:rFonts w:hint="eastAsia"/>
                <w:sz w:val="18"/>
                <w:szCs w:val="21"/>
              </w:rPr>
              <w:t>，</w:t>
            </w:r>
            <w:r w:rsidRPr="00EC62D8">
              <w:rPr>
                <w:sz w:val="18"/>
                <w:szCs w:val="21"/>
              </w:rPr>
              <w:t>肢体和躯干的</w:t>
            </w:r>
            <w:r w:rsidRPr="00EC62D8">
              <w:rPr>
                <w:rFonts w:hint="eastAsia"/>
                <w:sz w:val="18"/>
                <w:szCs w:val="21"/>
              </w:rPr>
              <w:t>连接</w:t>
            </w:r>
            <w:r w:rsidRPr="00EC62D8">
              <w:rPr>
                <w:sz w:val="18"/>
                <w:szCs w:val="21"/>
              </w:rPr>
              <w:t>非常顺畅</w:t>
            </w:r>
            <w:r w:rsidR="00434B77" w:rsidRPr="00EC62D8">
              <w:rPr>
                <w:rFonts w:hint="eastAsia"/>
                <w:sz w:val="18"/>
                <w:szCs w:val="21"/>
              </w:rPr>
              <w:t>，着力</w:t>
            </w:r>
            <w:r w:rsidR="00434B77" w:rsidRPr="00EC62D8">
              <w:rPr>
                <w:sz w:val="18"/>
                <w:szCs w:val="21"/>
              </w:rPr>
              <w:t>体现了</w:t>
            </w:r>
            <w:r w:rsidR="00434B77" w:rsidRPr="00EC62D8">
              <w:rPr>
                <w:b/>
                <w:sz w:val="18"/>
                <w:szCs w:val="21"/>
              </w:rPr>
              <w:t>人体美</w:t>
            </w:r>
            <w:r w:rsidR="005957E1" w:rsidRPr="00EC62D8">
              <w:rPr>
                <w:rFonts w:hint="eastAsia"/>
                <w:sz w:val="18"/>
                <w:szCs w:val="21"/>
              </w:rPr>
              <w:t>；</w:t>
            </w:r>
            <w:r w:rsidR="005957E1" w:rsidRPr="00EC62D8">
              <w:rPr>
                <w:sz w:val="18"/>
                <w:szCs w:val="21"/>
              </w:rPr>
              <w:t>这座雕像</w:t>
            </w:r>
            <w:r w:rsidR="006545E4" w:rsidRPr="00EC62D8">
              <w:rPr>
                <w:rFonts w:hint="eastAsia"/>
                <w:sz w:val="18"/>
                <w:szCs w:val="21"/>
              </w:rPr>
              <w:t>是</w:t>
            </w:r>
            <w:r w:rsidR="006545E4" w:rsidRPr="00EC62D8">
              <w:rPr>
                <w:sz w:val="18"/>
                <w:szCs w:val="21"/>
              </w:rPr>
              <w:t>第一座</w:t>
            </w:r>
            <w:r w:rsidR="006545E4" w:rsidRPr="00EC62D8">
              <w:rPr>
                <w:rFonts w:hint="eastAsia"/>
                <w:sz w:val="18"/>
                <w:szCs w:val="21"/>
              </w:rPr>
              <w:t>置于</w:t>
            </w:r>
            <w:r w:rsidR="006545E4" w:rsidRPr="00EC62D8">
              <w:rPr>
                <w:sz w:val="18"/>
                <w:szCs w:val="21"/>
              </w:rPr>
              <w:t>公共广场的大型雕像</w:t>
            </w:r>
            <w:r w:rsidR="00434B77" w:rsidRPr="00EC62D8">
              <w:rPr>
                <w:rFonts w:hint="eastAsia"/>
                <w:sz w:val="18"/>
                <w:szCs w:val="21"/>
              </w:rPr>
              <w:t>，</w:t>
            </w:r>
            <w:r w:rsidR="00F86059" w:rsidRPr="00EC62D8">
              <w:rPr>
                <w:rFonts w:hint="eastAsia"/>
                <w:sz w:val="18"/>
                <w:szCs w:val="21"/>
              </w:rPr>
              <w:t>大卫</w:t>
            </w:r>
            <w:r w:rsidR="00F86059" w:rsidRPr="00EC62D8">
              <w:rPr>
                <w:sz w:val="18"/>
                <w:szCs w:val="21"/>
              </w:rPr>
              <w:t>健硕的体格和保卫国家、随时为国捐躯的品质姿态</w:t>
            </w:r>
            <w:r w:rsidR="00434B77" w:rsidRPr="00EC62D8">
              <w:rPr>
                <w:sz w:val="18"/>
                <w:szCs w:val="21"/>
              </w:rPr>
              <w:t>现已经成为佛罗伦萨市的象征</w:t>
            </w:r>
          </w:p>
        </w:tc>
      </w:tr>
      <w:tr w:rsidR="00601AC0" w:rsidTr="00AF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01AC0" w:rsidRDefault="00EC62D8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大理石</w:t>
            </w:r>
            <w:r>
              <w:rPr>
                <w:szCs w:val="21"/>
              </w:rPr>
              <w:t>雕像</w:t>
            </w:r>
          </w:p>
        </w:tc>
        <w:tc>
          <w:tcPr>
            <w:tcW w:w="1560" w:type="dxa"/>
            <w:vAlign w:val="center"/>
          </w:tcPr>
          <w:p w:rsidR="00601AC0" w:rsidRDefault="00EC62D8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尤里乌斯</w:t>
            </w:r>
            <w:r>
              <w:rPr>
                <w:rFonts w:hint="eastAsia"/>
                <w:szCs w:val="21"/>
              </w:rPr>
              <w:t>二</w:t>
            </w:r>
            <w:proofErr w:type="gramStart"/>
            <w:r>
              <w:rPr>
                <w:rFonts w:hint="eastAsia"/>
                <w:szCs w:val="21"/>
              </w:rPr>
              <w:t>世</w:t>
            </w:r>
            <w:proofErr w:type="gramEnd"/>
            <w:r>
              <w:rPr>
                <w:szCs w:val="21"/>
              </w:rPr>
              <w:t>之</w:t>
            </w:r>
            <w:proofErr w:type="gramStart"/>
            <w:r>
              <w:rPr>
                <w:szCs w:val="21"/>
              </w:rPr>
              <w:t>墓相关</w:t>
            </w:r>
            <w:proofErr w:type="gramEnd"/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座</w:t>
            </w:r>
            <w:r>
              <w:rPr>
                <w:szCs w:val="21"/>
              </w:rPr>
              <w:t>真人尺寸的雕塑</w:t>
            </w:r>
          </w:p>
        </w:tc>
        <w:tc>
          <w:tcPr>
            <w:tcW w:w="5607" w:type="dxa"/>
          </w:tcPr>
          <w:p w:rsidR="00601AC0" w:rsidRPr="00EC62D8" w:rsidRDefault="00EC62D8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1F83">
              <w:rPr>
                <w:rFonts w:hint="eastAsia"/>
                <w:sz w:val="18"/>
                <w:szCs w:val="21"/>
              </w:rPr>
              <w:t>陵墓</w:t>
            </w:r>
            <w:r w:rsidRPr="00801F83">
              <w:rPr>
                <w:sz w:val="18"/>
                <w:szCs w:val="21"/>
              </w:rPr>
              <w:t>的设计原</w:t>
            </w:r>
            <w:r w:rsidRPr="00801F83">
              <w:rPr>
                <w:rFonts w:hint="eastAsia"/>
                <w:sz w:val="18"/>
                <w:szCs w:val="21"/>
              </w:rPr>
              <w:t>为</w:t>
            </w:r>
            <w:r w:rsidRPr="00801F83">
              <w:rPr>
                <w:sz w:val="18"/>
                <w:szCs w:val="21"/>
              </w:rPr>
              <w:t>典型的基督教世界，最高一层</w:t>
            </w:r>
            <w:r w:rsidRPr="00801F83">
              <w:rPr>
                <w:rFonts w:hint="eastAsia"/>
                <w:sz w:val="18"/>
                <w:szCs w:val="21"/>
              </w:rPr>
              <w:t>原是</w:t>
            </w:r>
            <w:r w:rsidRPr="00801F83">
              <w:rPr>
                <w:sz w:val="18"/>
                <w:szCs w:val="21"/>
              </w:rPr>
              <w:t>两个可以引领尤里乌斯二</w:t>
            </w:r>
            <w:proofErr w:type="gramStart"/>
            <w:r w:rsidRPr="00801F83">
              <w:rPr>
                <w:sz w:val="18"/>
                <w:szCs w:val="21"/>
              </w:rPr>
              <w:t>世</w:t>
            </w:r>
            <w:proofErr w:type="gramEnd"/>
            <w:r w:rsidRPr="00801F83">
              <w:rPr>
                <w:sz w:val="18"/>
                <w:szCs w:val="21"/>
              </w:rPr>
              <w:t>在最后的审判日哪天从坟墓飞升的天使，中间一层是预言者和圣徒，底层</w:t>
            </w:r>
            <w:r w:rsidR="004C4C61" w:rsidRPr="00801F83">
              <w:rPr>
                <w:rFonts w:hint="eastAsia"/>
                <w:sz w:val="18"/>
                <w:szCs w:val="21"/>
              </w:rPr>
              <w:t>献给亡者</w:t>
            </w:r>
          </w:p>
        </w:tc>
      </w:tr>
      <w:tr w:rsidR="00601AC0" w:rsidTr="00AF5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01AC0" w:rsidRDefault="004C4C61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大理石</w:t>
            </w:r>
            <w:r>
              <w:rPr>
                <w:szCs w:val="21"/>
              </w:rPr>
              <w:t>雕像</w:t>
            </w:r>
          </w:p>
        </w:tc>
        <w:tc>
          <w:tcPr>
            <w:tcW w:w="1560" w:type="dxa"/>
            <w:vAlign w:val="center"/>
          </w:tcPr>
          <w:p w:rsidR="00601AC0" w:rsidRPr="004C4C61" w:rsidRDefault="004C4C61" w:rsidP="004D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《摩西</w:t>
            </w:r>
            <w:r>
              <w:rPr>
                <w:szCs w:val="21"/>
              </w:rPr>
              <w:t>》</w:t>
            </w:r>
            <w:r>
              <w:rPr>
                <w:rStyle w:val="a6"/>
                <w:szCs w:val="21"/>
              </w:rPr>
              <w:footnoteReference w:id="5"/>
            </w:r>
          </w:p>
        </w:tc>
        <w:tc>
          <w:tcPr>
            <w:tcW w:w="5607" w:type="dxa"/>
          </w:tcPr>
          <w:p w:rsidR="00601AC0" w:rsidRDefault="004C4C61" w:rsidP="004D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1F83">
              <w:rPr>
                <w:rFonts w:hint="eastAsia"/>
                <w:sz w:val="18"/>
                <w:szCs w:val="21"/>
              </w:rPr>
              <w:t>《</w:t>
            </w:r>
            <w:r w:rsidRPr="00801F83">
              <w:rPr>
                <w:sz w:val="18"/>
                <w:szCs w:val="21"/>
              </w:rPr>
              <w:t>摩西</w:t>
            </w:r>
            <w:r w:rsidRPr="00801F83">
              <w:rPr>
                <w:rFonts w:hint="eastAsia"/>
                <w:sz w:val="18"/>
                <w:szCs w:val="21"/>
              </w:rPr>
              <w:t>》</w:t>
            </w:r>
            <w:r w:rsidRPr="00801F83">
              <w:rPr>
                <w:sz w:val="18"/>
                <w:szCs w:val="21"/>
              </w:rPr>
              <w:t>是尤里乌斯二</w:t>
            </w:r>
            <w:proofErr w:type="gramStart"/>
            <w:r w:rsidRPr="00801F83">
              <w:rPr>
                <w:sz w:val="18"/>
                <w:szCs w:val="21"/>
              </w:rPr>
              <w:t>世</w:t>
            </w:r>
            <w:proofErr w:type="gramEnd"/>
            <w:r w:rsidRPr="00801F83">
              <w:rPr>
                <w:sz w:val="18"/>
                <w:szCs w:val="21"/>
              </w:rPr>
              <w:t>陵墓</w:t>
            </w:r>
            <w:r w:rsidRPr="00801F83">
              <w:rPr>
                <w:rFonts w:hint="eastAsia"/>
                <w:sz w:val="18"/>
                <w:szCs w:val="21"/>
              </w:rPr>
              <w:t>40</w:t>
            </w:r>
            <w:r w:rsidRPr="00801F83">
              <w:rPr>
                <w:rFonts w:hint="eastAsia"/>
                <w:sz w:val="18"/>
                <w:szCs w:val="21"/>
              </w:rPr>
              <w:t>座</w:t>
            </w:r>
            <w:r w:rsidRPr="00801F83">
              <w:rPr>
                <w:sz w:val="18"/>
                <w:szCs w:val="21"/>
              </w:rPr>
              <w:t>真人雕像中的</w:t>
            </w:r>
            <w:r w:rsidRPr="00801F83">
              <w:rPr>
                <w:rFonts w:hint="eastAsia"/>
                <w:sz w:val="18"/>
                <w:szCs w:val="21"/>
              </w:rPr>
              <w:t>一座</w:t>
            </w:r>
            <w:r w:rsidRPr="00801F83">
              <w:rPr>
                <w:sz w:val="18"/>
                <w:szCs w:val="21"/>
              </w:rPr>
              <w:t>，艺术家的苦心在于将此形象打造为摩西、教皇甚至是艺术家本人的</w:t>
            </w:r>
            <w:r w:rsidRPr="00801F83">
              <w:rPr>
                <w:rFonts w:hint="eastAsia"/>
                <w:sz w:val="18"/>
                <w:szCs w:val="21"/>
              </w:rPr>
              <w:t>“</w:t>
            </w:r>
            <w:r w:rsidRPr="00801F83">
              <w:rPr>
                <w:sz w:val="18"/>
                <w:szCs w:val="21"/>
              </w:rPr>
              <w:t>三位一体</w:t>
            </w:r>
            <w:r w:rsidRPr="00801F83">
              <w:rPr>
                <w:rFonts w:hint="eastAsia"/>
                <w:sz w:val="18"/>
                <w:szCs w:val="21"/>
              </w:rPr>
              <w:t>”；</w:t>
            </w:r>
            <w:r w:rsidRPr="00801F83">
              <w:rPr>
                <w:sz w:val="18"/>
                <w:szCs w:val="21"/>
              </w:rPr>
              <w:t>摩西的最大特征是</w:t>
            </w:r>
            <w:r w:rsidRPr="00801F83">
              <w:rPr>
                <w:sz w:val="18"/>
                <w:szCs w:val="21"/>
              </w:rPr>
              <w:t>“</w:t>
            </w:r>
            <w:r w:rsidRPr="00801F83">
              <w:rPr>
                <w:sz w:val="18"/>
                <w:szCs w:val="21"/>
              </w:rPr>
              <w:t>因为</w:t>
            </w:r>
            <w:r w:rsidRPr="00801F83">
              <w:rPr>
                <w:rFonts w:hint="eastAsia"/>
                <w:sz w:val="18"/>
                <w:szCs w:val="21"/>
              </w:rPr>
              <w:t>愤怒</w:t>
            </w:r>
            <w:r w:rsidRPr="00801F83">
              <w:rPr>
                <w:sz w:val="18"/>
                <w:szCs w:val="21"/>
              </w:rPr>
              <w:t>而发抖却又控制了自己的怒火的爆发</w:t>
            </w:r>
            <w:r w:rsidRPr="00801F83">
              <w:rPr>
                <w:sz w:val="18"/>
                <w:szCs w:val="21"/>
              </w:rPr>
              <w:t>”</w:t>
            </w:r>
            <w:r w:rsidRPr="00801F83">
              <w:rPr>
                <w:sz w:val="18"/>
                <w:szCs w:val="21"/>
              </w:rPr>
              <w:t>的姿态</w:t>
            </w:r>
          </w:p>
        </w:tc>
      </w:tr>
      <w:tr w:rsidR="00601AC0" w:rsidTr="00AF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01AC0" w:rsidRDefault="004C4C61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蛋彩画</w:t>
            </w:r>
          </w:p>
        </w:tc>
        <w:tc>
          <w:tcPr>
            <w:tcW w:w="1560" w:type="dxa"/>
            <w:vAlign w:val="center"/>
          </w:tcPr>
          <w:p w:rsidR="00601AC0" w:rsidRDefault="004C4C61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《基督</w:t>
            </w:r>
            <w:r>
              <w:rPr>
                <w:szCs w:val="21"/>
              </w:rPr>
              <w:t>一家》</w:t>
            </w:r>
          </w:p>
        </w:tc>
        <w:tc>
          <w:tcPr>
            <w:tcW w:w="5607" w:type="dxa"/>
          </w:tcPr>
          <w:p w:rsidR="00601AC0" w:rsidRPr="00DC1613" w:rsidRDefault="00801F83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DC1613">
              <w:rPr>
                <w:rFonts w:hint="eastAsia"/>
                <w:sz w:val="18"/>
                <w:szCs w:val="21"/>
              </w:rPr>
              <w:t>宗教</w:t>
            </w:r>
            <w:r w:rsidRPr="00DC1613">
              <w:rPr>
                <w:sz w:val="18"/>
                <w:szCs w:val="21"/>
              </w:rPr>
              <w:t>题材，但</w:t>
            </w:r>
            <w:r w:rsidRPr="00DC1613">
              <w:rPr>
                <w:rFonts w:hint="eastAsia"/>
                <w:sz w:val="18"/>
                <w:szCs w:val="21"/>
              </w:rPr>
              <w:t>饱含</w:t>
            </w:r>
            <w:r w:rsidRPr="00DC1613">
              <w:rPr>
                <w:sz w:val="18"/>
                <w:szCs w:val="21"/>
              </w:rPr>
              <w:t>了亲情</w:t>
            </w:r>
            <w:r w:rsidRPr="00DC1613">
              <w:rPr>
                <w:rFonts w:hint="eastAsia"/>
                <w:sz w:val="18"/>
                <w:szCs w:val="21"/>
              </w:rPr>
              <w:t>；</w:t>
            </w:r>
            <w:r w:rsidRPr="00DC1613">
              <w:rPr>
                <w:sz w:val="18"/>
                <w:szCs w:val="21"/>
              </w:rPr>
              <w:t>圣母</w:t>
            </w:r>
            <w:r w:rsidRPr="00DC1613">
              <w:rPr>
                <w:rFonts w:hint="eastAsia"/>
                <w:sz w:val="18"/>
                <w:szCs w:val="21"/>
              </w:rPr>
              <w:t>、</w:t>
            </w:r>
            <w:r w:rsidRPr="00DC1613">
              <w:rPr>
                <w:sz w:val="18"/>
                <w:szCs w:val="21"/>
              </w:rPr>
              <w:t>圣婴和圣约瑟夫都有</w:t>
            </w:r>
            <w:r w:rsidRPr="00DC1613">
              <w:rPr>
                <w:rFonts w:hint="eastAsia"/>
                <w:sz w:val="18"/>
                <w:szCs w:val="21"/>
              </w:rPr>
              <w:t>扭转</w:t>
            </w:r>
            <w:r w:rsidRPr="00DC1613">
              <w:rPr>
                <w:sz w:val="18"/>
                <w:szCs w:val="21"/>
              </w:rPr>
              <w:t>身体的动作，体现了米开朗琪罗</w:t>
            </w:r>
            <w:r w:rsidRPr="00DC1613">
              <w:rPr>
                <w:rFonts w:hint="eastAsia"/>
                <w:sz w:val="18"/>
                <w:szCs w:val="21"/>
              </w:rPr>
              <w:t>对</w:t>
            </w:r>
            <w:r w:rsidRPr="00DC1613">
              <w:rPr>
                <w:sz w:val="18"/>
                <w:szCs w:val="21"/>
              </w:rPr>
              <w:t>人体动态的</w:t>
            </w:r>
            <w:r w:rsidRPr="00DC1613">
              <w:rPr>
                <w:rFonts w:hint="eastAsia"/>
                <w:sz w:val="18"/>
                <w:szCs w:val="21"/>
              </w:rPr>
              <w:t>掌握</w:t>
            </w:r>
            <w:r w:rsidRPr="00DC1613">
              <w:rPr>
                <w:sz w:val="18"/>
                <w:szCs w:val="21"/>
              </w:rPr>
              <w:t>；圣约翰看到了圣母</w:t>
            </w:r>
            <w:r w:rsidRPr="00DC1613">
              <w:rPr>
                <w:rFonts w:hint="eastAsia"/>
                <w:sz w:val="18"/>
                <w:szCs w:val="21"/>
              </w:rPr>
              <w:t>接过</w:t>
            </w:r>
            <w:r w:rsidRPr="00DC1613">
              <w:rPr>
                <w:sz w:val="18"/>
                <w:szCs w:val="21"/>
              </w:rPr>
              <w:t>圣婴的动作；后面还有一些在约旦河中施洗的罪人。</w:t>
            </w:r>
          </w:p>
        </w:tc>
      </w:tr>
      <w:tr w:rsidR="00601AC0" w:rsidTr="00AF5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01AC0" w:rsidRDefault="006F1D4C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湿壁画</w:t>
            </w:r>
          </w:p>
        </w:tc>
        <w:tc>
          <w:tcPr>
            <w:tcW w:w="1560" w:type="dxa"/>
            <w:vAlign w:val="center"/>
          </w:tcPr>
          <w:p w:rsidR="00601AC0" w:rsidRDefault="006F1D4C" w:rsidP="004D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西斯</w:t>
            </w:r>
            <w:proofErr w:type="gramStart"/>
            <w:r>
              <w:rPr>
                <w:rFonts w:hint="eastAsia"/>
                <w:szCs w:val="21"/>
              </w:rPr>
              <w:t>廷</w:t>
            </w:r>
            <w:proofErr w:type="gramEnd"/>
            <w:r>
              <w:rPr>
                <w:szCs w:val="21"/>
              </w:rPr>
              <w:t>礼拜堂的天顶壁画</w:t>
            </w:r>
          </w:p>
        </w:tc>
        <w:tc>
          <w:tcPr>
            <w:tcW w:w="5607" w:type="dxa"/>
          </w:tcPr>
          <w:p w:rsidR="00601AC0" w:rsidRPr="00DC1613" w:rsidRDefault="009D2820" w:rsidP="004D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DC1613">
              <w:rPr>
                <w:rFonts w:hint="eastAsia"/>
                <w:sz w:val="18"/>
                <w:szCs w:val="21"/>
              </w:rPr>
              <w:t>天顶</w:t>
            </w:r>
            <w:r w:rsidRPr="00DC1613">
              <w:rPr>
                <w:sz w:val="18"/>
                <w:szCs w:val="21"/>
              </w:rPr>
              <w:t>的中间有《</w:t>
            </w:r>
            <w:r w:rsidRPr="00DC1613">
              <w:rPr>
                <w:rFonts w:hint="eastAsia"/>
                <w:sz w:val="18"/>
                <w:szCs w:val="21"/>
              </w:rPr>
              <w:t>创世纪</w:t>
            </w:r>
            <w:r w:rsidRPr="00DC1613">
              <w:rPr>
                <w:sz w:val="18"/>
                <w:szCs w:val="21"/>
              </w:rPr>
              <w:t>》</w:t>
            </w:r>
            <w:r w:rsidRPr="00DC1613">
              <w:rPr>
                <w:rFonts w:hint="eastAsia"/>
                <w:sz w:val="18"/>
                <w:szCs w:val="21"/>
              </w:rPr>
              <w:t>中</w:t>
            </w:r>
            <w:r w:rsidRPr="00DC1613">
              <w:rPr>
                <w:sz w:val="18"/>
                <w:szCs w:val="21"/>
              </w:rPr>
              <w:t>的</w:t>
            </w:r>
            <w:r w:rsidRPr="00DC1613">
              <w:rPr>
                <w:rFonts w:hint="eastAsia"/>
                <w:sz w:val="18"/>
                <w:szCs w:val="21"/>
              </w:rPr>
              <w:t>9</w:t>
            </w:r>
            <w:r w:rsidRPr="00DC1613">
              <w:rPr>
                <w:rFonts w:hint="eastAsia"/>
                <w:sz w:val="18"/>
                <w:szCs w:val="21"/>
              </w:rPr>
              <w:t>个</w:t>
            </w:r>
            <w:r w:rsidRPr="00DC1613">
              <w:rPr>
                <w:sz w:val="18"/>
                <w:szCs w:val="21"/>
              </w:rPr>
              <w:t>场景组成：《</w:t>
            </w:r>
            <w:r w:rsidRPr="00DC1613">
              <w:rPr>
                <w:rFonts w:hint="eastAsia"/>
                <w:sz w:val="18"/>
                <w:szCs w:val="21"/>
              </w:rPr>
              <w:t>上帝区分光明</w:t>
            </w:r>
            <w:r w:rsidRPr="00DC1613">
              <w:rPr>
                <w:sz w:val="18"/>
                <w:szCs w:val="21"/>
              </w:rPr>
              <w:t>与黑暗》</w:t>
            </w:r>
            <w:r w:rsidRPr="00DC1613">
              <w:rPr>
                <w:rFonts w:hint="eastAsia"/>
                <w:sz w:val="18"/>
                <w:szCs w:val="21"/>
              </w:rPr>
              <w:t>、</w:t>
            </w:r>
            <w:r w:rsidRPr="00DC1613">
              <w:rPr>
                <w:sz w:val="18"/>
                <w:szCs w:val="21"/>
              </w:rPr>
              <w:t>《</w:t>
            </w:r>
            <w:r w:rsidRPr="00DC1613">
              <w:rPr>
                <w:rFonts w:hint="eastAsia"/>
                <w:sz w:val="18"/>
                <w:szCs w:val="21"/>
              </w:rPr>
              <w:t>创造日月</w:t>
            </w:r>
            <w:r w:rsidRPr="00DC1613">
              <w:rPr>
                <w:sz w:val="18"/>
                <w:szCs w:val="21"/>
              </w:rPr>
              <w:t>》</w:t>
            </w:r>
            <w:r w:rsidRPr="00DC1613">
              <w:rPr>
                <w:rFonts w:hint="eastAsia"/>
                <w:sz w:val="18"/>
                <w:szCs w:val="21"/>
              </w:rPr>
              <w:t>、</w:t>
            </w:r>
            <w:r w:rsidRPr="00DC1613">
              <w:rPr>
                <w:sz w:val="18"/>
                <w:szCs w:val="21"/>
              </w:rPr>
              <w:t>《</w:t>
            </w:r>
            <w:r w:rsidRPr="00DC1613">
              <w:rPr>
                <w:rFonts w:hint="eastAsia"/>
                <w:sz w:val="18"/>
                <w:szCs w:val="21"/>
              </w:rPr>
              <w:t>赐福大地</w:t>
            </w:r>
            <w:r w:rsidRPr="00DC1613">
              <w:rPr>
                <w:sz w:val="18"/>
                <w:szCs w:val="21"/>
              </w:rPr>
              <w:t>》</w:t>
            </w:r>
            <w:r w:rsidRPr="00DC1613">
              <w:rPr>
                <w:rFonts w:hint="eastAsia"/>
                <w:sz w:val="18"/>
                <w:szCs w:val="21"/>
              </w:rPr>
              <w:t>、</w:t>
            </w:r>
            <w:r w:rsidRPr="00DC1613">
              <w:rPr>
                <w:sz w:val="18"/>
                <w:szCs w:val="21"/>
              </w:rPr>
              <w:t>《</w:t>
            </w:r>
            <w:r w:rsidRPr="00DC1613">
              <w:rPr>
                <w:rFonts w:hint="eastAsia"/>
                <w:sz w:val="18"/>
                <w:szCs w:val="21"/>
              </w:rPr>
              <w:t>创造</w:t>
            </w:r>
            <w:r w:rsidRPr="00DC1613">
              <w:rPr>
                <w:sz w:val="18"/>
                <w:szCs w:val="21"/>
              </w:rPr>
              <w:t>亚当》</w:t>
            </w:r>
            <w:r w:rsidRPr="00DC1613">
              <w:rPr>
                <w:rFonts w:hint="eastAsia"/>
                <w:sz w:val="18"/>
                <w:szCs w:val="21"/>
              </w:rPr>
              <w:t>、</w:t>
            </w:r>
            <w:r w:rsidRPr="00DC1613">
              <w:rPr>
                <w:sz w:val="18"/>
                <w:szCs w:val="21"/>
              </w:rPr>
              <w:t>《</w:t>
            </w:r>
            <w:r w:rsidRPr="00DC1613">
              <w:rPr>
                <w:rFonts w:hint="eastAsia"/>
                <w:sz w:val="18"/>
                <w:szCs w:val="21"/>
              </w:rPr>
              <w:t>创造</w:t>
            </w:r>
            <w:r w:rsidRPr="00DC1613">
              <w:rPr>
                <w:sz w:val="18"/>
                <w:szCs w:val="21"/>
              </w:rPr>
              <w:t>夏娃》</w:t>
            </w:r>
            <w:r w:rsidRPr="00DC1613">
              <w:rPr>
                <w:rFonts w:hint="eastAsia"/>
                <w:sz w:val="18"/>
                <w:szCs w:val="21"/>
              </w:rPr>
              <w:t>、</w:t>
            </w:r>
            <w:r w:rsidRPr="00DC1613">
              <w:rPr>
                <w:sz w:val="18"/>
                <w:szCs w:val="21"/>
              </w:rPr>
              <w:t>《</w:t>
            </w:r>
            <w:r w:rsidRPr="00DC1613">
              <w:rPr>
                <w:rFonts w:hint="eastAsia"/>
                <w:sz w:val="18"/>
                <w:szCs w:val="21"/>
              </w:rPr>
              <w:t>逐出伊甸园</w:t>
            </w:r>
            <w:r w:rsidRPr="00DC1613">
              <w:rPr>
                <w:sz w:val="18"/>
                <w:szCs w:val="21"/>
              </w:rPr>
              <w:t>》</w:t>
            </w:r>
            <w:r w:rsidRPr="00DC1613">
              <w:rPr>
                <w:rFonts w:hint="eastAsia"/>
                <w:sz w:val="18"/>
                <w:szCs w:val="21"/>
              </w:rPr>
              <w:t>等；</w:t>
            </w:r>
            <w:r w:rsidRPr="00DC1613">
              <w:rPr>
                <w:sz w:val="18"/>
                <w:szCs w:val="21"/>
              </w:rPr>
              <w:t>四周是基督祖先、男女</w:t>
            </w:r>
            <w:r w:rsidRPr="00DC1613">
              <w:rPr>
                <w:rFonts w:hint="eastAsia"/>
                <w:sz w:val="18"/>
                <w:szCs w:val="21"/>
              </w:rPr>
              <w:t>预言者</w:t>
            </w:r>
            <w:r w:rsidRPr="00DC1613">
              <w:rPr>
                <w:sz w:val="18"/>
                <w:szCs w:val="21"/>
              </w:rPr>
              <w:t>以及</w:t>
            </w:r>
            <w:r w:rsidRPr="00DC1613">
              <w:rPr>
                <w:rFonts w:hint="eastAsia"/>
                <w:sz w:val="18"/>
                <w:szCs w:val="21"/>
              </w:rPr>
              <w:t>旧约</w:t>
            </w:r>
            <w:r w:rsidRPr="00DC1613">
              <w:rPr>
                <w:sz w:val="18"/>
                <w:szCs w:val="21"/>
              </w:rPr>
              <w:t>的其他故事，一共</w:t>
            </w:r>
            <w:r w:rsidRPr="00DC1613">
              <w:rPr>
                <w:rFonts w:hint="eastAsia"/>
                <w:sz w:val="18"/>
                <w:szCs w:val="21"/>
              </w:rPr>
              <w:t>343</w:t>
            </w:r>
            <w:r w:rsidRPr="00DC1613">
              <w:rPr>
                <w:rFonts w:hint="eastAsia"/>
                <w:sz w:val="18"/>
                <w:szCs w:val="21"/>
              </w:rPr>
              <w:t>个</w:t>
            </w:r>
            <w:r w:rsidRPr="00DC1613">
              <w:rPr>
                <w:sz w:val="18"/>
                <w:szCs w:val="21"/>
              </w:rPr>
              <w:t>人物形象</w:t>
            </w:r>
          </w:p>
        </w:tc>
      </w:tr>
      <w:tr w:rsidR="00601AC0" w:rsidTr="00AF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01AC0" w:rsidRDefault="006F1D4C" w:rsidP="004D18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湿壁画</w:t>
            </w:r>
          </w:p>
        </w:tc>
        <w:tc>
          <w:tcPr>
            <w:tcW w:w="1560" w:type="dxa"/>
            <w:vAlign w:val="center"/>
          </w:tcPr>
          <w:p w:rsidR="00601AC0" w:rsidRDefault="006F1D4C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《最后</w:t>
            </w:r>
            <w:r>
              <w:rPr>
                <w:szCs w:val="21"/>
              </w:rPr>
              <w:t>的审判》</w:t>
            </w:r>
          </w:p>
        </w:tc>
        <w:tc>
          <w:tcPr>
            <w:tcW w:w="5607" w:type="dxa"/>
          </w:tcPr>
          <w:p w:rsidR="00601AC0" w:rsidRPr="00DC1613" w:rsidRDefault="00DC1613" w:rsidP="004D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 w:rsidRPr="00DC1613">
              <w:rPr>
                <w:rFonts w:hint="eastAsia"/>
                <w:sz w:val="18"/>
                <w:szCs w:val="21"/>
              </w:rPr>
              <w:t>画幅</w:t>
            </w:r>
            <w:r w:rsidRPr="00DC1613">
              <w:rPr>
                <w:sz w:val="18"/>
                <w:szCs w:val="21"/>
              </w:rPr>
              <w:t>很大，描绘了一个宏大的</w:t>
            </w:r>
            <w:r w:rsidRPr="00DC1613">
              <w:rPr>
                <w:rFonts w:hint="eastAsia"/>
                <w:sz w:val="18"/>
                <w:szCs w:val="21"/>
              </w:rPr>
              <w:t>事件；</w:t>
            </w:r>
            <w:r w:rsidRPr="00DC1613">
              <w:rPr>
                <w:sz w:val="18"/>
                <w:szCs w:val="21"/>
              </w:rPr>
              <w:t>画面中央</w:t>
            </w:r>
            <w:r w:rsidRPr="00DC1613">
              <w:rPr>
                <w:rFonts w:hint="eastAsia"/>
                <w:sz w:val="18"/>
                <w:szCs w:val="21"/>
              </w:rPr>
              <w:t>是</w:t>
            </w:r>
            <w:r w:rsidRPr="00DC1613">
              <w:rPr>
                <w:sz w:val="18"/>
                <w:szCs w:val="21"/>
              </w:rPr>
              <w:t>基督，有着决定命运的审判气势</w:t>
            </w:r>
            <w:r w:rsidRPr="00DC1613">
              <w:rPr>
                <w:rFonts w:hint="eastAsia"/>
                <w:sz w:val="18"/>
                <w:szCs w:val="21"/>
              </w:rPr>
              <w:t>，</w:t>
            </w:r>
            <w:r w:rsidRPr="00DC1613">
              <w:rPr>
                <w:sz w:val="18"/>
                <w:szCs w:val="21"/>
              </w:rPr>
              <w:t>圣母传统上是为罪人求情的形象，但此时只是缩在一旁，使徒们露出惊悚的表情；虽然是一幅宗教主题的作品，但是充满了现实因素</w:t>
            </w:r>
          </w:p>
        </w:tc>
      </w:tr>
    </w:tbl>
    <w:p w:rsidR="004D1869" w:rsidRPr="004D1869" w:rsidRDefault="004D1869" w:rsidP="004D1869">
      <w:pPr>
        <w:rPr>
          <w:szCs w:val="21"/>
        </w:rPr>
      </w:pPr>
    </w:p>
    <w:p w:rsidR="004D1869" w:rsidRDefault="004D1869" w:rsidP="00A7762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拉斐尔的</w:t>
      </w:r>
      <w:r>
        <w:rPr>
          <w:b/>
          <w:sz w:val="28"/>
        </w:rPr>
        <w:t>优雅</w:t>
      </w:r>
      <w:r w:rsidR="00CF6EAE">
        <w:rPr>
          <w:rFonts w:hint="eastAsia"/>
          <w:b/>
          <w:sz w:val="28"/>
        </w:rPr>
        <w:t xml:space="preserve"> </w:t>
      </w:r>
      <w:r w:rsidR="00CF6EAE">
        <w:rPr>
          <w:b/>
          <w:sz w:val="28"/>
        </w:rPr>
        <w:t xml:space="preserve">elegance </w:t>
      </w:r>
    </w:p>
    <w:p w:rsidR="00A77626" w:rsidRDefault="00A77626" w:rsidP="00A7762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拉斐尔</w:t>
      </w:r>
      <w:r>
        <w:rPr>
          <w:szCs w:val="21"/>
        </w:rPr>
        <w:t>早年受到了人本主义的影响，作品风格受到了达芬奇和米开朗琪罗的影响，但是也具有个人独特的风格。</w:t>
      </w:r>
      <w:r>
        <w:rPr>
          <w:rFonts w:hint="eastAsia"/>
          <w:szCs w:val="21"/>
        </w:rPr>
        <w:t>与达·</w:t>
      </w:r>
      <w:r>
        <w:rPr>
          <w:szCs w:val="21"/>
        </w:rPr>
        <w:t>芬奇</w:t>
      </w:r>
      <w:r>
        <w:rPr>
          <w:rFonts w:hint="eastAsia"/>
          <w:szCs w:val="21"/>
        </w:rPr>
        <w:t>相比</w:t>
      </w:r>
      <w:r>
        <w:rPr>
          <w:szCs w:val="21"/>
        </w:rPr>
        <w:t>，他笔下的人物往往是温柔的圆脸，既有纯真的人的情感，又升华到了崇高的完美和宁静境界。</w:t>
      </w:r>
      <w:r w:rsidR="007A16A3">
        <w:rPr>
          <w:rFonts w:hint="eastAsia"/>
          <w:szCs w:val="21"/>
        </w:rPr>
        <w:t>与</w:t>
      </w:r>
      <w:r w:rsidR="00CD2A74">
        <w:rPr>
          <w:szCs w:val="21"/>
        </w:rPr>
        <w:t>米开朗琪罗</w:t>
      </w:r>
      <w:r w:rsidR="00CD2A74">
        <w:rPr>
          <w:rFonts w:hint="eastAsia"/>
          <w:szCs w:val="21"/>
        </w:rPr>
        <w:t>的</w:t>
      </w:r>
      <w:r w:rsidR="00CD2A74">
        <w:rPr>
          <w:szCs w:val="21"/>
        </w:rPr>
        <w:t>浩瀚相比</w:t>
      </w:r>
      <w:r w:rsidR="00CD2A74">
        <w:rPr>
          <w:rFonts w:hint="eastAsia"/>
          <w:szCs w:val="21"/>
        </w:rPr>
        <w:t>，</w:t>
      </w:r>
      <w:r w:rsidR="00CD2A74">
        <w:rPr>
          <w:szCs w:val="21"/>
        </w:rPr>
        <w:t>风格更为优雅和亲切。</w:t>
      </w:r>
    </w:p>
    <w:p w:rsidR="004F1062" w:rsidRDefault="001B7F38" w:rsidP="00A77626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拉斐尔</w:t>
      </w:r>
      <w:r>
        <w:rPr>
          <w:szCs w:val="21"/>
        </w:rPr>
        <w:t>在罗马度过了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年</w:t>
      </w:r>
      <w:r w:rsidR="00F67409">
        <w:rPr>
          <w:szCs w:val="21"/>
        </w:rPr>
        <w:t>的时光，最著名的作品是</w:t>
      </w:r>
      <w:r w:rsidR="00F67409">
        <w:rPr>
          <w:rFonts w:hint="eastAsia"/>
          <w:szCs w:val="21"/>
        </w:rPr>
        <w:t>梵蒂冈</w:t>
      </w:r>
      <w:r w:rsidR="00F67409">
        <w:rPr>
          <w:szCs w:val="21"/>
        </w:rPr>
        <w:t>签字</w:t>
      </w:r>
      <w:r w:rsidR="00F67409">
        <w:rPr>
          <w:rFonts w:hint="eastAsia"/>
          <w:szCs w:val="21"/>
        </w:rPr>
        <w:t>厅</w:t>
      </w:r>
      <w:r w:rsidR="00F67409">
        <w:rPr>
          <w:szCs w:val="21"/>
        </w:rPr>
        <w:t>的湿壁画</w:t>
      </w:r>
      <w:r w:rsidR="00F67409">
        <w:rPr>
          <w:rFonts w:hint="eastAsia"/>
          <w:szCs w:val="21"/>
        </w:rPr>
        <w:t>，</w:t>
      </w:r>
      <w:r w:rsidR="00F67409">
        <w:rPr>
          <w:szCs w:val="21"/>
        </w:rPr>
        <w:t>对建筑和</w:t>
      </w:r>
      <w:r w:rsidR="00F67409">
        <w:rPr>
          <w:rFonts w:hint="eastAsia"/>
          <w:szCs w:val="21"/>
        </w:rPr>
        <w:t>设计</w:t>
      </w:r>
      <w:r w:rsidR="00F67409">
        <w:rPr>
          <w:szCs w:val="21"/>
        </w:rPr>
        <w:t>也有浓厚的兴趣。墓地</w:t>
      </w:r>
      <w:r w:rsidR="00F67409">
        <w:rPr>
          <w:rFonts w:hint="eastAsia"/>
          <w:szCs w:val="21"/>
        </w:rPr>
        <w:t>在</w:t>
      </w:r>
      <w:r w:rsidR="00F67409">
        <w:rPr>
          <w:szCs w:val="21"/>
        </w:rPr>
        <w:t>罗马的万神殿。</w:t>
      </w:r>
    </w:p>
    <w:p w:rsidR="004F1062" w:rsidRDefault="004F1062" w:rsidP="00A77626">
      <w:pPr>
        <w:pStyle w:val="a3"/>
        <w:ind w:left="720" w:firstLineChars="0" w:firstLine="0"/>
        <w:rPr>
          <w:szCs w:val="21"/>
        </w:rPr>
      </w:pPr>
    </w:p>
    <w:p w:rsidR="004F1062" w:rsidRDefault="004F1062" w:rsidP="00A77626">
      <w:pPr>
        <w:pStyle w:val="a3"/>
        <w:ind w:left="720" w:firstLineChars="0" w:firstLine="0"/>
        <w:rPr>
          <w:szCs w:val="21"/>
        </w:rPr>
      </w:pPr>
    </w:p>
    <w:p w:rsidR="004F1062" w:rsidRDefault="004F1062" w:rsidP="00A77626">
      <w:pPr>
        <w:pStyle w:val="a3"/>
        <w:ind w:left="720" w:firstLineChars="0" w:firstLine="0"/>
        <w:rPr>
          <w:szCs w:val="21"/>
        </w:rPr>
      </w:pPr>
    </w:p>
    <w:p w:rsidR="004F1062" w:rsidRDefault="004F1062" w:rsidP="00A77626">
      <w:pPr>
        <w:pStyle w:val="a3"/>
        <w:ind w:left="720" w:firstLineChars="0" w:firstLine="0"/>
        <w:rPr>
          <w:szCs w:val="21"/>
        </w:rPr>
      </w:pPr>
    </w:p>
    <w:p w:rsidR="004F1062" w:rsidRPr="00F67409" w:rsidRDefault="004F1062" w:rsidP="00F67409">
      <w:pPr>
        <w:rPr>
          <w:rFonts w:hint="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4F1062" w:rsidTr="00A5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F1062" w:rsidRDefault="004F1062" w:rsidP="004F106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F1062">
              <w:rPr>
                <w:rFonts w:hint="eastAsia"/>
                <w:sz w:val="24"/>
                <w:szCs w:val="21"/>
              </w:rPr>
              <w:lastRenderedPageBreak/>
              <w:t>拉斐尔</w:t>
            </w:r>
            <w:r w:rsidRPr="004F1062">
              <w:rPr>
                <w:sz w:val="24"/>
                <w:szCs w:val="21"/>
              </w:rPr>
              <w:t>的优雅</w:t>
            </w:r>
          </w:p>
        </w:tc>
      </w:tr>
      <w:tr w:rsidR="004F1062" w:rsidTr="001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1062" w:rsidRDefault="001B7F38" w:rsidP="00A7762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2127" w:type="dxa"/>
          </w:tcPr>
          <w:p w:rsidR="004F1062" w:rsidRPr="001B7F38" w:rsidRDefault="001B7F38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1B7F38">
              <w:rPr>
                <w:rFonts w:hint="eastAsia"/>
                <w:b/>
                <w:szCs w:val="21"/>
              </w:rPr>
              <w:t>作品</w:t>
            </w:r>
            <w:r w:rsidRPr="001B7F38">
              <w:rPr>
                <w:b/>
                <w:szCs w:val="21"/>
              </w:rPr>
              <w:t>名称</w:t>
            </w:r>
          </w:p>
        </w:tc>
        <w:tc>
          <w:tcPr>
            <w:tcW w:w="5040" w:type="dxa"/>
          </w:tcPr>
          <w:p w:rsidR="004F1062" w:rsidRPr="001B7F38" w:rsidRDefault="001B7F38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B7F38">
              <w:rPr>
                <w:rFonts w:hint="eastAsia"/>
                <w:b/>
                <w:szCs w:val="21"/>
              </w:rPr>
              <w:t>特点</w:t>
            </w:r>
          </w:p>
        </w:tc>
      </w:tr>
      <w:tr w:rsidR="0050371F" w:rsidTr="00503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50371F" w:rsidRDefault="0050371F" w:rsidP="00A7762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油画</w:t>
            </w:r>
          </w:p>
        </w:tc>
        <w:tc>
          <w:tcPr>
            <w:tcW w:w="2127" w:type="dxa"/>
          </w:tcPr>
          <w:p w:rsidR="0050371F" w:rsidRDefault="0050371F" w:rsidP="00A7762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《圣玛利亚</w:t>
            </w:r>
            <w:r>
              <w:rPr>
                <w:szCs w:val="21"/>
              </w:rPr>
              <w:t>的订婚》</w:t>
            </w:r>
            <w:r>
              <w:rPr>
                <w:rStyle w:val="a6"/>
                <w:szCs w:val="21"/>
              </w:rPr>
              <w:footnoteReference w:id="6"/>
            </w:r>
          </w:p>
        </w:tc>
        <w:tc>
          <w:tcPr>
            <w:tcW w:w="5040" w:type="dxa"/>
          </w:tcPr>
          <w:p w:rsidR="0050371F" w:rsidRPr="00D57719" w:rsidRDefault="0050371F" w:rsidP="00A7762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D57719">
              <w:rPr>
                <w:rFonts w:hint="eastAsia"/>
                <w:sz w:val="18"/>
                <w:szCs w:val="21"/>
              </w:rPr>
              <w:t>背景上</w:t>
            </w:r>
            <w:r w:rsidRPr="00D57719">
              <w:rPr>
                <w:sz w:val="18"/>
                <w:szCs w:val="21"/>
              </w:rPr>
              <w:t>的建筑物带来了整体的均衡</w:t>
            </w:r>
            <w:r w:rsidRPr="00D57719">
              <w:rPr>
                <w:rFonts w:hint="eastAsia"/>
                <w:sz w:val="18"/>
                <w:szCs w:val="21"/>
              </w:rPr>
              <w:t>与</w:t>
            </w:r>
            <w:r w:rsidRPr="00D57719">
              <w:rPr>
                <w:sz w:val="18"/>
                <w:szCs w:val="21"/>
              </w:rPr>
              <w:t>和谐，也象征着婚姻的稳固与圆满；远近的人物均按照</w:t>
            </w:r>
            <w:r w:rsidRPr="00D57719">
              <w:rPr>
                <w:sz w:val="18"/>
                <w:szCs w:val="21"/>
                <w:u w:val="single"/>
              </w:rPr>
              <w:t>透视关系</w:t>
            </w:r>
            <w:r w:rsidRPr="00D57719">
              <w:rPr>
                <w:sz w:val="18"/>
                <w:szCs w:val="21"/>
              </w:rPr>
              <w:t>分布排列，柔和而高贵的色调充满了</w:t>
            </w:r>
            <w:r w:rsidRPr="00D57719">
              <w:rPr>
                <w:rFonts w:hint="eastAsia"/>
                <w:sz w:val="18"/>
                <w:szCs w:val="21"/>
              </w:rPr>
              <w:t>美好</w:t>
            </w:r>
            <w:r w:rsidRPr="00D57719">
              <w:rPr>
                <w:sz w:val="18"/>
                <w:szCs w:val="21"/>
              </w:rPr>
              <w:t>和柔情</w:t>
            </w:r>
          </w:p>
        </w:tc>
      </w:tr>
      <w:tr w:rsidR="0050371F" w:rsidTr="001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0371F" w:rsidRDefault="0050371F" w:rsidP="00A7762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127" w:type="dxa"/>
          </w:tcPr>
          <w:p w:rsidR="0050371F" w:rsidRDefault="0050371F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《寓言》</w:t>
            </w:r>
            <w:r>
              <w:rPr>
                <w:szCs w:val="21"/>
              </w:rPr>
              <w:t>（《</w:t>
            </w:r>
            <w:r>
              <w:rPr>
                <w:rFonts w:hint="eastAsia"/>
                <w:szCs w:val="21"/>
              </w:rPr>
              <w:t>骑士之梦</w:t>
            </w:r>
            <w:r>
              <w:rPr>
                <w:szCs w:val="21"/>
              </w:rPr>
              <w:t>》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040" w:type="dxa"/>
          </w:tcPr>
          <w:p w:rsidR="0050371F" w:rsidRPr="00D57719" w:rsidRDefault="0050371F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D57719">
              <w:rPr>
                <w:rFonts w:hint="eastAsia"/>
                <w:sz w:val="18"/>
                <w:szCs w:val="21"/>
              </w:rPr>
              <w:t>年轻</w:t>
            </w:r>
            <w:r w:rsidRPr="00D57719">
              <w:rPr>
                <w:sz w:val="18"/>
                <w:szCs w:val="21"/>
              </w:rPr>
              <w:t>的</w:t>
            </w:r>
            <w:r w:rsidRPr="00D57719">
              <w:rPr>
                <w:rFonts w:hint="eastAsia"/>
                <w:sz w:val="18"/>
                <w:szCs w:val="21"/>
              </w:rPr>
              <w:t>骑士</w:t>
            </w:r>
            <w:r w:rsidRPr="00D57719">
              <w:rPr>
                <w:sz w:val="18"/>
                <w:szCs w:val="21"/>
              </w:rPr>
              <w:t>斯奇皮俄在中间，左边的女子</w:t>
            </w:r>
            <w:r w:rsidRPr="00D57719">
              <w:rPr>
                <w:rFonts w:hint="eastAsia"/>
                <w:sz w:val="18"/>
                <w:szCs w:val="21"/>
              </w:rPr>
              <w:t>拿着</w:t>
            </w:r>
            <w:r w:rsidRPr="00D57719">
              <w:rPr>
                <w:sz w:val="18"/>
                <w:szCs w:val="21"/>
              </w:rPr>
              <w:t>一把剑和一本书（</w:t>
            </w:r>
            <w:r w:rsidRPr="00D57719">
              <w:rPr>
                <w:rFonts w:hint="eastAsia"/>
                <w:sz w:val="18"/>
                <w:szCs w:val="21"/>
              </w:rPr>
              <w:t>代表</w:t>
            </w:r>
            <w:r w:rsidRPr="00D57719">
              <w:rPr>
                <w:sz w:val="18"/>
                <w:szCs w:val="21"/>
              </w:rPr>
              <w:t>勤奋与深思），右边的女子拿一朵花（代表享乐），表现了人生必须在有矛盾的事物之间</w:t>
            </w:r>
            <w:r w:rsidRPr="00D57719">
              <w:rPr>
                <w:rFonts w:hint="eastAsia"/>
                <w:sz w:val="18"/>
                <w:szCs w:val="21"/>
              </w:rPr>
              <w:t>取好</w:t>
            </w:r>
            <w:r w:rsidRPr="00D57719">
              <w:rPr>
                <w:sz w:val="18"/>
                <w:szCs w:val="21"/>
              </w:rPr>
              <w:t>平衡的主题</w:t>
            </w:r>
          </w:p>
        </w:tc>
      </w:tr>
      <w:tr w:rsidR="0050371F" w:rsidTr="001B7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0371F" w:rsidRDefault="0050371F" w:rsidP="00A7762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127" w:type="dxa"/>
          </w:tcPr>
          <w:p w:rsidR="0050371F" w:rsidRPr="00CF6EAE" w:rsidRDefault="0050371F" w:rsidP="00A7762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《草地上</w:t>
            </w:r>
            <w:r>
              <w:rPr>
                <w:szCs w:val="21"/>
              </w:rPr>
              <w:t>的圣母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040" w:type="dxa"/>
          </w:tcPr>
          <w:p w:rsidR="0050371F" w:rsidRPr="00D57719" w:rsidRDefault="0050371F" w:rsidP="00A7762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D57719">
              <w:rPr>
                <w:rFonts w:hint="eastAsia"/>
                <w:sz w:val="18"/>
                <w:szCs w:val="21"/>
              </w:rPr>
              <w:t>画面</w:t>
            </w:r>
            <w:r w:rsidRPr="00D57719">
              <w:rPr>
                <w:sz w:val="18"/>
                <w:szCs w:val="21"/>
              </w:rPr>
              <w:t>构图是典型的金字塔形，表现</w:t>
            </w:r>
            <w:r w:rsidRPr="00D57719">
              <w:rPr>
                <w:rFonts w:hint="eastAsia"/>
                <w:sz w:val="18"/>
                <w:szCs w:val="21"/>
              </w:rPr>
              <w:t>了</w:t>
            </w:r>
            <w:r w:rsidRPr="00D57719">
              <w:rPr>
                <w:sz w:val="18"/>
                <w:szCs w:val="21"/>
              </w:rPr>
              <w:t>对母子</w:t>
            </w:r>
            <w:r w:rsidRPr="00D57719">
              <w:rPr>
                <w:rFonts w:hint="eastAsia"/>
                <w:sz w:val="18"/>
                <w:szCs w:val="21"/>
              </w:rPr>
              <w:t>之爱</w:t>
            </w:r>
            <w:r w:rsidRPr="00D57719">
              <w:rPr>
                <w:sz w:val="18"/>
                <w:szCs w:val="21"/>
              </w:rPr>
              <w:t>的颂扬，</w:t>
            </w:r>
            <w:r w:rsidRPr="00D57719">
              <w:rPr>
                <w:rFonts w:hint="eastAsia"/>
                <w:sz w:val="18"/>
                <w:szCs w:val="21"/>
              </w:rPr>
              <w:t>背景</w:t>
            </w:r>
            <w:r w:rsidRPr="00D57719">
              <w:rPr>
                <w:sz w:val="18"/>
                <w:szCs w:val="21"/>
              </w:rPr>
              <w:t>脱离了达芬奇的</w:t>
            </w:r>
            <w:r w:rsidRPr="00D57719">
              <w:rPr>
                <w:rFonts w:hint="eastAsia"/>
                <w:sz w:val="18"/>
                <w:szCs w:val="21"/>
              </w:rPr>
              <w:t>“</w:t>
            </w:r>
            <w:r w:rsidRPr="00D57719">
              <w:rPr>
                <w:sz w:val="18"/>
                <w:szCs w:val="21"/>
              </w:rPr>
              <w:t>晕涂法</w:t>
            </w:r>
            <w:r w:rsidRPr="00D57719">
              <w:rPr>
                <w:rFonts w:hint="eastAsia"/>
                <w:sz w:val="18"/>
                <w:szCs w:val="21"/>
              </w:rPr>
              <w:t>”，</w:t>
            </w:r>
            <w:r w:rsidRPr="00D57719">
              <w:rPr>
                <w:sz w:val="18"/>
                <w:szCs w:val="21"/>
              </w:rPr>
              <w:t>显得更加清新和</w:t>
            </w:r>
            <w:r w:rsidRPr="00D57719">
              <w:rPr>
                <w:rFonts w:hint="eastAsia"/>
                <w:sz w:val="18"/>
                <w:szCs w:val="21"/>
              </w:rPr>
              <w:t>明丽。</w:t>
            </w:r>
            <w:r w:rsidRPr="00D57719">
              <w:rPr>
                <w:sz w:val="18"/>
                <w:szCs w:val="21"/>
              </w:rPr>
              <w:t>受洗约翰</w:t>
            </w:r>
            <w:r w:rsidRPr="00D57719">
              <w:rPr>
                <w:rFonts w:hint="eastAsia"/>
                <w:sz w:val="18"/>
                <w:szCs w:val="21"/>
              </w:rPr>
              <w:t>将</w:t>
            </w:r>
            <w:r w:rsidRPr="00D57719">
              <w:rPr>
                <w:sz w:val="18"/>
                <w:szCs w:val="21"/>
              </w:rPr>
              <w:t>象征着凡间使命的标记递给了圣婴</w:t>
            </w:r>
          </w:p>
        </w:tc>
      </w:tr>
      <w:tr w:rsidR="004F1062" w:rsidTr="001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1062" w:rsidRDefault="0050371F" w:rsidP="00A7762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湿壁画</w:t>
            </w:r>
          </w:p>
        </w:tc>
        <w:tc>
          <w:tcPr>
            <w:tcW w:w="2127" w:type="dxa"/>
          </w:tcPr>
          <w:p w:rsidR="004F1062" w:rsidRPr="0050371F" w:rsidRDefault="0050371F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《雅典</w:t>
            </w:r>
            <w:r>
              <w:rPr>
                <w:szCs w:val="21"/>
              </w:rPr>
              <w:t>学院》</w:t>
            </w:r>
            <w:r>
              <w:rPr>
                <w:rStyle w:val="a6"/>
                <w:szCs w:val="21"/>
              </w:rPr>
              <w:footnoteReference w:id="7"/>
            </w:r>
          </w:p>
        </w:tc>
        <w:tc>
          <w:tcPr>
            <w:tcW w:w="5040" w:type="dxa"/>
          </w:tcPr>
          <w:p w:rsidR="004F1062" w:rsidRPr="00D57719" w:rsidRDefault="0050371F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D57719">
              <w:rPr>
                <w:rFonts w:hint="eastAsia"/>
                <w:sz w:val="18"/>
                <w:szCs w:val="21"/>
              </w:rPr>
              <w:t>为</w:t>
            </w:r>
            <w:r w:rsidRPr="00D57719">
              <w:rPr>
                <w:sz w:val="18"/>
                <w:szCs w:val="21"/>
              </w:rPr>
              <w:t>梵蒂冈</w:t>
            </w:r>
            <w:r w:rsidRPr="00D57719">
              <w:rPr>
                <w:rFonts w:hint="eastAsia"/>
                <w:sz w:val="18"/>
                <w:szCs w:val="21"/>
              </w:rPr>
              <w:t>签字厅</w:t>
            </w:r>
            <w:r w:rsidRPr="00D57719">
              <w:rPr>
                <w:sz w:val="18"/>
                <w:szCs w:val="21"/>
              </w:rPr>
              <w:t>所做的壁画中最有名的一幅</w:t>
            </w:r>
            <w:r w:rsidR="00D5053E" w:rsidRPr="00D57719">
              <w:rPr>
                <w:rFonts w:hint="eastAsia"/>
                <w:sz w:val="18"/>
                <w:szCs w:val="21"/>
              </w:rPr>
              <w:t>，</w:t>
            </w:r>
            <w:r w:rsidR="00D5053E" w:rsidRPr="00D57719">
              <w:rPr>
                <w:sz w:val="18"/>
                <w:szCs w:val="21"/>
              </w:rPr>
              <w:t>美和主题的统一性</w:t>
            </w:r>
            <w:r w:rsidR="00D5053E" w:rsidRPr="00D57719">
              <w:rPr>
                <w:rFonts w:hint="eastAsia"/>
                <w:sz w:val="18"/>
                <w:szCs w:val="21"/>
              </w:rPr>
              <w:t>广受</w:t>
            </w:r>
            <w:r w:rsidR="00D5053E" w:rsidRPr="00D57719">
              <w:rPr>
                <w:sz w:val="18"/>
                <w:szCs w:val="21"/>
              </w:rPr>
              <w:t>好评</w:t>
            </w:r>
          </w:p>
        </w:tc>
      </w:tr>
      <w:tr w:rsidR="004F1062" w:rsidTr="001B7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1062" w:rsidRPr="00D5053E" w:rsidRDefault="00D5053E" w:rsidP="00A7762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湿壁画</w:t>
            </w:r>
          </w:p>
        </w:tc>
        <w:tc>
          <w:tcPr>
            <w:tcW w:w="2127" w:type="dxa"/>
          </w:tcPr>
          <w:p w:rsidR="004F1062" w:rsidRDefault="00D5053E" w:rsidP="00A7762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《街上</w:t>
            </w:r>
            <w:r>
              <w:rPr>
                <w:szCs w:val="21"/>
              </w:rPr>
              <w:t>之火》</w:t>
            </w:r>
          </w:p>
        </w:tc>
        <w:tc>
          <w:tcPr>
            <w:tcW w:w="5040" w:type="dxa"/>
          </w:tcPr>
          <w:p w:rsidR="004F1062" w:rsidRPr="00D57719" w:rsidRDefault="005B03FC" w:rsidP="00A7762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D57719">
              <w:rPr>
                <w:rFonts w:hint="eastAsia"/>
                <w:sz w:val="18"/>
                <w:szCs w:val="21"/>
              </w:rPr>
              <w:t>画面</w:t>
            </w:r>
            <w:r w:rsidRPr="00D57719">
              <w:rPr>
                <w:sz w:val="18"/>
                <w:szCs w:val="21"/>
              </w:rPr>
              <w:t>的描绘更具戏剧性和力度，</w:t>
            </w:r>
            <w:r w:rsidRPr="00D57719">
              <w:rPr>
                <w:rFonts w:hint="eastAsia"/>
                <w:sz w:val="18"/>
                <w:szCs w:val="21"/>
              </w:rPr>
              <w:t>与</w:t>
            </w:r>
            <w:r w:rsidRPr="00D57719">
              <w:rPr>
                <w:sz w:val="18"/>
                <w:szCs w:val="21"/>
              </w:rPr>
              <w:t>拉斐尔以往画面的安静、</w:t>
            </w:r>
            <w:r w:rsidRPr="00D57719">
              <w:rPr>
                <w:rFonts w:hint="eastAsia"/>
                <w:sz w:val="18"/>
                <w:szCs w:val="21"/>
              </w:rPr>
              <w:t>祥和</w:t>
            </w:r>
            <w:r w:rsidRPr="00D57719">
              <w:rPr>
                <w:sz w:val="18"/>
                <w:szCs w:val="21"/>
              </w:rPr>
              <w:t>有不同，是一个</w:t>
            </w:r>
            <w:r w:rsidRPr="00D57719">
              <w:rPr>
                <w:rFonts w:hint="eastAsia"/>
                <w:sz w:val="18"/>
                <w:szCs w:val="21"/>
              </w:rPr>
              <w:t>火灾</w:t>
            </w:r>
            <w:r w:rsidRPr="00D57719">
              <w:rPr>
                <w:sz w:val="18"/>
                <w:szCs w:val="21"/>
              </w:rPr>
              <w:t>的</w:t>
            </w:r>
            <w:r w:rsidRPr="00D57719">
              <w:rPr>
                <w:rFonts w:hint="eastAsia"/>
                <w:sz w:val="18"/>
                <w:szCs w:val="21"/>
              </w:rPr>
              <w:t>混乱</w:t>
            </w:r>
            <w:r w:rsidRPr="00D57719">
              <w:rPr>
                <w:sz w:val="18"/>
                <w:szCs w:val="21"/>
              </w:rPr>
              <w:t>场景</w:t>
            </w:r>
          </w:p>
        </w:tc>
      </w:tr>
      <w:tr w:rsidR="004F1062" w:rsidTr="001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1062" w:rsidRDefault="00D5053E" w:rsidP="00A7762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板上油画</w:t>
            </w:r>
          </w:p>
        </w:tc>
        <w:tc>
          <w:tcPr>
            <w:tcW w:w="2127" w:type="dxa"/>
          </w:tcPr>
          <w:p w:rsidR="004F1062" w:rsidRDefault="00D5053E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《椅中</w:t>
            </w:r>
            <w:r>
              <w:rPr>
                <w:szCs w:val="21"/>
              </w:rPr>
              <w:t>圣母》</w:t>
            </w:r>
          </w:p>
        </w:tc>
        <w:tc>
          <w:tcPr>
            <w:tcW w:w="5040" w:type="dxa"/>
          </w:tcPr>
          <w:p w:rsidR="004F1062" w:rsidRPr="00D57719" w:rsidRDefault="00375882" w:rsidP="00A776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D57719">
              <w:rPr>
                <w:rFonts w:hint="eastAsia"/>
                <w:sz w:val="18"/>
                <w:szCs w:val="21"/>
              </w:rPr>
              <w:t>“</w:t>
            </w:r>
            <w:r w:rsidRPr="00D57719">
              <w:rPr>
                <w:sz w:val="18"/>
                <w:szCs w:val="21"/>
              </w:rPr>
              <w:t>圆盘</w:t>
            </w:r>
            <w:r w:rsidRPr="00D57719">
              <w:rPr>
                <w:rFonts w:hint="eastAsia"/>
                <w:sz w:val="18"/>
                <w:szCs w:val="21"/>
              </w:rPr>
              <w:t>画”</w:t>
            </w:r>
            <w:r w:rsidR="00AB24CC" w:rsidRPr="00D57719">
              <w:rPr>
                <w:rFonts w:hint="eastAsia"/>
                <w:sz w:val="18"/>
                <w:szCs w:val="21"/>
              </w:rPr>
              <w:t>的</w:t>
            </w:r>
            <w:r w:rsidR="00AB24CC" w:rsidRPr="00D57719">
              <w:rPr>
                <w:sz w:val="18"/>
                <w:szCs w:val="21"/>
              </w:rPr>
              <w:t>形式，借用圆形强化人物的柔美，圣婴刚好处在画面中央，圆形的</w:t>
            </w:r>
            <w:r w:rsidR="00AB24CC" w:rsidRPr="00D57719">
              <w:rPr>
                <w:rFonts w:hint="eastAsia"/>
                <w:sz w:val="18"/>
                <w:szCs w:val="21"/>
              </w:rPr>
              <w:t>构图成为</w:t>
            </w:r>
            <w:r w:rsidR="00AB24CC" w:rsidRPr="00D57719">
              <w:rPr>
                <w:sz w:val="18"/>
                <w:szCs w:val="21"/>
              </w:rPr>
              <w:t>画中人物</w:t>
            </w:r>
            <w:r w:rsidR="00AB24CC" w:rsidRPr="00D57719">
              <w:rPr>
                <w:rFonts w:hint="eastAsia"/>
                <w:sz w:val="18"/>
                <w:szCs w:val="21"/>
              </w:rPr>
              <w:t>融为</w:t>
            </w:r>
            <w:r w:rsidR="00AB24CC" w:rsidRPr="00D57719">
              <w:rPr>
                <w:sz w:val="18"/>
                <w:szCs w:val="21"/>
              </w:rPr>
              <w:t>一体的形式元素</w:t>
            </w:r>
            <w:r w:rsidR="001B6D12" w:rsidRPr="00D57719">
              <w:rPr>
                <w:rFonts w:hint="eastAsia"/>
                <w:sz w:val="18"/>
                <w:szCs w:val="21"/>
              </w:rPr>
              <w:t>；</w:t>
            </w:r>
            <w:r w:rsidR="001B6D12" w:rsidRPr="00D57719">
              <w:rPr>
                <w:sz w:val="18"/>
                <w:szCs w:val="21"/>
              </w:rPr>
              <w:t>画中的暖色平添了亲切的吸引力，</w:t>
            </w:r>
            <w:r w:rsidR="007F3D1B">
              <w:rPr>
                <w:rFonts w:hint="eastAsia"/>
                <w:sz w:val="18"/>
                <w:szCs w:val="21"/>
              </w:rPr>
              <w:t>充分</w:t>
            </w:r>
            <w:r w:rsidR="007F3D1B">
              <w:rPr>
                <w:sz w:val="18"/>
                <w:szCs w:val="21"/>
              </w:rPr>
              <w:t>做到了三维空间与圆盘</w:t>
            </w:r>
            <w:r w:rsidR="007F3D1B">
              <w:rPr>
                <w:rFonts w:hint="eastAsia"/>
                <w:sz w:val="18"/>
                <w:szCs w:val="21"/>
              </w:rPr>
              <w:t>画</w:t>
            </w:r>
            <w:r w:rsidR="007F3D1B">
              <w:rPr>
                <w:sz w:val="18"/>
                <w:szCs w:val="21"/>
              </w:rPr>
              <w:t>的协调，</w:t>
            </w:r>
            <w:r w:rsidR="007F3D1B">
              <w:rPr>
                <w:rFonts w:hint="eastAsia"/>
                <w:sz w:val="18"/>
                <w:szCs w:val="21"/>
              </w:rPr>
              <w:t>人物</w:t>
            </w:r>
            <w:r w:rsidR="007F3D1B">
              <w:rPr>
                <w:sz w:val="18"/>
                <w:szCs w:val="21"/>
              </w:rPr>
              <w:t>虽有变形，但整体非常自然生动，</w:t>
            </w:r>
            <w:bookmarkStart w:id="0" w:name="_GoBack"/>
            <w:bookmarkEnd w:id="0"/>
            <w:r w:rsidR="007F3D1B">
              <w:rPr>
                <w:sz w:val="18"/>
                <w:szCs w:val="21"/>
              </w:rPr>
              <w:t>被称作</w:t>
            </w:r>
            <w:r w:rsidR="001B6D12" w:rsidRPr="00D57719">
              <w:rPr>
                <w:sz w:val="18"/>
                <w:szCs w:val="21"/>
              </w:rPr>
              <w:t>“</w:t>
            </w:r>
            <w:r w:rsidR="001B6D12" w:rsidRPr="00D57719">
              <w:rPr>
                <w:sz w:val="18"/>
                <w:szCs w:val="21"/>
              </w:rPr>
              <w:t>最甜蜜和最</w:t>
            </w:r>
            <w:proofErr w:type="gramStart"/>
            <w:r w:rsidR="001B6D12" w:rsidRPr="00D57719">
              <w:rPr>
                <w:sz w:val="18"/>
                <w:szCs w:val="21"/>
              </w:rPr>
              <w:t>恬</w:t>
            </w:r>
            <w:proofErr w:type="gramEnd"/>
            <w:r w:rsidR="001B6D12" w:rsidRPr="00D57719">
              <w:rPr>
                <w:sz w:val="18"/>
                <w:szCs w:val="21"/>
              </w:rPr>
              <w:t>雅</w:t>
            </w:r>
            <w:r w:rsidR="001B6D12" w:rsidRPr="00D57719">
              <w:rPr>
                <w:sz w:val="18"/>
                <w:szCs w:val="21"/>
              </w:rPr>
              <w:t>”</w:t>
            </w:r>
            <w:r w:rsidR="001B6D12" w:rsidRPr="00D57719">
              <w:rPr>
                <w:sz w:val="18"/>
                <w:szCs w:val="21"/>
              </w:rPr>
              <w:t>的圣母像</w:t>
            </w:r>
          </w:p>
        </w:tc>
      </w:tr>
    </w:tbl>
    <w:p w:rsidR="004F1062" w:rsidRPr="00A77626" w:rsidRDefault="004F1062" w:rsidP="00A77626">
      <w:pPr>
        <w:pStyle w:val="a3"/>
        <w:ind w:left="720" w:firstLineChars="0" w:firstLine="0"/>
        <w:rPr>
          <w:szCs w:val="21"/>
        </w:rPr>
      </w:pPr>
    </w:p>
    <w:p w:rsidR="00D918FC" w:rsidRPr="004D1869" w:rsidRDefault="00D918FC" w:rsidP="004D186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D1869">
        <w:rPr>
          <w:rFonts w:hint="eastAsia"/>
          <w:b/>
          <w:sz w:val="28"/>
          <w:szCs w:val="21"/>
        </w:rPr>
        <w:t>思考题</w:t>
      </w:r>
    </w:p>
    <w:p w:rsidR="00BD1FCD" w:rsidRDefault="001F4A2E" w:rsidP="001F4A2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怎样欣赏《蒙娜·丽莎</w:t>
      </w:r>
      <w:r>
        <w:rPr>
          <w:szCs w:val="21"/>
        </w:rPr>
        <w:t>》</w:t>
      </w:r>
      <w:r>
        <w:rPr>
          <w:rFonts w:hint="eastAsia"/>
          <w:szCs w:val="21"/>
        </w:rPr>
        <w:t>？</w:t>
      </w:r>
      <w:r w:rsidR="004D1869">
        <w:rPr>
          <w:rFonts w:hint="eastAsia"/>
          <w:szCs w:val="21"/>
        </w:rPr>
        <w:t>（</w:t>
      </w:r>
      <w:r w:rsidR="004D1869">
        <w:rPr>
          <w:szCs w:val="21"/>
        </w:rPr>
        <w:t>参考</w:t>
      </w:r>
      <w:r w:rsidR="004D1869">
        <w:rPr>
          <w:rFonts w:hint="eastAsia"/>
          <w:szCs w:val="21"/>
        </w:rPr>
        <w:t>paper</w:t>
      </w:r>
      <w:r w:rsidR="004D1869">
        <w:rPr>
          <w:rFonts w:hint="eastAsia"/>
          <w:szCs w:val="21"/>
        </w:rPr>
        <w:t>）</w:t>
      </w:r>
    </w:p>
    <w:p w:rsidR="001F4A2E" w:rsidRDefault="001F4A2E" w:rsidP="001F4A2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米开朗基罗</w:t>
      </w:r>
      <w:r>
        <w:rPr>
          <w:szCs w:val="21"/>
        </w:rPr>
        <w:t>的艺术特色体现在哪里？</w:t>
      </w:r>
    </w:p>
    <w:p w:rsidR="001F4A2E" w:rsidRDefault="001F4A2E" w:rsidP="001F4A2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拉斐尔</w:t>
      </w:r>
      <w:r>
        <w:rPr>
          <w:szCs w:val="21"/>
        </w:rPr>
        <w:t>的艺术魅力在</w:t>
      </w:r>
      <w:r>
        <w:rPr>
          <w:rFonts w:hint="eastAsia"/>
          <w:szCs w:val="21"/>
        </w:rPr>
        <w:t>哪</w:t>
      </w:r>
      <w:r>
        <w:rPr>
          <w:szCs w:val="21"/>
        </w:rPr>
        <w:t>？</w:t>
      </w:r>
    </w:p>
    <w:p w:rsidR="00910BCC" w:rsidRPr="005B03FC" w:rsidRDefault="001F4A2E" w:rsidP="005B03FC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历来</w:t>
      </w:r>
      <w:r>
        <w:rPr>
          <w:szCs w:val="21"/>
        </w:rPr>
        <w:t>美术作品中对圣母的描绘有什么</w:t>
      </w:r>
      <w:r>
        <w:rPr>
          <w:rFonts w:hint="eastAsia"/>
          <w:szCs w:val="21"/>
        </w:rPr>
        <w:t>相同</w:t>
      </w:r>
      <w:r>
        <w:rPr>
          <w:szCs w:val="21"/>
        </w:rPr>
        <w:t>和不同之处？</w:t>
      </w:r>
    </w:p>
    <w:sectPr w:rsidR="00910BCC" w:rsidRPr="005B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329" w:rsidRDefault="009B3329" w:rsidP="001136D9">
      <w:r>
        <w:separator/>
      </w:r>
    </w:p>
  </w:endnote>
  <w:endnote w:type="continuationSeparator" w:id="0">
    <w:p w:rsidR="009B3329" w:rsidRDefault="009B3329" w:rsidP="0011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329" w:rsidRDefault="009B3329" w:rsidP="001136D9">
      <w:r>
        <w:separator/>
      </w:r>
    </w:p>
  </w:footnote>
  <w:footnote w:type="continuationSeparator" w:id="0">
    <w:p w:rsidR="009B3329" w:rsidRDefault="009B3329" w:rsidP="001136D9">
      <w:r>
        <w:continuationSeparator/>
      </w:r>
    </w:p>
  </w:footnote>
  <w:footnote w:id="1">
    <w:p w:rsidR="004D1869" w:rsidRDefault="004D1869" w:rsidP="004D1869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《岩下圣母</w:t>
      </w:r>
      <w:r>
        <w:t>》</w:t>
      </w:r>
      <w:r>
        <w:rPr>
          <w:rFonts w:hint="eastAsia"/>
        </w:rPr>
        <w:t>空间</w:t>
      </w:r>
      <w:r>
        <w:t>参照完全是由一个岩穴来确定，一方面让岩穴倒映在水中，另一</w:t>
      </w:r>
      <w:r>
        <w:rPr>
          <w:rFonts w:hint="eastAsia"/>
        </w:rPr>
        <w:t>方面</w:t>
      </w:r>
      <w:r>
        <w:t>让远处的植物叶子装点它，仿佛从雾蒙蒙的金色阳光中显出。圣母</w:t>
      </w:r>
      <w:r>
        <w:rPr>
          <w:rFonts w:hint="eastAsia"/>
        </w:rPr>
        <w:t>优雅</w:t>
      </w:r>
      <w:r>
        <w:t>而温馨的形象出现在画面中</w:t>
      </w:r>
      <w:r>
        <w:rPr>
          <w:rFonts w:hint="eastAsia"/>
        </w:rPr>
        <w:t>。</w:t>
      </w:r>
      <w:r>
        <w:t>天使、圣婴、施洗约翰平添了许多人情味。</w:t>
      </w:r>
    </w:p>
  </w:footnote>
  <w:footnote w:id="2">
    <w:p w:rsidR="004D1869" w:rsidRDefault="004D1869" w:rsidP="004D1869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《最后</w:t>
      </w:r>
      <w:r>
        <w:t>的晚餐》</w:t>
      </w:r>
      <w:r>
        <w:rPr>
          <w:rFonts w:hint="eastAsia"/>
        </w:rPr>
        <w:t>共有</w:t>
      </w:r>
      <w:r>
        <w:t>13</w:t>
      </w:r>
      <w:r>
        <w:rPr>
          <w:rFonts w:hint="eastAsia"/>
        </w:rPr>
        <w:t>个</w:t>
      </w:r>
      <w:r>
        <w:t>人物，从左到右分别是马太、小雅各、</w:t>
      </w:r>
      <w:r>
        <w:rPr>
          <w:rFonts w:hint="eastAsia"/>
        </w:rPr>
        <w:t>安德烈</w:t>
      </w:r>
      <w:r>
        <w:t>、犹大、</w:t>
      </w:r>
      <w:r>
        <w:rPr>
          <w:rFonts w:hint="eastAsia"/>
        </w:rPr>
        <w:t>彼得</w:t>
      </w:r>
      <w:r>
        <w:t>、约翰、基督、多马、大雅各、</w:t>
      </w:r>
      <w:proofErr w:type="gramStart"/>
      <w:r>
        <w:t>腓</w:t>
      </w:r>
      <w:proofErr w:type="gramEnd"/>
      <w:r>
        <w:t>力、马可、犹得、西门。</w:t>
      </w:r>
    </w:p>
  </w:footnote>
  <w:footnote w:id="3">
    <w:p w:rsidR="004D1869" w:rsidRDefault="004D1869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《蒙娜·丽莎</w:t>
      </w:r>
      <w:r>
        <w:t>》</w:t>
      </w:r>
      <w:r>
        <w:rPr>
          <w:rFonts w:hint="eastAsia"/>
        </w:rPr>
        <w:t>是</w:t>
      </w:r>
      <w:r>
        <w:t>达</w:t>
      </w:r>
      <w:r>
        <w:rPr>
          <w:rFonts w:hint="eastAsia"/>
        </w:rPr>
        <w:t>·</w:t>
      </w:r>
      <w:r>
        <w:t>芬奇唯一</w:t>
      </w:r>
      <w:proofErr w:type="gramStart"/>
      <w:r>
        <w:t>一</w:t>
      </w:r>
      <w:proofErr w:type="gramEnd"/>
      <w:r>
        <w:t>幅留存于世界的肖像画。</w:t>
      </w:r>
    </w:p>
  </w:footnote>
  <w:footnote w:id="4">
    <w:p w:rsidR="007162CA" w:rsidRDefault="007162CA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《楼梯上</w:t>
      </w:r>
      <w:r>
        <w:t>的圣母》</w:t>
      </w:r>
      <w:r>
        <w:rPr>
          <w:rFonts w:hint="eastAsia"/>
        </w:rPr>
        <w:t>展现了</w:t>
      </w:r>
      <w:r>
        <w:rPr>
          <w:rFonts w:hint="eastAsia"/>
        </w:rPr>
        <w:t>15</w:t>
      </w:r>
      <w:r>
        <w:rPr>
          <w:rFonts w:hint="eastAsia"/>
        </w:rPr>
        <w:t>世纪</w:t>
      </w:r>
      <w:r>
        <w:t>的雕刻技巧，</w:t>
      </w:r>
      <w:r>
        <w:rPr>
          <w:rFonts w:hint="eastAsia"/>
        </w:rPr>
        <w:t>包括</w:t>
      </w:r>
      <w:r>
        <w:t>古希腊雕塑的影响。</w:t>
      </w:r>
    </w:p>
  </w:footnote>
  <w:footnote w:id="5">
    <w:p w:rsidR="004C4C61" w:rsidRDefault="004C4C61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《摩西</w:t>
      </w:r>
      <w:r>
        <w:t>》</w:t>
      </w:r>
      <w:r>
        <w:rPr>
          <w:rFonts w:hint="eastAsia"/>
        </w:rPr>
        <w:t>雕像</w:t>
      </w:r>
      <w:r>
        <w:t>融入了许多神话</w:t>
      </w:r>
      <w:r>
        <w:rPr>
          <w:rFonts w:hint="eastAsia"/>
        </w:rPr>
        <w:t>寓言：胡须</w:t>
      </w:r>
      <w:r>
        <w:t>相当于流水，纽结的头发为火焰，垂下的</w:t>
      </w:r>
      <w:r>
        <w:rPr>
          <w:rFonts w:hint="eastAsia"/>
        </w:rPr>
        <w:t>衣服</w:t>
      </w:r>
      <w:r>
        <w:t>比喻</w:t>
      </w:r>
      <w:r>
        <w:rPr>
          <w:rFonts w:hint="eastAsia"/>
        </w:rPr>
        <w:t>大地</w:t>
      </w:r>
      <w:r>
        <w:t>。这座</w:t>
      </w:r>
      <w:r>
        <w:rPr>
          <w:rFonts w:hint="eastAsia"/>
        </w:rPr>
        <w:t>雕像</w:t>
      </w:r>
      <w:r>
        <w:t>是精神分析学家弗洛伊德的最爱</w:t>
      </w:r>
      <w:r>
        <w:rPr>
          <w:rFonts w:hint="eastAsia"/>
        </w:rPr>
        <w:t>。</w:t>
      </w:r>
      <w:r>
        <w:t>他将</w:t>
      </w:r>
      <w:r>
        <w:rPr>
          <w:rFonts w:hint="eastAsia"/>
        </w:rPr>
        <w:t>这幅</w:t>
      </w:r>
      <w:r>
        <w:t>雕像自</w:t>
      </w:r>
      <w:proofErr w:type="gramStart"/>
      <w:r>
        <w:t>况</w:t>
      </w:r>
      <w:proofErr w:type="gramEnd"/>
      <w:r>
        <w:t>，同为犹太人的</w:t>
      </w:r>
      <w:r>
        <w:rPr>
          <w:rFonts w:hint="eastAsia"/>
        </w:rPr>
        <w:t>摩西</w:t>
      </w:r>
      <w:r>
        <w:t>和弗洛伊德都是引领人们的</w:t>
      </w:r>
      <w:r>
        <w:rPr>
          <w:rFonts w:hint="eastAsia"/>
        </w:rPr>
        <w:t>先知</w:t>
      </w:r>
      <w:r>
        <w:t>。</w:t>
      </w:r>
    </w:p>
  </w:footnote>
  <w:footnote w:id="6">
    <w:p w:rsidR="0050371F" w:rsidRDefault="0050371F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《圣母</w:t>
      </w:r>
      <w:r>
        <w:t>玛利亚的订婚》</w:t>
      </w:r>
      <w:r>
        <w:rPr>
          <w:rFonts w:hint="eastAsia"/>
        </w:rPr>
        <w:t>的</w:t>
      </w:r>
      <w:r>
        <w:t>主要</w:t>
      </w:r>
      <w:r>
        <w:rPr>
          <w:rFonts w:hint="eastAsia"/>
        </w:rPr>
        <w:t>人物</w:t>
      </w:r>
      <w:r>
        <w:t>有：约瑟夫、圣母玛利亚、</w:t>
      </w:r>
      <w:r>
        <w:rPr>
          <w:rFonts w:hint="eastAsia"/>
        </w:rPr>
        <w:t>主教</w:t>
      </w:r>
      <w:r>
        <w:t>。</w:t>
      </w:r>
    </w:p>
  </w:footnote>
  <w:footnote w:id="7">
    <w:p w:rsidR="0050371F" w:rsidRDefault="0050371F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《雅典</w:t>
      </w:r>
      <w:r>
        <w:t>学院》</w:t>
      </w:r>
      <w:r>
        <w:rPr>
          <w:rFonts w:hint="eastAsia"/>
        </w:rPr>
        <w:t>中</w:t>
      </w:r>
      <w:r>
        <w:t>的人物并不是来自神话故事，而</w:t>
      </w:r>
      <w:r>
        <w:rPr>
          <w:rFonts w:hint="eastAsia"/>
        </w:rPr>
        <w:t>全部是</w:t>
      </w:r>
      <w:r>
        <w:t>历史上已有的哲学家、数学家</w:t>
      </w:r>
      <w:r>
        <w:rPr>
          <w:rFonts w:hint="eastAsia"/>
        </w:rPr>
        <w:t>、</w:t>
      </w:r>
      <w:r>
        <w:t>几何学家</w:t>
      </w:r>
      <w:r>
        <w:rPr>
          <w:rFonts w:hint="eastAsia"/>
        </w:rPr>
        <w:t>、</w:t>
      </w:r>
      <w:r>
        <w:t>思想家等著名人物。</w:t>
      </w:r>
      <w:r>
        <w:rPr>
          <w:rFonts w:hint="eastAsia"/>
        </w:rPr>
        <w:t>画面</w:t>
      </w:r>
      <w:r>
        <w:t>上的人物大致按对称排列，正在进行辩论。拱门两边</w:t>
      </w:r>
      <w:r>
        <w:rPr>
          <w:rFonts w:hint="eastAsia"/>
        </w:rPr>
        <w:t>的壁龛</w:t>
      </w:r>
      <w:r>
        <w:t>里站着古典之</w:t>
      </w:r>
      <w:r>
        <w:rPr>
          <w:rFonts w:hint="eastAsia"/>
        </w:rPr>
        <w:t>神</w:t>
      </w:r>
      <w:r>
        <w:t>阿波罗和</w:t>
      </w:r>
      <w:proofErr w:type="gramStart"/>
      <w:r>
        <w:t>密涅</w:t>
      </w:r>
      <w:proofErr w:type="gramEnd"/>
      <w:r>
        <w:t>瓦，象征着高于一切的理性精神。</w:t>
      </w:r>
      <w:r>
        <w:rPr>
          <w:rFonts w:hint="eastAsia"/>
        </w:rPr>
        <w:t>画面</w:t>
      </w:r>
      <w:r>
        <w:t>中间是</w:t>
      </w:r>
      <w:r>
        <w:rPr>
          <w:rFonts w:hint="eastAsia"/>
        </w:rPr>
        <w:t>柏拉图</w:t>
      </w:r>
      <w:r>
        <w:t>和亚里士多德。</w:t>
      </w:r>
    </w:p>
    <w:p w:rsidR="0050371F" w:rsidRPr="0050371F" w:rsidRDefault="0050371F">
      <w:pPr>
        <w:pStyle w:val="a5"/>
        <w:rPr>
          <w:rFonts w:hint="eastAsia"/>
        </w:rPr>
      </w:pPr>
      <w:r>
        <w:rPr>
          <w:rFonts w:hint="eastAsia"/>
        </w:rPr>
        <w:t>这幅画</w:t>
      </w:r>
      <w:r>
        <w:t>也有与拉斐尔同时代的人物</w:t>
      </w:r>
      <w:r w:rsidR="00D5053E">
        <w:rPr>
          <w:rFonts w:hint="eastAsia"/>
        </w:rPr>
        <w:t>，</w:t>
      </w:r>
      <w:r w:rsidR="00D5053E">
        <w:t>如用米开朗琪罗</w:t>
      </w:r>
      <w:r w:rsidR="00D5053E">
        <w:rPr>
          <w:rFonts w:hint="eastAsia"/>
        </w:rPr>
        <w:t>的样貌</w:t>
      </w:r>
      <w:r w:rsidR="00D5053E">
        <w:t>代替赫拉克利特</w:t>
      </w:r>
      <w:r w:rsidR="00D5053E">
        <w:rPr>
          <w:rFonts w:hint="eastAsia"/>
        </w:rPr>
        <w:t>、</w:t>
      </w:r>
      <w:r w:rsidR="00D5053E">
        <w:t>达芬奇成为柏拉图、建筑家布拉</w:t>
      </w:r>
      <w:proofErr w:type="gramStart"/>
      <w:r w:rsidR="00D5053E">
        <w:t>曼</w:t>
      </w:r>
      <w:proofErr w:type="gramEnd"/>
      <w:r w:rsidR="00D5053E">
        <w:t>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4B0"/>
    <w:multiLevelType w:val="hybridMultilevel"/>
    <w:tmpl w:val="F0E414AE"/>
    <w:lvl w:ilvl="0" w:tplc="E1B4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827BF2"/>
    <w:multiLevelType w:val="hybridMultilevel"/>
    <w:tmpl w:val="57F6FAFE"/>
    <w:lvl w:ilvl="0" w:tplc="AF606C90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04040"/>
    <w:multiLevelType w:val="hybridMultilevel"/>
    <w:tmpl w:val="15AA8F8A"/>
    <w:lvl w:ilvl="0" w:tplc="EA38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0132C5C"/>
    <w:multiLevelType w:val="hybridMultilevel"/>
    <w:tmpl w:val="C4E40F46"/>
    <w:lvl w:ilvl="0" w:tplc="6E344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1105159"/>
    <w:multiLevelType w:val="hybridMultilevel"/>
    <w:tmpl w:val="EB782106"/>
    <w:lvl w:ilvl="0" w:tplc="4EE07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5D"/>
    <w:rsid w:val="00001D71"/>
    <w:rsid w:val="00003E21"/>
    <w:rsid w:val="000A66A8"/>
    <w:rsid w:val="000B0BC7"/>
    <w:rsid w:val="001109CA"/>
    <w:rsid w:val="001136D9"/>
    <w:rsid w:val="00167491"/>
    <w:rsid w:val="00190B75"/>
    <w:rsid w:val="001B5838"/>
    <w:rsid w:val="001B6561"/>
    <w:rsid w:val="001B6D12"/>
    <w:rsid w:val="001B7F38"/>
    <w:rsid w:val="001E1460"/>
    <w:rsid w:val="001F4595"/>
    <w:rsid w:val="001F4A2E"/>
    <w:rsid w:val="00230548"/>
    <w:rsid w:val="00247168"/>
    <w:rsid w:val="00250A87"/>
    <w:rsid w:val="00262948"/>
    <w:rsid w:val="002815D3"/>
    <w:rsid w:val="00293480"/>
    <w:rsid w:val="00295E02"/>
    <w:rsid w:val="002A0A63"/>
    <w:rsid w:val="002C3064"/>
    <w:rsid w:val="002E6824"/>
    <w:rsid w:val="00315372"/>
    <w:rsid w:val="00363412"/>
    <w:rsid w:val="00366BCC"/>
    <w:rsid w:val="00366BFB"/>
    <w:rsid w:val="00375882"/>
    <w:rsid w:val="003803D5"/>
    <w:rsid w:val="00392768"/>
    <w:rsid w:val="003C68DC"/>
    <w:rsid w:val="003C78AA"/>
    <w:rsid w:val="003E367A"/>
    <w:rsid w:val="003F09BB"/>
    <w:rsid w:val="003F7571"/>
    <w:rsid w:val="00411DD6"/>
    <w:rsid w:val="00434B77"/>
    <w:rsid w:val="00446822"/>
    <w:rsid w:val="00451B4A"/>
    <w:rsid w:val="00475492"/>
    <w:rsid w:val="004756AF"/>
    <w:rsid w:val="004C4C61"/>
    <w:rsid w:val="004D1869"/>
    <w:rsid w:val="004F1062"/>
    <w:rsid w:val="0050371F"/>
    <w:rsid w:val="00533E4B"/>
    <w:rsid w:val="005877FF"/>
    <w:rsid w:val="005957E1"/>
    <w:rsid w:val="005A4AF3"/>
    <w:rsid w:val="005A605D"/>
    <w:rsid w:val="005B03FC"/>
    <w:rsid w:val="005D1B96"/>
    <w:rsid w:val="005E6456"/>
    <w:rsid w:val="005E684C"/>
    <w:rsid w:val="00601AC0"/>
    <w:rsid w:val="0062018B"/>
    <w:rsid w:val="0063158C"/>
    <w:rsid w:val="00637AA2"/>
    <w:rsid w:val="0064682B"/>
    <w:rsid w:val="006545E4"/>
    <w:rsid w:val="00663B69"/>
    <w:rsid w:val="006C0F44"/>
    <w:rsid w:val="006C3408"/>
    <w:rsid w:val="006F1D4C"/>
    <w:rsid w:val="007162CA"/>
    <w:rsid w:val="00717125"/>
    <w:rsid w:val="00731160"/>
    <w:rsid w:val="0076058E"/>
    <w:rsid w:val="007615E1"/>
    <w:rsid w:val="007A16A3"/>
    <w:rsid w:val="007A4EB9"/>
    <w:rsid w:val="007D65FA"/>
    <w:rsid w:val="007F3D1B"/>
    <w:rsid w:val="00801904"/>
    <w:rsid w:val="00801F83"/>
    <w:rsid w:val="00802112"/>
    <w:rsid w:val="00811F99"/>
    <w:rsid w:val="008170F8"/>
    <w:rsid w:val="008443E5"/>
    <w:rsid w:val="008641F7"/>
    <w:rsid w:val="00892254"/>
    <w:rsid w:val="008F0B94"/>
    <w:rsid w:val="00910BCC"/>
    <w:rsid w:val="00924D7F"/>
    <w:rsid w:val="00946690"/>
    <w:rsid w:val="009748E7"/>
    <w:rsid w:val="009B3329"/>
    <w:rsid w:val="009D2820"/>
    <w:rsid w:val="009D5EDF"/>
    <w:rsid w:val="00A77626"/>
    <w:rsid w:val="00A94BE4"/>
    <w:rsid w:val="00A9737C"/>
    <w:rsid w:val="00AB1F2A"/>
    <w:rsid w:val="00AB24CC"/>
    <w:rsid w:val="00AD47D4"/>
    <w:rsid w:val="00AE3ABF"/>
    <w:rsid w:val="00AF5998"/>
    <w:rsid w:val="00B06A7A"/>
    <w:rsid w:val="00B11CA3"/>
    <w:rsid w:val="00B14CEF"/>
    <w:rsid w:val="00B8602F"/>
    <w:rsid w:val="00B93BBA"/>
    <w:rsid w:val="00BB0898"/>
    <w:rsid w:val="00BD1FCD"/>
    <w:rsid w:val="00BF7C6F"/>
    <w:rsid w:val="00C00376"/>
    <w:rsid w:val="00C13126"/>
    <w:rsid w:val="00C16CA8"/>
    <w:rsid w:val="00C400D3"/>
    <w:rsid w:val="00C46537"/>
    <w:rsid w:val="00C5286C"/>
    <w:rsid w:val="00C66D10"/>
    <w:rsid w:val="00C86C6E"/>
    <w:rsid w:val="00C96560"/>
    <w:rsid w:val="00CA0AB7"/>
    <w:rsid w:val="00CC1E84"/>
    <w:rsid w:val="00CD2A74"/>
    <w:rsid w:val="00CE0B79"/>
    <w:rsid w:val="00CF6EAE"/>
    <w:rsid w:val="00D04679"/>
    <w:rsid w:val="00D24134"/>
    <w:rsid w:val="00D379F0"/>
    <w:rsid w:val="00D5053E"/>
    <w:rsid w:val="00D57719"/>
    <w:rsid w:val="00D918FC"/>
    <w:rsid w:val="00D95A2A"/>
    <w:rsid w:val="00DC1613"/>
    <w:rsid w:val="00DC615D"/>
    <w:rsid w:val="00DC6DCA"/>
    <w:rsid w:val="00DD6B57"/>
    <w:rsid w:val="00DF4B62"/>
    <w:rsid w:val="00E05522"/>
    <w:rsid w:val="00E50505"/>
    <w:rsid w:val="00E77410"/>
    <w:rsid w:val="00E848D2"/>
    <w:rsid w:val="00E87F9F"/>
    <w:rsid w:val="00E92163"/>
    <w:rsid w:val="00EB2D04"/>
    <w:rsid w:val="00EB4919"/>
    <w:rsid w:val="00EB5781"/>
    <w:rsid w:val="00EC62D8"/>
    <w:rsid w:val="00EF5251"/>
    <w:rsid w:val="00F00F81"/>
    <w:rsid w:val="00F27DB3"/>
    <w:rsid w:val="00F34761"/>
    <w:rsid w:val="00F4056A"/>
    <w:rsid w:val="00F51860"/>
    <w:rsid w:val="00F67409"/>
    <w:rsid w:val="00F75181"/>
    <w:rsid w:val="00F86059"/>
    <w:rsid w:val="00F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94CE5-810B-4090-915C-837B169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98"/>
    <w:pPr>
      <w:ind w:firstLineChars="200" w:firstLine="420"/>
    </w:pPr>
  </w:style>
  <w:style w:type="table" w:styleId="a4">
    <w:name w:val="Table Grid"/>
    <w:basedOn w:val="a1"/>
    <w:uiPriority w:val="39"/>
    <w:rsid w:val="00B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1136D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footnote text"/>
    <w:basedOn w:val="a"/>
    <w:link w:val="Char"/>
    <w:uiPriority w:val="99"/>
    <w:semiHidden/>
    <w:unhideWhenUsed/>
    <w:rsid w:val="001136D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1136D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136D9"/>
    <w:rPr>
      <w:vertAlign w:val="superscript"/>
    </w:rPr>
  </w:style>
  <w:style w:type="table" w:styleId="4-6">
    <w:name w:val="Grid Table 4 Accent 6"/>
    <w:basedOn w:val="a1"/>
    <w:uiPriority w:val="49"/>
    <w:rsid w:val="003F75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73116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1B5838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50">
    <w:name w:val="List Table 4 Accent 5"/>
    <w:basedOn w:val="a1"/>
    <w:uiPriority w:val="49"/>
    <w:rsid w:val="001B583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">
    <w:name w:val="Grid Table 5 Dark"/>
    <w:basedOn w:val="a1"/>
    <w:uiPriority w:val="50"/>
    <w:rsid w:val="007605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List Table 4 Accent 3"/>
    <w:basedOn w:val="a1"/>
    <w:uiPriority w:val="49"/>
    <w:rsid w:val="001109C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Grid Table 4 Accent 3"/>
    <w:basedOn w:val="a1"/>
    <w:uiPriority w:val="49"/>
    <w:rsid w:val="001109C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92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24D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2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24D7F"/>
    <w:rPr>
      <w:sz w:val="18"/>
      <w:szCs w:val="18"/>
    </w:rPr>
  </w:style>
  <w:style w:type="table" w:styleId="4-1">
    <w:name w:val="Grid Table 4 Accent 1"/>
    <w:basedOn w:val="a1"/>
    <w:uiPriority w:val="49"/>
    <w:rsid w:val="00CA0AB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7333-EEE9-4483-96E1-BC16616A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2014-05-18T12:29:00Z</dcterms:created>
  <dcterms:modified xsi:type="dcterms:W3CDTF">2014-05-25T05:09:00Z</dcterms:modified>
</cp:coreProperties>
</file>