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DE" w:rsidRDefault="00C2439C" w:rsidP="00C2439C">
      <w:pPr>
        <w:spacing w:line="460" w:lineRule="exact"/>
        <w:ind w:firstLine="720"/>
        <w:jc w:val="center"/>
        <w:rPr>
          <w:rFonts w:ascii="黑体" w:eastAsia="黑体" w:hAnsi="黑体"/>
          <w:sz w:val="36"/>
          <w:szCs w:val="36"/>
        </w:rPr>
      </w:pPr>
      <w:r w:rsidRPr="00C2439C">
        <w:rPr>
          <w:rFonts w:ascii="黑体" w:eastAsia="黑体" w:hAnsi="黑体" w:hint="eastAsia"/>
          <w:sz w:val="36"/>
          <w:szCs w:val="36"/>
        </w:rPr>
        <w:t>简析城</w:t>
      </w:r>
      <w:proofErr w:type="gramStart"/>
      <w:r w:rsidRPr="00C2439C">
        <w:rPr>
          <w:rFonts w:ascii="黑体" w:eastAsia="黑体" w:hAnsi="黑体" w:hint="eastAsia"/>
          <w:sz w:val="36"/>
          <w:szCs w:val="36"/>
        </w:rPr>
        <w:t>濮</w:t>
      </w:r>
      <w:proofErr w:type="gramEnd"/>
      <w:r w:rsidRPr="00C2439C">
        <w:rPr>
          <w:rFonts w:ascii="黑体" w:eastAsia="黑体" w:hAnsi="黑体" w:hint="eastAsia"/>
          <w:sz w:val="36"/>
          <w:szCs w:val="36"/>
        </w:rPr>
        <w:t>之战胜败之因</w:t>
      </w:r>
    </w:p>
    <w:p w:rsidR="00C2439C" w:rsidRDefault="00C2439C" w:rsidP="00C2439C">
      <w:pPr>
        <w:spacing w:line="460" w:lineRule="exact"/>
        <w:ind w:firstLine="420"/>
        <w:jc w:val="center"/>
        <w:rPr>
          <w:rFonts w:ascii="宋体" w:eastAsia="宋体" w:hAnsi="宋体"/>
          <w:sz w:val="21"/>
          <w:szCs w:val="21"/>
        </w:rPr>
      </w:pPr>
    </w:p>
    <w:p w:rsidR="00C2439C" w:rsidRDefault="00C2439C" w:rsidP="00C2439C">
      <w:pPr>
        <w:spacing w:line="460" w:lineRule="exact"/>
        <w:ind w:firstLine="420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作者：王新宇 学号：1600016239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学院：法学院</w:t>
      </w:r>
    </w:p>
    <w:p w:rsidR="00C2439C" w:rsidRDefault="00C2439C" w:rsidP="00C2439C">
      <w:pPr>
        <w:spacing w:line="460" w:lineRule="exact"/>
        <w:ind w:firstLine="420"/>
        <w:jc w:val="center"/>
        <w:rPr>
          <w:rFonts w:ascii="宋体" w:eastAsia="宋体" w:hAnsi="宋体"/>
          <w:sz w:val="21"/>
          <w:szCs w:val="21"/>
        </w:rPr>
      </w:pPr>
    </w:p>
    <w:p w:rsidR="00C2439C" w:rsidRPr="00C2439C" w:rsidRDefault="00C2439C" w:rsidP="00C2439C">
      <w:pPr>
        <w:spacing w:line="460" w:lineRule="exact"/>
        <w:ind w:firstLine="480"/>
        <w:rPr>
          <w:rFonts w:ascii="宋体" w:eastAsia="宋体" w:hAnsi="宋体"/>
          <w:sz w:val="24"/>
        </w:rPr>
      </w:pPr>
      <w:r w:rsidRPr="00C2439C">
        <w:rPr>
          <w:rFonts w:ascii="宋体" w:eastAsia="宋体" w:hAnsi="宋体" w:hint="eastAsia"/>
          <w:sz w:val="24"/>
        </w:rPr>
        <w:t>以孟子“天时，地利，人和”的战争胜败观来分析城</w:t>
      </w:r>
      <w:proofErr w:type="gramStart"/>
      <w:r w:rsidRPr="00C2439C">
        <w:rPr>
          <w:rFonts w:ascii="宋体" w:eastAsia="宋体" w:hAnsi="宋体" w:hint="eastAsia"/>
          <w:sz w:val="24"/>
        </w:rPr>
        <w:t>濮</w:t>
      </w:r>
      <w:proofErr w:type="gramEnd"/>
      <w:r w:rsidRPr="00C2439C">
        <w:rPr>
          <w:rFonts w:ascii="宋体" w:eastAsia="宋体" w:hAnsi="宋体" w:hint="eastAsia"/>
          <w:sz w:val="24"/>
        </w:rPr>
        <w:t>之战，“天时、地利</w:t>
      </w:r>
      <w:r w:rsidRPr="00C2439C">
        <w:rPr>
          <w:rFonts w:ascii="宋体" w:eastAsia="宋体" w:hAnsi="宋体"/>
          <w:sz w:val="24"/>
        </w:rPr>
        <w:t>”</w:t>
      </w:r>
      <w:r w:rsidRPr="00C2439C">
        <w:rPr>
          <w:rFonts w:ascii="宋体" w:eastAsia="宋体" w:hAnsi="宋体" w:hint="eastAsia"/>
          <w:sz w:val="24"/>
        </w:rPr>
        <w:t>影响甚微，而“人和”则是晋军胜利、楚军失败的决定性因素。</w:t>
      </w:r>
    </w:p>
    <w:p w:rsidR="00C2439C" w:rsidRDefault="00C2439C" w:rsidP="00C2439C">
      <w:pPr>
        <w:spacing w:line="460" w:lineRule="exact"/>
        <w:ind w:firstLine="480"/>
        <w:rPr>
          <w:rFonts w:ascii="宋体" w:eastAsia="宋体" w:hAnsi="宋体"/>
          <w:sz w:val="24"/>
        </w:rPr>
      </w:pPr>
      <w:r w:rsidRPr="00C2439C">
        <w:rPr>
          <w:rFonts w:ascii="宋体" w:eastAsia="宋体" w:hAnsi="宋体" w:hint="eastAsia"/>
          <w:sz w:val="24"/>
        </w:rPr>
        <w:t>“人和”首先体现在内部和谐。</w:t>
      </w:r>
    </w:p>
    <w:p w:rsidR="00C2439C" w:rsidRDefault="00C2439C" w:rsidP="00C2439C">
      <w:pPr>
        <w:spacing w:line="460" w:lineRule="exact"/>
        <w:ind w:firstLine="480"/>
        <w:rPr>
          <w:rFonts w:ascii="宋体" w:eastAsia="宋体" w:hAnsi="宋体"/>
          <w:sz w:val="24"/>
        </w:rPr>
      </w:pPr>
      <w:r w:rsidRPr="00C2439C">
        <w:rPr>
          <w:rFonts w:ascii="宋体" w:eastAsia="宋体" w:hAnsi="宋体" w:hint="eastAsia"/>
          <w:sz w:val="24"/>
        </w:rPr>
        <w:t>晋军一方，晋文公早期流亡生活为其积累了丰富的政治经验，使他在战争时态度谨慎，体察军心，精心谋划，就连</w:t>
      </w:r>
      <w:r>
        <w:rPr>
          <w:rFonts w:ascii="宋体" w:eastAsia="宋体" w:hAnsi="宋体" w:hint="eastAsia"/>
          <w:sz w:val="24"/>
        </w:rPr>
        <w:t>楚成</w:t>
      </w:r>
      <w:r w:rsidRPr="00C2439C">
        <w:rPr>
          <w:rFonts w:ascii="宋体" w:eastAsia="宋体" w:hAnsi="宋体" w:hint="eastAsia"/>
          <w:sz w:val="24"/>
        </w:rPr>
        <w:t>王都</w:t>
      </w:r>
      <w:r w:rsidR="00106B29">
        <w:rPr>
          <w:rFonts w:ascii="宋体" w:eastAsia="宋体" w:hAnsi="宋体" w:hint="eastAsia"/>
          <w:sz w:val="24"/>
        </w:rPr>
        <w:t>说：“无从晋师！”</w:t>
      </w:r>
      <w:r w:rsidRPr="00C2439C">
        <w:rPr>
          <w:rFonts w:ascii="宋体" w:eastAsia="宋体" w:hAnsi="宋体" w:hint="eastAsia"/>
          <w:sz w:val="24"/>
        </w:rPr>
        <w:t>。晋军一派</w:t>
      </w:r>
      <w:proofErr w:type="gramStart"/>
      <w:r w:rsidRPr="00C2439C">
        <w:rPr>
          <w:rFonts w:ascii="宋体" w:eastAsia="宋体" w:hAnsi="宋体" w:hint="eastAsia"/>
          <w:sz w:val="24"/>
        </w:rPr>
        <w:t>众多艺</w:t>
      </w:r>
      <w:proofErr w:type="gramEnd"/>
      <w:r w:rsidRPr="00C2439C">
        <w:rPr>
          <w:rFonts w:ascii="宋体" w:eastAsia="宋体" w:hAnsi="宋体" w:hint="eastAsia"/>
          <w:sz w:val="24"/>
        </w:rPr>
        <w:t>高德</w:t>
      </w:r>
      <w:proofErr w:type="gramStart"/>
      <w:r w:rsidRPr="00C2439C">
        <w:rPr>
          <w:rFonts w:ascii="宋体" w:eastAsia="宋体" w:hAnsi="宋体" w:hint="eastAsia"/>
          <w:sz w:val="24"/>
        </w:rPr>
        <w:t>馨德贤臣</w:t>
      </w:r>
      <w:proofErr w:type="gramEnd"/>
      <w:r w:rsidRPr="00C2439C">
        <w:rPr>
          <w:rFonts w:ascii="宋体" w:eastAsia="宋体" w:hAnsi="宋体" w:hint="eastAsia"/>
          <w:sz w:val="24"/>
        </w:rPr>
        <w:t>良将，如</w:t>
      </w:r>
      <w:r w:rsidRPr="00C2439C">
        <w:rPr>
          <w:rFonts w:ascii="宋体" w:eastAsia="宋体" w:hAnsi="宋体" w:hint="eastAsia"/>
          <w:sz w:val="24"/>
        </w:rPr>
        <w:t>先</w:t>
      </w:r>
      <w:proofErr w:type="gramStart"/>
      <w:r w:rsidRPr="00C2439C">
        <w:rPr>
          <w:rFonts w:ascii="宋体" w:eastAsia="宋体" w:hAnsi="宋体" w:hint="eastAsia"/>
          <w:sz w:val="24"/>
        </w:rPr>
        <w:t>轸</w:t>
      </w:r>
      <w:proofErr w:type="gramEnd"/>
      <w:r w:rsidRPr="00C2439C">
        <w:rPr>
          <w:rFonts w:ascii="宋体" w:eastAsia="宋体" w:hAnsi="宋体" w:hint="eastAsia"/>
          <w:sz w:val="24"/>
        </w:rPr>
        <w:t>、狐</w:t>
      </w:r>
      <w:proofErr w:type="gramStart"/>
      <w:r w:rsidRPr="00C2439C">
        <w:rPr>
          <w:rFonts w:ascii="宋体" w:eastAsia="宋体" w:hAnsi="宋体" w:hint="eastAsia"/>
          <w:sz w:val="24"/>
        </w:rPr>
        <w:t>偃</w:t>
      </w:r>
      <w:proofErr w:type="gramEnd"/>
      <w:r w:rsidRPr="00C2439C">
        <w:rPr>
          <w:rFonts w:ascii="宋体" w:eastAsia="宋体" w:hAnsi="宋体" w:hint="eastAsia"/>
          <w:sz w:val="24"/>
        </w:rPr>
        <w:t>等。他们不仅具有极高德谋略智慧和军事素养，而且忠心耿耿，恪尽职守德同时能够互相配合，紧紧团结在晋文公德周围。</w:t>
      </w:r>
      <w:r>
        <w:rPr>
          <w:rFonts w:ascii="宋体" w:eastAsia="宋体" w:hAnsi="宋体" w:hint="eastAsia"/>
          <w:sz w:val="24"/>
        </w:rPr>
        <w:t>仅仅君王与主将“和”是不够的，要想取得战争胜利，必须与普通兵士“和”，在这一点上晋文公做的很好。他长于收揽人心，采取子犯“入务利民”的建议，使民能为己所用。这一良策的作用在城</w:t>
      </w:r>
      <w:proofErr w:type="gramStart"/>
      <w:r>
        <w:rPr>
          <w:rFonts w:ascii="宋体" w:eastAsia="宋体" w:hAnsi="宋体" w:hint="eastAsia"/>
          <w:sz w:val="24"/>
        </w:rPr>
        <w:t>濮</w:t>
      </w:r>
      <w:proofErr w:type="gramEnd"/>
      <w:r>
        <w:rPr>
          <w:rFonts w:ascii="宋体" w:eastAsia="宋体" w:hAnsi="宋体" w:hint="eastAsia"/>
          <w:sz w:val="24"/>
        </w:rPr>
        <w:t>之战中得到很好的体现，连役卒</w:t>
      </w:r>
      <w:proofErr w:type="gramStart"/>
      <w:r>
        <w:rPr>
          <w:rFonts w:ascii="宋体" w:eastAsia="宋体" w:hAnsi="宋体" w:hint="eastAsia"/>
          <w:sz w:val="24"/>
        </w:rPr>
        <w:t>舆</w:t>
      </w:r>
      <w:proofErr w:type="gramEnd"/>
      <w:r>
        <w:rPr>
          <w:rFonts w:ascii="宋体" w:eastAsia="宋体" w:hAnsi="宋体" w:hint="eastAsia"/>
          <w:sz w:val="24"/>
        </w:rPr>
        <w:t>人都</w:t>
      </w:r>
      <w:r w:rsidRPr="00C2439C">
        <w:rPr>
          <w:rFonts w:ascii="宋体" w:eastAsia="宋体" w:hAnsi="宋体" w:hint="eastAsia"/>
          <w:sz w:val="24"/>
        </w:rPr>
        <w:t>主动</w:t>
      </w:r>
      <w:r>
        <w:rPr>
          <w:rFonts w:ascii="宋体" w:eastAsia="宋体" w:hAnsi="宋体" w:hint="eastAsia"/>
          <w:sz w:val="24"/>
        </w:rPr>
        <w:t>为晋文公</w:t>
      </w:r>
      <w:r w:rsidRPr="00C2439C">
        <w:rPr>
          <w:rFonts w:ascii="宋体" w:eastAsia="宋体" w:hAnsi="宋体" w:hint="eastAsia"/>
          <w:sz w:val="24"/>
        </w:rPr>
        <w:t>献谋出策</w:t>
      </w:r>
      <w:r>
        <w:rPr>
          <w:rFonts w:ascii="宋体" w:eastAsia="宋体" w:hAnsi="宋体" w:hint="eastAsia"/>
          <w:sz w:val="24"/>
        </w:rPr>
        <w:t>。</w:t>
      </w:r>
    </w:p>
    <w:p w:rsidR="00C2439C" w:rsidRDefault="00C2439C" w:rsidP="00C2439C">
      <w:pPr>
        <w:spacing w:line="460" w:lineRule="exact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比晋国，楚国阵营内部体现出了严重的不和谐。首先是楚成王，作为一国君主他不仅不能英明决断，反而首鼠两端。对于子玉的出兵，他是不满并且反对的？？？，但却没有坚决制止，而是对战争胜利抱着侥幸的心态。</w:t>
      </w:r>
      <w:r w:rsidR="00A57F4E">
        <w:rPr>
          <w:rFonts w:ascii="宋体" w:eastAsia="宋体" w:hAnsi="宋体" w:hint="eastAsia"/>
          <w:sz w:val="24"/>
        </w:rPr>
        <w:t>谋臣子玉刚愎自用，骄傲自大，行军之前就夸下海口：“今日必无晋矣”；视战争为儿戏，不顾民心与国情，只为</w:t>
      </w:r>
      <w:r w:rsidR="00A57F4E" w:rsidRPr="00A57F4E">
        <w:rPr>
          <w:rFonts w:ascii="宋体" w:eastAsia="宋体" w:hAnsi="宋体" w:hint="eastAsia"/>
          <w:sz w:val="24"/>
        </w:rPr>
        <w:t>消“</w:t>
      </w:r>
      <w:proofErr w:type="gramStart"/>
      <w:r w:rsidR="00A57F4E" w:rsidRPr="00A57F4E">
        <w:rPr>
          <w:rFonts w:ascii="宋体" w:eastAsia="宋体" w:hAnsi="宋体" w:hint="eastAsia"/>
          <w:sz w:val="24"/>
        </w:rPr>
        <w:t>谗慝</w:t>
      </w:r>
      <w:proofErr w:type="gramEnd"/>
      <w:r w:rsidR="00A57F4E" w:rsidRPr="00A57F4E">
        <w:rPr>
          <w:rFonts w:ascii="宋体" w:eastAsia="宋体" w:hAnsi="宋体" w:hint="eastAsia"/>
          <w:sz w:val="24"/>
        </w:rPr>
        <w:t>之口”</w:t>
      </w:r>
      <w:r w:rsidR="00A57F4E">
        <w:rPr>
          <w:rFonts w:ascii="宋体" w:eastAsia="宋体" w:hAnsi="宋体" w:hint="eastAsia"/>
          <w:sz w:val="24"/>
        </w:rPr>
        <w:t>就一意孤行挑起战争，不仅不得民心，而且让楚国首先失了道义。</w:t>
      </w:r>
    </w:p>
    <w:p w:rsidR="00A57F4E" w:rsidRDefault="00A57F4E" w:rsidP="00C2439C">
      <w:pPr>
        <w:spacing w:line="460" w:lineRule="exact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对外邦交也是“人和”的一个重要方面。</w:t>
      </w:r>
    </w:p>
    <w:p w:rsidR="00EB3A24" w:rsidRDefault="00EB3A24" w:rsidP="00C2439C">
      <w:pPr>
        <w:spacing w:line="460" w:lineRule="exact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晋国施巧计使得曹、卫、齐、秦都背弃楚国，称为己方的有利外援。对于曹、卫，晋文公采取？？的妙计，</w:t>
      </w:r>
      <w:proofErr w:type="gramStart"/>
      <w:r>
        <w:rPr>
          <w:rFonts w:ascii="宋体" w:eastAsia="宋体" w:hAnsi="宋体" w:hint="eastAsia"/>
          <w:sz w:val="24"/>
        </w:rPr>
        <w:t>围曹救</w:t>
      </w:r>
      <w:proofErr w:type="gramEnd"/>
      <w:r>
        <w:rPr>
          <w:rFonts w:ascii="宋体" w:eastAsia="宋体" w:hAnsi="宋体" w:hint="eastAsia"/>
          <w:sz w:val="24"/>
        </w:rPr>
        <w:t>宋，</w:t>
      </w:r>
      <w:proofErr w:type="gramStart"/>
      <w:r>
        <w:rPr>
          <w:rFonts w:ascii="宋体" w:eastAsia="宋体" w:hAnsi="宋体" w:hint="eastAsia"/>
          <w:sz w:val="24"/>
        </w:rPr>
        <w:t>拘</w:t>
      </w:r>
      <w:proofErr w:type="gramEnd"/>
      <w:r w:rsidRPr="00EB3A24">
        <w:rPr>
          <w:rFonts w:ascii="宋体" w:eastAsia="宋体" w:hAnsi="宋体" w:hint="eastAsia"/>
          <w:sz w:val="24"/>
        </w:rPr>
        <w:t>宛春</w:t>
      </w:r>
      <w:r>
        <w:rPr>
          <w:rFonts w:ascii="宋体" w:eastAsia="宋体" w:hAnsi="宋体" w:hint="eastAsia"/>
          <w:sz w:val="24"/>
        </w:rPr>
        <w:t>，</w:t>
      </w:r>
      <w:r w:rsidRPr="00EB3A24">
        <w:rPr>
          <w:rFonts w:ascii="宋体" w:eastAsia="宋体" w:hAnsi="宋体" w:hint="eastAsia"/>
          <w:sz w:val="24"/>
        </w:rPr>
        <w:t>复曹、卫，使曹、卫“告绝于楚”，以瓦解楚军的联盟</w:t>
      </w:r>
      <w:r w:rsidR="00106B29">
        <w:rPr>
          <w:rFonts w:ascii="宋体" w:eastAsia="宋体" w:hAnsi="宋体" w:hint="eastAsia"/>
          <w:sz w:val="24"/>
        </w:rPr>
        <w:t>。</w:t>
      </w:r>
      <w:bookmarkStart w:id="0" w:name="_GoBack"/>
      <w:bookmarkEnd w:id="0"/>
      <w:r>
        <w:rPr>
          <w:rFonts w:ascii="宋体" w:eastAsia="宋体" w:hAnsi="宋体" w:hint="eastAsia"/>
          <w:sz w:val="24"/>
        </w:rPr>
        <w:t>对于齐、秦，晋国</w:t>
      </w:r>
      <w:r w:rsidRPr="00EB3A24">
        <w:rPr>
          <w:rFonts w:ascii="宋体" w:eastAsia="宋体" w:hAnsi="宋体" w:hint="eastAsia"/>
          <w:sz w:val="24"/>
        </w:rPr>
        <w:t>：巧施“喜赂怒顽”之计，利用楚国与齐、秦之间的利害矛盾，争取齐、秦的联盟</w:t>
      </w:r>
      <w:r>
        <w:rPr>
          <w:rFonts w:ascii="宋体" w:eastAsia="宋体" w:hAnsi="宋体" w:hint="eastAsia"/>
          <w:sz w:val="24"/>
        </w:rPr>
        <w:t>。晋国对外邦交的高明之处在于对针对不同国家的特点因国制策，采取不同的策略，晓以利害关系。不仅瓦解了楚国同盟，解决后顾之忧，给自己拉来有利的外援。更重要的是，众多国家的支持也使舆论更容易偏向晋国一方。</w:t>
      </w:r>
    </w:p>
    <w:p w:rsidR="00EB3A24" w:rsidRDefault="00EB3A24" w:rsidP="00C2439C">
      <w:pPr>
        <w:spacing w:line="460" w:lineRule="exact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楚国在晋国的计谋之下失去众多有利盟友，战争时匆匆拉来</w:t>
      </w:r>
      <w:r w:rsidRPr="00EB3A24">
        <w:rPr>
          <w:rFonts w:ascii="宋体" w:eastAsia="宋体" w:hAnsi="宋体" w:hint="eastAsia"/>
          <w:sz w:val="24"/>
        </w:rPr>
        <w:t>陈、</w:t>
      </w:r>
      <w:proofErr w:type="gramStart"/>
      <w:r w:rsidRPr="00EB3A24">
        <w:rPr>
          <w:rFonts w:ascii="宋体" w:eastAsia="宋体" w:hAnsi="宋体" w:hint="eastAsia"/>
          <w:sz w:val="24"/>
        </w:rPr>
        <w:t>蔡</w:t>
      </w:r>
      <w:proofErr w:type="gramEnd"/>
      <w:r w:rsidRPr="00EB3A24">
        <w:rPr>
          <w:rFonts w:ascii="宋体" w:eastAsia="宋体" w:hAnsi="宋体" w:hint="eastAsia"/>
          <w:sz w:val="24"/>
        </w:rPr>
        <w:t>等国</w:t>
      </w:r>
      <w:r>
        <w:rPr>
          <w:rFonts w:ascii="宋体" w:eastAsia="宋体" w:hAnsi="宋体" w:hint="eastAsia"/>
          <w:sz w:val="24"/>
        </w:rPr>
        <w:t>，</w:t>
      </w:r>
      <w:r w:rsidRPr="00EB3A24">
        <w:rPr>
          <w:rFonts w:ascii="宋体" w:eastAsia="宋体" w:hAnsi="宋体" w:hint="eastAsia"/>
          <w:sz w:val="24"/>
        </w:rPr>
        <w:lastRenderedPageBreak/>
        <w:t>临时构成的军队实为乌合之众</w:t>
      </w:r>
      <w:r>
        <w:rPr>
          <w:rFonts w:ascii="宋体" w:eastAsia="宋体" w:hAnsi="宋体" w:hint="eastAsia"/>
          <w:sz w:val="24"/>
        </w:rPr>
        <w:t>，在晋国的强大攻势下很快溃不成军。楚国对外邦交靠的是“威”，</w:t>
      </w:r>
      <w:r w:rsidRPr="00EB3A24">
        <w:rPr>
          <w:rFonts w:ascii="宋体" w:eastAsia="宋体" w:hAnsi="宋体" w:hint="eastAsia"/>
          <w:sz w:val="24"/>
        </w:rPr>
        <w:t>楚国为夷国，处于被周王室和中原诸侯排斥的地位，尽管宋、曹、卫等小国在其强权下屈服，但一遇晋国与之相争，便迅速向晋国靠拢，楚国也因此陷入众叛亲离的被动局面。</w:t>
      </w:r>
      <w:r>
        <w:rPr>
          <w:rFonts w:ascii="宋体" w:eastAsia="宋体" w:hAnsi="宋体" w:hint="eastAsia"/>
          <w:sz w:val="24"/>
        </w:rPr>
        <w:t>而晋国邦交靠的是“利”，没有永远的敌人也没有永远的朋友，战争时分，利益是最牢固的同盟</w:t>
      </w:r>
      <w:r w:rsidR="00AD4047">
        <w:rPr>
          <w:rFonts w:ascii="宋体" w:eastAsia="宋体" w:hAnsi="宋体" w:hint="eastAsia"/>
          <w:sz w:val="24"/>
        </w:rPr>
        <w:t>纽带。</w:t>
      </w:r>
    </w:p>
    <w:p w:rsidR="00AD4047" w:rsidRDefault="00AD4047" w:rsidP="00C2439C">
      <w:pPr>
        <w:spacing w:line="460" w:lineRule="exact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“人和”还体现在交战双方与第三方之间的和谐，即不参战者的舆论导向。这取决于战争双方谁占了“义理”。</w:t>
      </w:r>
    </w:p>
    <w:p w:rsidR="00AD4047" w:rsidRDefault="00157744" w:rsidP="00C2439C">
      <w:pPr>
        <w:spacing w:line="460" w:lineRule="exact"/>
        <w:ind w:firstLine="480"/>
        <w:rPr>
          <w:rFonts w:ascii="宋体" w:eastAsia="宋体" w:hAnsi="宋体"/>
          <w:sz w:val="24"/>
        </w:rPr>
      </w:pPr>
      <w:r w:rsidRPr="00157744">
        <w:rPr>
          <w:rFonts w:ascii="宋体" w:eastAsia="宋体" w:hAnsi="宋体" w:hint="eastAsia"/>
          <w:sz w:val="24"/>
        </w:rPr>
        <w:t>文公长于争取与国。他打着“报施救患”的旗号伐楚，一方面赢得周王室和诸侯国的好感和信任</w:t>
      </w:r>
      <w:r>
        <w:rPr>
          <w:rFonts w:ascii="宋体" w:eastAsia="宋体" w:hAnsi="宋体" w:hint="eastAsia"/>
          <w:sz w:val="24"/>
        </w:rPr>
        <w:t>。</w:t>
      </w:r>
      <w:proofErr w:type="gramStart"/>
      <w:r>
        <w:rPr>
          <w:rFonts w:ascii="宋体" w:eastAsia="宋体" w:hAnsi="宋体" w:hint="eastAsia"/>
          <w:sz w:val="24"/>
        </w:rPr>
        <w:t>更兼子犯</w:t>
      </w:r>
      <w:proofErr w:type="gramEnd"/>
      <w:r>
        <w:rPr>
          <w:rFonts w:ascii="宋体" w:eastAsia="宋体" w:hAnsi="宋体" w:hint="eastAsia"/>
          <w:sz w:val="24"/>
        </w:rPr>
        <w:t>在战场上提出“曲直论”，退避三舍，以报楚国，信守承诺；以君辟臣，</w:t>
      </w:r>
      <w:proofErr w:type="gramStart"/>
      <w:r>
        <w:rPr>
          <w:rFonts w:ascii="宋体" w:eastAsia="宋体" w:hAnsi="宋体" w:hint="eastAsia"/>
          <w:sz w:val="24"/>
        </w:rPr>
        <w:t>君退臣</w:t>
      </w:r>
      <w:proofErr w:type="gramEnd"/>
      <w:r>
        <w:rPr>
          <w:rFonts w:ascii="宋体" w:eastAsia="宋体" w:hAnsi="宋体" w:hint="eastAsia"/>
          <w:sz w:val="24"/>
        </w:rPr>
        <w:t>犯。使曲在楚，抢占了道义的制高点。相反，楚国却给人留下了刚而无礼的不良印象。</w:t>
      </w:r>
    </w:p>
    <w:p w:rsidR="00CF7AB9" w:rsidRDefault="00CF7AB9" w:rsidP="00C2439C">
      <w:pPr>
        <w:spacing w:line="460" w:lineRule="exact"/>
        <w:ind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除了“人和”，战术使用也是</w:t>
      </w:r>
      <w:proofErr w:type="gramStart"/>
      <w:r>
        <w:rPr>
          <w:rFonts w:ascii="宋体" w:eastAsia="宋体" w:hAnsi="宋体" w:hint="eastAsia"/>
          <w:sz w:val="24"/>
        </w:rPr>
        <w:t>决定晋胜楚</w:t>
      </w:r>
      <w:proofErr w:type="gramEnd"/>
      <w:r>
        <w:rPr>
          <w:rFonts w:ascii="宋体" w:eastAsia="宋体" w:hAnsi="宋体" w:hint="eastAsia"/>
          <w:sz w:val="24"/>
        </w:rPr>
        <w:t>败的关键因素。</w:t>
      </w:r>
    </w:p>
    <w:p w:rsidR="00C2439C" w:rsidRDefault="00025A88" w:rsidP="00C2439C">
      <w:pPr>
        <w:spacing w:line="460" w:lineRule="exact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城</w:t>
      </w:r>
      <w:proofErr w:type="gramStart"/>
      <w:r>
        <w:rPr>
          <w:rFonts w:ascii="宋体" w:eastAsia="宋体" w:hAnsi="宋体" w:hint="eastAsia"/>
          <w:sz w:val="24"/>
        </w:rPr>
        <w:t>濮</w:t>
      </w:r>
      <w:proofErr w:type="gramEnd"/>
      <w:r>
        <w:rPr>
          <w:rFonts w:ascii="宋体" w:eastAsia="宋体" w:hAnsi="宋体" w:hint="eastAsia"/>
          <w:sz w:val="24"/>
        </w:rPr>
        <w:t>之战初期，晋军其实处于不利地位，兵力弱于楚国。晋文公选择退避三舍，不仅信守承诺，而且避其锋芒，同时利用了子玉骄纵轻敌的特点，使楚军懈怠，诱敌深入，将敌人引诱到适合己方作战的战场。正面与楚军交锋的同时，晋文公也逐步瓦解楚国的盟友，从曹、卫到齐、秦各个击破</w:t>
      </w:r>
      <w:r w:rsidR="00106B29">
        <w:rPr>
          <w:rFonts w:ascii="宋体" w:eastAsia="宋体" w:hAnsi="宋体" w:hint="eastAsia"/>
          <w:sz w:val="24"/>
        </w:rPr>
        <w:t>。多方协调作战，获得最终胜利。</w:t>
      </w:r>
    </w:p>
    <w:p w:rsidR="00106B29" w:rsidRPr="00C2439C" w:rsidRDefault="00106B29" w:rsidP="00C2439C">
      <w:pPr>
        <w:spacing w:line="460" w:lineRule="exact"/>
        <w:ind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而楚国在这场战役中</w:t>
      </w:r>
      <w:proofErr w:type="gramStart"/>
      <w:r>
        <w:rPr>
          <w:rFonts w:ascii="宋体" w:eastAsia="宋体" w:hAnsi="宋体" w:hint="eastAsia"/>
          <w:sz w:val="24"/>
        </w:rPr>
        <w:t>冒敌轻进</w:t>
      </w:r>
      <w:proofErr w:type="gramEnd"/>
      <w:r>
        <w:rPr>
          <w:rFonts w:ascii="宋体" w:eastAsia="宋体" w:hAnsi="宋体" w:hint="eastAsia"/>
          <w:sz w:val="24"/>
        </w:rPr>
        <w:t>，未能察觉晋国的计谋，对双方实力缺乏清醒认知，最终失败。</w:t>
      </w:r>
    </w:p>
    <w:sectPr w:rsidR="00106B29" w:rsidRPr="00C24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3791E"/>
    <w:multiLevelType w:val="multilevel"/>
    <w:tmpl w:val="00000067"/>
    <w:styleLink w:val="1"/>
    <w:lvl w:ilvl="0">
      <w:start w:val="1"/>
      <w:numFmt w:val="chineseCountingThousand"/>
      <w:lvlText w:val="%1"/>
      <w:lvlJc w:val="left"/>
      <w:pPr>
        <w:tabs>
          <w:tab w:val="num" w:pos="840"/>
        </w:tabs>
        <w:ind w:left="0" w:hanging="420"/>
      </w:pPr>
      <w:rPr>
        <w:rFonts w:ascii="Times New Roman" w:eastAsia="宋体" w:hAnsi="Times New Roman" w:hint="default"/>
        <w:b/>
        <w:sz w:val="3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9C"/>
    <w:rsid w:val="00025A88"/>
    <w:rsid w:val="00093321"/>
    <w:rsid w:val="00106B29"/>
    <w:rsid w:val="00157744"/>
    <w:rsid w:val="0017799C"/>
    <w:rsid w:val="0042397C"/>
    <w:rsid w:val="005A0E8F"/>
    <w:rsid w:val="006078E6"/>
    <w:rsid w:val="009603F7"/>
    <w:rsid w:val="00A57F4E"/>
    <w:rsid w:val="00AD4047"/>
    <w:rsid w:val="00B04E75"/>
    <w:rsid w:val="00BE2BE6"/>
    <w:rsid w:val="00C2439C"/>
    <w:rsid w:val="00C52F20"/>
    <w:rsid w:val="00CF7AB9"/>
    <w:rsid w:val="00DB6F75"/>
    <w:rsid w:val="00EB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F59A"/>
  <w15:chartTrackingRefBased/>
  <w15:docId w15:val="{90AAC4FD-E81C-4C58-8869-F26030E1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F20"/>
    <w:pPr>
      <w:widowControl w:val="0"/>
      <w:ind w:firstLineChars="200" w:firstLine="200"/>
    </w:pPr>
    <w:rPr>
      <w:sz w:val="15"/>
      <w:szCs w:val="24"/>
    </w:rPr>
  </w:style>
  <w:style w:type="paragraph" w:styleId="10">
    <w:name w:val="heading 1"/>
    <w:aliases w:val="一"/>
    <w:basedOn w:val="a0"/>
    <w:next w:val="a"/>
    <w:link w:val="11"/>
    <w:qFormat/>
    <w:rsid w:val="00C52F20"/>
    <w:pPr>
      <w:keepNext/>
      <w:keepLines/>
      <w:ind w:leftChars="50" w:left="50"/>
      <w:outlineLvl w:val="0"/>
    </w:pPr>
    <w:rPr>
      <w:b w:val="0"/>
      <w:bCs w:val="0"/>
      <w:kern w:val="44"/>
      <w:sz w:val="32"/>
      <w:szCs w:val="44"/>
    </w:rPr>
  </w:style>
  <w:style w:type="paragraph" w:styleId="2">
    <w:name w:val="heading 2"/>
    <w:aliases w:val="三"/>
    <w:basedOn w:val="a"/>
    <w:next w:val="a"/>
    <w:link w:val="20"/>
    <w:semiHidden/>
    <w:unhideWhenUsed/>
    <w:qFormat/>
    <w:rsid w:val="00C52F20"/>
    <w:pPr>
      <w:keepNext/>
      <w:keepLines/>
      <w:ind w:leftChars="100" w:left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样式1"/>
    <w:uiPriority w:val="99"/>
    <w:rsid w:val="00DB6F75"/>
    <w:pPr>
      <w:numPr>
        <w:numId w:val="1"/>
      </w:numPr>
    </w:pPr>
  </w:style>
  <w:style w:type="paragraph" w:styleId="a4">
    <w:name w:val="Subtitle"/>
    <w:aliases w:val="标题3"/>
    <w:basedOn w:val="a"/>
    <w:next w:val="a"/>
    <w:link w:val="a5"/>
    <w:autoRedefine/>
    <w:uiPriority w:val="11"/>
    <w:qFormat/>
    <w:rsid w:val="006078E6"/>
    <w:pPr>
      <w:ind w:leftChars="150" w:left="150"/>
      <w:outlineLvl w:val="1"/>
    </w:pPr>
    <w:rPr>
      <w:rFonts w:asciiTheme="majorHAnsi" w:hAnsiTheme="majorHAnsi" w:cstheme="majorBidi"/>
      <w:b/>
      <w:bCs/>
      <w:kern w:val="28"/>
      <w:sz w:val="24"/>
      <w:szCs w:val="32"/>
    </w:rPr>
  </w:style>
  <w:style w:type="character" w:customStyle="1" w:styleId="a5">
    <w:name w:val="副标题 字符"/>
    <w:aliases w:val="标题3 字符"/>
    <w:basedOn w:val="a1"/>
    <w:link w:val="a4"/>
    <w:uiPriority w:val="11"/>
    <w:rsid w:val="006078E6"/>
    <w:rPr>
      <w:rFonts w:asciiTheme="majorHAnsi" w:hAnsiTheme="majorHAnsi" w:cstheme="majorBidi"/>
      <w:b/>
      <w:bCs/>
      <w:kern w:val="28"/>
      <w:sz w:val="24"/>
      <w:szCs w:val="32"/>
    </w:rPr>
  </w:style>
  <w:style w:type="paragraph" w:styleId="a6">
    <w:name w:val="Title"/>
    <w:aliases w:val="二"/>
    <w:basedOn w:val="a"/>
    <w:next w:val="a"/>
    <w:link w:val="a7"/>
    <w:autoRedefine/>
    <w:qFormat/>
    <w:rsid w:val="00C52F20"/>
    <w:pPr>
      <w:ind w:leftChars="50" w:left="5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7">
    <w:name w:val="标题 字符"/>
    <w:aliases w:val="二 字符"/>
    <w:basedOn w:val="a1"/>
    <w:link w:val="a6"/>
    <w:rsid w:val="00C52F2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1">
    <w:name w:val="标题 1 字符"/>
    <w:aliases w:val="一 字符"/>
    <w:basedOn w:val="a1"/>
    <w:link w:val="10"/>
    <w:rsid w:val="00C52F20"/>
    <w:rPr>
      <w:rFonts w:asciiTheme="majorHAnsi" w:eastAsiaTheme="majorEastAsia" w:hAnsiTheme="majorHAnsi" w:cstheme="majorBidi"/>
      <w:kern w:val="44"/>
      <w:sz w:val="32"/>
      <w:szCs w:val="44"/>
    </w:rPr>
  </w:style>
  <w:style w:type="character" w:customStyle="1" w:styleId="20">
    <w:name w:val="标题 2 字符"/>
    <w:aliases w:val="三 字符"/>
    <w:basedOn w:val="a1"/>
    <w:link w:val="2"/>
    <w:semiHidden/>
    <w:rsid w:val="00C52F2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12">
    <w:name w:val="index 1"/>
    <w:basedOn w:val="a"/>
    <w:next w:val="a"/>
    <w:autoRedefine/>
    <w:uiPriority w:val="99"/>
    <w:semiHidden/>
    <w:unhideWhenUsed/>
    <w:rsid w:val="00C52F20"/>
  </w:style>
  <w:style w:type="paragraph" w:styleId="a0">
    <w:name w:val="index heading"/>
    <w:basedOn w:val="a"/>
    <w:next w:val="12"/>
    <w:uiPriority w:val="99"/>
    <w:semiHidden/>
    <w:unhideWhenUsed/>
    <w:rsid w:val="00C52F20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206</Words>
  <Characters>1179</Characters>
  <Application>Microsoft Office Word</Application>
  <DocSecurity>0</DocSecurity>
  <Lines>9</Lines>
  <Paragraphs>2</Paragraphs>
  <ScaleCrop>false</ScaleCrop>
  <Company>Hewlett-Packard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aufilia@outlook.com</dc:creator>
  <cp:keywords/>
  <dc:description/>
  <cp:lastModifiedBy>aufilia@outlook.com</cp:lastModifiedBy>
  <cp:revision>4</cp:revision>
  <dcterms:created xsi:type="dcterms:W3CDTF">2016-12-17T13:36:00Z</dcterms:created>
  <dcterms:modified xsi:type="dcterms:W3CDTF">2016-12-17T15:38:00Z</dcterms:modified>
</cp:coreProperties>
</file>