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64FF3" w:rsidRDefault="009E7DA5" w:rsidP="009E7DA5">
      <w:pPr>
        <w:spacing w:line="460" w:lineRule="exact"/>
        <w:ind w:firstLineChars="0" w:firstLine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A20E" wp14:editId="6708B013">
                <wp:simplePos x="0" y="0"/>
                <wp:positionH relativeFrom="column">
                  <wp:posOffset>563245</wp:posOffset>
                </wp:positionH>
                <wp:positionV relativeFrom="paragraph">
                  <wp:posOffset>53340</wp:posOffset>
                </wp:positionV>
                <wp:extent cx="175260" cy="495300"/>
                <wp:effectExtent l="38100" t="0" r="15240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953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634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44.35pt;margin-top:4.2pt;width:13.8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" adj="637" strokecolor="black [3213]" strokeweight=".5pt">
                <v:stroke joinstyle="miter"/>
              </v:shape>
            </w:pict>
          </mc:Fallback>
        </mc:AlternateContent>
      </w:r>
      <w:r w:rsidR="00710E66" w:rsidRPr="00C64FF3">
        <w:rPr>
          <w:rFonts w:ascii="宋体" w:eastAsia="宋体" w:hAnsi="宋体" w:hint="eastAsia"/>
          <w:b/>
          <w:sz w:val="21"/>
          <w:szCs w:val="21"/>
        </w:rPr>
        <w:t>大学国文</w:t>
      </w:r>
      <w:r w:rsidRPr="00C64FF3">
        <w:rPr>
          <w:rFonts w:ascii="宋体" w:eastAsia="宋体" w:hAnsi="宋体"/>
          <w:sz w:val="21"/>
          <w:szCs w:val="21"/>
        </w:rPr>
        <w:t xml:space="preserve">  </w:t>
      </w:r>
      <w:r w:rsidRPr="00C64FF3">
        <w:rPr>
          <w:rFonts w:ascii="宋体" w:eastAsia="宋体" w:hAnsi="宋体" w:hint="eastAsia"/>
          <w:sz w:val="21"/>
          <w:szCs w:val="21"/>
        </w:rPr>
        <w:t xml:space="preserve"> 文学（古代、现代）</w:t>
      </w:r>
      <w:r w:rsidRPr="00C64FF3">
        <w:rPr>
          <w:rFonts w:ascii="宋体" w:eastAsia="宋体" w:hAnsi="宋体"/>
          <w:sz w:val="21"/>
          <w:szCs w:val="21"/>
        </w:rPr>
        <w:t>+ 语言文字</w:t>
      </w:r>
    </w:p>
    <w:p w:rsidR="009E7DA5" w:rsidRPr="00C64FF3" w:rsidRDefault="009E7DA5" w:rsidP="009E7DA5">
      <w:pPr>
        <w:ind w:firstLine="42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 xml:space="preserve">      </w:t>
      </w:r>
      <w:r w:rsidRPr="00C64FF3">
        <w:rPr>
          <w:rFonts w:ascii="宋体" w:eastAsia="宋体" w:hAnsi="宋体"/>
          <w:sz w:val="21"/>
          <w:szCs w:val="21"/>
        </w:rPr>
        <w:t xml:space="preserve"> </w:t>
      </w:r>
      <w:r w:rsidRPr="00C64FF3">
        <w:rPr>
          <w:rFonts w:ascii="宋体" w:eastAsia="宋体" w:hAnsi="宋体" w:hint="eastAsia"/>
          <w:sz w:val="21"/>
          <w:szCs w:val="21"/>
        </w:rPr>
        <w:t>语言文字：学习内容</w:t>
      </w:r>
      <w:r w:rsidRPr="00C64FF3">
        <w:rPr>
          <w:rFonts w:ascii="宋体" w:eastAsia="宋体" w:hAnsi="宋体"/>
          <w:sz w:val="21"/>
          <w:szCs w:val="21"/>
        </w:rPr>
        <w:t>&amp;分析范式.迥异于“文学”</w:t>
      </w:r>
    </w:p>
    <w:p w:rsidR="009E7DA5" w:rsidRPr="00C64FF3" w:rsidRDefault="009E7DA5" w:rsidP="009E7DA5">
      <w:pPr>
        <w:spacing w:line="460" w:lineRule="exact"/>
        <w:ind w:firstLineChars="0" w:firstLine="0"/>
        <w:rPr>
          <w:rFonts w:ascii="宋体" w:eastAsia="宋体" w:hAnsi="宋体"/>
          <w:sz w:val="21"/>
          <w:szCs w:val="21"/>
        </w:rPr>
      </w:pPr>
    </w:p>
    <w:p w:rsidR="00907014" w:rsidRPr="00C64FF3" w:rsidRDefault="00907014" w:rsidP="00907014">
      <w:pPr>
        <w:spacing w:line="460" w:lineRule="exact"/>
        <w:ind w:firstLineChars="0" w:firstLine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3F5D1" wp14:editId="41BA493D">
                <wp:simplePos x="0" y="0"/>
                <wp:positionH relativeFrom="column">
                  <wp:posOffset>593725</wp:posOffset>
                </wp:positionH>
                <wp:positionV relativeFrom="paragraph">
                  <wp:posOffset>48260</wp:posOffset>
                </wp:positionV>
                <wp:extent cx="45719" cy="1089660"/>
                <wp:effectExtent l="19050" t="0" r="12065" b="1524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8966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60E4" id="左大括号 3" o:spid="_x0000_s1026" type="#_x0000_t87" style="position:absolute;left:0;text-align:left;margin-left:46.75pt;margin-top:3.8pt;width:3.6pt;height:8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" adj="76" strokecolor="black [3213]" strokeweight=".5pt">
                <v:stroke joinstyle="miter"/>
              </v:shape>
            </w:pict>
          </mc:Fallback>
        </mc:AlternateContent>
      </w:r>
      <w:r w:rsidRPr="00C64FF3">
        <w:rPr>
          <w:rFonts w:ascii="宋体" w:eastAsia="宋体" w:hAnsi="宋体" w:hint="eastAsia"/>
          <w:b/>
          <w:sz w:val="21"/>
          <w:szCs w:val="21"/>
        </w:rPr>
        <w:t xml:space="preserve">语言文字 </w:t>
      </w:r>
      <w:r w:rsidRPr="00C64FF3">
        <w:rPr>
          <w:rFonts w:ascii="宋体" w:eastAsia="宋体" w:hAnsi="宋体"/>
          <w:b/>
          <w:sz w:val="21"/>
          <w:szCs w:val="21"/>
        </w:rPr>
        <w:t xml:space="preserve"> </w:t>
      </w:r>
      <w:r w:rsidR="009E7DA5" w:rsidRPr="00C64FF3">
        <w:rPr>
          <w:rFonts w:ascii="宋体" w:eastAsia="宋体" w:hAnsi="宋体" w:hint="eastAsia"/>
          <w:sz w:val="21"/>
          <w:szCs w:val="21"/>
        </w:rPr>
        <w:t>语言的本质和功能</w:t>
      </w:r>
      <w:r w:rsidR="009E7DA5" w:rsidRPr="00C64FF3">
        <w:rPr>
          <w:rFonts w:ascii="宋体" w:eastAsia="宋体" w:hAnsi="宋体"/>
          <w:sz w:val="21"/>
          <w:szCs w:val="21"/>
        </w:rPr>
        <w:t>《差一点儿》</w:t>
      </w:r>
    </w:p>
    <w:p w:rsidR="009E7DA5" w:rsidRPr="00C64FF3" w:rsidRDefault="009E7DA5" w:rsidP="00907014">
      <w:pPr>
        <w:spacing w:line="460" w:lineRule="exact"/>
        <w:ind w:firstLineChars="500" w:firstLine="105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语言的变异、汉语之发展</w:t>
      </w:r>
      <w:r w:rsidRPr="00C64FF3">
        <w:rPr>
          <w:rFonts w:ascii="宋体" w:eastAsia="宋体" w:hAnsi="宋体"/>
          <w:sz w:val="21"/>
          <w:szCs w:val="21"/>
        </w:rPr>
        <w:t>《古今言殊》，《不通》</w:t>
      </w:r>
    </w:p>
    <w:p w:rsidR="009E7DA5" w:rsidRPr="00C64FF3" w:rsidRDefault="009E7DA5" w:rsidP="00907014">
      <w:pPr>
        <w:spacing w:line="460" w:lineRule="exact"/>
        <w:ind w:firstLineChars="500" w:firstLine="105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文字、汉字（补充内容）</w:t>
      </w:r>
    </w:p>
    <w:p w:rsidR="009E7DA5" w:rsidRPr="00C64FF3" w:rsidRDefault="009E7DA5" w:rsidP="00907014">
      <w:pPr>
        <w:spacing w:line="460" w:lineRule="exact"/>
        <w:ind w:firstLineChars="500" w:firstLine="105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语言的使用（补充内容）</w:t>
      </w:r>
    </w:p>
    <w:p w:rsidR="000807A2" w:rsidRPr="00C64FF3" w:rsidRDefault="000807A2" w:rsidP="000807A2">
      <w:pPr>
        <w:pStyle w:val="a8"/>
        <w:numPr>
          <w:ilvl w:val="0"/>
          <w:numId w:val="4"/>
        </w:numPr>
        <w:spacing w:line="460" w:lineRule="exact"/>
        <w:ind w:firstLineChars="0"/>
        <w:rPr>
          <w:rFonts w:ascii="宋体" w:eastAsia="宋体" w:hAnsi="宋体"/>
          <w:b/>
          <w:sz w:val="21"/>
          <w:szCs w:val="21"/>
        </w:rPr>
      </w:pPr>
      <w:r w:rsidRPr="00C64FF3">
        <w:rPr>
          <w:rFonts w:ascii="宋体" w:eastAsia="宋体" w:hAnsi="宋体" w:hint="eastAsia"/>
          <w:b/>
          <w:sz w:val="21"/>
          <w:szCs w:val="21"/>
        </w:rPr>
        <w:t>语言的本质和功能</w:t>
      </w:r>
    </w:p>
    <w:p w:rsidR="000807A2" w:rsidRPr="00C64FF3" w:rsidRDefault="000807A2" w:rsidP="000807A2">
      <w:pPr>
        <w:pStyle w:val="a8"/>
        <w:numPr>
          <w:ilvl w:val="0"/>
          <w:numId w:val="8"/>
        </w:numPr>
        <w:spacing w:line="460" w:lineRule="exact"/>
        <w:ind w:firstLineChars="0"/>
        <w:rPr>
          <w:rFonts w:ascii="宋体" w:eastAsia="宋体" w:hAnsi="宋体" w:hint="eastAsia"/>
          <w:b/>
          <w:sz w:val="21"/>
          <w:szCs w:val="21"/>
        </w:rPr>
      </w:pPr>
      <w:r w:rsidRPr="00C64FF3">
        <w:rPr>
          <w:rFonts w:ascii="宋体" w:eastAsia="宋体" w:hAnsi="宋体" w:hint="eastAsia"/>
          <w:b/>
          <w:sz w:val="21"/>
          <w:szCs w:val="21"/>
        </w:rPr>
        <w:t>信息传递的最重要的动作类型</w:t>
      </w:r>
    </w:p>
    <w:p w:rsidR="00C64FF3" w:rsidRDefault="000807A2" w:rsidP="000807A2">
      <w:pPr>
        <w:pStyle w:val="a8"/>
        <w:spacing w:line="460" w:lineRule="exact"/>
        <w:ind w:left="840" w:firstLineChars="0" w:firstLine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/>
          <w:sz w:val="21"/>
          <w:szCs w:val="21"/>
        </w:rPr>
        <w:t>制约信息接收者的推论</w:t>
      </w:r>
      <w:proofErr w:type="gramStart"/>
      <w:r w:rsidRPr="00C64FF3">
        <w:rPr>
          <w:rFonts w:ascii="宋体" w:eastAsia="宋体" w:hAnsi="宋体" w:hint="eastAsia"/>
          <w:sz w:val="21"/>
          <w:szCs w:val="21"/>
        </w:rPr>
        <w:t>【</w:t>
      </w:r>
      <w:proofErr w:type="gramEnd"/>
      <w:r w:rsidRPr="00C64FF3">
        <w:rPr>
          <w:rFonts w:ascii="宋体" w:eastAsia="宋体" w:hAnsi="宋体" w:hint="eastAsia"/>
          <w:sz w:val="21"/>
          <w:szCs w:val="21"/>
        </w:rPr>
        <w:t>信息传递者需要发出“信号”信息接受者需要做“推测/</w:t>
      </w:r>
    </w:p>
    <w:p w:rsidR="000807A2" w:rsidRPr="00C64FF3" w:rsidRDefault="000807A2" w:rsidP="00C64FF3">
      <w:pPr>
        <w:spacing w:line="460" w:lineRule="exact"/>
        <w:ind w:firstLineChars="0" w:firstLine="30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推论</w:t>
      </w:r>
      <w:proofErr w:type="gramStart"/>
      <w:r w:rsidRPr="00C64FF3">
        <w:rPr>
          <w:rFonts w:ascii="宋体" w:eastAsia="宋体" w:hAnsi="宋体" w:hint="eastAsia"/>
          <w:sz w:val="21"/>
          <w:szCs w:val="21"/>
        </w:rPr>
        <w:t>”</w:t>
      </w:r>
      <w:proofErr w:type="gramEnd"/>
      <w:r w:rsidRPr="00C64FF3">
        <w:rPr>
          <w:rFonts w:ascii="宋体" w:eastAsia="宋体" w:hAnsi="宋体" w:hint="eastAsia"/>
          <w:sz w:val="21"/>
          <w:szCs w:val="21"/>
        </w:rPr>
        <w:t>】</w:t>
      </w:r>
    </w:p>
    <w:p w:rsidR="00C64FF3" w:rsidRDefault="00710E66" w:rsidP="000807A2">
      <w:pPr>
        <w:pStyle w:val="a8"/>
        <w:spacing w:line="460" w:lineRule="exact"/>
        <w:ind w:left="840" w:firstLineChars="0" w:firstLine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“动作”</w:t>
      </w:r>
      <w:r w:rsidRPr="00C64FF3">
        <w:rPr>
          <w:rFonts w:ascii="宋体" w:eastAsia="宋体" w:hAnsi="宋体" w:hint="eastAsia"/>
          <w:bCs/>
          <w:sz w:val="21"/>
          <w:szCs w:val="21"/>
        </w:rPr>
        <w:t>/</w:t>
      </w:r>
      <w:r w:rsidRPr="00C64FF3">
        <w:rPr>
          <w:rFonts w:ascii="宋体" w:eastAsia="宋体" w:hAnsi="宋体" w:hint="eastAsia"/>
          <w:bCs/>
          <w:sz w:val="21"/>
          <w:szCs w:val="21"/>
        </w:rPr>
        <w:t>语言越具体，对推论的制约程度就越高</w:t>
      </w:r>
      <w:r w:rsidR="000807A2" w:rsidRPr="00C64FF3">
        <w:rPr>
          <w:rFonts w:ascii="宋体" w:eastAsia="宋体" w:hAnsi="宋体" w:hint="eastAsia"/>
          <w:bCs/>
          <w:sz w:val="21"/>
          <w:szCs w:val="21"/>
        </w:rPr>
        <w:t>。</w:t>
      </w:r>
      <w:r w:rsidRPr="00C64FF3">
        <w:rPr>
          <w:rFonts w:ascii="宋体" w:eastAsia="宋体" w:hAnsi="宋体" w:hint="eastAsia"/>
          <w:bCs/>
          <w:sz w:val="21"/>
          <w:szCs w:val="21"/>
        </w:rPr>
        <w:t>语言对推论的制约更灵活，使</w:t>
      </w:r>
    </w:p>
    <w:p w:rsidR="00000000" w:rsidRPr="00C64FF3" w:rsidRDefault="00710E66" w:rsidP="00C64FF3">
      <w:pPr>
        <w:spacing w:line="460" w:lineRule="exact"/>
        <w:ind w:firstLineChars="0" w:firstLine="300"/>
        <w:rPr>
          <w:rFonts w:ascii="宋体" w:eastAsia="宋体" w:hAnsi="宋体"/>
          <w:b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得信息传递更有效</w:t>
      </w:r>
    </w:p>
    <w:p w:rsidR="000807A2" w:rsidRPr="00C64FF3" w:rsidRDefault="000807A2" w:rsidP="000807A2">
      <w:pPr>
        <w:pStyle w:val="a8"/>
        <w:numPr>
          <w:ilvl w:val="0"/>
          <w:numId w:val="8"/>
        </w:numPr>
        <w:spacing w:line="460" w:lineRule="exact"/>
        <w:ind w:firstLineChars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b/>
          <w:sz w:val="21"/>
          <w:szCs w:val="21"/>
        </w:rPr>
        <w:t>特殊的符号系统</w:t>
      </w:r>
    </w:p>
    <w:p w:rsidR="000807A2" w:rsidRPr="00C64FF3" w:rsidRDefault="000807A2" w:rsidP="000807A2">
      <w:pPr>
        <w:pStyle w:val="a8"/>
        <w:spacing w:line="460" w:lineRule="exact"/>
        <w:ind w:left="840" w:firstLineChars="0" w:firstLine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沟通交流所使用的各种“符号”，</w:t>
      </w:r>
      <w:r w:rsidRPr="00C64FF3">
        <w:rPr>
          <w:rFonts w:ascii="宋体" w:eastAsia="宋体" w:hAnsi="宋体"/>
          <w:sz w:val="21"/>
          <w:szCs w:val="21"/>
        </w:rPr>
        <w:t>约定俗成的一套惯例</w:t>
      </w:r>
    </w:p>
    <w:p w:rsidR="00480E19" w:rsidRPr="00C64FF3" w:rsidRDefault="00710E66" w:rsidP="00480E19">
      <w:pPr>
        <w:pStyle w:val="a8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/>
          <w:sz w:val="21"/>
          <w:szCs w:val="21"/>
        </w:rPr>
        <w:t>语言符号</w:t>
      </w:r>
      <w:r w:rsidRPr="00C64FF3">
        <w:rPr>
          <w:rFonts w:ascii="宋体" w:eastAsia="宋体" w:hAnsi="宋体"/>
          <w:sz w:val="21"/>
          <w:szCs w:val="21"/>
        </w:rPr>
        <w:t>﹕</w:t>
      </w:r>
      <w:r w:rsidRPr="00C64FF3">
        <w:rPr>
          <w:rFonts w:ascii="宋体" w:eastAsia="宋体" w:hAnsi="宋体"/>
          <w:sz w:val="21"/>
          <w:szCs w:val="21"/>
        </w:rPr>
        <w:t>音义结合体</w:t>
      </w:r>
    </w:p>
    <w:p w:rsidR="00480E19" w:rsidRPr="00C64FF3" w:rsidRDefault="00710E66" w:rsidP="00C64FF3">
      <w:pPr>
        <w:spacing w:line="460" w:lineRule="exact"/>
        <w:ind w:firstLineChars="600" w:firstLine="126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/>
          <w:sz w:val="21"/>
          <w:szCs w:val="21"/>
        </w:rPr>
        <w:t>所指</w:t>
      </w:r>
      <w:r w:rsidRPr="00C64FF3">
        <w:rPr>
          <w:rFonts w:ascii="宋体" w:eastAsia="宋体" w:hAnsi="宋体"/>
          <w:sz w:val="21"/>
          <w:szCs w:val="21"/>
        </w:rPr>
        <w:t>(signified)</w:t>
      </w:r>
      <w:r w:rsidRPr="00C64FF3">
        <w:rPr>
          <w:rFonts w:ascii="宋体" w:eastAsia="宋体" w:hAnsi="宋体"/>
          <w:sz w:val="21"/>
          <w:szCs w:val="21"/>
        </w:rPr>
        <w:t>、能指</w:t>
      </w:r>
      <w:r w:rsidRPr="00C64FF3">
        <w:rPr>
          <w:rFonts w:ascii="宋体" w:eastAsia="宋体" w:hAnsi="宋体"/>
          <w:sz w:val="21"/>
          <w:szCs w:val="21"/>
        </w:rPr>
        <w:t>(signifier)</w:t>
      </w:r>
    </w:p>
    <w:p w:rsidR="00000000" w:rsidRPr="00C64FF3" w:rsidRDefault="00710E66" w:rsidP="00C64FF3">
      <w:pPr>
        <w:pStyle w:val="a8"/>
        <w:spacing w:line="460" w:lineRule="exact"/>
        <w:ind w:left="84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人类语言是以符号系统来执行人与人之间的交际职能的。</w:t>
      </w:r>
      <w:r w:rsidRPr="00C64FF3">
        <w:rPr>
          <w:rFonts w:ascii="宋体" w:eastAsia="宋体" w:hAnsi="宋体" w:hint="eastAsia"/>
          <w:b/>
          <w:bCs/>
          <w:sz w:val="21"/>
          <w:szCs w:val="21"/>
        </w:rPr>
        <w:t>符</w:t>
      </w:r>
      <w:r w:rsidRPr="00C64FF3">
        <w:rPr>
          <w:rFonts w:ascii="宋体" w:eastAsia="宋体" w:hAnsi="宋体" w:hint="eastAsia"/>
          <w:b/>
          <w:bCs/>
          <w:sz w:val="21"/>
          <w:szCs w:val="21"/>
        </w:rPr>
        <w:t>号</w:t>
      </w:r>
      <w:r w:rsidRPr="00C64FF3">
        <w:rPr>
          <w:rFonts w:ascii="宋体" w:eastAsia="宋体" w:hAnsi="宋体" w:hint="eastAsia"/>
          <w:sz w:val="21"/>
          <w:szCs w:val="21"/>
        </w:rPr>
        <w:t>是由</w:t>
      </w:r>
      <w:r w:rsidRPr="00C64FF3">
        <w:rPr>
          <w:rFonts w:ascii="宋体" w:eastAsia="宋体" w:hAnsi="宋体" w:hint="eastAsia"/>
          <w:b/>
          <w:bCs/>
          <w:sz w:val="21"/>
          <w:szCs w:val="21"/>
        </w:rPr>
        <w:t>形式</w:t>
      </w:r>
      <w:r w:rsidRPr="00C64FF3">
        <w:rPr>
          <w:rFonts w:ascii="宋体" w:eastAsia="宋体" w:hAnsi="宋体" w:hint="eastAsia"/>
          <w:sz w:val="21"/>
          <w:szCs w:val="21"/>
        </w:rPr>
        <w:t>和</w:t>
      </w:r>
      <w:r w:rsidRPr="00C64FF3">
        <w:rPr>
          <w:rFonts w:ascii="宋体" w:eastAsia="宋体" w:hAnsi="宋体" w:hint="eastAsia"/>
          <w:b/>
          <w:bCs/>
          <w:sz w:val="21"/>
          <w:szCs w:val="21"/>
        </w:rPr>
        <w:t>内容</w:t>
      </w:r>
      <w:r w:rsidR="00480E19" w:rsidRPr="00C64FF3">
        <w:rPr>
          <w:rFonts w:ascii="宋体" w:eastAsia="宋体" w:hAnsi="宋体" w:hint="eastAsia"/>
          <w:sz w:val="21"/>
          <w:szCs w:val="21"/>
        </w:rPr>
        <w:t>两部分构成的结合体。</w:t>
      </w:r>
      <w:r w:rsidRPr="00C64FF3">
        <w:rPr>
          <w:rFonts w:ascii="宋体" w:eastAsia="宋体" w:hAnsi="宋体" w:hint="eastAsia"/>
          <w:sz w:val="21"/>
          <w:szCs w:val="21"/>
        </w:rPr>
        <w:t>形式是外在的表达方式，是人的感觉器官可以感知的有形物。</w:t>
      </w:r>
      <w:r w:rsidRPr="00C64FF3">
        <w:rPr>
          <w:rFonts w:ascii="宋体" w:eastAsia="宋体" w:hAnsi="宋体" w:hint="eastAsia"/>
          <w:sz w:val="21"/>
          <w:szCs w:val="21"/>
        </w:rPr>
        <w:t>内容则</w:t>
      </w:r>
      <w:r w:rsidRPr="00C64FF3">
        <w:rPr>
          <w:rFonts w:ascii="宋体" w:eastAsia="宋体" w:hAnsi="宋体" w:hint="eastAsia"/>
          <w:sz w:val="21"/>
          <w:szCs w:val="21"/>
        </w:rPr>
        <w:t>是形式所表达的意义。</w:t>
      </w:r>
    </w:p>
    <w:p w:rsidR="00000000" w:rsidRPr="00C64FF3" w:rsidRDefault="00710E66" w:rsidP="00480E19">
      <w:pPr>
        <w:pStyle w:val="a8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语言符号系统的一般特征</w:t>
      </w:r>
    </w:p>
    <w:p w:rsidR="00480E19" w:rsidRPr="00C64FF3" w:rsidRDefault="00480E19" w:rsidP="00480E19">
      <w:pPr>
        <w:spacing w:line="460" w:lineRule="exact"/>
        <w:ind w:left="840" w:firstLineChars="0" w:firstLine="0"/>
        <w:rPr>
          <w:rFonts w:ascii="宋体" w:eastAsia="宋体" w:hAnsi="宋体" w:hint="eastAsia"/>
          <w:sz w:val="21"/>
          <w:szCs w:val="21"/>
        </w:rPr>
      </w:pPr>
      <w:r w:rsidRPr="00C64FF3">
        <w:rPr>
          <w:rFonts w:ascii="宋体" w:eastAsia="宋体" w:hAnsi="宋体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68580</wp:posOffset>
                </wp:positionV>
                <wp:extent cx="45719" cy="1059180"/>
                <wp:effectExtent l="19050" t="0" r="12065" b="2667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5918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DB7D7" id="左大括号 4" o:spid="_x0000_s1026" type="#_x0000_t87" style="position:absolute;left:0;text-align:left;margin-left:90.6pt;margin-top:5.4pt;width:3.6pt;height:8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" adj="78" strokecolor="black [3213]" strokeweight=".5pt">
                <v:stroke joinstyle="miter"/>
              </v:shape>
            </w:pict>
          </mc:Fallback>
        </mc:AlternateContent>
      </w:r>
      <w:r w:rsidRPr="00C64FF3">
        <w:rPr>
          <w:rFonts w:ascii="宋体" w:eastAsia="宋体" w:hAnsi="宋体"/>
          <w:sz w:val="21"/>
          <w:szCs w:val="21"/>
        </w:rPr>
        <w:t>1、</w:t>
      </w:r>
      <w:r w:rsidRPr="00C64FF3">
        <w:rPr>
          <w:rFonts w:ascii="宋体" w:eastAsia="宋体" w:hAnsi="宋体" w:hint="eastAsia"/>
          <w:sz w:val="21"/>
          <w:szCs w:val="21"/>
        </w:rPr>
        <w:t xml:space="preserve">任意性 </w:t>
      </w:r>
      <w:r w:rsidRPr="00C64FF3">
        <w:rPr>
          <w:rFonts w:ascii="宋体" w:eastAsia="宋体" w:hAnsi="宋体"/>
          <w:sz w:val="21"/>
          <w:szCs w:val="21"/>
        </w:rPr>
        <w:t>不同语言可以用不同的声音来表示相同的意义</w:t>
      </w:r>
    </w:p>
    <w:p w:rsidR="00480E19" w:rsidRPr="00C64FF3" w:rsidRDefault="00480E19" w:rsidP="00480E19">
      <w:pPr>
        <w:pStyle w:val="a8"/>
        <w:spacing w:line="460" w:lineRule="exact"/>
        <w:ind w:left="840" w:firstLineChars="0" w:firstLine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 xml:space="preserve">       </w:t>
      </w:r>
      <w:r w:rsidRPr="00C64FF3">
        <w:rPr>
          <w:rFonts w:ascii="宋体" w:eastAsia="宋体" w:hAnsi="宋体"/>
          <w:sz w:val="21"/>
          <w:szCs w:val="21"/>
        </w:rPr>
        <w:t xml:space="preserve">   </w:t>
      </w:r>
      <w:r w:rsidRPr="00C64FF3">
        <w:rPr>
          <w:rFonts w:ascii="宋体" w:eastAsia="宋体" w:hAnsi="宋体" w:hint="eastAsia"/>
          <w:sz w:val="21"/>
          <w:szCs w:val="21"/>
        </w:rPr>
        <w:t>不同语言中相同的声音可以表示不同的意义</w:t>
      </w:r>
    </w:p>
    <w:p w:rsidR="00480E19" w:rsidRPr="00C64FF3" w:rsidRDefault="00480E19" w:rsidP="00480E19">
      <w:pPr>
        <w:pStyle w:val="a8"/>
        <w:spacing w:line="460" w:lineRule="exact"/>
        <w:ind w:left="840" w:firstLineChars="500" w:firstLine="105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同一语言可以用不同的声音表示大致相同的意义</w:t>
      </w:r>
    </w:p>
    <w:p w:rsidR="000807A2" w:rsidRPr="00C64FF3" w:rsidRDefault="00480E19" w:rsidP="00480E19">
      <w:pPr>
        <w:pStyle w:val="a8"/>
        <w:spacing w:line="460" w:lineRule="exact"/>
        <w:ind w:left="840" w:firstLineChars="500" w:firstLine="105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同一语言中相同的声音可以表示不同的意义</w:t>
      </w:r>
    </w:p>
    <w:p w:rsidR="00480E19" w:rsidRPr="00C64FF3" w:rsidRDefault="00480E19" w:rsidP="00C64FF3">
      <w:pPr>
        <w:spacing w:line="460" w:lineRule="exact"/>
        <w:ind w:leftChars="150" w:left="855" w:hangingChars="300" w:hanging="63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 xml:space="preserve"> </w:t>
      </w:r>
      <w:r w:rsidRPr="00C64FF3">
        <w:rPr>
          <w:rFonts w:ascii="宋体" w:eastAsia="宋体" w:hAnsi="宋体"/>
          <w:sz w:val="21"/>
          <w:szCs w:val="21"/>
        </w:rPr>
        <w:t xml:space="preserve">  </w:t>
      </w:r>
      <w:r w:rsidR="00C64FF3">
        <w:rPr>
          <w:rFonts w:ascii="宋体" w:eastAsia="宋体" w:hAnsi="宋体"/>
          <w:sz w:val="21"/>
          <w:szCs w:val="21"/>
        </w:rPr>
        <w:t xml:space="preserve">     </w:t>
      </w:r>
      <w:r w:rsidRPr="00C64FF3">
        <w:rPr>
          <w:rFonts w:ascii="宋体" w:eastAsia="宋体" w:hAnsi="宋体"/>
          <w:sz w:val="21"/>
          <w:szCs w:val="21"/>
        </w:rPr>
        <w:t xml:space="preserve"> </w:t>
      </w:r>
      <w:r w:rsidRPr="00C64FF3">
        <w:rPr>
          <w:rFonts w:ascii="宋体" w:eastAsia="宋体" w:hAnsi="宋体" w:hint="eastAsia"/>
          <w:bCs/>
          <w:sz w:val="21"/>
          <w:szCs w:val="21"/>
        </w:rPr>
        <w:t>任意性不能理解为任何人可以自由规定音义之间的关系。任意性应理解为社会约定性。</w:t>
      </w:r>
    </w:p>
    <w:p w:rsidR="00000000" w:rsidRPr="00C64FF3" w:rsidRDefault="00480E19" w:rsidP="00C64FF3">
      <w:pPr>
        <w:spacing w:line="460" w:lineRule="exact"/>
        <w:ind w:left="782" w:firstLineChars="0" w:firstLine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2</w:t>
      </w:r>
      <w:r w:rsidRPr="00C64FF3">
        <w:rPr>
          <w:rFonts w:ascii="宋体" w:eastAsia="宋体" w:hAnsi="宋体" w:hint="eastAsia"/>
          <w:bCs/>
          <w:sz w:val="21"/>
          <w:szCs w:val="21"/>
        </w:rPr>
        <w:t>、</w:t>
      </w:r>
      <w:r w:rsidRPr="00C64FF3">
        <w:rPr>
          <w:rFonts w:ascii="宋体" w:eastAsia="宋体" w:hAnsi="宋体"/>
          <w:bCs/>
          <w:sz w:val="21"/>
          <w:szCs w:val="21"/>
        </w:rPr>
        <w:t>线条性</w:t>
      </w:r>
      <w:r w:rsidRPr="00C64FF3">
        <w:rPr>
          <w:rFonts w:ascii="宋体" w:eastAsia="宋体" w:hAnsi="宋体" w:hint="eastAsia"/>
          <w:bCs/>
          <w:sz w:val="21"/>
          <w:szCs w:val="21"/>
        </w:rPr>
        <w:t>：</w:t>
      </w:r>
      <w:r w:rsidR="00710E66" w:rsidRPr="00C64FF3">
        <w:rPr>
          <w:rFonts w:ascii="宋体" w:eastAsia="宋体" w:hAnsi="宋体" w:hint="eastAsia"/>
          <w:bCs/>
          <w:sz w:val="21"/>
          <w:szCs w:val="21"/>
        </w:rPr>
        <w:t>在时间上形成单向的</w:t>
      </w:r>
      <w:r w:rsidRPr="00C64FF3">
        <w:rPr>
          <w:rFonts w:ascii="宋体" w:eastAsia="宋体" w:hAnsi="宋体" w:hint="eastAsia"/>
          <w:bCs/>
          <w:sz w:val="21"/>
          <w:szCs w:val="21"/>
        </w:rPr>
        <w:t>、</w:t>
      </w:r>
      <w:r w:rsidR="00710E66" w:rsidRPr="00C64FF3">
        <w:rPr>
          <w:rFonts w:ascii="宋体" w:eastAsia="宋体" w:hAnsi="宋体" w:hint="eastAsia"/>
          <w:bCs/>
          <w:sz w:val="21"/>
          <w:szCs w:val="21"/>
        </w:rPr>
        <w:t>一维的</w:t>
      </w:r>
      <w:r w:rsidR="00710E66" w:rsidRPr="00C64FF3">
        <w:rPr>
          <w:rFonts w:ascii="宋体" w:eastAsia="宋体" w:hAnsi="宋体" w:hint="eastAsia"/>
          <w:bCs/>
          <w:sz w:val="21"/>
          <w:szCs w:val="21"/>
        </w:rPr>
        <w:t>线性排列。它们只</w:t>
      </w:r>
      <w:r w:rsidR="00710E66" w:rsidRPr="00C64FF3">
        <w:rPr>
          <w:rFonts w:ascii="宋体" w:eastAsia="宋体" w:hAnsi="宋体" w:hint="eastAsia"/>
          <w:bCs/>
          <w:sz w:val="21"/>
          <w:szCs w:val="21"/>
        </w:rPr>
        <w:t>能依次出现，在时间的线条上延绵，不能在空间的面上展开</w:t>
      </w:r>
      <w:r w:rsidR="00710E66" w:rsidRPr="00C64FF3">
        <w:rPr>
          <w:rFonts w:ascii="宋体" w:eastAsia="宋体" w:hAnsi="宋体"/>
          <w:bCs/>
          <w:sz w:val="21"/>
          <w:szCs w:val="21"/>
        </w:rPr>
        <w:t>。</w:t>
      </w:r>
    </w:p>
    <w:p w:rsidR="00480E19" w:rsidRPr="00C64FF3" w:rsidRDefault="00480E19" w:rsidP="00C64FF3">
      <w:pPr>
        <w:spacing w:line="460" w:lineRule="exact"/>
        <w:ind w:firstLineChars="400" w:firstLine="84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3</w:t>
      </w:r>
      <w:r w:rsidRPr="00C64FF3">
        <w:rPr>
          <w:rFonts w:ascii="宋体" w:eastAsia="宋体" w:hAnsi="宋体" w:hint="eastAsia"/>
          <w:bCs/>
          <w:sz w:val="21"/>
          <w:szCs w:val="21"/>
        </w:rPr>
        <w:t>、</w:t>
      </w:r>
      <w:r w:rsidRPr="00C64FF3">
        <w:rPr>
          <w:rFonts w:ascii="宋体" w:eastAsia="宋体" w:hAnsi="宋体"/>
          <w:bCs/>
          <w:sz w:val="21"/>
          <w:szCs w:val="21"/>
        </w:rPr>
        <w:t>分节性</w:t>
      </w:r>
      <w:r w:rsidRPr="00C64FF3">
        <w:rPr>
          <w:rFonts w:ascii="宋体" w:eastAsia="宋体" w:hAnsi="宋体" w:hint="eastAsia"/>
          <w:bCs/>
          <w:sz w:val="21"/>
          <w:szCs w:val="21"/>
        </w:rPr>
        <w:t>：人类语言把部分介质换上其他类别，</w:t>
      </w:r>
      <w:r w:rsidRPr="00C64FF3">
        <w:rPr>
          <w:rFonts w:ascii="宋体" w:eastAsia="宋体" w:hAnsi="宋体"/>
          <w:bCs/>
          <w:sz w:val="21"/>
          <w:szCs w:val="21"/>
        </w:rPr>
        <w:t>整体上看，则传达不同的内容。</w:t>
      </w:r>
    </w:p>
    <w:p w:rsidR="005725AC" w:rsidRPr="00C64FF3" w:rsidRDefault="005725AC" w:rsidP="005725AC">
      <w:pPr>
        <w:pStyle w:val="a8"/>
        <w:numPr>
          <w:ilvl w:val="0"/>
          <w:numId w:val="8"/>
        </w:numPr>
        <w:spacing w:line="460" w:lineRule="exact"/>
        <w:ind w:firstLineChars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b/>
          <w:sz w:val="21"/>
          <w:szCs w:val="21"/>
        </w:rPr>
        <w:lastRenderedPageBreak/>
        <w:t>离散的组合系统</w:t>
      </w:r>
    </w:p>
    <w:p w:rsidR="00C64FF3" w:rsidRDefault="005725AC" w:rsidP="005725AC">
      <w:pPr>
        <w:pStyle w:val="a8"/>
        <w:spacing w:line="460" w:lineRule="exact"/>
        <w:ind w:left="840" w:firstLineChars="0" w:firstLine="0"/>
        <w:rPr>
          <w:rFonts w:ascii="宋体" w:eastAsia="宋体" w:hAnsi="宋体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一组有限的元素（音节、词）随机抓取出来，可以组合、排列为一个更大的结构</w:t>
      </w:r>
    </w:p>
    <w:p w:rsidR="005725AC" w:rsidRPr="00C64FF3" w:rsidRDefault="005725AC" w:rsidP="00C64FF3">
      <w:pPr>
        <w:spacing w:line="460" w:lineRule="exact"/>
        <w:ind w:firstLineChars="0" w:firstLine="300"/>
        <w:rPr>
          <w:rFonts w:ascii="宋体" w:eastAsia="宋体" w:hAnsi="宋体" w:hint="eastAsia"/>
          <w:sz w:val="21"/>
          <w:szCs w:val="21"/>
        </w:rPr>
      </w:pPr>
      <w:r w:rsidRPr="00C64FF3">
        <w:rPr>
          <w:rFonts w:ascii="宋体" w:eastAsia="宋体" w:hAnsi="宋体" w:hint="eastAsia"/>
          <w:sz w:val="21"/>
          <w:szCs w:val="21"/>
        </w:rPr>
        <w:t>（词组、句子）。</w:t>
      </w:r>
    </w:p>
    <w:p w:rsidR="005725AC" w:rsidRPr="00C64FF3" w:rsidRDefault="00710E66" w:rsidP="005725AC">
      <w:pPr>
        <w:pStyle w:val="a8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离散组合系统的重要后果</w:t>
      </w:r>
      <w:r w:rsidRPr="00C64FF3">
        <w:rPr>
          <w:rFonts w:ascii="宋体" w:eastAsia="宋体" w:hAnsi="宋体"/>
          <w:bCs/>
          <w:sz w:val="21"/>
          <w:szCs w:val="21"/>
        </w:rPr>
        <w:t>﹕</w:t>
      </w:r>
    </w:p>
    <w:p w:rsidR="00000000" w:rsidRPr="00C64FF3" w:rsidRDefault="00710E66" w:rsidP="005725AC">
      <w:pPr>
        <w:spacing w:line="460" w:lineRule="exact"/>
        <w:ind w:firstLineChars="400" w:firstLine="843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/>
          <w:bCs/>
          <w:sz w:val="21"/>
          <w:szCs w:val="21"/>
        </w:rPr>
        <w:t>能产性</w:t>
      </w:r>
      <w:r w:rsidRPr="00C64FF3">
        <w:rPr>
          <w:rFonts w:ascii="宋体" w:eastAsia="宋体" w:hAnsi="宋体" w:hint="eastAsia"/>
          <w:bCs/>
          <w:sz w:val="21"/>
          <w:szCs w:val="21"/>
        </w:rPr>
        <w:t>扩展和变化是无限的；组合体的数量是无穷的</w:t>
      </w:r>
      <w:r w:rsidRPr="00C64FF3">
        <w:rPr>
          <w:rFonts w:ascii="宋体" w:eastAsia="宋体" w:hAnsi="宋体"/>
          <w:bCs/>
          <w:sz w:val="21"/>
          <w:szCs w:val="21"/>
        </w:rPr>
        <w:t>。</w:t>
      </w:r>
    </w:p>
    <w:p w:rsidR="005725AC" w:rsidRPr="00C64FF3" w:rsidRDefault="005725AC" w:rsidP="005725AC">
      <w:pPr>
        <w:spacing w:line="460" w:lineRule="exact"/>
        <w:ind w:firstLineChars="400" w:firstLine="84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一种语言所能包含的句子的数量是无限的</w:t>
      </w:r>
    </w:p>
    <w:p w:rsidR="005725AC" w:rsidRPr="00C64FF3" w:rsidRDefault="005725AC" w:rsidP="005725AC">
      <w:pPr>
        <w:spacing w:line="460" w:lineRule="exact"/>
        <w:ind w:firstLineChars="400" w:firstLine="840"/>
        <w:rPr>
          <w:rFonts w:ascii="宋体" w:eastAsia="宋体" w:hAnsi="宋体" w:hint="eastAsia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一个句子的长度理论上也是无限的</w:t>
      </w:r>
    </w:p>
    <w:p w:rsidR="005725AC" w:rsidRDefault="005725AC" w:rsidP="005725AC">
      <w:pPr>
        <w:pStyle w:val="a8"/>
        <w:numPr>
          <w:ilvl w:val="0"/>
          <w:numId w:val="4"/>
        </w:numPr>
        <w:spacing w:line="460" w:lineRule="exact"/>
        <w:ind w:firstLineChars="0"/>
        <w:rPr>
          <w:rFonts w:ascii="宋体" w:eastAsia="宋体" w:hAnsi="宋体"/>
          <w:b/>
          <w:sz w:val="21"/>
          <w:szCs w:val="21"/>
        </w:rPr>
      </w:pPr>
      <w:r w:rsidRPr="00C64FF3">
        <w:rPr>
          <w:rFonts w:ascii="宋体" w:eastAsia="宋体" w:hAnsi="宋体" w:hint="eastAsia"/>
          <w:b/>
          <w:sz w:val="21"/>
          <w:szCs w:val="21"/>
        </w:rPr>
        <w:t>语法</w:t>
      </w:r>
    </w:p>
    <w:p w:rsidR="00480E19" w:rsidRPr="00C64FF3" w:rsidRDefault="005725AC" w:rsidP="005725AC">
      <w:pPr>
        <w:spacing w:line="460" w:lineRule="exact"/>
        <w:ind w:firstLine="42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语言中词的构成和变化的规则（词法）以及组词成句的结构规则（句法）的总和。</w:t>
      </w:r>
    </w:p>
    <w:p w:rsidR="00000000" w:rsidRPr="00C64FF3" w:rsidRDefault="00710E66" w:rsidP="00C64FF3">
      <w:pPr>
        <w:spacing w:line="460" w:lineRule="exact"/>
        <w:ind w:firstLineChars="0" w:firstLine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词序和虚词</w:t>
      </w:r>
      <w:r w:rsidRPr="00C64FF3">
        <w:rPr>
          <w:rFonts w:ascii="宋体" w:eastAsia="宋体" w:hAnsi="宋体" w:hint="eastAsia"/>
          <w:bCs/>
          <w:sz w:val="21"/>
          <w:szCs w:val="21"/>
        </w:rPr>
        <w:t>﹕</w:t>
      </w:r>
      <w:r w:rsidRPr="00C64FF3">
        <w:rPr>
          <w:rFonts w:ascii="宋体" w:eastAsia="宋体" w:hAnsi="宋体" w:hint="eastAsia"/>
          <w:bCs/>
          <w:sz w:val="21"/>
          <w:szCs w:val="21"/>
        </w:rPr>
        <w:t>汉语最主要的语法手段</w:t>
      </w:r>
      <w:r w:rsidRPr="00C64FF3">
        <w:rPr>
          <w:rFonts w:ascii="宋体" w:eastAsia="宋体" w:hAnsi="宋体" w:hint="eastAsia"/>
          <w:bCs/>
          <w:sz w:val="21"/>
          <w:szCs w:val="21"/>
        </w:rPr>
        <w:t xml:space="preserve"> </w:t>
      </w:r>
    </w:p>
    <w:p w:rsidR="005725AC" w:rsidRPr="00C64FF3" w:rsidRDefault="005725AC" w:rsidP="005725AC">
      <w:pPr>
        <w:pStyle w:val="a8"/>
        <w:numPr>
          <w:ilvl w:val="0"/>
          <w:numId w:val="8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</w:rPr>
        <w:t>如何分析语法问题？</w:t>
      </w:r>
    </w:p>
    <w:p w:rsidR="00000000" w:rsidRPr="00C64FF3" w:rsidRDefault="00710E66" w:rsidP="00C64FF3">
      <w:pPr>
        <w:spacing w:line="460" w:lineRule="exact"/>
        <w:ind w:leftChars="100" w:left="150" w:firstLineChars="300" w:firstLine="632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/>
          <w:bCs/>
          <w:sz w:val="21"/>
          <w:szCs w:val="21"/>
        </w:rPr>
        <w:t>发现</w:t>
      </w:r>
      <w:r w:rsidRPr="00C64FF3">
        <w:rPr>
          <w:rFonts w:ascii="宋体" w:eastAsia="宋体" w:hAnsi="宋体"/>
          <w:b/>
          <w:bCs/>
          <w:sz w:val="21"/>
          <w:szCs w:val="21"/>
        </w:rPr>
        <w:t>“</w:t>
      </w:r>
      <w:r w:rsidRPr="00C64FF3">
        <w:rPr>
          <w:rFonts w:ascii="宋体" w:eastAsia="宋体" w:hAnsi="宋体"/>
          <w:b/>
          <w:bCs/>
          <w:sz w:val="21"/>
          <w:szCs w:val="21"/>
        </w:rPr>
        <w:t>特色</w:t>
      </w:r>
      <w:r w:rsidRPr="00C64FF3">
        <w:rPr>
          <w:rFonts w:ascii="宋体" w:eastAsia="宋体" w:hAnsi="宋体"/>
          <w:b/>
          <w:bCs/>
          <w:sz w:val="21"/>
          <w:szCs w:val="21"/>
        </w:rPr>
        <w:t>”</w:t>
      </w:r>
      <w:r w:rsidRPr="00C64FF3">
        <w:rPr>
          <w:rFonts w:ascii="宋体" w:eastAsia="宋体" w:hAnsi="宋体"/>
          <w:b/>
          <w:bCs/>
          <w:sz w:val="21"/>
          <w:szCs w:val="21"/>
        </w:rPr>
        <w:t>：</w:t>
      </w:r>
      <w:r w:rsidRPr="00C64FF3">
        <w:rPr>
          <w:rFonts w:ascii="宋体" w:eastAsia="宋体" w:hAnsi="宋体" w:hint="eastAsia"/>
          <w:bCs/>
          <w:sz w:val="21"/>
          <w:szCs w:val="21"/>
        </w:rPr>
        <w:t>外国人的眼光</w:t>
      </w:r>
      <w:r w:rsidR="005725AC" w:rsidRPr="00C64FF3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1"/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64FF3">
        <w:rPr>
          <w:rFonts w:ascii="宋体" w:eastAsia="宋体" w:hAnsi="宋体"/>
          <w:b/>
          <w:bCs/>
          <w:sz w:val="21"/>
          <w:szCs w:val="21"/>
        </w:rPr>
        <w:t>知其然：</w:t>
      </w:r>
      <w:r w:rsidRPr="00C64FF3">
        <w:rPr>
          <w:rFonts w:ascii="宋体" w:eastAsia="宋体" w:hAnsi="宋体" w:hint="eastAsia"/>
          <w:bCs/>
          <w:sz w:val="21"/>
          <w:szCs w:val="21"/>
        </w:rPr>
        <w:t>语料为师</w:t>
      </w:r>
      <w:r w:rsidR="005725AC" w:rsidRPr="00C64FF3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1"/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64FF3">
        <w:rPr>
          <w:rFonts w:ascii="宋体" w:eastAsia="宋体" w:hAnsi="宋体"/>
          <w:b/>
          <w:bCs/>
          <w:sz w:val="21"/>
          <w:szCs w:val="21"/>
        </w:rPr>
        <w:t>知其所以然：</w:t>
      </w:r>
      <w:r w:rsidRPr="00C64FF3">
        <w:rPr>
          <w:rFonts w:ascii="宋体" w:eastAsia="宋体" w:hAnsi="宋体" w:hint="eastAsia"/>
          <w:bCs/>
          <w:sz w:val="21"/>
          <w:szCs w:val="21"/>
        </w:rPr>
        <w:t>实验室</w:t>
      </w:r>
      <w:r w:rsidRPr="00C64FF3">
        <w:rPr>
          <w:rFonts w:ascii="宋体" w:eastAsia="宋体" w:hAnsi="宋体" w:hint="eastAsia"/>
          <w:bCs/>
          <w:sz w:val="21"/>
          <w:szCs w:val="21"/>
        </w:rPr>
        <w:t>工作方</w:t>
      </w:r>
      <w:r w:rsidRPr="00C64FF3">
        <w:rPr>
          <w:rFonts w:ascii="宋体" w:eastAsia="宋体" w:hAnsi="宋体" w:hint="eastAsia"/>
          <w:bCs/>
          <w:sz w:val="21"/>
          <w:szCs w:val="21"/>
        </w:rPr>
        <w:t>法</w:t>
      </w:r>
    </w:p>
    <w:p w:rsidR="005725AC" w:rsidRPr="00C64FF3" w:rsidRDefault="005725AC" w:rsidP="005725AC">
      <w:pPr>
        <w:pStyle w:val="a8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发现汉语的“特色”：语法与逻辑</w:t>
      </w:r>
    </w:p>
    <w:p w:rsidR="00000000" w:rsidRPr="00C64FF3" w:rsidRDefault="00710E66" w:rsidP="005725AC">
      <w:pPr>
        <w:spacing w:line="460" w:lineRule="exact"/>
        <w:ind w:firstLineChars="400" w:firstLine="84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不合语法的句子可以是合乎逻辑和有意义的。</w:t>
      </w:r>
    </w:p>
    <w:p w:rsidR="00000000" w:rsidRPr="00C64FF3" w:rsidRDefault="00710E66" w:rsidP="005725AC">
      <w:pPr>
        <w:spacing w:line="460" w:lineRule="exact"/>
        <w:ind w:firstLineChars="400" w:firstLine="84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合乎逻辑、有意义的句子可以是不合语法的。</w:t>
      </w:r>
    </w:p>
    <w:p w:rsidR="005725AC" w:rsidRPr="00C64FF3" w:rsidRDefault="00710E66" w:rsidP="005725AC">
      <w:pPr>
        <w:spacing w:line="460" w:lineRule="exact"/>
        <w:ind w:firstLineChars="400" w:firstLine="84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语法独立于语义和逻辑。三者之间存在着交错的关系。</w:t>
      </w:r>
    </w:p>
    <w:p w:rsidR="005725AC" w:rsidRPr="00C64FF3" w:rsidRDefault="005725AC" w:rsidP="005725AC">
      <w:pPr>
        <w:spacing w:line="460" w:lineRule="exact"/>
        <w:ind w:firstLineChars="400" w:firstLine="84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不要简单地用语义和逻辑的眼光去看语法</w:t>
      </w:r>
    </w:p>
    <w:p w:rsidR="005725AC" w:rsidRPr="00C64FF3" w:rsidRDefault="005725AC" w:rsidP="005725AC">
      <w:pPr>
        <w:pStyle w:val="a8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知其然：描述汉语组词造句的规律</w:t>
      </w:r>
    </w:p>
    <w:p w:rsidR="005725AC" w:rsidRPr="00C64FF3" w:rsidRDefault="005725AC" w:rsidP="005725AC">
      <w:pPr>
        <w:pStyle w:val="a8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 w:hint="eastAsia"/>
          <w:b/>
          <w:bCs/>
          <w:sz w:val="21"/>
          <w:szCs w:val="21"/>
          <w:u w:val="single"/>
        </w:rPr>
      </w:pPr>
      <w:r w:rsidRPr="00C64FF3">
        <w:rPr>
          <w:rFonts w:ascii="宋体" w:eastAsia="宋体" w:hAnsi="宋体"/>
          <w:b/>
          <w:bCs/>
          <w:sz w:val="21"/>
          <w:szCs w:val="21"/>
          <w:u w:val="single"/>
        </w:rPr>
        <w:t>知其所以然：发掘规则</w:t>
      </w: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：个案分析</w:t>
      </w:r>
      <w:r w:rsidRPr="00C64FF3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1"/>
          <w:szCs w:val="21"/>
          <w:u w:val="single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概括规则</w:t>
      </w:r>
      <w:r w:rsidRPr="00C64FF3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1"/>
          <w:szCs w:val="21"/>
          <w:u w:val="single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进一步检验：有无反例？</w:t>
      </w:r>
    </w:p>
    <w:p w:rsidR="005725AC" w:rsidRPr="00C64FF3" w:rsidRDefault="005725AC" w:rsidP="005725AC">
      <w:pPr>
        <w:spacing w:line="460" w:lineRule="exact"/>
        <w:ind w:left="1260" w:firstLineChars="0" w:firstLine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语法分析的实验室方法：最小对立</w:t>
      </w:r>
    </w:p>
    <w:p w:rsidR="005725AC" w:rsidRPr="00C64FF3" w:rsidRDefault="005725AC" w:rsidP="005725AC">
      <w:pPr>
        <w:pStyle w:val="a8"/>
        <w:numPr>
          <w:ilvl w:val="0"/>
          <w:numId w:val="8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</w:rPr>
        <w:t>具体操作</w:t>
      </w:r>
    </w:p>
    <w:p w:rsidR="005725AC" w:rsidRPr="00C64FF3" w:rsidRDefault="005725AC" w:rsidP="005725AC">
      <w:pPr>
        <w:pStyle w:val="a8"/>
        <w:numPr>
          <w:ilvl w:val="0"/>
          <w:numId w:val="17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第一步：找更多语料</w:t>
      </w:r>
    </w:p>
    <w:p w:rsidR="005725AC" w:rsidRPr="00C64FF3" w:rsidRDefault="005725AC" w:rsidP="005725AC">
      <w:pPr>
        <w:pStyle w:val="a8"/>
        <w:numPr>
          <w:ilvl w:val="0"/>
          <w:numId w:val="17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第二步：给语料分类</w:t>
      </w:r>
    </w:p>
    <w:p w:rsidR="005725AC" w:rsidRPr="00C64FF3" w:rsidRDefault="005725AC" w:rsidP="005725AC">
      <w:pPr>
        <w:pStyle w:val="a8"/>
        <w:numPr>
          <w:ilvl w:val="0"/>
          <w:numId w:val="17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第三步：分析各类特点</w:t>
      </w:r>
    </w:p>
    <w:p w:rsidR="005725AC" w:rsidRPr="00C64FF3" w:rsidRDefault="005725AC" w:rsidP="005725AC">
      <w:pPr>
        <w:pStyle w:val="a8"/>
        <w:numPr>
          <w:ilvl w:val="0"/>
          <w:numId w:val="17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  <w:u w:val="single"/>
        </w:rPr>
        <w:t>第四部：检验结论</w:t>
      </w:r>
    </w:p>
    <w:p w:rsidR="005725AC" w:rsidRPr="00C64FF3" w:rsidRDefault="005725AC" w:rsidP="005725AC">
      <w:pPr>
        <w:pStyle w:val="a8"/>
        <w:spacing w:line="460" w:lineRule="exact"/>
        <w:ind w:left="1260" w:firstLineChars="0" w:firstLine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用语料反复推敲，有无反例？</w:t>
      </w:r>
    </w:p>
    <w:p w:rsidR="00907014" w:rsidRPr="00C64FF3" w:rsidRDefault="00C64FF3" w:rsidP="00907014">
      <w:pPr>
        <w:spacing w:line="460" w:lineRule="exact"/>
        <w:ind w:firstLineChars="0"/>
        <w:rPr>
          <w:rFonts w:ascii="宋体" w:eastAsia="宋体" w:hAnsi="宋体"/>
          <w:b/>
          <w:color w:val="000000" w:themeColor="text1"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</w:rPr>
        <w:t>具体事例：</w:t>
      </w:r>
    </w:p>
    <w:p w:rsidR="00000000" w:rsidRPr="00C64FF3" w:rsidRDefault="00710E66" w:rsidP="00907014">
      <w:pPr>
        <w:pStyle w:val="a8"/>
        <w:numPr>
          <w:ilvl w:val="0"/>
          <w:numId w:val="29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“</w:t>
      </w:r>
      <w:r w:rsidRPr="00C64FF3">
        <w:rPr>
          <w:rFonts w:ascii="宋体" w:eastAsia="宋体" w:hAnsi="宋体"/>
          <w:bCs/>
          <w:sz w:val="21"/>
          <w:szCs w:val="21"/>
        </w:rPr>
        <w:t>差一点</w:t>
      </w:r>
      <w:r w:rsidRPr="00C64FF3">
        <w:rPr>
          <w:rFonts w:ascii="宋体" w:eastAsia="宋体" w:hAnsi="宋体"/>
          <w:bCs/>
          <w:sz w:val="21"/>
          <w:szCs w:val="21"/>
        </w:rPr>
        <w:t>”</w:t>
      </w:r>
      <w:r w:rsidRPr="00C64FF3">
        <w:rPr>
          <w:rFonts w:ascii="宋体" w:eastAsia="宋体" w:hAnsi="宋体"/>
          <w:bCs/>
          <w:sz w:val="21"/>
          <w:szCs w:val="21"/>
        </w:rPr>
        <w:t>在修饰动词短语时，有否定意味，意思是否定性的：</w:t>
      </w:r>
    </w:p>
    <w:p w:rsidR="00000000" w:rsidRPr="00C64FF3" w:rsidRDefault="00710E66" w:rsidP="00907014">
      <w:pPr>
        <w:numPr>
          <w:ilvl w:val="0"/>
          <w:numId w:val="19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差一点打破了（否定含义：没打破）</w:t>
      </w:r>
    </w:p>
    <w:p w:rsidR="00000000" w:rsidRPr="00C64FF3" w:rsidRDefault="00710E66" w:rsidP="00907014">
      <w:pPr>
        <w:numPr>
          <w:ilvl w:val="0"/>
          <w:numId w:val="19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差一点输了（否定含义：没输）</w:t>
      </w:r>
    </w:p>
    <w:p w:rsidR="00000000" w:rsidRPr="00C64FF3" w:rsidRDefault="00710E66" w:rsidP="00907014">
      <w:pPr>
        <w:numPr>
          <w:ilvl w:val="0"/>
          <w:numId w:val="19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lastRenderedPageBreak/>
        <w:t>差一点赢了（否定含义：没赢）</w:t>
      </w:r>
    </w:p>
    <w:p w:rsidR="00000000" w:rsidRPr="00C64FF3" w:rsidRDefault="00710E66" w:rsidP="00907014">
      <w:pPr>
        <w:numPr>
          <w:ilvl w:val="0"/>
          <w:numId w:val="20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“</w:t>
      </w:r>
      <w:r w:rsidRPr="00C64FF3">
        <w:rPr>
          <w:rFonts w:ascii="宋体" w:eastAsia="宋体" w:hAnsi="宋体"/>
          <w:bCs/>
          <w:sz w:val="21"/>
          <w:szCs w:val="21"/>
        </w:rPr>
        <w:t>没</w:t>
      </w:r>
      <w:r w:rsidRPr="00C64FF3">
        <w:rPr>
          <w:rFonts w:ascii="宋体" w:eastAsia="宋体" w:hAnsi="宋体"/>
          <w:bCs/>
          <w:sz w:val="21"/>
          <w:szCs w:val="21"/>
        </w:rPr>
        <w:t>”</w:t>
      </w:r>
      <w:r w:rsidRPr="00C64FF3">
        <w:rPr>
          <w:rFonts w:ascii="宋体" w:eastAsia="宋体" w:hAnsi="宋体"/>
          <w:bCs/>
          <w:sz w:val="21"/>
          <w:szCs w:val="21"/>
        </w:rPr>
        <w:t>也是一个副词，表否定。</w:t>
      </w:r>
      <w:proofErr w:type="gramStart"/>
      <w:r w:rsidRPr="00C64FF3">
        <w:rPr>
          <w:rFonts w:ascii="宋体" w:eastAsia="宋体" w:hAnsi="宋体"/>
          <w:bCs/>
          <w:sz w:val="21"/>
          <w:szCs w:val="21"/>
        </w:rPr>
        <w:t>兩个</w:t>
      </w:r>
      <w:proofErr w:type="gramEnd"/>
      <w:r w:rsidRPr="00C64FF3">
        <w:rPr>
          <w:rFonts w:ascii="宋体" w:eastAsia="宋体" w:hAnsi="宋体"/>
          <w:bCs/>
          <w:sz w:val="21"/>
          <w:szCs w:val="21"/>
        </w:rPr>
        <w:t>表否定意义的词语连用时，常常和数学、逻辑的情况一样，是</w:t>
      </w:r>
      <w:r w:rsidRPr="00C64FF3">
        <w:rPr>
          <w:rFonts w:ascii="宋体" w:eastAsia="宋体" w:hAnsi="宋体"/>
          <w:bCs/>
          <w:sz w:val="21"/>
          <w:szCs w:val="21"/>
        </w:rPr>
        <w:t>“</w:t>
      </w:r>
      <w:r w:rsidRPr="00C64FF3">
        <w:rPr>
          <w:rFonts w:ascii="宋体" w:eastAsia="宋体" w:hAnsi="宋体"/>
          <w:bCs/>
          <w:sz w:val="21"/>
          <w:szCs w:val="21"/>
        </w:rPr>
        <w:t>负负得正</w:t>
      </w:r>
      <w:r w:rsidRPr="00C64FF3">
        <w:rPr>
          <w:rFonts w:ascii="宋体" w:eastAsia="宋体" w:hAnsi="宋体"/>
          <w:bCs/>
          <w:sz w:val="21"/>
          <w:szCs w:val="21"/>
        </w:rPr>
        <w:t>”</w:t>
      </w:r>
      <w:r w:rsidRPr="00C64FF3">
        <w:rPr>
          <w:rFonts w:ascii="宋体" w:eastAsia="宋体" w:hAnsi="宋体"/>
          <w:bCs/>
          <w:sz w:val="21"/>
          <w:szCs w:val="21"/>
        </w:rPr>
        <w:t>。</w:t>
      </w:r>
    </w:p>
    <w:p w:rsidR="00000000" w:rsidRPr="00C64FF3" w:rsidRDefault="00710E66" w:rsidP="00907014">
      <w:pPr>
        <w:numPr>
          <w:ilvl w:val="0"/>
          <w:numId w:val="21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</w:rPr>
        <w:t>没</w:t>
      </w:r>
      <w:r w:rsidRPr="00C64FF3">
        <w:rPr>
          <w:rFonts w:ascii="宋体" w:eastAsia="宋体" w:hAnsi="宋体" w:hint="eastAsia"/>
          <w:bCs/>
          <w:sz w:val="21"/>
          <w:szCs w:val="21"/>
        </w:rPr>
        <w:t>有人</w:t>
      </w:r>
      <w:r w:rsidRPr="00C64FF3">
        <w:rPr>
          <w:rFonts w:ascii="宋体" w:eastAsia="宋体" w:hAnsi="宋体" w:hint="eastAsia"/>
          <w:b/>
          <w:bCs/>
          <w:sz w:val="21"/>
          <w:szCs w:val="21"/>
        </w:rPr>
        <w:t>不</w:t>
      </w:r>
      <w:r w:rsidRPr="00C64FF3">
        <w:rPr>
          <w:rFonts w:ascii="宋体" w:eastAsia="宋体" w:hAnsi="宋体" w:hint="eastAsia"/>
          <w:bCs/>
          <w:sz w:val="21"/>
          <w:szCs w:val="21"/>
        </w:rPr>
        <w:t>喜欢他</w:t>
      </w:r>
      <w:r w:rsidRPr="00C64FF3">
        <w:rPr>
          <w:rFonts w:ascii="宋体" w:eastAsia="宋体" w:hAnsi="宋体" w:hint="eastAsia"/>
          <w:bCs/>
          <w:sz w:val="21"/>
          <w:szCs w:val="21"/>
        </w:rPr>
        <w:t>：</w:t>
      </w:r>
      <w:r w:rsidRPr="00C64FF3">
        <w:rPr>
          <w:rFonts w:ascii="宋体" w:eastAsia="宋体" w:hAnsi="宋体" w:hint="eastAsia"/>
          <w:bCs/>
          <w:sz w:val="21"/>
          <w:szCs w:val="21"/>
        </w:rPr>
        <w:t>「大家都喜欢他」</w:t>
      </w:r>
    </w:p>
    <w:p w:rsidR="00000000" w:rsidRPr="00C64FF3" w:rsidRDefault="00710E66" w:rsidP="00907014">
      <w:pPr>
        <w:numPr>
          <w:ilvl w:val="0"/>
          <w:numId w:val="22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由此，</w:t>
      </w:r>
      <w:r w:rsidRPr="00C64FF3">
        <w:rPr>
          <w:rFonts w:ascii="宋体" w:eastAsia="宋体" w:hAnsi="宋体"/>
          <w:bCs/>
          <w:sz w:val="21"/>
          <w:szCs w:val="21"/>
        </w:rPr>
        <w:t>“</w:t>
      </w:r>
      <w:r w:rsidRPr="00C64FF3">
        <w:rPr>
          <w:rFonts w:ascii="宋体" w:eastAsia="宋体" w:hAnsi="宋体"/>
          <w:bCs/>
          <w:sz w:val="21"/>
          <w:szCs w:val="21"/>
        </w:rPr>
        <w:t>差一点没～</w:t>
      </w:r>
      <w:r w:rsidRPr="00C64FF3">
        <w:rPr>
          <w:rFonts w:ascii="宋体" w:eastAsia="宋体" w:hAnsi="宋体"/>
          <w:bCs/>
          <w:sz w:val="21"/>
          <w:szCs w:val="21"/>
        </w:rPr>
        <w:t>”</w:t>
      </w:r>
      <w:r w:rsidRPr="00C64FF3">
        <w:rPr>
          <w:rFonts w:ascii="宋体" w:eastAsia="宋体" w:hAnsi="宋体"/>
          <w:bCs/>
          <w:sz w:val="21"/>
          <w:szCs w:val="21"/>
        </w:rPr>
        <w:t>是肯定性的意义，</w:t>
      </w:r>
      <w:r w:rsidRPr="00C64FF3">
        <w:rPr>
          <w:rFonts w:ascii="宋体" w:eastAsia="宋体" w:hAnsi="宋体"/>
          <w:bCs/>
          <w:sz w:val="21"/>
          <w:szCs w:val="21"/>
        </w:rPr>
        <w:t>似乎的确如此：</w:t>
      </w:r>
    </w:p>
    <w:p w:rsidR="00000000" w:rsidRPr="00C64FF3" w:rsidRDefault="00710E66" w:rsidP="00907014">
      <w:pPr>
        <w:numPr>
          <w:ilvl w:val="0"/>
          <w:numId w:val="23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差一点没考上大学</w:t>
      </w:r>
      <w:r w:rsidRPr="00C64FF3">
        <w:rPr>
          <w:rFonts w:ascii="宋体" w:eastAsia="宋体" w:hAnsi="宋体" w:hint="eastAsia"/>
          <w:bCs/>
          <w:sz w:val="21"/>
          <w:szCs w:val="21"/>
        </w:rPr>
        <w:t>：</w:t>
      </w:r>
      <w:r w:rsidRPr="00C64FF3">
        <w:rPr>
          <w:rFonts w:ascii="宋体" w:eastAsia="宋体" w:hAnsi="宋体" w:hint="eastAsia"/>
          <w:bCs/>
          <w:sz w:val="21"/>
          <w:szCs w:val="21"/>
        </w:rPr>
        <w:t>「考上大学了」</w:t>
      </w:r>
      <w:r w:rsidRPr="00C64FF3">
        <w:rPr>
          <w:rFonts w:ascii="宋体" w:eastAsia="宋体" w:hAnsi="宋体" w:hint="eastAsia"/>
          <w:bCs/>
          <w:sz w:val="21"/>
          <w:szCs w:val="21"/>
        </w:rPr>
        <w:t>，≠</w:t>
      </w:r>
      <w:r w:rsidRPr="00C64FF3">
        <w:rPr>
          <w:rFonts w:ascii="宋体" w:eastAsia="宋体" w:hAnsi="宋体" w:hint="eastAsia"/>
          <w:bCs/>
          <w:sz w:val="21"/>
          <w:szCs w:val="21"/>
        </w:rPr>
        <w:t xml:space="preserve"> </w:t>
      </w:r>
      <w:r w:rsidRPr="00C64FF3">
        <w:rPr>
          <w:rFonts w:ascii="宋体" w:eastAsia="宋体" w:hAnsi="宋体" w:hint="eastAsia"/>
          <w:bCs/>
          <w:sz w:val="21"/>
          <w:szCs w:val="21"/>
        </w:rPr>
        <w:t>差一点儿考上大学</w:t>
      </w:r>
    </w:p>
    <w:p w:rsidR="00000000" w:rsidRPr="00C64FF3" w:rsidRDefault="00710E66" w:rsidP="00907014">
      <w:pPr>
        <w:numPr>
          <w:ilvl w:val="0"/>
          <w:numId w:val="24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但是，有时</w:t>
      </w:r>
      <w:r w:rsidRPr="00C64FF3">
        <w:rPr>
          <w:rFonts w:ascii="宋体" w:eastAsia="宋体" w:hAnsi="宋体"/>
          <w:bCs/>
          <w:sz w:val="21"/>
          <w:szCs w:val="21"/>
        </w:rPr>
        <w:t>“</w:t>
      </w:r>
      <w:r w:rsidRPr="00C64FF3">
        <w:rPr>
          <w:rFonts w:ascii="宋体" w:eastAsia="宋体" w:hAnsi="宋体"/>
          <w:bCs/>
          <w:sz w:val="21"/>
          <w:szCs w:val="21"/>
        </w:rPr>
        <w:t>差一点没</w:t>
      </w:r>
      <w:r w:rsidRPr="00C64FF3">
        <w:rPr>
          <w:rFonts w:ascii="宋体" w:eastAsia="宋体" w:hAnsi="宋体"/>
          <w:bCs/>
          <w:sz w:val="21"/>
          <w:szCs w:val="21"/>
        </w:rPr>
        <w:t>～</w:t>
      </w:r>
      <w:r w:rsidRPr="00C64FF3">
        <w:rPr>
          <w:rFonts w:ascii="宋体" w:eastAsia="宋体" w:hAnsi="宋体"/>
          <w:bCs/>
          <w:sz w:val="21"/>
          <w:szCs w:val="21"/>
        </w:rPr>
        <w:t>”</w:t>
      </w:r>
      <w:r w:rsidRPr="00C64FF3">
        <w:rPr>
          <w:rFonts w:ascii="宋体" w:eastAsia="宋体" w:hAnsi="宋体"/>
          <w:bCs/>
          <w:sz w:val="21"/>
          <w:szCs w:val="21"/>
        </w:rPr>
        <w:t>是否定性的意义，等同于</w:t>
      </w:r>
      <w:r w:rsidRPr="00C64FF3">
        <w:rPr>
          <w:rFonts w:ascii="宋体" w:eastAsia="宋体" w:hAnsi="宋体"/>
          <w:bCs/>
          <w:sz w:val="21"/>
          <w:szCs w:val="21"/>
        </w:rPr>
        <w:t>“</w:t>
      </w:r>
      <w:r w:rsidRPr="00C64FF3">
        <w:rPr>
          <w:rFonts w:ascii="宋体" w:eastAsia="宋体" w:hAnsi="宋体"/>
          <w:bCs/>
          <w:sz w:val="21"/>
          <w:szCs w:val="21"/>
        </w:rPr>
        <w:t>差一点</w:t>
      </w:r>
      <w:r w:rsidRPr="00C64FF3">
        <w:rPr>
          <w:rFonts w:ascii="宋体" w:eastAsia="宋体" w:hAnsi="宋体"/>
          <w:bCs/>
          <w:sz w:val="21"/>
          <w:szCs w:val="21"/>
        </w:rPr>
        <w:t>～</w:t>
      </w:r>
      <w:r w:rsidRPr="00C64FF3">
        <w:rPr>
          <w:rFonts w:ascii="宋体" w:eastAsia="宋体" w:hAnsi="宋体"/>
          <w:bCs/>
          <w:sz w:val="21"/>
          <w:szCs w:val="21"/>
        </w:rPr>
        <w:t>”</w:t>
      </w:r>
    </w:p>
    <w:p w:rsidR="00000000" w:rsidRPr="00C64FF3" w:rsidRDefault="00710E66" w:rsidP="00907014">
      <w:pPr>
        <w:numPr>
          <w:ilvl w:val="0"/>
          <w:numId w:val="25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差一点没迟到</w:t>
      </w:r>
      <w:r w:rsidRPr="00C64FF3">
        <w:rPr>
          <w:rFonts w:ascii="宋体" w:eastAsia="宋体" w:hAnsi="宋体" w:hint="eastAsia"/>
          <w:bCs/>
          <w:sz w:val="21"/>
          <w:szCs w:val="21"/>
        </w:rPr>
        <w:t xml:space="preserve"> </w:t>
      </w:r>
      <w:r w:rsidRPr="00C64FF3">
        <w:rPr>
          <w:rFonts w:ascii="宋体" w:eastAsia="宋体" w:hAnsi="宋体" w:hint="eastAsia"/>
          <w:bCs/>
          <w:sz w:val="21"/>
          <w:szCs w:val="21"/>
        </w:rPr>
        <w:t>：</w:t>
      </w:r>
      <w:r w:rsidRPr="00C64FF3">
        <w:rPr>
          <w:rFonts w:ascii="宋体" w:eastAsia="宋体" w:hAnsi="宋体" w:hint="eastAsia"/>
          <w:bCs/>
          <w:sz w:val="21"/>
          <w:szCs w:val="21"/>
        </w:rPr>
        <w:t xml:space="preserve"> </w:t>
      </w:r>
      <w:r w:rsidRPr="00C64FF3">
        <w:rPr>
          <w:rFonts w:ascii="宋体" w:eastAsia="宋体" w:hAnsi="宋体" w:hint="eastAsia"/>
          <w:bCs/>
          <w:sz w:val="21"/>
          <w:szCs w:val="21"/>
        </w:rPr>
        <w:t>「</w:t>
      </w:r>
      <w:r w:rsidRPr="00C64FF3">
        <w:rPr>
          <w:rFonts w:ascii="宋体" w:eastAsia="宋体" w:hAnsi="宋体" w:hint="eastAsia"/>
          <w:bCs/>
          <w:sz w:val="21"/>
          <w:szCs w:val="21"/>
        </w:rPr>
        <w:t>没迟到</w:t>
      </w:r>
      <w:r w:rsidRPr="00C64FF3">
        <w:rPr>
          <w:rFonts w:ascii="宋体" w:eastAsia="宋体" w:hAnsi="宋体" w:hint="eastAsia"/>
          <w:bCs/>
          <w:sz w:val="21"/>
          <w:szCs w:val="21"/>
        </w:rPr>
        <w:t>」</w:t>
      </w:r>
      <w:r w:rsidRPr="00C64FF3">
        <w:rPr>
          <w:rFonts w:ascii="宋体" w:eastAsia="宋体" w:hAnsi="宋体" w:hint="eastAsia"/>
          <w:bCs/>
          <w:sz w:val="21"/>
          <w:szCs w:val="21"/>
        </w:rPr>
        <w:t xml:space="preserve"> </w:t>
      </w:r>
      <w:r w:rsidRPr="00C64FF3">
        <w:rPr>
          <w:rFonts w:ascii="宋体" w:eastAsia="宋体" w:hAnsi="宋体" w:hint="eastAsia"/>
          <w:bCs/>
          <w:sz w:val="21"/>
          <w:szCs w:val="21"/>
        </w:rPr>
        <w:t>，</w:t>
      </w:r>
      <w:r w:rsidRPr="00C64FF3">
        <w:rPr>
          <w:rFonts w:ascii="宋体" w:eastAsia="宋体" w:hAnsi="宋体" w:hint="eastAsia"/>
          <w:bCs/>
          <w:sz w:val="21"/>
          <w:szCs w:val="21"/>
        </w:rPr>
        <w:t xml:space="preserve"> = </w:t>
      </w:r>
      <w:r w:rsidRPr="00C64FF3">
        <w:rPr>
          <w:rFonts w:ascii="宋体" w:eastAsia="宋体" w:hAnsi="宋体" w:hint="eastAsia"/>
          <w:bCs/>
          <w:sz w:val="21"/>
          <w:szCs w:val="21"/>
        </w:rPr>
        <w:t>差一点儿迟到</w:t>
      </w:r>
    </w:p>
    <w:p w:rsidR="00000000" w:rsidRPr="00C64FF3" w:rsidRDefault="00710E66" w:rsidP="00C64FF3">
      <w:pPr>
        <w:spacing w:line="460" w:lineRule="exact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 w:hint="eastAsia"/>
          <w:bCs/>
          <w:sz w:val="21"/>
          <w:szCs w:val="21"/>
        </w:rPr>
        <w:t>在什么条件下「差一点～≠差一点没～」</w:t>
      </w:r>
      <w:r w:rsidRPr="00C64FF3">
        <w:rPr>
          <w:rFonts w:ascii="宋体" w:eastAsia="宋体" w:hAnsi="宋体" w:hint="eastAsia"/>
          <w:bCs/>
          <w:sz w:val="21"/>
          <w:szCs w:val="21"/>
        </w:rPr>
        <w:t>﹖</w:t>
      </w:r>
      <w:r w:rsidRPr="00C64FF3">
        <w:rPr>
          <w:rFonts w:ascii="宋体" w:eastAsia="宋体" w:hAnsi="宋体" w:hint="eastAsia"/>
          <w:bCs/>
          <w:sz w:val="21"/>
          <w:szCs w:val="21"/>
        </w:rPr>
        <w:br/>
      </w:r>
      <w:r w:rsidRPr="00C64FF3">
        <w:rPr>
          <w:rFonts w:ascii="宋体" w:eastAsia="宋体" w:hAnsi="宋体" w:hint="eastAsia"/>
          <w:bCs/>
          <w:sz w:val="21"/>
          <w:szCs w:val="21"/>
        </w:rPr>
        <w:t>在什么条件下「差一点～</w:t>
      </w:r>
      <w:r w:rsidRPr="00C64FF3">
        <w:rPr>
          <w:rFonts w:ascii="宋体" w:eastAsia="宋体" w:hAnsi="宋体" w:hint="eastAsia"/>
          <w:bCs/>
          <w:sz w:val="21"/>
          <w:szCs w:val="21"/>
        </w:rPr>
        <w:t xml:space="preserve"> </w:t>
      </w:r>
      <w:r w:rsidRPr="00C64FF3">
        <w:rPr>
          <w:rFonts w:ascii="宋体" w:eastAsia="宋体" w:hAnsi="宋体" w:hint="eastAsia"/>
          <w:bCs/>
          <w:sz w:val="21"/>
          <w:szCs w:val="21"/>
        </w:rPr>
        <w:t>＝</w:t>
      </w:r>
      <w:r w:rsidRPr="00C64FF3">
        <w:rPr>
          <w:rFonts w:ascii="宋体" w:eastAsia="宋体" w:hAnsi="宋体" w:hint="eastAsia"/>
          <w:bCs/>
          <w:sz w:val="21"/>
          <w:szCs w:val="21"/>
        </w:rPr>
        <w:t xml:space="preserve"> </w:t>
      </w:r>
      <w:r w:rsidRPr="00C64FF3">
        <w:rPr>
          <w:rFonts w:ascii="宋体" w:eastAsia="宋体" w:hAnsi="宋体" w:hint="eastAsia"/>
          <w:bCs/>
          <w:sz w:val="21"/>
          <w:szCs w:val="21"/>
        </w:rPr>
        <w:t>差一点没～」</w:t>
      </w:r>
      <w:r w:rsidRPr="00C64FF3">
        <w:rPr>
          <w:rFonts w:ascii="宋体" w:eastAsia="宋体" w:hAnsi="宋体" w:hint="eastAsia"/>
          <w:bCs/>
          <w:sz w:val="21"/>
          <w:szCs w:val="21"/>
        </w:rPr>
        <w:t>﹖</w:t>
      </w:r>
    </w:p>
    <w:p w:rsidR="00000000" w:rsidRPr="00C64FF3" w:rsidRDefault="00710E66" w:rsidP="00907014">
      <w:pPr>
        <w:pStyle w:val="a8"/>
        <w:numPr>
          <w:ilvl w:val="0"/>
          <w:numId w:val="29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</w:rPr>
        <w:t>第一步：找更多语料</w:t>
      </w:r>
    </w:p>
    <w:p w:rsidR="00000000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(1)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差一点得了冠军。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没得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  <w:r w:rsidR="00710E66" w:rsidRPr="00C64FF3">
        <w:rPr>
          <w:rFonts w:ascii="宋体" w:eastAsia="宋体" w:hAnsi="宋体"/>
          <w:bCs/>
          <w:sz w:val="21"/>
          <w:szCs w:val="21"/>
        </w:rPr>
        <w:t>≠</w:t>
      </w:r>
      <w:r w:rsidR="00710E66" w:rsidRPr="00C64FF3">
        <w:rPr>
          <w:rFonts w:ascii="宋体" w:eastAsia="宋体" w:hAnsi="宋体"/>
          <w:bCs/>
          <w:sz w:val="21"/>
          <w:szCs w:val="21"/>
        </w:rPr>
        <w:t xml:space="preserve">  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差一点没得冠军。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得了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</w:p>
    <w:p w:rsidR="00000000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(2)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差一点考满分。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没考满分</w:t>
      </w:r>
      <w:r w:rsidR="00710E66" w:rsidRPr="00C64FF3">
        <w:rPr>
          <w:rFonts w:ascii="宋体" w:eastAsia="宋体" w:hAnsi="宋体"/>
          <w:bCs/>
          <w:sz w:val="21"/>
          <w:szCs w:val="21"/>
        </w:rPr>
        <w:t xml:space="preserve">) </w:t>
      </w:r>
      <w:r w:rsidR="00710E66" w:rsidRPr="00C64FF3">
        <w:rPr>
          <w:rFonts w:ascii="宋体" w:eastAsia="宋体" w:hAnsi="宋体"/>
          <w:bCs/>
          <w:sz w:val="21"/>
          <w:szCs w:val="21"/>
        </w:rPr>
        <w:t>≠</w:t>
      </w:r>
      <w:r w:rsidR="00710E66" w:rsidRPr="00C64FF3">
        <w:rPr>
          <w:rFonts w:ascii="宋体" w:eastAsia="宋体" w:hAnsi="宋体"/>
          <w:bCs/>
          <w:sz w:val="21"/>
          <w:szCs w:val="21"/>
        </w:rPr>
        <w:t xml:space="preserve">  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差一点没考满分。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考了满分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</w:p>
    <w:p w:rsidR="00AB570A" w:rsidRDefault="00907014" w:rsidP="00AB570A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(3)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差一点答错了题。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没答错题</w:t>
      </w:r>
      <w:r w:rsidR="00710E66" w:rsidRPr="00C64FF3">
        <w:rPr>
          <w:rFonts w:ascii="宋体" w:eastAsia="宋体" w:hAnsi="宋体"/>
          <w:bCs/>
          <w:sz w:val="21"/>
          <w:szCs w:val="21"/>
        </w:rPr>
        <w:t xml:space="preserve">) </w:t>
      </w:r>
      <w:r w:rsidR="00710E66" w:rsidRPr="00C64FF3">
        <w:rPr>
          <w:rFonts w:ascii="宋体" w:eastAsia="宋体" w:hAnsi="宋体"/>
          <w:bCs/>
          <w:sz w:val="21"/>
          <w:szCs w:val="21"/>
        </w:rPr>
        <w:t>＝</w:t>
      </w:r>
      <w:r w:rsidR="00710E66" w:rsidRPr="00C64FF3">
        <w:rPr>
          <w:rFonts w:ascii="宋体" w:eastAsia="宋体" w:hAnsi="宋体"/>
          <w:bCs/>
          <w:sz w:val="21"/>
          <w:szCs w:val="21"/>
        </w:rPr>
        <w:t xml:space="preserve">  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差一点没答错了题。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没答错题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</w:p>
    <w:p w:rsidR="00000000" w:rsidRPr="00C64FF3" w:rsidRDefault="00907014" w:rsidP="00AB570A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(4)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差一点昏倒了。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没昏倒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  <w:r w:rsidR="00710E66" w:rsidRPr="00C64FF3">
        <w:rPr>
          <w:rFonts w:ascii="宋体" w:eastAsia="宋体" w:hAnsi="宋体"/>
          <w:bCs/>
          <w:sz w:val="21"/>
          <w:szCs w:val="21"/>
        </w:rPr>
        <w:t>＝</w:t>
      </w:r>
      <w:r w:rsidR="00710E66" w:rsidRPr="00C64FF3">
        <w:rPr>
          <w:rFonts w:ascii="宋体" w:eastAsia="宋体" w:hAnsi="宋体"/>
          <w:bCs/>
          <w:sz w:val="21"/>
          <w:szCs w:val="21"/>
        </w:rPr>
        <w:t xml:space="preserve">  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差一点没昏倒。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没昏倒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</w:p>
    <w:p w:rsidR="00000000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(5)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差一点中了六合彩。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没中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  <w:r w:rsidR="00710E66" w:rsidRPr="00C64FF3">
        <w:rPr>
          <w:rFonts w:ascii="宋体" w:eastAsia="宋体" w:hAnsi="宋体"/>
          <w:bCs/>
          <w:sz w:val="21"/>
          <w:szCs w:val="21"/>
        </w:rPr>
        <w:t>≠</w:t>
      </w:r>
      <w:r w:rsidR="00710E66" w:rsidRPr="00C64FF3">
        <w:rPr>
          <w:rFonts w:ascii="宋体" w:eastAsia="宋体" w:hAnsi="宋体"/>
          <w:bCs/>
          <w:sz w:val="21"/>
          <w:szCs w:val="21"/>
        </w:rPr>
        <w:t xml:space="preserve">  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差一点没中六合彩。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中了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</w:p>
    <w:p w:rsidR="00000000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(6)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差一点被沙活埋了。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没被活埋</w:t>
      </w:r>
      <w:r w:rsidR="00710E66" w:rsidRPr="00C64FF3">
        <w:rPr>
          <w:rFonts w:ascii="宋体" w:eastAsia="宋体" w:hAnsi="宋体"/>
          <w:bCs/>
          <w:sz w:val="21"/>
          <w:szCs w:val="21"/>
        </w:rPr>
        <w:t>)</w:t>
      </w:r>
      <w:r w:rsidR="00710E66" w:rsidRPr="00C64FF3">
        <w:rPr>
          <w:rFonts w:ascii="宋体" w:eastAsia="宋体" w:hAnsi="宋体"/>
          <w:bCs/>
          <w:sz w:val="21"/>
          <w:szCs w:val="21"/>
        </w:rPr>
        <w:t>＝</w:t>
      </w:r>
      <w:r w:rsidR="00710E66" w:rsidRPr="00C64FF3">
        <w:rPr>
          <w:rFonts w:ascii="宋体" w:eastAsia="宋体" w:hAnsi="宋体"/>
          <w:bCs/>
          <w:sz w:val="21"/>
          <w:szCs w:val="21"/>
        </w:rPr>
        <w:t xml:space="preserve">  </w:t>
      </w:r>
      <w:r w:rsidR="00710E66" w:rsidRPr="00C64FF3">
        <w:rPr>
          <w:rFonts w:ascii="宋体" w:eastAsia="宋体" w:hAnsi="宋体"/>
          <w:bCs/>
          <w:sz w:val="21"/>
          <w:szCs w:val="21"/>
        </w:rPr>
        <w:t>差一点没被沙活埋了。</w:t>
      </w:r>
      <w:r w:rsidR="00710E66" w:rsidRPr="00C64FF3">
        <w:rPr>
          <w:rFonts w:ascii="宋体" w:eastAsia="宋体" w:hAnsi="宋体"/>
          <w:bCs/>
          <w:sz w:val="21"/>
          <w:szCs w:val="21"/>
        </w:rPr>
        <w:t>(</w:t>
      </w:r>
      <w:r w:rsidR="00710E66" w:rsidRPr="00C64FF3">
        <w:rPr>
          <w:rFonts w:ascii="宋体" w:eastAsia="宋体" w:hAnsi="宋体"/>
          <w:bCs/>
          <w:sz w:val="21"/>
          <w:szCs w:val="21"/>
        </w:rPr>
        <w:t>没被活埋</w:t>
      </w:r>
      <w:r w:rsidR="00710E66" w:rsidRPr="00C64FF3">
        <w:rPr>
          <w:rFonts w:ascii="宋体" w:eastAsia="宋体" w:hAnsi="宋体"/>
          <w:bCs/>
          <w:sz w:val="21"/>
          <w:szCs w:val="21"/>
        </w:rPr>
        <w:t>) </w:t>
      </w:r>
    </w:p>
    <w:p w:rsidR="00907014" w:rsidRPr="00C64FF3" w:rsidRDefault="00907014" w:rsidP="00907014">
      <w:pPr>
        <w:pStyle w:val="a8"/>
        <w:numPr>
          <w:ilvl w:val="0"/>
          <w:numId w:val="29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</w:rPr>
        <w:t>第二步：给语料分类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A类：差一点考上大学≠ 差一点没考上大学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(1)差一点得了冠军。(没得) ≠  差一点没得冠军(得了)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(2)差一点考满分。(没考满分) ≠  差一点没考满分(考了满分)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(5)差一点中了奖。(没中) ≠  差一点没中奖。(中了)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B类：差一点迟到=差一点没迟到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(3)差一点答错了题。(没答错题) ＝  差一点没答错了题。(没答错题)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(4)差一点昏倒了。(没昏倒)＝  差一点没昏倒。(没昏倒)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(6)差一点被沙活埋了。(没被活埋)＝  差一点没被沙活埋了。(没被活埋)</w:t>
      </w:r>
    </w:p>
    <w:p w:rsidR="00907014" w:rsidRPr="00C64FF3" w:rsidRDefault="00907014" w:rsidP="00907014">
      <w:pPr>
        <w:pStyle w:val="a8"/>
        <w:numPr>
          <w:ilvl w:val="0"/>
          <w:numId w:val="29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</w:rPr>
        <w:t>第三步：分析各类的特点</w:t>
      </w:r>
    </w:p>
    <w:p w:rsidR="00907014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A类：说话人希望实现的事情</w:t>
      </w:r>
    </w:p>
    <w:p w:rsidR="005725AC" w:rsidRPr="00C64FF3" w:rsidRDefault="00907014" w:rsidP="00907014">
      <w:pPr>
        <w:spacing w:line="460" w:lineRule="exact"/>
        <w:ind w:firstLineChars="0" w:firstLine="300"/>
        <w:rPr>
          <w:rFonts w:ascii="宋体" w:eastAsia="宋体" w:hAnsi="宋体" w:hint="eastAsia"/>
          <w:bCs/>
          <w:sz w:val="21"/>
          <w:szCs w:val="21"/>
        </w:rPr>
      </w:pPr>
      <w:r w:rsidRPr="00C64FF3">
        <w:rPr>
          <w:rFonts w:ascii="宋体" w:eastAsia="宋体" w:hAnsi="宋体"/>
          <w:bCs/>
          <w:sz w:val="21"/>
          <w:szCs w:val="21"/>
        </w:rPr>
        <w:t>B类：说话人不希望实现的事情</w:t>
      </w:r>
    </w:p>
    <w:p w:rsidR="005725AC" w:rsidRDefault="00907014" w:rsidP="00907014">
      <w:pPr>
        <w:pStyle w:val="a8"/>
        <w:numPr>
          <w:ilvl w:val="0"/>
          <w:numId w:val="29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C64FF3">
        <w:rPr>
          <w:rFonts w:ascii="宋体" w:eastAsia="宋体" w:hAnsi="宋体" w:hint="eastAsia"/>
          <w:b/>
          <w:bCs/>
          <w:sz w:val="21"/>
          <w:szCs w:val="21"/>
        </w:rPr>
        <w:t>第四步：检验结论</w:t>
      </w:r>
    </w:p>
    <w:p w:rsidR="00C64FF3" w:rsidRDefault="00C64FF3" w:rsidP="00C64FF3">
      <w:pPr>
        <w:pStyle w:val="a8"/>
        <w:numPr>
          <w:ilvl w:val="0"/>
          <w:numId w:val="4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lastRenderedPageBreak/>
        <w:t>语言的变异</w:t>
      </w:r>
    </w:p>
    <w:p w:rsidR="00C64FF3" w:rsidRDefault="00C64FF3" w:rsidP="00C64FF3">
      <w:pPr>
        <w:pStyle w:val="a8"/>
        <w:numPr>
          <w:ilvl w:val="0"/>
          <w:numId w:val="8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汉语的两种变异</w:t>
      </w:r>
    </w:p>
    <w:p w:rsidR="00C64FF3" w:rsidRDefault="00C64FF3" w:rsidP="00C64FF3">
      <w:pPr>
        <w:pStyle w:val="a8"/>
        <w:numPr>
          <w:ilvl w:val="0"/>
          <w:numId w:val="32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古今言殊</w:t>
      </w:r>
    </w:p>
    <w:p w:rsidR="00C64FF3" w:rsidRDefault="00AB570A" w:rsidP="00C64FF3">
      <w:pPr>
        <w:pStyle w:val="a8"/>
        <w:numPr>
          <w:ilvl w:val="0"/>
          <w:numId w:val="34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语音不同</w:t>
      </w:r>
    </w:p>
    <w:p w:rsidR="00AB570A" w:rsidRP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 w:hint="eastAsia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语音的变化：声母、韵母、声调</w:t>
      </w:r>
    </w:p>
    <w:p w:rsidR="00AB570A" w:rsidRDefault="00AB570A" w:rsidP="00C64FF3">
      <w:pPr>
        <w:pStyle w:val="a8"/>
        <w:numPr>
          <w:ilvl w:val="0"/>
          <w:numId w:val="34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词汇不同</w:t>
      </w:r>
    </w:p>
    <w:p w:rsidR="00AB570A" w:rsidRP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语汇：古语消失，新词产生（本土词，外来词）</w:t>
      </w:r>
    </w:p>
    <w:p w:rsid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词义：扩大、缩小、转移</w:t>
      </w:r>
    </w:p>
    <w:p w:rsidR="00AB570A" w:rsidRP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 w:hint="eastAsia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音节模式：双音节化，语音</w:t>
      </w:r>
      <w:r>
        <w:rPr>
          <w:rFonts w:ascii="宋体" w:eastAsia="宋体" w:hAnsi="宋体" w:hint="eastAsia"/>
          <w:bCs/>
          <w:sz w:val="21"/>
          <w:szCs w:val="21"/>
        </w:rPr>
        <w:t>缩减</w:t>
      </w:r>
    </w:p>
    <w:p w:rsidR="00AB570A" w:rsidRDefault="00AB570A" w:rsidP="00C64FF3">
      <w:pPr>
        <w:pStyle w:val="a8"/>
        <w:numPr>
          <w:ilvl w:val="0"/>
          <w:numId w:val="34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语法不同</w:t>
      </w:r>
    </w:p>
    <w:p w:rsidR="00AB570A" w:rsidRPr="00AB570A" w:rsidRDefault="00AB570A" w:rsidP="00AB570A">
      <w:pPr>
        <w:spacing w:line="460" w:lineRule="exact"/>
        <w:ind w:firstLineChars="0"/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 xml:space="preserve">          </w:t>
      </w:r>
      <w:r w:rsidRPr="00AB570A">
        <w:rPr>
          <w:rFonts w:ascii="宋体" w:eastAsia="宋体" w:hAnsi="宋体" w:hint="eastAsia"/>
          <w:bCs/>
          <w:sz w:val="21"/>
          <w:szCs w:val="21"/>
        </w:rPr>
        <w:t xml:space="preserve"> 汉语的历史分期</w:t>
      </w:r>
    </w:p>
    <w:p w:rsidR="00AB570A" w:rsidRDefault="00C64FF3" w:rsidP="00AB570A">
      <w:pPr>
        <w:pStyle w:val="a8"/>
        <w:numPr>
          <w:ilvl w:val="0"/>
          <w:numId w:val="32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proofErr w:type="gramStart"/>
      <w:r>
        <w:rPr>
          <w:rFonts w:ascii="宋体" w:eastAsia="宋体" w:hAnsi="宋体" w:hint="eastAsia"/>
          <w:b/>
          <w:bCs/>
          <w:sz w:val="21"/>
          <w:szCs w:val="21"/>
        </w:rPr>
        <w:t>四方谈异</w:t>
      </w:r>
      <w:proofErr w:type="gramEnd"/>
    </w:p>
    <w:p w:rsidR="00AB570A" w:rsidRDefault="00AB570A" w:rsidP="00AB570A">
      <w:pPr>
        <w:pStyle w:val="a8"/>
        <w:spacing w:line="460" w:lineRule="exact"/>
        <w:ind w:left="1260" w:firstLineChars="0" w:firstLine="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依据语音、词汇、语法分类的方言</w:t>
      </w:r>
    </w:p>
    <w:p w:rsidR="00AB570A" w:rsidRDefault="00AB570A" w:rsidP="00AB570A">
      <w:pPr>
        <w:pStyle w:val="a8"/>
        <w:numPr>
          <w:ilvl w:val="0"/>
          <w:numId w:val="34"/>
        </w:numPr>
        <w:spacing w:line="460" w:lineRule="exact"/>
        <w:ind w:firstLineChars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方言差异的成因</w:t>
      </w:r>
    </w:p>
    <w:p w:rsidR="00AB570A" w:rsidRP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/>
          <w:b/>
          <w:bCs/>
          <w:sz w:val="21"/>
          <w:szCs w:val="21"/>
        </w:rPr>
      </w:pPr>
      <w:r w:rsidRPr="00AB570A">
        <w:rPr>
          <w:rFonts w:ascii="宋体" w:eastAsia="宋体" w:hAnsi="宋体" w:hint="eastAsia"/>
          <w:b/>
          <w:bCs/>
          <w:sz w:val="21"/>
          <w:szCs w:val="21"/>
        </w:rPr>
        <w:t>移民、地理隔绝，各自向不同的方向发展</w:t>
      </w:r>
    </w:p>
    <w:p w:rsid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现代汉语方言南北之别大体以长江为界</w:t>
      </w:r>
      <w:r>
        <w:rPr>
          <w:rFonts w:ascii="宋体" w:eastAsia="宋体" w:hAnsi="宋体" w:hint="eastAsia"/>
          <w:bCs/>
          <w:sz w:val="21"/>
          <w:szCs w:val="21"/>
        </w:rPr>
        <w:t>：</w:t>
      </w:r>
      <w:r w:rsidRPr="00AB570A">
        <w:rPr>
          <w:rFonts w:ascii="宋体" w:eastAsia="宋体" w:hAnsi="宋体" w:hint="eastAsia"/>
          <w:bCs/>
          <w:sz w:val="21"/>
          <w:szCs w:val="21"/>
        </w:rPr>
        <w:t>江北的「官话」江南的「非官</w:t>
      </w:r>
    </w:p>
    <w:p w:rsidR="00AB570A" w:rsidRPr="00AB570A" w:rsidRDefault="00AB570A" w:rsidP="00AB570A">
      <w:pPr>
        <w:spacing w:line="460" w:lineRule="exact"/>
        <w:ind w:firstLineChars="600" w:firstLine="126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话」（吴、湘、赣、闽、粤、客等东南方言）</w:t>
      </w:r>
    </w:p>
    <w:p w:rsid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历史上北方汉人的大规模移民浪潮：跨越长江的南北向大规模移民：六</w:t>
      </w:r>
    </w:p>
    <w:p w:rsidR="00AB570A" w:rsidRDefault="00AB570A" w:rsidP="00AB570A">
      <w:pPr>
        <w:spacing w:line="460" w:lineRule="exact"/>
        <w:ind w:firstLineChars="600" w:firstLine="126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朝、唐、宋(导致以长江为界的官话、非官话</w:t>
      </w:r>
      <w:proofErr w:type="gramStart"/>
      <w:r w:rsidRPr="00AB570A">
        <w:rPr>
          <w:rFonts w:ascii="宋体" w:eastAsia="宋体" w:hAnsi="宋体" w:hint="eastAsia"/>
          <w:bCs/>
          <w:sz w:val="21"/>
          <w:szCs w:val="21"/>
        </w:rPr>
        <w:t>對</w:t>
      </w:r>
      <w:proofErr w:type="gramEnd"/>
      <w:r w:rsidRPr="00AB570A">
        <w:rPr>
          <w:rFonts w:ascii="宋体" w:eastAsia="宋体" w:hAnsi="宋体" w:hint="eastAsia"/>
          <w:bCs/>
          <w:sz w:val="21"/>
          <w:szCs w:val="21"/>
        </w:rPr>
        <w:t>立,官话大体形成于北宋、南</w:t>
      </w:r>
    </w:p>
    <w:p w:rsidR="00AB570A" w:rsidRDefault="00AB570A" w:rsidP="00AB570A">
      <w:pPr>
        <w:spacing w:line="460" w:lineRule="exact"/>
        <w:ind w:firstLineChars="600" w:firstLine="126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宋之交);较晚近的东西向大规模移民：明、清(导致官话在南北两地分布范围</w:t>
      </w:r>
    </w:p>
    <w:p w:rsidR="00AB570A" w:rsidRDefault="00AB570A" w:rsidP="00AB570A">
      <w:pPr>
        <w:spacing w:line="460" w:lineRule="exact"/>
        <w:ind w:firstLineChars="600" w:firstLine="126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的进一步拓展,北方：清代晚期官话向西扩展至新疆，向东扩展至辽东以北的</w:t>
      </w:r>
    </w:p>
    <w:p w:rsidR="00AB570A" w:rsidRDefault="00AB570A" w:rsidP="00AB570A">
      <w:pPr>
        <w:spacing w:line="460" w:lineRule="exact"/>
        <w:ind w:firstLineChars="600" w:firstLine="126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东三省,南方：明清时期「江西填湖广」「湖广填四川」等大规模移民导致南</w:t>
      </w:r>
    </w:p>
    <w:p w:rsidR="00AB570A" w:rsidRPr="00AB570A" w:rsidRDefault="00AB570A" w:rsidP="00AB570A">
      <w:pPr>
        <w:spacing w:line="460" w:lineRule="exact"/>
        <w:ind w:firstLineChars="600" w:firstLine="126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方官话在云、贵、川等西南省区的大面积分布)</w:t>
      </w:r>
    </w:p>
    <w:p w:rsidR="00000000" w:rsidRPr="00AB570A" w:rsidRDefault="00710E66" w:rsidP="00AB570A">
      <w:pPr>
        <w:pStyle w:val="a8"/>
        <w:spacing w:line="460" w:lineRule="exact"/>
        <w:ind w:left="1140" w:firstLineChars="300" w:firstLine="632"/>
        <w:rPr>
          <w:rFonts w:ascii="宋体" w:eastAsia="宋体" w:hAnsi="宋体"/>
          <w:b/>
          <w:bCs/>
          <w:sz w:val="21"/>
          <w:szCs w:val="21"/>
        </w:rPr>
      </w:pPr>
      <w:r w:rsidRPr="00AB570A">
        <w:rPr>
          <w:rFonts w:ascii="宋体" w:eastAsia="宋体" w:hAnsi="宋体" w:hint="eastAsia"/>
          <w:b/>
          <w:bCs/>
          <w:sz w:val="21"/>
          <w:szCs w:val="21"/>
        </w:rPr>
        <w:t>民族语的融合：吸收不同民族语的特色</w:t>
      </w:r>
    </w:p>
    <w:p w:rsidR="00AB570A" w:rsidRP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北方：五胡乱华（六朝、辽金、元、清）</w:t>
      </w:r>
    </w:p>
    <w:p w:rsidR="00AB570A" w:rsidRP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南方：通婚造成的“母语转换”</w:t>
      </w:r>
      <w:r>
        <w:rPr>
          <w:rFonts w:ascii="宋体" w:eastAsia="宋体" w:hAnsi="宋体"/>
          <w:bCs/>
          <w:sz w:val="21"/>
          <w:szCs w:val="21"/>
        </w:rPr>
        <w:br/>
      </w:r>
      <w:r w:rsidRPr="00AB570A">
        <w:rPr>
          <w:rFonts w:ascii="宋体" w:eastAsia="宋体" w:hAnsi="宋体" w:hint="eastAsia"/>
          <w:bCs/>
          <w:sz w:val="21"/>
          <w:szCs w:val="21"/>
        </w:rPr>
        <w:t>语音，南北方言一个明显的差异：声调数目</w:t>
      </w:r>
    </w:p>
    <w:p w:rsidR="00AB570A" w:rsidRPr="00AB570A" w:rsidRDefault="00AB570A" w:rsidP="00AB570A">
      <w:pPr>
        <w:pStyle w:val="a8"/>
        <w:spacing w:line="460" w:lineRule="exact"/>
        <w:ind w:left="1776" w:firstLineChars="0" w:firstLine="0"/>
        <w:rPr>
          <w:rFonts w:ascii="宋体" w:eastAsia="宋体" w:hAnsi="宋体"/>
          <w:bCs/>
          <w:sz w:val="21"/>
          <w:szCs w:val="21"/>
        </w:rPr>
      </w:pPr>
      <w:r w:rsidRPr="00AB570A">
        <w:rPr>
          <w:rFonts w:ascii="宋体" w:eastAsia="宋体" w:hAnsi="宋体" w:hint="eastAsia"/>
          <w:bCs/>
          <w:sz w:val="21"/>
          <w:szCs w:val="21"/>
        </w:rPr>
        <w:t>语法，南北方言的语法结构式不同：</w:t>
      </w:r>
    </w:p>
    <w:p w:rsidR="00C64FF3" w:rsidRDefault="00C64FF3" w:rsidP="00C64FF3">
      <w:pPr>
        <w:pStyle w:val="a8"/>
        <w:numPr>
          <w:ilvl w:val="0"/>
          <w:numId w:val="8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现代汉语的书面语特质</w:t>
      </w:r>
      <w:r w:rsidR="001E22DA">
        <w:rPr>
          <w:rFonts w:ascii="宋体" w:eastAsia="宋体" w:hAnsi="宋体" w:hint="eastAsia"/>
          <w:b/>
          <w:bCs/>
          <w:sz w:val="21"/>
          <w:szCs w:val="21"/>
        </w:rPr>
        <w:t>：通顺、明白、典雅（文白）</w:t>
      </w:r>
      <w:bookmarkStart w:id="0" w:name="_GoBack"/>
      <w:bookmarkEnd w:id="0"/>
    </w:p>
    <w:p w:rsidR="00000000" w:rsidRDefault="00710E66" w:rsidP="007D605A">
      <w:pPr>
        <w:spacing w:line="460" w:lineRule="exact"/>
        <w:ind w:firstLineChars="350" w:firstLine="735"/>
        <w:rPr>
          <w:rFonts w:ascii="宋体" w:eastAsia="宋体" w:hAnsi="宋体"/>
          <w:b/>
          <w:bCs/>
          <w:sz w:val="21"/>
          <w:szCs w:val="21"/>
        </w:rPr>
      </w:pPr>
      <w:r w:rsidRPr="001E22DA">
        <w:rPr>
          <w:rFonts w:ascii="宋体" w:eastAsia="宋体" w:hAnsi="宋体"/>
          <w:bCs/>
          <w:sz w:val="21"/>
          <w:szCs w:val="21"/>
        </w:rPr>
        <w:t>“</w:t>
      </w:r>
      <w:r w:rsidRPr="001E22DA">
        <w:rPr>
          <w:rFonts w:ascii="宋体" w:eastAsia="宋体" w:hAnsi="宋体"/>
          <w:bCs/>
          <w:sz w:val="21"/>
          <w:szCs w:val="21"/>
        </w:rPr>
        <w:t>语文能力</w:t>
      </w:r>
      <w:r w:rsidRPr="001E22DA">
        <w:rPr>
          <w:rFonts w:ascii="宋体" w:eastAsia="宋体" w:hAnsi="宋体"/>
          <w:bCs/>
          <w:sz w:val="21"/>
          <w:szCs w:val="21"/>
        </w:rPr>
        <w:t>”</w:t>
      </w:r>
      <w:r w:rsidRPr="001E22DA">
        <w:rPr>
          <w:rFonts w:ascii="宋体" w:eastAsia="宋体" w:hAnsi="宋体"/>
          <w:bCs/>
          <w:sz w:val="21"/>
          <w:szCs w:val="21"/>
        </w:rPr>
        <w:t>包含两个方面：</w:t>
      </w:r>
      <w:r w:rsidRPr="001E22DA">
        <w:rPr>
          <w:rFonts w:ascii="宋体" w:eastAsia="宋体" w:hAnsi="宋体" w:hint="eastAsia"/>
          <w:bCs/>
          <w:sz w:val="21"/>
          <w:szCs w:val="21"/>
        </w:rPr>
        <w:t xml:space="preserve">1 </w:t>
      </w:r>
      <w:r w:rsidRPr="001E22DA">
        <w:rPr>
          <w:rFonts w:ascii="宋体" w:eastAsia="宋体" w:hAnsi="宋体" w:hint="eastAsia"/>
          <w:bCs/>
          <w:sz w:val="21"/>
          <w:szCs w:val="21"/>
        </w:rPr>
        <w:t>语的能力；</w:t>
      </w:r>
      <w:r w:rsidRPr="001E22DA">
        <w:rPr>
          <w:rFonts w:ascii="宋体" w:eastAsia="宋体" w:hAnsi="宋体" w:hint="eastAsia"/>
          <w:bCs/>
          <w:sz w:val="21"/>
          <w:szCs w:val="21"/>
        </w:rPr>
        <w:t xml:space="preserve"> 2 </w:t>
      </w:r>
      <w:r w:rsidRPr="001E22DA">
        <w:rPr>
          <w:rFonts w:ascii="宋体" w:eastAsia="宋体" w:hAnsi="宋体" w:hint="eastAsia"/>
          <w:bCs/>
          <w:sz w:val="21"/>
          <w:szCs w:val="21"/>
        </w:rPr>
        <w:t>文的能力。</w:t>
      </w:r>
      <w:r w:rsidRPr="001E22DA">
        <w:rPr>
          <w:rFonts w:ascii="宋体" w:eastAsia="宋体" w:hAnsi="宋体" w:hint="eastAsia"/>
          <w:bCs/>
          <w:sz w:val="21"/>
          <w:szCs w:val="21"/>
        </w:rPr>
        <w:t>也就是普通话口语和书</w:t>
      </w:r>
      <w:r w:rsidRPr="001E22DA">
        <w:rPr>
          <w:rFonts w:ascii="宋体" w:eastAsia="宋体" w:hAnsi="宋体" w:hint="eastAsia"/>
          <w:bCs/>
          <w:sz w:val="21"/>
          <w:szCs w:val="21"/>
        </w:rPr>
        <w:lastRenderedPageBreak/>
        <w:t>面语的表达能力。</w:t>
      </w:r>
    </w:p>
    <w:p w:rsidR="001E22DA" w:rsidRDefault="001E22DA" w:rsidP="001E22DA">
      <w:pPr>
        <w:pStyle w:val="a8"/>
        <w:numPr>
          <w:ilvl w:val="0"/>
          <w:numId w:val="32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词汇不同</w:t>
      </w:r>
    </w:p>
    <w:p w:rsidR="001E22DA" w:rsidRPr="001E22DA" w:rsidRDefault="001E22DA" w:rsidP="001E22DA">
      <w:pPr>
        <w:pStyle w:val="a8"/>
        <w:spacing w:line="460" w:lineRule="exact"/>
        <w:ind w:left="1260" w:firstLineChars="0" w:firstLine="0"/>
        <w:rPr>
          <w:rFonts w:ascii="宋体" w:eastAsia="宋体" w:hAnsi="宋体"/>
          <w:bCs/>
          <w:sz w:val="21"/>
          <w:szCs w:val="21"/>
        </w:rPr>
      </w:pPr>
      <w:r w:rsidRPr="001E22DA">
        <w:rPr>
          <w:rFonts w:ascii="宋体" w:eastAsia="宋体" w:hAnsi="宋体" w:hint="eastAsia"/>
          <w:bCs/>
          <w:sz w:val="21"/>
          <w:szCs w:val="21"/>
        </w:rPr>
        <w:t>书面语词汇：常使表达简洁</w:t>
      </w:r>
    </w:p>
    <w:p w:rsidR="001E22DA" w:rsidRDefault="001E22DA" w:rsidP="001E22DA">
      <w:pPr>
        <w:pStyle w:val="a8"/>
        <w:numPr>
          <w:ilvl w:val="0"/>
          <w:numId w:val="32"/>
        </w:numPr>
        <w:spacing w:line="460" w:lineRule="exact"/>
        <w:ind w:firstLineChars="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eastAsia="宋体" w:hAnsi="宋体" w:hint="eastAsia"/>
          <w:b/>
          <w:bCs/>
          <w:sz w:val="21"/>
          <w:szCs w:val="21"/>
        </w:rPr>
        <w:t>音节模式不同</w:t>
      </w:r>
    </w:p>
    <w:p w:rsidR="001E22DA" w:rsidRPr="001E22DA" w:rsidRDefault="001E22DA" w:rsidP="001E22DA">
      <w:pPr>
        <w:pStyle w:val="a8"/>
        <w:spacing w:line="460" w:lineRule="exact"/>
        <w:ind w:left="1260" w:firstLineChars="0" w:firstLine="0"/>
        <w:rPr>
          <w:rFonts w:ascii="宋体" w:eastAsia="宋体" w:hAnsi="宋体" w:hint="eastAsia"/>
          <w:bCs/>
          <w:sz w:val="21"/>
          <w:szCs w:val="21"/>
        </w:rPr>
      </w:pPr>
      <w:r w:rsidRPr="001E22DA">
        <w:rPr>
          <w:rFonts w:ascii="宋体" w:eastAsia="宋体" w:hAnsi="宋体" w:hint="eastAsia"/>
          <w:bCs/>
          <w:sz w:val="21"/>
          <w:szCs w:val="21"/>
        </w:rPr>
        <w:t>书面语词汇多双音节，单音节词所出现的格式有限制</w:t>
      </w:r>
    </w:p>
    <w:sectPr w:rsidR="001E22DA" w:rsidRPr="001E2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11.4pt;height:11.4pt" o:bullet="t">
        <v:imagedata r:id="rId1" o:title="msoF3A1"/>
      </v:shape>
    </w:pict>
  </w:numPicBullet>
  <w:abstractNum w:abstractNumId="0" w15:restartNumberingAfterBreak="0">
    <w:nsid w:val="013D2282"/>
    <w:multiLevelType w:val="hybridMultilevel"/>
    <w:tmpl w:val="1E32A770"/>
    <w:lvl w:ilvl="0" w:tplc="00BCAA9C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B267AB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DF495F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CAC779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F4E7E9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086EB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05C225A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D88CA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C385EB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E17C2"/>
    <w:multiLevelType w:val="hybridMultilevel"/>
    <w:tmpl w:val="20301D50"/>
    <w:lvl w:ilvl="0" w:tplc="EBBAED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03B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026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60E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AAE2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814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A5A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E15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8C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6C8"/>
    <w:multiLevelType w:val="hybridMultilevel"/>
    <w:tmpl w:val="C25E43DE"/>
    <w:lvl w:ilvl="0" w:tplc="25801E7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C757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24BB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66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08738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CEBB2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74A4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C54E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6F72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C86"/>
    <w:multiLevelType w:val="hybridMultilevel"/>
    <w:tmpl w:val="D732528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2BA0EC8"/>
    <w:multiLevelType w:val="hybridMultilevel"/>
    <w:tmpl w:val="892CDD16"/>
    <w:lvl w:ilvl="0" w:tplc="0409000B">
      <w:start w:val="1"/>
      <w:numFmt w:val="bullet"/>
      <w:lvlText w:val="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5" w15:restartNumberingAfterBreak="0">
    <w:nsid w:val="1516113B"/>
    <w:multiLevelType w:val="hybridMultilevel"/>
    <w:tmpl w:val="A10CB3FA"/>
    <w:lvl w:ilvl="0" w:tplc="3C3E64B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2A40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FE427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E9E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62AD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5EC8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62B3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C5B1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8FE5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0AD0"/>
    <w:multiLevelType w:val="hybridMultilevel"/>
    <w:tmpl w:val="E8D4C762"/>
    <w:lvl w:ilvl="0" w:tplc="6C961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69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63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02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45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2F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08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2B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CE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914569"/>
    <w:multiLevelType w:val="hybridMultilevel"/>
    <w:tmpl w:val="4658F52C"/>
    <w:lvl w:ilvl="0" w:tplc="58787E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6F1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E8E3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23F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32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E0E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D83C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468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22D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87212"/>
    <w:multiLevelType w:val="hybridMultilevel"/>
    <w:tmpl w:val="B7A49F28"/>
    <w:lvl w:ilvl="0" w:tplc="721C0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C6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A4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C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6F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0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2C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08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23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A92432"/>
    <w:multiLevelType w:val="hybridMultilevel"/>
    <w:tmpl w:val="9606CE78"/>
    <w:lvl w:ilvl="0" w:tplc="4E64C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8E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82B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01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8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0A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42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E8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A4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CA31A0"/>
    <w:multiLevelType w:val="hybridMultilevel"/>
    <w:tmpl w:val="18E8BE3E"/>
    <w:lvl w:ilvl="0" w:tplc="F6B871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A4F26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6CED9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6EE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CD4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1609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44D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3CBC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227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2341"/>
    <w:multiLevelType w:val="hybridMultilevel"/>
    <w:tmpl w:val="43FA1A62"/>
    <w:lvl w:ilvl="0" w:tplc="8E70E30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58810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CEF9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A5E5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A74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E93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40743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ECB67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20EB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2D3C"/>
    <w:multiLevelType w:val="hybridMultilevel"/>
    <w:tmpl w:val="0D76D158"/>
    <w:lvl w:ilvl="0" w:tplc="BF524546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504B6C" w:tentative="1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450C0F2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ABA4614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BE4C67A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229076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C100D40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EC8B0A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707BAA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353D30BF"/>
    <w:multiLevelType w:val="hybridMultilevel"/>
    <w:tmpl w:val="3F0E66B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993416"/>
    <w:multiLevelType w:val="hybridMultilevel"/>
    <w:tmpl w:val="0C708A1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7A15F46"/>
    <w:multiLevelType w:val="hybridMultilevel"/>
    <w:tmpl w:val="71704E64"/>
    <w:lvl w:ilvl="0" w:tplc="CE981A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9C79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4B9C4">
      <w:start w:val="-3087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6CD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B66B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A602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9603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CBE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0B3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86B42"/>
    <w:multiLevelType w:val="hybridMultilevel"/>
    <w:tmpl w:val="1B2A9898"/>
    <w:lvl w:ilvl="0" w:tplc="9C9CA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86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2F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E3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E4B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4B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43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C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80E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BB1B0D"/>
    <w:multiLevelType w:val="hybridMultilevel"/>
    <w:tmpl w:val="0458EE96"/>
    <w:lvl w:ilvl="0" w:tplc="7AC2E7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CE3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1E37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81C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CB4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3CF0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6A6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0CCF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69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815BE"/>
    <w:multiLevelType w:val="hybridMultilevel"/>
    <w:tmpl w:val="84343C0E"/>
    <w:lvl w:ilvl="0" w:tplc="33BAC5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6E0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E09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404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AA8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B81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C19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C60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44C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73"/>
    <w:multiLevelType w:val="hybridMultilevel"/>
    <w:tmpl w:val="7EECC67A"/>
    <w:lvl w:ilvl="0" w:tplc="7AC2E7BC">
      <w:start w:val="1"/>
      <w:numFmt w:val="bullet"/>
      <w:lvlText w:val=""/>
      <w:lvlJc w:val="left"/>
      <w:pPr>
        <w:ind w:left="13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6" w:hanging="420"/>
      </w:pPr>
      <w:rPr>
        <w:rFonts w:ascii="Wingdings" w:hAnsi="Wingdings" w:hint="default"/>
      </w:rPr>
    </w:lvl>
  </w:abstractNum>
  <w:abstractNum w:abstractNumId="20" w15:restartNumberingAfterBreak="0">
    <w:nsid w:val="54F2022A"/>
    <w:multiLevelType w:val="hybridMultilevel"/>
    <w:tmpl w:val="7D7C74E4"/>
    <w:lvl w:ilvl="0" w:tplc="481EF9D8">
      <w:start w:val="1"/>
      <w:numFmt w:val="bullet"/>
      <w:lvlText w:val="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21" w15:restartNumberingAfterBreak="0">
    <w:nsid w:val="56C04BBF"/>
    <w:multiLevelType w:val="hybridMultilevel"/>
    <w:tmpl w:val="3F227BE2"/>
    <w:lvl w:ilvl="0" w:tplc="0FC8C4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8BA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A9A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C85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69C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48D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545B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A5D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FAEC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7150C"/>
    <w:multiLevelType w:val="hybridMultilevel"/>
    <w:tmpl w:val="2D08E438"/>
    <w:lvl w:ilvl="0" w:tplc="481EF9D8">
      <w:start w:val="1"/>
      <w:numFmt w:val="bullet"/>
      <w:lvlText w:val="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3" w15:restartNumberingAfterBreak="0">
    <w:nsid w:val="5EA47C1B"/>
    <w:multiLevelType w:val="hybridMultilevel"/>
    <w:tmpl w:val="9ACE55F8"/>
    <w:lvl w:ilvl="0" w:tplc="7AC2E7BC">
      <w:start w:val="1"/>
      <w:numFmt w:val="bullet"/>
      <w:lvlText w:val=""/>
      <w:lvlJc w:val="left"/>
      <w:pPr>
        <w:ind w:left="17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6" w:hanging="420"/>
      </w:pPr>
      <w:rPr>
        <w:rFonts w:ascii="Wingdings" w:hAnsi="Wingdings" w:hint="default"/>
      </w:rPr>
    </w:lvl>
  </w:abstractNum>
  <w:abstractNum w:abstractNumId="24" w15:restartNumberingAfterBreak="0">
    <w:nsid w:val="60917138"/>
    <w:multiLevelType w:val="hybridMultilevel"/>
    <w:tmpl w:val="E0B4FB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36E42FF"/>
    <w:multiLevelType w:val="hybridMultilevel"/>
    <w:tmpl w:val="0C404C80"/>
    <w:lvl w:ilvl="0" w:tplc="481EF9D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0BB5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5E580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0F0C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0789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40944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982C5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ABFB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106FA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F0273"/>
    <w:multiLevelType w:val="hybridMultilevel"/>
    <w:tmpl w:val="80EEA5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C471EE3"/>
    <w:multiLevelType w:val="hybridMultilevel"/>
    <w:tmpl w:val="4B347814"/>
    <w:lvl w:ilvl="0" w:tplc="481EF9D8">
      <w:start w:val="1"/>
      <w:numFmt w:val="bullet"/>
      <w:lvlText w:val="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8" w15:restartNumberingAfterBreak="0">
    <w:nsid w:val="706C2990"/>
    <w:multiLevelType w:val="hybridMultilevel"/>
    <w:tmpl w:val="43C09898"/>
    <w:lvl w:ilvl="0" w:tplc="9B0CC3B4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B7AF4B6" w:tentative="1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2E81B98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7E7796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88AB258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A0E2810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242DCF0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9426542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EA6260E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72AF64E0"/>
    <w:multiLevelType w:val="hybridMultilevel"/>
    <w:tmpl w:val="864EF768"/>
    <w:lvl w:ilvl="0" w:tplc="F4EC9F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C49C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CD0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E0B1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E9C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E2F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948B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F669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E25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03B6F"/>
    <w:multiLevelType w:val="hybridMultilevel"/>
    <w:tmpl w:val="C1325666"/>
    <w:lvl w:ilvl="0" w:tplc="F97EE8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6760A">
      <w:start w:val="-308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E7C4E">
      <w:start w:val="15557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67223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074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0EF2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EB1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6B9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E5C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04566"/>
    <w:multiLevelType w:val="hybridMultilevel"/>
    <w:tmpl w:val="218AEF92"/>
    <w:lvl w:ilvl="0" w:tplc="739226A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E809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87BE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43BB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90366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CA528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6D51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4B4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6C5C7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262F6"/>
    <w:multiLevelType w:val="hybridMultilevel"/>
    <w:tmpl w:val="92A4398E"/>
    <w:lvl w:ilvl="0" w:tplc="7C182FC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A61F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45C5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CDB4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BCF20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5A7D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0989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C8D1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A8B4F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24D51"/>
    <w:multiLevelType w:val="hybridMultilevel"/>
    <w:tmpl w:val="C3726BAC"/>
    <w:lvl w:ilvl="0" w:tplc="1B16A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64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EF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C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B87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0E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C9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C6B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CE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F43791E"/>
    <w:multiLevelType w:val="multilevel"/>
    <w:tmpl w:val="00000067"/>
    <w:styleLink w:val="1"/>
    <w:lvl w:ilvl="0">
      <w:start w:val="1"/>
      <w:numFmt w:val="chineseCountingThousand"/>
      <w:lvlText w:val="%1"/>
      <w:lvlJc w:val="left"/>
      <w:pPr>
        <w:tabs>
          <w:tab w:val="num" w:pos="840"/>
        </w:tabs>
        <w:ind w:left="0" w:hanging="420"/>
      </w:pPr>
      <w:rPr>
        <w:rFonts w:ascii="Times New Roman" w:eastAsia="宋体" w:hAnsi="Times New Roman" w:hint="default"/>
        <w:b/>
        <w:sz w:val="3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B35ADF"/>
    <w:multiLevelType w:val="hybridMultilevel"/>
    <w:tmpl w:val="C9AA070C"/>
    <w:lvl w:ilvl="0" w:tplc="D1180834">
      <w:start w:val="1"/>
      <w:numFmt w:val="bullet"/>
      <w:lvlText w:val="w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BC03FE0" w:tentative="1">
      <w:start w:val="1"/>
      <w:numFmt w:val="bullet"/>
      <w:lvlText w:val="w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5DAF4F6" w:tentative="1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78B588" w:tentative="1">
      <w:start w:val="1"/>
      <w:numFmt w:val="bullet"/>
      <w:lvlText w:val="w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98F68A" w:tentative="1">
      <w:start w:val="1"/>
      <w:numFmt w:val="bullet"/>
      <w:lvlText w:val="w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A0AE6C" w:tentative="1">
      <w:start w:val="1"/>
      <w:numFmt w:val="bullet"/>
      <w:lvlText w:val="w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5EC2AA8" w:tentative="1">
      <w:start w:val="1"/>
      <w:numFmt w:val="bullet"/>
      <w:lvlText w:val="w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18480E8" w:tentative="1">
      <w:start w:val="1"/>
      <w:numFmt w:val="bullet"/>
      <w:lvlText w:val="w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161A9E" w:tentative="1">
      <w:start w:val="1"/>
      <w:numFmt w:val="bullet"/>
      <w:lvlText w:val="w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34"/>
  </w:num>
  <w:num w:numId="2">
    <w:abstractNumId w:val="7"/>
  </w:num>
  <w:num w:numId="3">
    <w:abstractNumId w:val="35"/>
  </w:num>
  <w:num w:numId="4">
    <w:abstractNumId w:val="26"/>
  </w:num>
  <w:num w:numId="5">
    <w:abstractNumId w:val="9"/>
  </w:num>
  <w:num w:numId="6">
    <w:abstractNumId w:val="32"/>
  </w:num>
  <w:num w:numId="7">
    <w:abstractNumId w:val="4"/>
  </w:num>
  <w:num w:numId="8">
    <w:abstractNumId w:val="24"/>
  </w:num>
  <w:num w:numId="9">
    <w:abstractNumId w:val="30"/>
  </w:num>
  <w:num w:numId="10">
    <w:abstractNumId w:val="14"/>
  </w:num>
  <w:num w:numId="11">
    <w:abstractNumId w:val="18"/>
  </w:num>
  <w:num w:numId="12">
    <w:abstractNumId w:val="28"/>
  </w:num>
  <w:num w:numId="13">
    <w:abstractNumId w:val="15"/>
  </w:num>
  <w:num w:numId="14">
    <w:abstractNumId w:val="21"/>
  </w:num>
  <w:num w:numId="15">
    <w:abstractNumId w:val="11"/>
  </w:num>
  <w:num w:numId="16">
    <w:abstractNumId w:val="10"/>
  </w:num>
  <w:num w:numId="17">
    <w:abstractNumId w:val="3"/>
  </w:num>
  <w:num w:numId="18">
    <w:abstractNumId w:val="25"/>
  </w:num>
  <w:num w:numId="19">
    <w:abstractNumId w:val="33"/>
  </w:num>
  <w:num w:numId="20">
    <w:abstractNumId w:val="5"/>
  </w:num>
  <w:num w:numId="21">
    <w:abstractNumId w:val="8"/>
  </w:num>
  <w:num w:numId="22">
    <w:abstractNumId w:val="31"/>
  </w:num>
  <w:num w:numId="23">
    <w:abstractNumId w:val="16"/>
  </w:num>
  <w:num w:numId="24">
    <w:abstractNumId w:val="2"/>
  </w:num>
  <w:num w:numId="25">
    <w:abstractNumId w:val="6"/>
  </w:num>
  <w:num w:numId="26">
    <w:abstractNumId w:val="1"/>
  </w:num>
  <w:num w:numId="27">
    <w:abstractNumId w:val="22"/>
  </w:num>
  <w:num w:numId="28">
    <w:abstractNumId w:val="20"/>
  </w:num>
  <w:num w:numId="29">
    <w:abstractNumId w:val="27"/>
  </w:num>
  <w:num w:numId="30">
    <w:abstractNumId w:val="17"/>
  </w:num>
  <w:num w:numId="31">
    <w:abstractNumId w:val="12"/>
  </w:num>
  <w:num w:numId="32">
    <w:abstractNumId w:val="13"/>
  </w:num>
  <w:num w:numId="33">
    <w:abstractNumId w:val="19"/>
  </w:num>
  <w:num w:numId="34">
    <w:abstractNumId w:val="23"/>
  </w:num>
  <w:num w:numId="35">
    <w:abstractNumId w:val="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03"/>
    <w:rsid w:val="0001634A"/>
    <w:rsid w:val="000807A2"/>
    <w:rsid w:val="00093321"/>
    <w:rsid w:val="0017799C"/>
    <w:rsid w:val="001E22DA"/>
    <w:rsid w:val="0042397C"/>
    <w:rsid w:val="00480E19"/>
    <w:rsid w:val="005725AC"/>
    <w:rsid w:val="005A0E8F"/>
    <w:rsid w:val="006078E6"/>
    <w:rsid w:val="00710E66"/>
    <w:rsid w:val="007D605A"/>
    <w:rsid w:val="00811903"/>
    <w:rsid w:val="00907014"/>
    <w:rsid w:val="009603F7"/>
    <w:rsid w:val="009E7DA5"/>
    <w:rsid w:val="00AB570A"/>
    <w:rsid w:val="00B04E75"/>
    <w:rsid w:val="00BE2BE6"/>
    <w:rsid w:val="00C52F20"/>
    <w:rsid w:val="00C64FF3"/>
    <w:rsid w:val="00DB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D602"/>
  <w15:chartTrackingRefBased/>
  <w15:docId w15:val="{CB3CF8D9-F7A7-4C71-A442-6C1E828C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F20"/>
    <w:pPr>
      <w:widowControl w:val="0"/>
      <w:ind w:firstLineChars="200" w:firstLine="200"/>
    </w:pPr>
    <w:rPr>
      <w:sz w:val="15"/>
      <w:szCs w:val="24"/>
    </w:rPr>
  </w:style>
  <w:style w:type="paragraph" w:styleId="10">
    <w:name w:val="heading 1"/>
    <w:aliases w:val="一"/>
    <w:basedOn w:val="a0"/>
    <w:next w:val="a"/>
    <w:link w:val="11"/>
    <w:qFormat/>
    <w:rsid w:val="00C52F20"/>
    <w:pPr>
      <w:keepNext/>
      <w:keepLines/>
      <w:ind w:leftChars="50" w:left="50"/>
      <w:outlineLvl w:val="0"/>
    </w:pPr>
    <w:rPr>
      <w:b w:val="0"/>
      <w:bCs w:val="0"/>
      <w:kern w:val="44"/>
      <w:sz w:val="32"/>
      <w:szCs w:val="44"/>
    </w:rPr>
  </w:style>
  <w:style w:type="paragraph" w:styleId="2">
    <w:name w:val="heading 2"/>
    <w:aliases w:val="三"/>
    <w:basedOn w:val="a"/>
    <w:next w:val="a"/>
    <w:link w:val="20"/>
    <w:semiHidden/>
    <w:unhideWhenUsed/>
    <w:qFormat/>
    <w:rsid w:val="00C52F20"/>
    <w:pPr>
      <w:keepNext/>
      <w:keepLines/>
      <w:ind w:leftChars="100" w:lef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样式1"/>
    <w:uiPriority w:val="99"/>
    <w:rsid w:val="00DB6F75"/>
    <w:pPr>
      <w:numPr>
        <w:numId w:val="1"/>
      </w:numPr>
    </w:pPr>
  </w:style>
  <w:style w:type="paragraph" w:styleId="a4">
    <w:name w:val="Subtitle"/>
    <w:aliases w:val="标题3"/>
    <w:basedOn w:val="a"/>
    <w:next w:val="a"/>
    <w:link w:val="a5"/>
    <w:autoRedefine/>
    <w:uiPriority w:val="11"/>
    <w:qFormat/>
    <w:rsid w:val="006078E6"/>
    <w:pPr>
      <w:ind w:leftChars="150" w:left="150"/>
      <w:outlineLvl w:val="1"/>
    </w:pPr>
    <w:rPr>
      <w:rFonts w:asciiTheme="majorHAnsi" w:hAnsiTheme="majorHAnsi" w:cstheme="majorBidi"/>
      <w:b/>
      <w:bCs/>
      <w:kern w:val="28"/>
      <w:sz w:val="24"/>
      <w:szCs w:val="32"/>
    </w:rPr>
  </w:style>
  <w:style w:type="character" w:customStyle="1" w:styleId="a5">
    <w:name w:val="副标题 字符"/>
    <w:aliases w:val="标题3 字符"/>
    <w:basedOn w:val="a1"/>
    <w:link w:val="a4"/>
    <w:uiPriority w:val="11"/>
    <w:rsid w:val="006078E6"/>
    <w:rPr>
      <w:rFonts w:asciiTheme="majorHAnsi" w:hAnsiTheme="majorHAnsi" w:cstheme="majorBidi"/>
      <w:b/>
      <w:bCs/>
      <w:kern w:val="28"/>
      <w:sz w:val="24"/>
      <w:szCs w:val="32"/>
    </w:rPr>
  </w:style>
  <w:style w:type="paragraph" w:styleId="a6">
    <w:name w:val="Title"/>
    <w:aliases w:val="二"/>
    <w:basedOn w:val="a"/>
    <w:next w:val="a"/>
    <w:link w:val="a7"/>
    <w:autoRedefine/>
    <w:qFormat/>
    <w:rsid w:val="00C52F20"/>
    <w:pPr>
      <w:ind w:leftChars="50" w:left="5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7">
    <w:name w:val="标题 字符"/>
    <w:aliases w:val="二 字符"/>
    <w:basedOn w:val="a1"/>
    <w:link w:val="a6"/>
    <w:rsid w:val="00C52F2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1">
    <w:name w:val="标题 1 字符"/>
    <w:aliases w:val="一 字符"/>
    <w:basedOn w:val="a1"/>
    <w:link w:val="10"/>
    <w:rsid w:val="00C52F20"/>
    <w:rPr>
      <w:rFonts w:asciiTheme="majorHAnsi" w:eastAsiaTheme="majorEastAsia" w:hAnsiTheme="majorHAnsi" w:cstheme="majorBidi"/>
      <w:kern w:val="44"/>
      <w:sz w:val="32"/>
      <w:szCs w:val="44"/>
    </w:rPr>
  </w:style>
  <w:style w:type="character" w:customStyle="1" w:styleId="20">
    <w:name w:val="标题 2 字符"/>
    <w:aliases w:val="三 字符"/>
    <w:basedOn w:val="a1"/>
    <w:link w:val="2"/>
    <w:semiHidden/>
    <w:rsid w:val="00C52F20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12">
    <w:name w:val="index 1"/>
    <w:basedOn w:val="a"/>
    <w:next w:val="a"/>
    <w:autoRedefine/>
    <w:uiPriority w:val="99"/>
    <w:semiHidden/>
    <w:unhideWhenUsed/>
    <w:rsid w:val="00C52F20"/>
  </w:style>
  <w:style w:type="paragraph" w:styleId="a0">
    <w:name w:val="index heading"/>
    <w:basedOn w:val="a"/>
    <w:next w:val="12"/>
    <w:uiPriority w:val="99"/>
    <w:semiHidden/>
    <w:unhideWhenUsed/>
    <w:rsid w:val="00C52F20"/>
    <w:rPr>
      <w:rFonts w:asciiTheme="majorHAnsi" w:eastAsiaTheme="majorEastAsia" w:hAnsiTheme="majorHAnsi" w:cstheme="majorBidi"/>
      <w:b/>
      <w:bCs/>
    </w:rPr>
  </w:style>
  <w:style w:type="paragraph" w:styleId="a8">
    <w:name w:val="List Paragraph"/>
    <w:basedOn w:val="a"/>
    <w:uiPriority w:val="34"/>
    <w:qFormat/>
    <w:rsid w:val="000807A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9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031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428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971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3581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737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857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027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067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150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556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047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877">
          <w:marLeft w:val="110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564">
          <w:marLeft w:val="110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901">
          <w:marLeft w:val="112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33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036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12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9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8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82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74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455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03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57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103">
          <w:marLeft w:val="110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804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878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490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77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803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278">
          <w:marLeft w:val="16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6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30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5DCD-1F3B-452B-82BA-1BA68C87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378</Words>
  <Characters>2161</Characters>
  <Application>Microsoft Office Word</Application>
  <DocSecurity>0</DocSecurity>
  <Lines>18</Lines>
  <Paragraphs>5</Paragraphs>
  <ScaleCrop>false</ScaleCrop>
  <Company>Hewlett-Packard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aufilia@outlook.com</dc:creator>
  <cp:keywords/>
  <dc:description/>
  <cp:lastModifiedBy>aufilia@outlook.com</cp:lastModifiedBy>
  <cp:revision>3</cp:revision>
  <dcterms:created xsi:type="dcterms:W3CDTF">2016-12-24T01:54:00Z</dcterms:created>
  <dcterms:modified xsi:type="dcterms:W3CDTF">2016-12-24T03:35:00Z</dcterms:modified>
</cp:coreProperties>
</file>