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059" w:rsidRPr="003418BA" w:rsidRDefault="003418BA" w:rsidP="00477229">
      <w:pPr>
        <w:jc w:val="center"/>
        <w:rPr>
          <w:rFonts w:ascii="Arial" w:hAnsi="Arial" w:cs="Arial"/>
          <w:sz w:val="24"/>
          <w:szCs w:val="24"/>
        </w:rPr>
      </w:pPr>
      <w:r>
        <w:rPr>
          <w:noProof/>
          <w:lang w:eastAsia="es-GT"/>
        </w:rPr>
        <w:drawing>
          <wp:anchor distT="0" distB="0" distL="114300" distR="114300" simplePos="0" relativeHeight="251660288" behindDoc="1" locked="0" layoutInCell="1" allowOverlap="1" wp14:anchorId="7FE7B59C" wp14:editId="772F2BE9">
            <wp:simplePos x="0" y="0"/>
            <wp:positionH relativeFrom="column">
              <wp:posOffset>4558665</wp:posOffset>
            </wp:positionH>
            <wp:positionV relativeFrom="paragraph">
              <wp:posOffset>71755</wp:posOffset>
            </wp:positionV>
            <wp:extent cx="1790700" cy="1790700"/>
            <wp:effectExtent l="0" t="0" r="0" b="0"/>
            <wp:wrapNone/>
            <wp:docPr id="5" name="Imagen 5" descr="Resultado de imagen para u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um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90700" cy="1790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18BA">
        <w:rPr>
          <w:rFonts w:ascii="Arial" w:hAnsi="Arial" w:cs="Arial"/>
          <w:sz w:val="24"/>
          <w:szCs w:val="24"/>
        </w:rPr>
        <w:t>UNIVERSIDAD MARIANO GÁLVEZ.</w:t>
      </w:r>
      <w:r w:rsidRPr="003418BA">
        <w:rPr>
          <w:rFonts w:ascii="Arial" w:hAnsi="Arial" w:cs="Arial"/>
          <w:sz w:val="24"/>
          <w:szCs w:val="24"/>
        </w:rPr>
        <w:t xml:space="preserve"> </w:t>
      </w:r>
    </w:p>
    <w:p w:rsidR="003418BA" w:rsidRPr="003418BA" w:rsidRDefault="003418BA" w:rsidP="00477229">
      <w:pPr>
        <w:jc w:val="center"/>
        <w:rPr>
          <w:rFonts w:ascii="Arial" w:hAnsi="Arial" w:cs="Arial"/>
          <w:sz w:val="24"/>
          <w:szCs w:val="24"/>
        </w:rPr>
      </w:pPr>
      <w:r w:rsidRPr="003418BA">
        <w:rPr>
          <w:rFonts w:ascii="Arial" w:hAnsi="Arial" w:cs="Arial"/>
          <w:sz w:val="24"/>
          <w:szCs w:val="24"/>
        </w:rPr>
        <w:t>Facultad de Ingeniería</w:t>
      </w:r>
    </w:p>
    <w:p w:rsidR="003418BA" w:rsidRPr="003418BA" w:rsidRDefault="003418BA" w:rsidP="00477229">
      <w:pPr>
        <w:jc w:val="center"/>
        <w:rPr>
          <w:rFonts w:ascii="Arial" w:hAnsi="Arial" w:cs="Arial"/>
          <w:sz w:val="24"/>
          <w:szCs w:val="24"/>
        </w:rPr>
      </w:pPr>
    </w:p>
    <w:p w:rsidR="003418BA" w:rsidRPr="003418BA" w:rsidRDefault="003418BA" w:rsidP="00477229">
      <w:pPr>
        <w:jc w:val="center"/>
        <w:rPr>
          <w:rFonts w:ascii="Arial" w:hAnsi="Arial" w:cs="Arial"/>
          <w:sz w:val="24"/>
          <w:szCs w:val="24"/>
        </w:rPr>
      </w:pPr>
    </w:p>
    <w:p w:rsidR="003418BA" w:rsidRPr="003418BA" w:rsidRDefault="003418BA" w:rsidP="00477229">
      <w:pPr>
        <w:jc w:val="center"/>
        <w:rPr>
          <w:rFonts w:ascii="Arial" w:hAnsi="Arial" w:cs="Arial"/>
          <w:sz w:val="24"/>
          <w:szCs w:val="24"/>
        </w:rPr>
      </w:pPr>
    </w:p>
    <w:p w:rsidR="003418BA" w:rsidRPr="003418BA" w:rsidRDefault="003418BA" w:rsidP="003418BA">
      <w:pPr>
        <w:jc w:val="center"/>
        <w:rPr>
          <w:rFonts w:ascii="Arial" w:hAnsi="Arial" w:cs="Arial"/>
          <w:sz w:val="24"/>
          <w:szCs w:val="24"/>
        </w:rPr>
      </w:pPr>
    </w:p>
    <w:p w:rsidR="003418BA" w:rsidRPr="003418BA" w:rsidRDefault="003418BA" w:rsidP="003418BA">
      <w:pPr>
        <w:jc w:val="center"/>
        <w:rPr>
          <w:rFonts w:ascii="Arial" w:hAnsi="Arial" w:cs="Arial"/>
          <w:sz w:val="24"/>
          <w:szCs w:val="24"/>
        </w:rPr>
      </w:pPr>
    </w:p>
    <w:p w:rsidR="003418BA" w:rsidRPr="003418BA" w:rsidRDefault="003418BA" w:rsidP="003418BA">
      <w:pPr>
        <w:jc w:val="center"/>
        <w:rPr>
          <w:rFonts w:ascii="Arial" w:hAnsi="Arial" w:cs="Arial"/>
          <w:sz w:val="24"/>
          <w:szCs w:val="24"/>
        </w:rPr>
      </w:pPr>
      <w:r w:rsidRPr="003418BA">
        <w:rPr>
          <w:rFonts w:ascii="Arial" w:hAnsi="Arial" w:cs="Arial"/>
          <w:sz w:val="24"/>
          <w:szCs w:val="24"/>
        </w:rPr>
        <w:t>Minearía de Datos</w:t>
      </w:r>
    </w:p>
    <w:p w:rsidR="003418BA" w:rsidRPr="003418BA" w:rsidRDefault="003418BA" w:rsidP="003418BA">
      <w:pPr>
        <w:pStyle w:val="Ttulo1"/>
        <w:spacing w:before="0" w:beforeAutospacing="0"/>
        <w:jc w:val="center"/>
        <w:rPr>
          <w:rFonts w:ascii="Arial" w:hAnsi="Arial" w:cs="Arial"/>
          <w:b w:val="0"/>
          <w:bCs w:val="0"/>
          <w:color w:val="000000"/>
          <w:sz w:val="24"/>
          <w:szCs w:val="24"/>
        </w:rPr>
      </w:pPr>
      <w:r w:rsidRPr="003418BA">
        <w:rPr>
          <w:rFonts w:ascii="Arial" w:hAnsi="Arial" w:cs="Arial"/>
          <w:b w:val="0"/>
          <w:bCs w:val="0"/>
          <w:color w:val="000000"/>
          <w:sz w:val="24"/>
          <w:szCs w:val="24"/>
        </w:rPr>
        <w:t>Algoritmo de regresión lineal</w:t>
      </w:r>
    </w:p>
    <w:p w:rsidR="003418BA" w:rsidRPr="003418BA" w:rsidRDefault="003418BA" w:rsidP="003418BA">
      <w:pPr>
        <w:pStyle w:val="Ttulo1"/>
        <w:spacing w:before="0" w:beforeAutospacing="0"/>
        <w:rPr>
          <w:rFonts w:ascii="Arial" w:hAnsi="Arial" w:cs="Arial"/>
          <w:b w:val="0"/>
          <w:bCs w:val="0"/>
          <w:color w:val="000000"/>
          <w:sz w:val="24"/>
          <w:szCs w:val="24"/>
        </w:rPr>
      </w:pPr>
    </w:p>
    <w:p w:rsidR="003418BA" w:rsidRDefault="003418BA" w:rsidP="003418BA">
      <w:pPr>
        <w:pStyle w:val="Ttulo1"/>
        <w:spacing w:before="0" w:beforeAutospacing="0"/>
        <w:rPr>
          <w:rFonts w:ascii="Arial" w:hAnsi="Arial" w:cs="Arial"/>
          <w:b w:val="0"/>
          <w:bCs w:val="0"/>
          <w:color w:val="000000"/>
          <w:sz w:val="24"/>
          <w:szCs w:val="24"/>
        </w:rPr>
      </w:pPr>
    </w:p>
    <w:p w:rsidR="003418BA" w:rsidRDefault="003418BA" w:rsidP="003418BA">
      <w:pPr>
        <w:pStyle w:val="Ttulo1"/>
        <w:spacing w:before="0" w:beforeAutospacing="0"/>
        <w:rPr>
          <w:rFonts w:ascii="Arial" w:hAnsi="Arial" w:cs="Arial"/>
          <w:b w:val="0"/>
          <w:bCs w:val="0"/>
          <w:color w:val="000000"/>
          <w:sz w:val="24"/>
          <w:szCs w:val="24"/>
        </w:rPr>
      </w:pPr>
    </w:p>
    <w:p w:rsidR="003418BA" w:rsidRDefault="003418BA" w:rsidP="003418BA">
      <w:pPr>
        <w:pStyle w:val="Ttulo1"/>
        <w:spacing w:before="0" w:beforeAutospacing="0"/>
        <w:rPr>
          <w:rFonts w:ascii="Arial" w:hAnsi="Arial" w:cs="Arial"/>
          <w:b w:val="0"/>
          <w:bCs w:val="0"/>
          <w:color w:val="000000"/>
          <w:sz w:val="24"/>
          <w:szCs w:val="24"/>
        </w:rPr>
      </w:pPr>
    </w:p>
    <w:p w:rsidR="003418BA" w:rsidRPr="003418BA" w:rsidRDefault="003418BA" w:rsidP="003418BA">
      <w:pPr>
        <w:pStyle w:val="Ttulo1"/>
        <w:spacing w:before="0" w:beforeAutospacing="0"/>
        <w:rPr>
          <w:rFonts w:ascii="Arial" w:hAnsi="Arial" w:cs="Arial"/>
          <w:b w:val="0"/>
          <w:bCs w:val="0"/>
          <w:sz w:val="24"/>
          <w:szCs w:val="24"/>
        </w:rPr>
      </w:pPr>
      <w:r w:rsidRPr="003418BA">
        <w:rPr>
          <w:rFonts w:ascii="Arial" w:hAnsi="Arial" w:cs="Arial"/>
          <w:b w:val="0"/>
          <w:bCs w:val="0"/>
          <w:sz w:val="24"/>
          <w:szCs w:val="24"/>
        </w:rPr>
        <w:t xml:space="preserve">Base de datos 2 </w:t>
      </w:r>
    </w:p>
    <w:p w:rsidR="003418BA" w:rsidRPr="003418BA" w:rsidRDefault="003418BA" w:rsidP="003418BA">
      <w:pPr>
        <w:pStyle w:val="Ttulo1"/>
        <w:spacing w:before="0" w:beforeAutospacing="0"/>
        <w:rPr>
          <w:rFonts w:ascii="Arial" w:hAnsi="Arial" w:cs="Arial"/>
          <w:b w:val="0"/>
          <w:bCs w:val="0"/>
          <w:sz w:val="24"/>
          <w:szCs w:val="24"/>
        </w:rPr>
      </w:pPr>
      <w:r w:rsidRPr="003418BA">
        <w:rPr>
          <w:rFonts w:ascii="Arial" w:hAnsi="Arial" w:cs="Arial"/>
          <w:b w:val="0"/>
          <w:bCs w:val="0"/>
          <w:sz w:val="24"/>
          <w:szCs w:val="24"/>
        </w:rPr>
        <w:t xml:space="preserve">Ing. </w:t>
      </w:r>
      <w:r w:rsidRPr="003418BA">
        <w:rPr>
          <w:rStyle w:val="apple-converted-space"/>
          <w:rFonts w:ascii="Arial" w:hAnsi="Arial" w:cs="Arial"/>
          <w:sz w:val="24"/>
          <w:szCs w:val="24"/>
        </w:rPr>
        <w:t> </w:t>
      </w:r>
      <w:hyperlink r:id="rId7" w:history="1">
        <w:r w:rsidRPr="003418BA">
          <w:rPr>
            <w:rStyle w:val="Hipervnculo"/>
            <w:rFonts w:ascii="Arial" w:hAnsi="Arial" w:cs="Arial"/>
            <w:b w:val="0"/>
            <w:color w:val="auto"/>
            <w:sz w:val="24"/>
            <w:szCs w:val="24"/>
            <w:u w:val="none"/>
          </w:rPr>
          <w:t xml:space="preserve">Jorge Salvador Santos </w:t>
        </w:r>
        <w:proofErr w:type="spellStart"/>
        <w:r w:rsidRPr="003418BA">
          <w:rPr>
            <w:rStyle w:val="Hipervnculo"/>
            <w:rFonts w:ascii="Arial" w:hAnsi="Arial" w:cs="Arial"/>
            <w:b w:val="0"/>
            <w:color w:val="auto"/>
            <w:sz w:val="24"/>
            <w:szCs w:val="24"/>
            <w:u w:val="none"/>
          </w:rPr>
          <w:t>Neill</w:t>
        </w:r>
        <w:proofErr w:type="spellEnd"/>
      </w:hyperlink>
    </w:p>
    <w:p w:rsidR="003418BA" w:rsidRDefault="003418BA" w:rsidP="003418BA">
      <w:pPr>
        <w:pStyle w:val="Ttulo1"/>
        <w:spacing w:before="0" w:beforeAutospacing="0"/>
        <w:rPr>
          <w:rFonts w:ascii="Arial" w:hAnsi="Arial" w:cs="Arial"/>
          <w:b w:val="0"/>
          <w:bCs w:val="0"/>
          <w:color w:val="000000"/>
          <w:sz w:val="24"/>
          <w:szCs w:val="24"/>
        </w:rPr>
      </w:pPr>
    </w:p>
    <w:p w:rsidR="003418BA" w:rsidRPr="003418BA" w:rsidRDefault="003418BA" w:rsidP="003418BA">
      <w:pPr>
        <w:pStyle w:val="Ttulo1"/>
        <w:spacing w:before="0" w:beforeAutospacing="0"/>
        <w:rPr>
          <w:rFonts w:ascii="Arial" w:hAnsi="Arial" w:cs="Arial"/>
          <w:b w:val="0"/>
          <w:bCs w:val="0"/>
          <w:color w:val="000000"/>
          <w:sz w:val="24"/>
          <w:szCs w:val="24"/>
        </w:rPr>
      </w:pPr>
    </w:p>
    <w:p w:rsidR="003418BA" w:rsidRPr="003418BA" w:rsidRDefault="003418BA" w:rsidP="003418BA">
      <w:pPr>
        <w:pStyle w:val="Ttulo1"/>
        <w:spacing w:before="0" w:beforeAutospacing="0"/>
        <w:rPr>
          <w:rFonts w:ascii="Arial" w:hAnsi="Arial" w:cs="Arial"/>
          <w:b w:val="0"/>
          <w:bCs w:val="0"/>
          <w:color w:val="000000"/>
          <w:sz w:val="24"/>
          <w:szCs w:val="24"/>
        </w:rPr>
      </w:pPr>
      <w:r w:rsidRPr="003418BA">
        <w:rPr>
          <w:rFonts w:ascii="Arial" w:hAnsi="Arial" w:cs="Arial"/>
          <w:b w:val="0"/>
          <w:bCs w:val="0"/>
          <w:color w:val="000000"/>
          <w:sz w:val="24"/>
          <w:szCs w:val="24"/>
        </w:rPr>
        <w:t xml:space="preserve">Julio Cesar Gil </w:t>
      </w:r>
      <w:proofErr w:type="spellStart"/>
      <w:r w:rsidRPr="003418BA">
        <w:rPr>
          <w:rFonts w:ascii="Arial" w:hAnsi="Arial" w:cs="Arial"/>
          <w:b w:val="0"/>
          <w:bCs w:val="0"/>
          <w:color w:val="000000"/>
          <w:sz w:val="24"/>
          <w:szCs w:val="24"/>
        </w:rPr>
        <w:t>Alvarez</w:t>
      </w:r>
      <w:proofErr w:type="spellEnd"/>
      <w:r w:rsidRPr="003418BA">
        <w:rPr>
          <w:rFonts w:ascii="Arial" w:hAnsi="Arial" w:cs="Arial"/>
          <w:b w:val="0"/>
          <w:bCs w:val="0"/>
          <w:color w:val="000000"/>
          <w:sz w:val="24"/>
          <w:szCs w:val="24"/>
        </w:rPr>
        <w:t xml:space="preserve">   2890-09-3742</w:t>
      </w:r>
    </w:p>
    <w:p w:rsidR="003418BA" w:rsidRDefault="003418BA" w:rsidP="003418BA">
      <w:pPr>
        <w:pStyle w:val="Ttulo1"/>
        <w:spacing w:before="0" w:beforeAutospacing="0"/>
        <w:rPr>
          <w:rFonts w:ascii="Arial" w:hAnsi="Arial" w:cs="Arial"/>
          <w:b w:val="0"/>
          <w:bCs w:val="0"/>
          <w:color w:val="000000"/>
          <w:sz w:val="24"/>
          <w:szCs w:val="24"/>
        </w:rPr>
      </w:pPr>
    </w:p>
    <w:p w:rsidR="003418BA" w:rsidRDefault="003418BA" w:rsidP="003418BA">
      <w:pPr>
        <w:pStyle w:val="Ttulo1"/>
        <w:spacing w:before="0" w:beforeAutospacing="0"/>
        <w:rPr>
          <w:rFonts w:ascii="Arial" w:hAnsi="Arial" w:cs="Arial"/>
          <w:b w:val="0"/>
          <w:bCs w:val="0"/>
          <w:color w:val="000000"/>
          <w:sz w:val="24"/>
          <w:szCs w:val="24"/>
        </w:rPr>
      </w:pPr>
    </w:p>
    <w:p w:rsidR="003418BA" w:rsidRDefault="003418BA" w:rsidP="003418BA">
      <w:pPr>
        <w:pStyle w:val="Ttulo1"/>
        <w:spacing w:before="0" w:beforeAutospacing="0"/>
        <w:rPr>
          <w:rFonts w:ascii="Arial" w:hAnsi="Arial" w:cs="Arial"/>
          <w:b w:val="0"/>
          <w:bCs w:val="0"/>
          <w:color w:val="000000"/>
          <w:sz w:val="24"/>
          <w:szCs w:val="24"/>
        </w:rPr>
      </w:pPr>
    </w:p>
    <w:p w:rsidR="003418BA" w:rsidRPr="003418BA" w:rsidRDefault="003418BA" w:rsidP="003418BA">
      <w:pPr>
        <w:pStyle w:val="Ttulo1"/>
        <w:spacing w:before="0" w:beforeAutospacing="0"/>
        <w:jc w:val="center"/>
        <w:rPr>
          <w:rFonts w:ascii="Arial" w:hAnsi="Arial" w:cs="Arial"/>
          <w:b w:val="0"/>
          <w:bCs w:val="0"/>
          <w:color w:val="000000"/>
          <w:sz w:val="24"/>
          <w:szCs w:val="24"/>
        </w:rPr>
      </w:pPr>
      <w:r w:rsidRPr="003418BA">
        <w:rPr>
          <w:rFonts w:ascii="Arial" w:hAnsi="Arial" w:cs="Arial"/>
          <w:b w:val="0"/>
          <w:bCs w:val="0"/>
          <w:color w:val="000000"/>
          <w:sz w:val="24"/>
          <w:szCs w:val="24"/>
        </w:rPr>
        <w:t>05 de junio de 2017</w:t>
      </w:r>
    </w:p>
    <w:p w:rsidR="003418BA" w:rsidRDefault="003418BA" w:rsidP="00477229">
      <w:pPr>
        <w:jc w:val="center"/>
        <w:rPr>
          <w:rFonts w:ascii="Arial" w:hAnsi="Arial" w:cs="Arial"/>
          <w:b/>
          <w:sz w:val="24"/>
        </w:rPr>
      </w:pPr>
      <w:r>
        <w:tab/>
        <w:t xml:space="preserve"> </w:t>
      </w:r>
    </w:p>
    <w:p w:rsidR="002A4059" w:rsidRDefault="002A4059" w:rsidP="00477229">
      <w:pPr>
        <w:jc w:val="center"/>
        <w:rPr>
          <w:rFonts w:ascii="Arial" w:hAnsi="Arial" w:cs="Arial"/>
          <w:b/>
          <w:sz w:val="24"/>
        </w:rPr>
      </w:pPr>
    </w:p>
    <w:p w:rsidR="002A4059" w:rsidRDefault="002A4059" w:rsidP="00477229">
      <w:pPr>
        <w:jc w:val="center"/>
        <w:rPr>
          <w:rFonts w:ascii="Arial" w:hAnsi="Arial" w:cs="Arial"/>
          <w:b/>
          <w:sz w:val="24"/>
        </w:rPr>
      </w:pPr>
    </w:p>
    <w:p w:rsidR="003418BA" w:rsidRDefault="003418BA" w:rsidP="00477229">
      <w:pPr>
        <w:jc w:val="center"/>
        <w:rPr>
          <w:rFonts w:ascii="Arial" w:hAnsi="Arial" w:cs="Arial"/>
          <w:b/>
          <w:sz w:val="24"/>
        </w:rPr>
      </w:pPr>
    </w:p>
    <w:p w:rsidR="003418BA" w:rsidRDefault="003418BA" w:rsidP="00477229">
      <w:pPr>
        <w:jc w:val="center"/>
        <w:rPr>
          <w:rFonts w:ascii="Arial" w:hAnsi="Arial" w:cs="Arial"/>
          <w:b/>
          <w:sz w:val="24"/>
        </w:rPr>
      </w:pPr>
    </w:p>
    <w:p w:rsidR="003418BA" w:rsidRDefault="003418BA" w:rsidP="00477229">
      <w:pPr>
        <w:jc w:val="center"/>
        <w:rPr>
          <w:rFonts w:ascii="Arial" w:hAnsi="Arial" w:cs="Arial"/>
          <w:b/>
          <w:sz w:val="24"/>
        </w:rPr>
      </w:pPr>
    </w:p>
    <w:p w:rsidR="002A4059" w:rsidRDefault="002A4059" w:rsidP="00477229">
      <w:pPr>
        <w:jc w:val="center"/>
        <w:rPr>
          <w:rFonts w:ascii="Arial" w:hAnsi="Arial" w:cs="Arial"/>
          <w:b/>
          <w:sz w:val="24"/>
        </w:rPr>
      </w:pPr>
    </w:p>
    <w:p w:rsidR="002A4059" w:rsidRDefault="002A4059" w:rsidP="00477229">
      <w:pPr>
        <w:jc w:val="center"/>
        <w:rPr>
          <w:rFonts w:ascii="Arial" w:hAnsi="Arial" w:cs="Arial"/>
          <w:b/>
          <w:sz w:val="24"/>
        </w:rPr>
      </w:pPr>
    </w:p>
    <w:p w:rsidR="00D01D32" w:rsidRPr="00477229" w:rsidRDefault="00D01D32" w:rsidP="00477229">
      <w:pPr>
        <w:jc w:val="center"/>
        <w:rPr>
          <w:rFonts w:ascii="Arial" w:hAnsi="Arial" w:cs="Arial"/>
          <w:b/>
          <w:sz w:val="24"/>
        </w:rPr>
      </w:pPr>
      <w:r w:rsidRPr="00477229">
        <w:rPr>
          <w:rFonts w:ascii="Arial" w:hAnsi="Arial" w:cs="Arial"/>
          <w:b/>
          <w:sz w:val="24"/>
        </w:rPr>
        <w:t>Introducción</w:t>
      </w:r>
    </w:p>
    <w:p w:rsidR="00D01D32" w:rsidRDefault="00D01D32" w:rsidP="00321D6E">
      <w:pPr>
        <w:jc w:val="both"/>
        <w:rPr>
          <w:rFonts w:ascii="Arial" w:eastAsia="Times New Roman" w:hAnsi="Arial" w:cs="Arial"/>
          <w:b/>
          <w:color w:val="000000"/>
          <w:kern w:val="36"/>
          <w:sz w:val="28"/>
          <w:szCs w:val="24"/>
          <w:lang w:eastAsia="es-GT"/>
        </w:rPr>
      </w:pPr>
      <w:r w:rsidRPr="00477229">
        <w:rPr>
          <w:rFonts w:ascii="Arial" w:hAnsi="Arial" w:cs="Arial"/>
          <w:sz w:val="24"/>
        </w:rPr>
        <w:t>El análisis estadístico detallado de una serie de cierta importancia, como el total de</w:t>
      </w:r>
      <w:r w:rsidR="00457157">
        <w:rPr>
          <w:rFonts w:ascii="Arial" w:hAnsi="Arial" w:cs="Arial"/>
          <w:sz w:val="24"/>
        </w:rPr>
        <w:t xml:space="preserve"> </w:t>
      </w:r>
      <w:r w:rsidRPr="00477229">
        <w:rPr>
          <w:rFonts w:ascii="Arial" w:hAnsi="Arial" w:cs="Arial"/>
          <w:sz w:val="24"/>
        </w:rPr>
        <w:t>ventas de una cadena de supermercados o la tirada de un periodo en una ciudad,</w:t>
      </w:r>
      <w:r w:rsidR="00457157">
        <w:rPr>
          <w:rFonts w:ascii="Arial" w:hAnsi="Arial" w:cs="Arial"/>
          <w:sz w:val="24"/>
        </w:rPr>
        <w:t xml:space="preserve"> </w:t>
      </w:r>
      <w:r w:rsidRPr="00477229">
        <w:rPr>
          <w:rFonts w:ascii="Arial" w:hAnsi="Arial" w:cs="Arial"/>
          <w:sz w:val="24"/>
        </w:rPr>
        <w:t xml:space="preserve">es de tal </w:t>
      </w:r>
      <w:r w:rsidR="00457157">
        <w:rPr>
          <w:rFonts w:ascii="Arial" w:hAnsi="Arial" w:cs="Arial"/>
          <w:sz w:val="24"/>
        </w:rPr>
        <w:t>amplitud</w:t>
      </w:r>
      <w:r w:rsidRPr="00477229">
        <w:rPr>
          <w:rFonts w:ascii="Arial" w:hAnsi="Arial" w:cs="Arial"/>
          <w:sz w:val="24"/>
        </w:rPr>
        <w:t xml:space="preserve"> que el acceso a los datos es sólo una parte </w:t>
      </w:r>
      <w:r w:rsidR="005917AB">
        <w:rPr>
          <w:rFonts w:ascii="Arial" w:hAnsi="Arial" w:cs="Arial"/>
          <w:sz w:val="24"/>
        </w:rPr>
        <w:t>pequeña</w:t>
      </w:r>
      <w:r w:rsidRPr="00477229">
        <w:rPr>
          <w:rFonts w:ascii="Arial" w:hAnsi="Arial" w:cs="Arial"/>
          <w:sz w:val="24"/>
        </w:rPr>
        <w:t xml:space="preserve"> del</w:t>
      </w:r>
      <w:r w:rsidR="00457157">
        <w:rPr>
          <w:rFonts w:ascii="Arial" w:hAnsi="Arial" w:cs="Arial"/>
          <w:sz w:val="24"/>
        </w:rPr>
        <w:t xml:space="preserve"> </w:t>
      </w:r>
      <w:r w:rsidRPr="00477229">
        <w:rPr>
          <w:rFonts w:ascii="Arial" w:hAnsi="Arial" w:cs="Arial"/>
          <w:sz w:val="24"/>
        </w:rPr>
        <w:t>problema. Pero cuando lo que se quiere analizar es, por ejemplo, las ventas porcada punto de venta, o aún más, las ventas de cada producto en cada punto; el</w:t>
      </w:r>
      <w:r w:rsidR="00321D6E">
        <w:rPr>
          <w:rFonts w:ascii="Arial" w:hAnsi="Arial" w:cs="Arial"/>
          <w:sz w:val="24"/>
        </w:rPr>
        <w:t xml:space="preserve"> </w:t>
      </w:r>
      <w:r w:rsidRPr="00477229">
        <w:rPr>
          <w:rFonts w:ascii="Arial" w:hAnsi="Arial" w:cs="Arial"/>
          <w:sz w:val="24"/>
        </w:rPr>
        <w:t>número de datos crece vertiginosamente, al mismo tiempo que disminuye la</w:t>
      </w:r>
      <w:r w:rsidR="00321D6E">
        <w:rPr>
          <w:rFonts w:ascii="Arial" w:hAnsi="Arial" w:cs="Arial"/>
          <w:sz w:val="24"/>
        </w:rPr>
        <w:t xml:space="preserve"> </w:t>
      </w:r>
      <w:r w:rsidRPr="00477229">
        <w:rPr>
          <w:rFonts w:ascii="Arial" w:hAnsi="Arial" w:cs="Arial"/>
          <w:sz w:val="24"/>
        </w:rPr>
        <w:t>importancia del nodo analizado.</w:t>
      </w:r>
      <w:r w:rsidR="00321D6E">
        <w:rPr>
          <w:rFonts w:ascii="Arial" w:hAnsi="Arial" w:cs="Arial"/>
          <w:sz w:val="24"/>
        </w:rPr>
        <w:t xml:space="preserve"> </w:t>
      </w:r>
      <w:r w:rsidRPr="00477229">
        <w:rPr>
          <w:rFonts w:ascii="Arial" w:hAnsi="Arial" w:cs="Arial"/>
          <w:sz w:val="24"/>
        </w:rPr>
        <w:t>Entonces se hace necesaria la búsqueda de nuevas técnicas de estimación que</w:t>
      </w:r>
      <w:r w:rsidR="00321D6E">
        <w:rPr>
          <w:rFonts w:ascii="Arial" w:hAnsi="Arial" w:cs="Arial"/>
          <w:sz w:val="24"/>
        </w:rPr>
        <w:t xml:space="preserve"> </w:t>
      </w:r>
      <w:r w:rsidRPr="00477229">
        <w:rPr>
          <w:rFonts w:ascii="Arial" w:hAnsi="Arial" w:cs="Arial"/>
          <w:sz w:val="24"/>
        </w:rPr>
        <w:t>impliquen sustanciosas rebajas en el consumo de recursos, para establecer una</w:t>
      </w:r>
      <w:r w:rsidR="00321D6E">
        <w:rPr>
          <w:rFonts w:ascii="Arial" w:hAnsi="Arial" w:cs="Arial"/>
          <w:sz w:val="24"/>
        </w:rPr>
        <w:t xml:space="preserve"> </w:t>
      </w:r>
      <w:r w:rsidRPr="00477229">
        <w:rPr>
          <w:rFonts w:ascii="Arial" w:hAnsi="Arial" w:cs="Arial"/>
          <w:sz w:val="24"/>
        </w:rPr>
        <w:t>relación aceptable de coste y beneficio del análisis.</w:t>
      </w:r>
      <w:r w:rsidR="00321D6E">
        <w:rPr>
          <w:rFonts w:ascii="Arial" w:hAnsi="Arial" w:cs="Arial"/>
          <w:sz w:val="24"/>
        </w:rPr>
        <w:t xml:space="preserve"> </w:t>
      </w:r>
      <w:r w:rsidRPr="00477229">
        <w:rPr>
          <w:rFonts w:ascii="Arial" w:hAnsi="Arial" w:cs="Arial"/>
          <w:sz w:val="24"/>
        </w:rPr>
        <w:t>Una posible estrategia consiste en desarrollar métodos de estimación que utilicen</w:t>
      </w:r>
      <w:r w:rsidR="00321D6E">
        <w:rPr>
          <w:rFonts w:ascii="Arial" w:hAnsi="Arial" w:cs="Arial"/>
          <w:sz w:val="24"/>
        </w:rPr>
        <w:t xml:space="preserve"> </w:t>
      </w:r>
      <w:r w:rsidRPr="00477229">
        <w:rPr>
          <w:rFonts w:ascii="Arial" w:hAnsi="Arial" w:cs="Arial"/>
          <w:sz w:val="24"/>
        </w:rPr>
        <w:t xml:space="preserve">exclusivamente las herramientas de la propia base de datos. </w:t>
      </w:r>
    </w:p>
    <w:p w:rsidR="00D01D32" w:rsidRDefault="00D01D32" w:rsidP="005C4659">
      <w:pPr>
        <w:spacing w:after="100" w:afterAutospacing="1" w:line="240" w:lineRule="auto"/>
        <w:jc w:val="center"/>
        <w:outlineLvl w:val="0"/>
        <w:rPr>
          <w:rFonts w:ascii="Arial" w:eastAsia="Times New Roman" w:hAnsi="Arial" w:cs="Arial"/>
          <w:b/>
          <w:color w:val="000000"/>
          <w:kern w:val="36"/>
          <w:sz w:val="28"/>
          <w:szCs w:val="24"/>
          <w:lang w:eastAsia="es-GT"/>
        </w:rPr>
      </w:pPr>
    </w:p>
    <w:p w:rsidR="002A4059" w:rsidRDefault="002A4059" w:rsidP="005C4659">
      <w:pPr>
        <w:spacing w:after="100" w:afterAutospacing="1" w:line="240" w:lineRule="auto"/>
        <w:jc w:val="center"/>
        <w:outlineLvl w:val="0"/>
        <w:rPr>
          <w:rFonts w:ascii="Arial" w:eastAsia="Times New Roman" w:hAnsi="Arial" w:cs="Arial"/>
          <w:b/>
          <w:color w:val="000000"/>
          <w:kern w:val="36"/>
          <w:sz w:val="28"/>
          <w:szCs w:val="24"/>
          <w:lang w:eastAsia="es-GT"/>
        </w:rPr>
      </w:pPr>
    </w:p>
    <w:p w:rsidR="002A4059" w:rsidRDefault="002A4059" w:rsidP="005C4659">
      <w:pPr>
        <w:spacing w:after="100" w:afterAutospacing="1" w:line="240" w:lineRule="auto"/>
        <w:jc w:val="center"/>
        <w:outlineLvl w:val="0"/>
        <w:rPr>
          <w:rFonts w:ascii="Arial" w:eastAsia="Times New Roman" w:hAnsi="Arial" w:cs="Arial"/>
          <w:b/>
          <w:color w:val="000000"/>
          <w:kern w:val="36"/>
          <w:sz w:val="28"/>
          <w:szCs w:val="24"/>
          <w:lang w:eastAsia="es-GT"/>
        </w:rPr>
      </w:pPr>
    </w:p>
    <w:p w:rsidR="002A4059" w:rsidRDefault="002A4059" w:rsidP="005C4659">
      <w:pPr>
        <w:spacing w:after="100" w:afterAutospacing="1" w:line="240" w:lineRule="auto"/>
        <w:jc w:val="center"/>
        <w:outlineLvl w:val="0"/>
        <w:rPr>
          <w:rFonts w:ascii="Arial" w:eastAsia="Times New Roman" w:hAnsi="Arial" w:cs="Arial"/>
          <w:b/>
          <w:color w:val="000000"/>
          <w:kern w:val="36"/>
          <w:sz w:val="28"/>
          <w:szCs w:val="24"/>
          <w:lang w:eastAsia="es-GT"/>
        </w:rPr>
      </w:pPr>
    </w:p>
    <w:p w:rsidR="002A4059" w:rsidRDefault="002A4059" w:rsidP="005C4659">
      <w:pPr>
        <w:spacing w:after="100" w:afterAutospacing="1" w:line="240" w:lineRule="auto"/>
        <w:jc w:val="center"/>
        <w:outlineLvl w:val="0"/>
        <w:rPr>
          <w:rFonts w:ascii="Arial" w:eastAsia="Times New Roman" w:hAnsi="Arial" w:cs="Arial"/>
          <w:b/>
          <w:color w:val="000000"/>
          <w:kern w:val="36"/>
          <w:sz w:val="28"/>
          <w:szCs w:val="24"/>
          <w:lang w:eastAsia="es-GT"/>
        </w:rPr>
      </w:pPr>
    </w:p>
    <w:p w:rsidR="002A4059" w:rsidRDefault="002A4059" w:rsidP="005C4659">
      <w:pPr>
        <w:spacing w:after="100" w:afterAutospacing="1" w:line="240" w:lineRule="auto"/>
        <w:jc w:val="center"/>
        <w:outlineLvl w:val="0"/>
        <w:rPr>
          <w:rFonts w:ascii="Arial" w:eastAsia="Times New Roman" w:hAnsi="Arial" w:cs="Arial"/>
          <w:b/>
          <w:color w:val="000000"/>
          <w:kern w:val="36"/>
          <w:sz w:val="28"/>
          <w:szCs w:val="24"/>
          <w:lang w:eastAsia="es-GT"/>
        </w:rPr>
      </w:pPr>
    </w:p>
    <w:p w:rsidR="002A4059" w:rsidRDefault="002A4059" w:rsidP="005C4659">
      <w:pPr>
        <w:spacing w:after="100" w:afterAutospacing="1" w:line="240" w:lineRule="auto"/>
        <w:jc w:val="center"/>
        <w:outlineLvl w:val="0"/>
        <w:rPr>
          <w:rFonts w:ascii="Arial" w:eastAsia="Times New Roman" w:hAnsi="Arial" w:cs="Arial"/>
          <w:b/>
          <w:color w:val="000000"/>
          <w:kern w:val="36"/>
          <w:sz w:val="28"/>
          <w:szCs w:val="24"/>
          <w:lang w:eastAsia="es-GT"/>
        </w:rPr>
      </w:pPr>
    </w:p>
    <w:p w:rsidR="002A4059" w:rsidRDefault="002A4059" w:rsidP="005C4659">
      <w:pPr>
        <w:spacing w:after="100" w:afterAutospacing="1" w:line="240" w:lineRule="auto"/>
        <w:jc w:val="center"/>
        <w:outlineLvl w:val="0"/>
        <w:rPr>
          <w:rFonts w:ascii="Arial" w:eastAsia="Times New Roman" w:hAnsi="Arial" w:cs="Arial"/>
          <w:b/>
          <w:color w:val="000000"/>
          <w:kern w:val="36"/>
          <w:sz w:val="28"/>
          <w:szCs w:val="24"/>
          <w:lang w:eastAsia="es-GT"/>
        </w:rPr>
      </w:pPr>
    </w:p>
    <w:p w:rsidR="002A4059" w:rsidRDefault="002A4059" w:rsidP="005C4659">
      <w:pPr>
        <w:spacing w:after="100" w:afterAutospacing="1" w:line="240" w:lineRule="auto"/>
        <w:jc w:val="center"/>
        <w:outlineLvl w:val="0"/>
        <w:rPr>
          <w:rFonts w:ascii="Arial" w:eastAsia="Times New Roman" w:hAnsi="Arial" w:cs="Arial"/>
          <w:b/>
          <w:color w:val="000000"/>
          <w:kern w:val="36"/>
          <w:sz w:val="28"/>
          <w:szCs w:val="24"/>
          <w:lang w:eastAsia="es-GT"/>
        </w:rPr>
      </w:pPr>
    </w:p>
    <w:p w:rsidR="005C4659" w:rsidRPr="005C4659" w:rsidRDefault="005C4659" w:rsidP="005C4659">
      <w:pPr>
        <w:spacing w:after="100" w:afterAutospacing="1" w:line="240" w:lineRule="auto"/>
        <w:jc w:val="center"/>
        <w:outlineLvl w:val="0"/>
        <w:rPr>
          <w:rFonts w:ascii="Arial" w:eastAsia="Times New Roman" w:hAnsi="Arial" w:cs="Arial"/>
          <w:b/>
          <w:color w:val="000000"/>
          <w:kern w:val="36"/>
          <w:sz w:val="28"/>
          <w:szCs w:val="24"/>
          <w:lang w:eastAsia="es-GT"/>
        </w:rPr>
      </w:pPr>
      <w:r w:rsidRPr="005C4659">
        <w:rPr>
          <w:rFonts w:ascii="Arial" w:eastAsia="Times New Roman" w:hAnsi="Arial" w:cs="Arial"/>
          <w:b/>
          <w:color w:val="000000"/>
          <w:kern w:val="36"/>
          <w:sz w:val="28"/>
          <w:szCs w:val="24"/>
          <w:lang w:eastAsia="es-GT"/>
        </w:rPr>
        <w:lastRenderedPageBreak/>
        <w:t>Algoritmo de regresión lineal de Microsoft</w:t>
      </w:r>
    </w:p>
    <w:p w:rsidR="005C4659" w:rsidRPr="005C4659" w:rsidRDefault="005C4659" w:rsidP="005C4659">
      <w:pPr>
        <w:spacing w:after="0" w:line="270" w:lineRule="atLeast"/>
        <w:jc w:val="both"/>
        <w:rPr>
          <w:rFonts w:ascii="Arial" w:eastAsia="Times New Roman" w:hAnsi="Arial" w:cs="Arial"/>
          <w:color w:val="2A2A2A"/>
          <w:sz w:val="24"/>
          <w:szCs w:val="24"/>
          <w:lang w:eastAsia="es-GT"/>
        </w:rPr>
      </w:pPr>
      <w:r w:rsidRPr="005C4659">
        <w:rPr>
          <w:rFonts w:ascii="Arial" w:eastAsia="Times New Roman" w:hAnsi="Arial" w:cs="Arial"/>
          <w:color w:val="2A2A2A"/>
          <w:sz w:val="24"/>
          <w:szCs w:val="24"/>
          <w:lang w:eastAsia="es-GT"/>
        </w:rPr>
        <w:t>El algoritmo de regresión lineal de Microsoft es una variación del algoritmo de árboles de decisión de Microsoft que ayuda a calcular una relación lineal entre una variable independiente y otra dependiente y, a continuación, utilizar esa relación para la predicción.</w:t>
      </w:r>
    </w:p>
    <w:p w:rsidR="005C4659" w:rsidRPr="005C4659" w:rsidRDefault="005C4659" w:rsidP="005C4659">
      <w:pPr>
        <w:spacing w:after="0" w:line="270" w:lineRule="atLeast"/>
        <w:jc w:val="both"/>
        <w:rPr>
          <w:rFonts w:ascii="Arial" w:eastAsia="Times New Roman" w:hAnsi="Arial" w:cs="Arial"/>
          <w:color w:val="2A2A2A"/>
          <w:sz w:val="24"/>
          <w:szCs w:val="24"/>
          <w:lang w:eastAsia="es-GT"/>
        </w:rPr>
      </w:pPr>
      <w:r w:rsidRPr="005C4659">
        <w:rPr>
          <w:rFonts w:ascii="Arial" w:eastAsia="Times New Roman" w:hAnsi="Arial" w:cs="Arial"/>
          <w:color w:val="2A2A2A"/>
          <w:sz w:val="24"/>
          <w:szCs w:val="24"/>
          <w:lang w:eastAsia="es-GT"/>
        </w:rPr>
        <w:t>La relación toma la forma de una ecuación para la línea que mejor represente una serie de datos. Por ejemplo, la línea del siguiente diagrama muestra la mejor representación lineal de los datos.</w:t>
      </w:r>
    </w:p>
    <w:p w:rsidR="005C4659" w:rsidRDefault="005C4659" w:rsidP="005C4659">
      <w:pPr>
        <w:spacing w:after="0" w:line="270" w:lineRule="atLeast"/>
        <w:jc w:val="both"/>
        <w:rPr>
          <w:rFonts w:ascii="Arial" w:eastAsia="Times New Roman" w:hAnsi="Arial" w:cs="Arial"/>
          <w:color w:val="2A2A2A"/>
          <w:sz w:val="24"/>
          <w:szCs w:val="24"/>
          <w:lang w:eastAsia="es-GT"/>
        </w:rPr>
      </w:pPr>
      <w:r w:rsidRPr="005C4659">
        <w:rPr>
          <w:rFonts w:ascii="Arial" w:eastAsia="Times New Roman" w:hAnsi="Arial" w:cs="Arial"/>
          <w:noProof/>
          <w:color w:val="2A2A2A"/>
          <w:sz w:val="24"/>
          <w:szCs w:val="24"/>
          <w:lang w:eastAsia="es-GT"/>
        </w:rPr>
        <w:drawing>
          <wp:inline distT="0" distB="0" distL="0" distR="0" wp14:anchorId="35314FB0" wp14:editId="3FCAE968">
            <wp:extent cx="2884805" cy="1955165"/>
            <wp:effectExtent l="0" t="0" r="0" b="6985"/>
            <wp:docPr id="1" name="Imagen 1" descr="A line that models a set of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cbf107-3515-4387-a66a-beda0ac85540" descr="A line that models a set of da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4805" cy="1955165"/>
                    </a:xfrm>
                    <a:prstGeom prst="rect">
                      <a:avLst/>
                    </a:prstGeom>
                    <a:noFill/>
                    <a:ln>
                      <a:noFill/>
                    </a:ln>
                  </pic:spPr>
                </pic:pic>
              </a:graphicData>
            </a:graphic>
          </wp:inline>
        </w:drawing>
      </w:r>
    </w:p>
    <w:p w:rsidR="005C4659" w:rsidRPr="005C4659" w:rsidRDefault="005C4659" w:rsidP="005C4659">
      <w:pPr>
        <w:spacing w:after="0" w:line="270" w:lineRule="atLeast"/>
        <w:jc w:val="both"/>
        <w:rPr>
          <w:rFonts w:ascii="Arial" w:eastAsia="Times New Roman" w:hAnsi="Arial" w:cs="Arial"/>
          <w:color w:val="2A2A2A"/>
          <w:sz w:val="24"/>
          <w:szCs w:val="24"/>
          <w:lang w:eastAsia="es-GT"/>
        </w:rPr>
      </w:pPr>
    </w:p>
    <w:p w:rsidR="005C4659" w:rsidRPr="005C4659" w:rsidRDefault="005C4659" w:rsidP="005C4659">
      <w:pPr>
        <w:spacing w:after="0" w:line="270" w:lineRule="atLeast"/>
        <w:jc w:val="both"/>
        <w:rPr>
          <w:rFonts w:ascii="Arial" w:eastAsia="Times New Roman" w:hAnsi="Arial" w:cs="Arial"/>
          <w:color w:val="2A2A2A"/>
          <w:sz w:val="24"/>
          <w:szCs w:val="24"/>
          <w:lang w:eastAsia="es-GT"/>
        </w:rPr>
      </w:pPr>
      <w:r w:rsidRPr="005C4659">
        <w:rPr>
          <w:rFonts w:ascii="Arial" w:eastAsia="Times New Roman" w:hAnsi="Arial" w:cs="Arial"/>
          <w:color w:val="2A2A2A"/>
          <w:sz w:val="24"/>
          <w:szCs w:val="24"/>
          <w:lang w:eastAsia="es-GT"/>
        </w:rPr>
        <w:t>Cada punto de datos del diagrama tiene un error asociado con su distancia con respecto a la línea de regresión. Los coeficientes a y b de la ecuación de regresión ajustan el ángulo y la ubicación de la recta de regresión. Puede obtener la ecuación de regresión ajustando a y b hasta que la suma de los errores asociados a todos los puntos alcance su valor mínimo.</w:t>
      </w:r>
    </w:p>
    <w:p w:rsidR="005C4659" w:rsidRPr="005C4659" w:rsidRDefault="005C4659" w:rsidP="005C4659">
      <w:pPr>
        <w:spacing w:after="0" w:line="270" w:lineRule="atLeast"/>
        <w:jc w:val="both"/>
        <w:rPr>
          <w:rFonts w:ascii="Arial" w:eastAsia="Times New Roman" w:hAnsi="Arial" w:cs="Arial"/>
          <w:color w:val="2A2A2A"/>
          <w:sz w:val="24"/>
          <w:szCs w:val="24"/>
          <w:lang w:eastAsia="es-GT"/>
        </w:rPr>
      </w:pPr>
      <w:r w:rsidRPr="005C4659">
        <w:rPr>
          <w:rFonts w:ascii="Arial" w:eastAsia="Times New Roman" w:hAnsi="Arial" w:cs="Arial"/>
          <w:color w:val="2A2A2A"/>
          <w:sz w:val="24"/>
          <w:szCs w:val="24"/>
          <w:lang w:eastAsia="es-GT"/>
        </w:rPr>
        <w:t>Hay otros tipos de regresión que utilizan varias variables y también hay métodos no lineales de regresión. Sin embargo, la regresión lineal es un método útil y conocido para modelar una respuesta a un cambio de algún factor subyacente.</w:t>
      </w:r>
    </w:p>
    <w:p w:rsidR="005C4659" w:rsidRDefault="005C4659" w:rsidP="005C4659">
      <w:pPr>
        <w:spacing w:after="0" w:line="312" w:lineRule="atLeast"/>
        <w:jc w:val="both"/>
        <w:outlineLvl w:val="1"/>
        <w:rPr>
          <w:rFonts w:ascii="Arial" w:eastAsia="Times New Roman" w:hAnsi="Arial" w:cs="Arial"/>
          <w:color w:val="000000"/>
          <w:sz w:val="24"/>
          <w:szCs w:val="24"/>
          <w:lang w:eastAsia="es-GT"/>
        </w:rPr>
      </w:pPr>
    </w:p>
    <w:p w:rsidR="00321D6E" w:rsidRDefault="00321D6E" w:rsidP="005C4659">
      <w:pPr>
        <w:spacing w:after="0" w:line="312" w:lineRule="atLeast"/>
        <w:jc w:val="both"/>
        <w:outlineLvl w:val="1"/>
        <w:rPr>
          <w:rFonts w:ascii="Arial" w:eastAsia="Times New Roman" w:hAnsi="Arial" w:cs="Arial"/>
          <w:color w:val="000000"/>
          <w:sz w:val="24"/>
          <w:szCs w:val="24"/>
          <w:lang w:eastAsia="es-GT"/>
        </w:rPr>
      </w:pPr>
      <w:r>
        <w:rPr>
          <w:rFonts w:ascii="Arial" w:eastAsia="Times New Roman" w:hAnsi="Arial" w:cs="Arial"/>
          <w:color w:val="000000"/>
          <w:sz w:val="24"/>
          <w:szCs w:val="24"/>
          <w:lang w:eastAsia="es-GT"/>
        </w:rPr>
        <w:t xml:space="preserve">Algoritmo de regresión lineal Reducida </w:t>
      </w:r>
    </w:p>
    <w:p w:rsidR="00321D6E" w:rsidRDefault="00321D6E" w:rsidP="005C4659">
      <w:pPr>
        <w:spacing w:after="0" w:line="312" w:lineRule="atLeast"/>
        <w:jc w:val="both"/>
        <w:outlineLvl w:val="1"/>
        <w:rPr>
          <w:rFonts w:ascii="Arial" w:eastAsia="Times New Roman" w:hAnsi="Arial" w:cs="Arial"/>
          <w:color w:val="000000"/>
          <w:sz w:val="24"/>
          <w:szCs w:val="24"/>
          <w:lang w:eastAsia="es-GT"/>
        </w:rPr>
      </w:pPr>
      <w:r>
        <w:rPr>
          <w:noProof/>
          <w:lang w:eastAsia="es-GT"/>
        </w:rPr>
        <w:drawing>
          <wp:anchor distT="0" distB="0" distL="114300" distR="114300" simplePos="0" relativeHeight="251658240" behindDoc="1" locked="0" layoutInCell="1" allowOverlap="1" wp14:anchorId="51310F8F" wp14:editId="622EB6AA">
            <wp:simplePos x="0" y="0"/>
            <wp:positionH relativeFrom="column">
              <wp:posOffset>-304165</wp:posOffset>
            </wp:positionH>
            <wp:positionV relativeFrom="paragraph">
              <wp:posOffset>49530</wp:posOffset>
            </wp:positionV>
            <wp:extent cx="5443220" cy="2787650"/>
            <wp:effectExtent l="0" t="0" r="5080" b="0"/>
            <wp:wrapTight wrapText="bothSides">
              <wp:wrapPolygon edited="0">
                <wp:start x="0" y="0"/>
                <wp:lineTo x="0" y="21403"/>
                <wp:lineTo x="21545" y="21403"/>
                <wp:lineTo x="21545"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9556" t="29553" r="27565" b="13158"/>
                    <a:stretch/>
                  </pic:blipFill>
                  <pic:spPr bwMode="auto">
                    <a:xfrm>
                      <a:off x="0" y="0"/>
                      <a:ext cx="5443220" cy="2787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21D6E" w:rsidRDefault="00321D6E" w:rsidP="005C4659">
      <w:pPr>
        <w:spacing w:after="0" w:line="312" w:lineRule="atLeast"/>
        <w:jc w:val="both"/>
        <w:outlineLvl w:val="1"/>
        <w:rPr>
          <w:rFonts w:ascii="Arial" w:eastAsia="Times New Roman" w:hAnsi="Arial" w:cs="Arial"/>
          <w:color w:val="000000"/>
          <w:sz w:val="24"/>
          <w:szCs w:val="24"/>
          <w:lang w:eastAsia="es-GT"/>
        </w:rPr>
      </w:pPr>
    </w:p>
    <w:p w:rsidR="00D01D32" w:rsidRDefault="00D01D32" w:rsidP="005C4659">
      <w:pPr>
        <w:spacing w:after="0" w:line="312" w:lineRule="atLeast"/>
        <w:jc w:val="both"/>
        <w:outlineLvl w:val="1"/>
        <w:rPr>
          <w:rFonts w:ascii="Arial" w:eastAsia="Times New Roman" w:hAnsi="Arial" w:cs="Arial"/>
          <w:b/>
          <w:color w:val="000000"/>
          <w:sz w:val="24"/>
          <w:szCs w:val="24"/>
          <w:lang w:eastAsia="es-GT"/>
        </w:rPr>
      </w:pPr>
    </w:p>
    <w:p w:rsidR="00321D6E" w:rsidRDefault="00321D6E" w:rsidP="005C4659">
      <w:pPr>
        <w:spacing w:after="0" w:line="312" w:lineRule="atLeast"/>
        <w:jc w:val="both"/>
        <w:outlineLvl w:val="1"/>
        <w:rPr>
          <w:rFonts w:ascii="Arial" w:eastAsia="Times New Roman" w:hAnsi="Arial" w:cs="Arial"/>
          <w:b/>
          <w:color w:val="000000"/>
          <w:sz w:val="24"/>
          <w:szCs w:val="24"/>
          <w:lang w:eastAsia="es-GT"/>
        </w:rPr>
      </w:pPr>
    </w:p>
    <w:p w:rsidR="00321D6E" w:rsidRDefault="00321D6E" w:rsidP="00813A7C">
      <w:pPr>
        <w:rPr>
          <w:rFonts w:ascii="Arial" w:hAnsi="Arial" w:cs="Arial"/>
          <w:b/>
          <w:sz w:val="24"/>
        </w:rPr>
      </w:pPr>
    </w:p>
    <w:p w:rsidR="00321D6E" w:rsidRDefault="00321D6E" w:rsidP="00813A7C">
      <w:pPr>
        <w:rPr>
          <w:rFonts w:ascii="Arial" w:hAnsi="Arial" w:cs="Arial"/>
          <w:b/>
          <w:sz w:val="24"/>
        </w:rPr>
      </w:pPr>
    </w:p>
    <w:p w:rsidR="00321D6E" w:rsidRDefault="00321D6E" w:rsidP="00813A7C">
      <w:pPr>
        <w:rPr>
          <w:rFonts w:ascii="Arial" w:hAnsi="Arial" w:cs="Arial"/>
          <w:b/>
          <w:sz w:val="24"/>
        </w:rPr>
      </w:pPr>
    </w:p>
    <w:p w:rsidR="00321D6E" w:rsidRDefault="00321D6E" w:rsidP="00813A7C">
      <w:pPr>
        <w:rPr>
          <w:rFonts w:ascii="Arial" w:hAnsi="Arial" w:cs="Arial"/>
          <w:b/>
          <w:sz w:val="24"/>
        </w:rPr>
      </w:pPr>
    </w:p>
    <w:p w:rsidR="00321D6E" w:rsidRDefault="00321D6E" w:rsidP="00813A7C">
      <w:pPr>
        <w:rPr>
          <w:rFonts w:ascii="Arial" w:hAnsi="Arial" w:cs="Arial"/>
          <w:b/>
          <w:sz w:val="24"/>
        </w:rPr>
      </w:pPr>
    </w:p>
    <w:p w:rsidR="00321D6E" w:rsidRDefault="003418BA" w:rsidP="00813A7C">
      <w:pPr>
        <w:rPr>
          <w:rFonts w:ascii="Arial" w:hAnsi="Arial" w:cs="Arial"/>
          <w:b/>
          <w:sz w:val="24"/>
        </w:rPr>
      </w:pPr>
      <w:r>
        <w:rPr>
          <w:noProof/>
          <w:lang w:eastAsia="es-GT"/>
        </w:rPr>
        <w:lastRenderedPageBreak/>
        <w:drawing>
          <wp:anchor distT="0" distB="0" distL="114300" distR="114300" simplePos="0" relativeHeight="251659264" behindDoc="1" locked="0" layoutInCell="1" allowOverlap="1" wp14:anchorId="2AFCC587" wp14:editId="3E329267">
            <wp:simplePos x="0" y="0"/>
            <wp:positionH relativeFrom="column">
              <wp:posOffset>-70485</wp:posOffset>
            </wp:positionH>
            <wp:positionV relativeFrom="paragraph">
              <wp:posOffset>-101600</wp:posOffset>
            </wp:positionV>
            <wp:extent cx="5546725" cy="2915285"/>
            <wp:effectExtent l="0" t="0" r="0" b="0"/>
            <wp:wrapTight wrapText="bothSides">
              <wp:wrapPolygon edited="0">
                <wp:start x="0" y="0"/>
                <wp:lineTo x="0" y="21454"/>
                <wp:lineTo x="21513" y="21454"/>
                <wp:lineTo x="21513"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extLst>
                        <a:ext uri="{28A0092B-C50C-407E-A947-70E740481C1C}">
                          <a14:useLocalDpi xmlns:a14="http://schemas.microsoft.com/office/drawing/2010/main" val="0"/>
                        </a:ext>
                      </a:extLst>
                    </a:blip>
                    <a:srcRect l="11403" t="24627" r="25879" b="16718"/>
                    <a:stretch/>
                  </pic:blipFill>
                  <pic:spPr bwMode="auto">
                    <a:xfrm>
                      <a:off x="0" y="0"/>
                      <a:ext cx="5546725" cy="29152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01D32" w:rsidRPr="00813A7C" w:rsidRDefault="00D01D32" w:rsidP="00813A7C">
      <w:pPr>
        <w:rPr>
          <w:rFonts w:ascii="Arial" w:hAnsi="Arial" w:cs="Arial"/>
          <w:b/>
          <w:sz w:val="24"/>
        </w:rPr>
      </w:pPr>
      <w:r w:rsidRPr="00813A7C">
        <w:rPr>
          <w:rFonts w:ascii="Arial" w:hAnsi="Arial" w:cs="Arial"/>
          <w:b/>
          <w:sz w:val="24"/>
        </w:rPr>
        <w:t>Modelos lineales en SQL</w:t>
      </w:r>
    </w:p>
    <w:p w:rsidR="00813A7C" w:rsidRPr="00813A7C" w:rsidRDefault="00D01D32" w:rsidP="00813A7C">
      <w:pPr>
        <w:jc w:val="both"/>
        <w:rPr>
          <w:rFonts w:ascii="Arial" w:hAnsi="Arial" w:cs="Arial"/>
          <w:sz w:val="24"/>
        </w:rPr>
      </w:pPr>
      <w:r w:rsidRPr="00813A7C">
        <w:rPr>
          <w:rFonts w:ascii="Arial" w:hAnsi="Arial" w:cs="Arial"/>
          <w:sz w:val="24"/>
        </w:rPr>
        <w:t>En primer lugar se expone de forma teórica un método de estimación de regresiones</w:t>
      </w:r>
      <w:r w:rsidR="00813A7C" w:rsidRPr="00813A7C">
        <w:rPr>
          <w:rFonts w:ascii="Arial" w:hAnsi="Arial" w:cs="Arial"/>
          <w:sz w:val="24"/>
        </w:rPr>
        <w:t xml:space="preserve"> </w:t>
      </w:r>
      <w:r w:rsidRPr="00813A7C">
        <w:rPr>
          <w:rFonts w:ascii="Arial" w:hAnsi="Arial" w:cs="Arial"/>
          <w:sz w:val="24"/>
        </w:rPr>
        <w:t>lineales por mínimos cuadrados, y después se presenta el código TOL</w:t>
      </w:r>
    </w:p>
    <w:p w:rsidR="00D01D32" w:rsidRPr="00813A7C" w:rsidRDefault="00813A7C" w:rsidP="00813A7C">
      <w:pPr>
        <w:jc w:val="both"/>
        <w:rPr>
          <w:rFonts w:ascii="Arial" w:hAnsi="Arial" w:cs="Arial"/>
          <w:sz w:val="24"/>
        </w:rPr>
      </w:pPr>
      <w:r w:rsidRPr="00813A7C">
        <w:rPr>
          <w:rFonts w:ascii="Arial" w:hAnsi="Arial" w:cs="Arial"/>
          <w:sz w:val="24"/>
        </w:rPr>
        <w:t>N</w:t>
      </w:r>
      <w:r w:rsidR="00D01D32" w:rsidRPr="00813A7C">
        <w:rPr>
          <w:rFonts w:ascii="Arial" w:hAnsi="Arial" w:cs="Arial"/>
          <w:sz w:val="24"/>
        </w:rPr>
        <w:t>ecesario</w:t>
      </w:r>
      <w:r w:rsidRPr="00813A7C">
        <w:rPr>
          <w:rFonts w:ascii="Arial" w:hAnsi="Arial" w:cs="Arial"/>
          <w:sz w:val="24"/>
        </w:rPr>
        <w:t xml:space="preserve"> </w:t>
      </w:r>
      <w:r w:rsidR="00D01D32" w:rsidRPr="00813A7C">
        <w:rPr>
          <w:rFonts w:ascii="Arial" w:hAnsi="Arial" w:cs="Arial"/>
          <w:sz w:val="24"/>
        </w:rPr>
        <w:t>para su implementación. Finalmente se muestran los resultados prácticos simulados</w:t>
      </w:r>
      <w:r w:rsidRPr="00813A7C">
        <w:rPr>
          <w:rFonts w:ascii="Arial" w:hAnsi="Arial" w:cs="Arial"/>
          <w:sz w:val="24"/>
        </w:rPr>
        <w:t xml:space="preserve"> </w:t>
      </w:r>
      <w:r w:rsidR="00D01D32" w:rsidRPr="00813A7C">
        <w:rPr>
          <w:rFonts w:ascii="Arial" w:hAnsi="Arial" w:cs="Arial"/>
          <w:sz w:val="24"/>
        </w:rPr>
        <w:t>para hacer patente la potencia del método expuesto.</w:t>
      </w:r>
      <w:r w:rsidRPr="00813A7C">
        <w:rPr>
          <w:rFonts w:ascii="Arial" w:hAnsi="Arial" w:cs="Arial"/>
          <w:sz w:val="24"/>
        </w:rPr>
        <w:t xml:space="preserve"> </w:t>
      </w:r>
      <w:r w:rsidR="00D01D32" w:rsidRPr="00813A7C">
        <w:rPr>
          <w:rFonts w:ascii="Arial" w:hAnsi="Arial" w:cs="Arial"/>
          <w:sz w:val="24"/>
        </w:rPr>
        <w:t>La regresión lineal es el modelo estadístico más sencillo pero no por ello deja de ser</w:t>
      </w:r>
      <w:r w:rsidRPr="00813A7C">
        <w:rPr>
          <w:rFonts w:ascii="Arial" w:hAnsi="Arial" w:cs="Arial"/>
          <w:sz w:val="24"/>
        </w:rPr>
        <w:t xml:space="preserve"> </w:t>
      </w:r>
      <w:r w:rsidR="00D01D32" w:rsidRPr="00813A7C">
        <w:rPr>
          <w:rFonts w:ascii="Arial" w:hAnsi="Arial" w:cs="Arial"/>
          <w:sz w:val="24"/>
        </w:rPr>
        <w:t>útil en multitud de ocasiones, pues bajo las transformaciones pertinentes es capaz</w:t>
      </w:r>
      <w:r w:rsidRPr="00813A7C">
        <w:rPr>
          <w:rFonts w:ascii="Arial" w:hAnsi="Arial" w:cs="Arial"/>
          <w:sz w:val="24"/>
        </w:rPr>
        <w:t xml:space="preserve"> </w:t>
      </w:r>
      <w:r w:rsidR="00D01D32" w:rsidRPr="00813A7C">
        <w:rPr>
          <w:rFonts w:ascii="Arial" w:hAnsi="Arial" w:cs="Arial"/>
          <w:sz w:val="24"/>
        </w:rPr>
        <w:t>de amoldarse a situaciones diversas y resulta de una claridad de exposición</w:t>
      </w:r>
      <w:r w:rsidRPr="00813A7C">
        <w:rPr>
          <w:rFonts w:ascii="Arial" w:hAnsi="Arial" w:cs="Arial"/>
          <w:sz w:val="24"/>
        </w:rPr>
        <w:t xml:space="preserve"> </w:t>
      </w:r>
      <w:r w:rsidR="00D01D32" w:rsidRPr="00813A7C">
        <w:rPr>
          <w:rFonts w:ascii="Arial" w:hAnsi="Arial" w:cs="Arial"/>
          <w:sz w:val="24"/>
        </w:rPr>
        <w:t>indudable.</w:t>
      </w:r>
    </w:p>
    <w:p w:rsidR="00D01D32" w:rsidRDefault="00D01D32" w:rsidP="005C4659">
      <w:pPr>
        <w:spacing w:after="0" w:line="312" w:lineRule="atLeast"/>
        <w:jc w:val="both"/>
        <w:outlineLvl w:val="1"/>
        <w:rPr>
          <w:rFonts w:ascii="Arial" w:eastAsia="Times New Roman" w:hAnsi="Arial" w:cs="Arial"/>
          <w:b/>
          <w:color w:val="000000"/>
          <w:sz w:val="24"/>
          <w:szCs w:val="24"/>
          <w:lang w:eastAsia="es-GT"/>
        </w:rPr>
      </w:pPr>
    </w:p>
    <w:p w:rsidR="005C4659" w:rsidRDefault="005C4659" w:rsidP="005C4659">
      <w:pPr>
        <w:spacing w:after="0" w:line="312" w:lineRule="atLeast"/>
        <w:jc w:val="both"/>
        <w:outlineLvl w:val="1"/>
        <w:rPr>
          <w:rFonts w:ascii="Arial" w:eastAsia="Times New Roman" w:hAnsi="Arial" w:cs="Arial"/>
          <w:b/>
          <w:color w:val="000000"/>
          <w:sz w:val="24"/>
          <w:szCs w:val="24"/>
          <w:lang w:eastAsia="es-GT"/>
        </w:rPr>
      </w:pPr>
      <w:r w:rsidRPr="005C4659">
        <w:rPr>
          <w:rFonts w:ascii="Arial" w:eastAsia="Times New Roman" w:hAnsi="Arial" w:cs="Arial"/>
          <w:b/>
          <w:color w:val="000000"/>
          <w:sz w:val="24"/>
          <w:szCs w:val="24"/>
          <w:lang w:eastAsia="es-GT"/>
        </w:rPr>
        <w:t>Ejemplo</w:t>
      </w:r>
    </w:p>
    <w:p w:rsidR="00321D6E" w:rsidRPr="005C4659" w:rsidRDefault="00321D6E" w:rsidP="005C4659">
      <w:pPr>
        <w:spacing w:after="0" w:line="312" w:lineRule="atLeast"/>
        <w:jc w:val="both"/>
        <w:outlineLvl w:val="1"/>
        <w:rPr>
          <w:rFonts w:ascii="Arial" w:eastAsia="Times New Roman" w:hAnsi="Arial" w:cs="Arial"/>
          <w:b/>
          <w:color w:val="000000"/>
          <w:sz w:val="24"/>
          <w:szCs w:val="24"/>
          <w:lang w:eastAsia="es-GT"/>
        </w:rPr>
      </w:pPr>
    </w:p>
    <w:p w:rsidR="005C4659" w:rsidRPr="005C4659" w:rsidRDefault="005C4659" w:rsidP="005C4659">
      <w:pPr>
        <w:spacing w:after="0" w:line="270" w:lineRule="atLeast"/>
        <w:jc w:val="both"/>
        <w:rPr>
          <w:rFonts w:ascii="Arial" w:eastAsia="Times New Roman" w:hAnsi="Arial" w:cs="Arial"/>
          <w:color w:val="2A2A2A"/>
          <w:sz w:val="24"/>
          <w:szCs w:val="24"/>
          <w:lang w:eastAsia="es-GT"/>
        </w:rPr>
      </w:pPr>
      <w:r w:rsidRPr="005C4659">
        <w:rPr>
          <w:rFonts w:ascii="Arial" w:eastAsia="Times New Roman" w:hAnsi="Arial" w:cs="Arial"/>
          <w:color w:val="2A2A2A"/>
          <w:sz w:val="24"/>
          <w:szCs w:val="24"/>
          <w:lang w:eastAsia="es-GT"/>
        </w:rPr>
        <w:t>Puede utilizar la regresión lineal para determinar una relación entre dos columnas continuas. Por ejemplo, puede utilizar la regresión lineal para calcular una línea de tendencias en los datos de fabricación o ventas. También podría utilizar la regresión lineal como precursor para el desarrollo de modelos de minería de datos más complejos, con el fin de evaluar las relaciones entre las columnas de datos.</w:t>
      </w:r>
    </w:p>
    <w:p w:rsidR="005C4659" w:rsidRPr="005C4659" w:rsidRDefault="005C4659" w:rsidP="005C4659">
      <w:pPr>
        <w:spacing w:after="0" w:line="270" w:lineRule="atLeast"/>
        <w:jc w:val="both"/>
        <w:rPr>
          <w:rFonts w:ascii="Arial" w:eastAsia="Times New Roman" w:hAnsi="Arial" w:cs="Arial"/>
          <w:color w:val="2A2A2A"/>
          <w:sz w:val="24"/>
          <w:szCs w:val="24"/>
          <w:lang w:eastAsia="es-GT"/>
        </w:rPr>
      </w:pPr>
      <w:r w:rsidRPr="005C4659">
        <w:rPr>
          <w:rFonts w:ascii="Arial" w:eastAsia="Times New Roman" w:hAnsi="Arial" w:cs="Arial"/>
          <w:color w:val="2A2A2A"/>
          <w:sz w:val="24"/>
          <w:szCs w:val="24"/>
          <w:lang w:eastAsia="es-GT"/>
        </w:rPr>
        <w:t>Aunque hay muchas maneras de calcular la regresión lineal que no requieren herramientas de minería de datos, la ventaja de utilizar el algoritmo de regresión lineal de Microsoft para esta tarea es que se calculan y se prueban automáticamente todas las posibles relaciones entre las variables. No tiene que seleccionar un método de cálculo, como por ejemplo para resolver los mínimos cuadrados. Sin embargo, la regresión lineal podría simplificar en exceso las relaciones en escenarios en los que varios factores afectan al resultado.</w:t>
      </w:r>
    </w:p>
    <w:p w:rsidR="005C4659" w:rsidRDefault="005C4659" w:rsidP="005C4659">
      <w:pPr>
        <w:spacing w:after="0" w:line="312" w:lineRule="atLeast"/>
        <w:jc w:val="both"/>
        <w:outlineLvl w:val="1"/>
        <w:rPr>
          <w:rFonts w:ascii="Arial" w:eastAsia="Times New Roman" w:hAnsi="Arial" w:cs="Arial"/>
          <w:b/>
          <w:color w:val="000000"/>
          <w:sz w:val="24"/>
          <w:szCs w:val="24"/>
          <w:lang w:eastAsia="es-GT"/>
        </w:rPr>
      </w:pPr>
    </w:p>
    <w:p w:rsidR="005C4659" w:rsidRDefault="005C4659" w:rsidP="005C4659">
      <w:pPr>
        <w:spacing w:after="0" w:line="312" w:lineRule="atLeast"/>
        <w:jc w:val="both"/>
        <w:outlineLvl w:val="1"/>
        <w:rPr>
          <w:rFonts w:ascii="Arial" w:eastAsia="Times New Roman" w:hAnsi="Arial" w:cs="Arial"/>
          <w:b/>
          <w:color w:val="000000"/>
          <w:sz w:val="24"/>
          <w:szCs w:val="24"/>
          <w:lang w:eastAsia="es-GT"/>
        </w:rPr>
      </w:pPr>
    </w:p>
    <w:p w:rsidR="005C4659" w:rsidRDefault="005C4659" w:rsidP="005C4659">
      <w:pPr>
        <w:spacing w:after="0" w:line="312" w:lineRule="atLeast"/>
        <w:jc w:val="both"/>
        <w:outlineLvl w:val="1"/>
        <w:rPr>
          <w:rFonts w:ascii="Arial" w:eastAsia="Times New Roman" w:hAnsi="Arial" w:cs="Arial"/>
          <w:b/>
          <w:color w:val="000000"/>
          <w:sz w:val="24"/>
          <w:szCs w:val="24"/>
          <w:lang w:eastAsia="es-GT"/>
        </w:rPr>
      </w:pPr>
    </w:p>
    <w:p w:rsidR="005C4659" w:rsidRPr="005C4659" w:rsidRDefault="005C4659" w:rsidP="005C4659">
      <w:pPr>
        <w:spacing w:after="0" w:line="312" w:lineRule="atLeast"/>
        <w:jc w:val="both"/>
        <w:outlineLvl w:val="1"/>
        <w:rPr>
          <w:rFonts w:ascii="Arial" w:eastAsia="Times New Roman" w:hAnsi="Arial" w:cs="Arial"/>
          <w:b/>
          <w:color w:val="000000"/>
          <w:sz w:val="24"/>
          <w:szCs w:val="24"/>
          <w:lang w:eastAsia="es-GT"/>
        </w:rPr>
      </w:pPr>
      <w:r w:rsidRPr="005C4659">
        <w:rPr>
          <w:rFonts w:ascii="Arial" w:eastAsia="Times New Roman" w:hAnsi="Arial" w:cs="Arial"/>
          <w:b/>
          <w:color w:val="000000"/>
          <w:sz w:val="24"/>
          <w:szCs w:val="24"/>
          <w:lang w:eastAsia="es-GT"/>
        </w:rPr>
        <w:t>Cómo funciona el algoritmo</w:t>
      </w:r>
    </w:p>
    <w:p w:rsidR="005C4659" w:rsidRPr="005C4659" w:rsidRDefault="005C4659" w:rsidP="005C4659">
      <w:pPr>
        <w:spacing w:after="0" w:line="270" w:lineRule="atLeast"/>
        <w:jc w:val="both"/>
        <w:rPr>
          <w:rFonts w:ascii="Arial" w:eastAsia="Times New Roman" w:hAnsi="Arial" w:cs="Arial"/>
          <w:color w:val="2A2A2A"/>
          <w:sz w:val="24"/>
          <w:szCs w:val="24"/>
          <w:lang w:eastAsia="es-GT"/>
        </w:rPr>
      </w:pPr>
      <w:r w:rsidRPr="005C4659">
        <w:rPr>
          <w:rFonts w:ascii="Arial" w:eastAsia="Times New Roman" w:hAnsi="Arial" w:cs="Arial"/>
          <w:color w:val="2A2A2A"/>
          <w:sz w:val="24"/>
          <w:szCs w:val="24"/>
          <w:lang w:eastAsia="es-GT"/>
        </w:rPr>
        <w:t xml:space="preserve">El algoritmo de regresión lineal de Microsoft es una variación del algoritmo de árboles de decisión de </w:t>
      </w:r>
      <w:proofErr w:type="gramStart"/>
      <w:r w:rsidRPr="005C4659">
        <w:rPr>
          <w:rFonts w:ascii="Arial" w:eastAsia="Times New Roman" w:hAnsi="Arial" w:cs="Arial"/>
          <w:color w:val="2A2A2A"/>
          <w:sz w:val="24"/>
          <w:szCs w:val="24"/>
          <w:lang w:eastAsia="es-GT"/>
        </w:rPr>
        <w:t>Microsoft .</w:t>
      </w:r>
      <w:proofErr w:type="gramEnd"/>
      <w:r w:rsidRPr="005C4659">
        <w:rPr>
          <w:rFonts w:ascii="Arial" w:eastAsia="Times New Roman" w:hAnsi="Arial" w:cs="Arial"/>
          <w:color w:val="2A2A2A"/>
          <w:sz w:val="24"/>
          <w:szCs w:val="24"/>
          <w:lang w:eastAsia="es-GT"/>
        </w:rPr>
        <w:t xml:space="preserve"> Al seleccionar el algoritmo de regresión lineal de </w:t>
      </w:r>
      <w:proofErr w:type="gramStart"/>
      <w:r w:rsidRPr="005C4659">
        <w:rPr>
          <w:rFonts w:ascii="Arial" w:eastAsia="Times New Roman" w:hAnsi="Arial" w:cs="Arial"/>
          <w:color w:val="2A2A2A"/>
          <w:sz w:val="24"/>
          <w:szCs w:val="24"/>
          <w:lang w:eastAsia="es-GT"/>
        </w:rPr>
        <w:t>Microsoft ,</w:t>
      </w:r>
      <w:proofErr w:type="gramEnd"/>
      <w:r w:rsidRPr="005C4659">
        <w:rPr>
          <w:rFonts w:ascii="Arial" w:eastAsia="Times New Roman" w:hAnsi="Arial" w:cs="Arial"/>
          <w:color w:val="2A2A2A"/>
          <w:sz w:val="24"/>
          <w:szCs w:val="24"/>
          <w:lang w:eastAsia="es-GT"/>
        </w:rPr>
        <w:t xml:space="preserve"> se invoca un caso especial del algoritmo de árboles de decisión de Microsoft , con parámetros que restringen el comportamiento del algoritmo y requieren ciertos tipos de datos de entrada. Además, en un modelo de regresión lineal, el conjunto de datos completo se utiliza para calcular las relaciones en el paso inicial, mientras que en un modelo de árboles de decisión estándar los datos se dividen repetidamente en árboles o subconjuntos más pequeños.</w:t>
      </w:r>
    </w:p>
    <w:p w:rsidR="005C4659" w:rsidRDefault="005C4659" w:rsidP="005C4659">
      <w:pPr>
        <w:spacing w:after="0" w:line="312" w:lineRule="atLeast"/>
        <w:jc w:val="both"/>
        <w:outlineLvl w:val="1"/>
        <w:rPr>
          <w:rFonts w:ascii="Arial" w:eastAsia="Times New Roman" w:hAnsi="Arial" w:cs="Arial"/>
          <w:b/>
          <w:color w:val="000000"/>
          <w:sz w:val="24"/>
          <w:szCs w:val="24"/>
          <w:lang w:eastAsia="es-GT"/>
        </w:rPr>
      </w:pPr>
    </w:p>
    <w:p w:rsidR="005C4659" w:rsidRPr="005C4659" w:rsidRDefault="005C4659" w:rsidP="005C4659">
      <w:pPr>
        <w:spacing w:after="0" w:line="312" w:lineRule="atLeast"/>
        <w:jc w:val="both"/>
        <w:outlineLvl w:val="1"/>
        <w:rPr>
          <w:rFonts w:ascii="Arial" w:eastAsia="Times New Roman" w:hAnsi="Arial" w:cs="Arial"/>
          <w:b/>
          <w:color w:val="000000"/>
          <w:sz w:val="24"/>
          <w:szCs w:val="24"/>
          <w:lang w:eastAsia="es-GT"/>
        </w:rPr>
      </w:pPr>
      <w:r w:rsidRPr="005C4659">
        <w:rPr>
          <w:rFonts w:ascii="Arial" w:eastAsia="Times New Roman" w:hAnsi="Arial" w:cs="Arial"/>
          <w:b/>
          <w:color w:val="000000"/>
          <w:sz w:val="24"/>
          <w:szCs w:val="24"/>
          <w:lang w:eastAsia="es-GT"/>
        </w:rPr>
        <w:t>Datos requeridos para los modelos de regresión lineal</w:t>
      </w:r>
    </w:p>
    <w:p w:rsidR="005C4659" w:rsidRPr="005C4659" w:rsidRDefault="005C4659" w:rsidP="005C4659">
      <w:pPr>
        <w:spacing w:after="0" w:line="270" w:lineRule="atLeast"/>
        <w:jc w:val="both"/>
        <w:rPr>
          <w:rFonts w:ascii="Arial" w:eastAsia="Times New Roman" w:hAnsi="Arial" w:cs="Arial"/>
          <w:color w:val="2A2A2A"/>
          <w:sz w:val="24"/>
          <w:szCs w:val="24"/>
          <w:lang w:eastAsia="es-GT"/>
        </w:rPr>
      </w:pPr>
      <w:r w:rsidRPr="005C4659">
        <w:rPr>
          <w:rFonts w:ascii="Arial" w:eastAsia="Times New Roman" w:hAnsi="Arial" w:cs="Arial"/>
          <w:color w:val="2A2A2A"/>
          <w:sz w:val="24"/>
          <w:szCs w:val="24"/>
          <w:lang w:eastAsia="es-GT"/>
        </w:rPr>
        <w:t>Cuando se preparan datos para utilizarse en un modelo de regresión lineal, se deben entender los requisitos del algoritmo determinado. Esto incluye saber cuántos datos se necesitan y cómo se utilizan. Los requisitos para este tipo de modelo son los siguientes:</w:t>
      </w:r>
    </w:p>
    <w:p w:rsidR="005C4659" w:rsidRPr="005C4659" w:rsidRDefault="005C4659" w:rsidP="005C4659">
      <w:pPr>
        <w:numPr>
          <w:ilvl w:val="0"/>
          <w:numId w:val="1"/>
        </w:numPr>
        <w:spacing w:after="0" w:line="270" w:lineRule="atLeast"/>
        <w:jc w:val="both"/>
        <w:rPr>
          <w:rFonts w:ascii="Arial" w:eastAsia="Times New Roman" w:hAnsi="Arial" w:cs="Arial"/>
          <w:sz w:val="24"/>
          <w:szCs w:val="24"/>
          <w:lang w:eastAsia="es-GT"/>
        </w:rPr>
      </w:pPr>
      <w:r w:rsidRPr="005C4659">
        <w:rPr>
          <w:rFonts w:ascii="Arial" w:eastAsia="Times New Roman" w:hAnsi="Arial" w:cs="Arial"/>
          <w:b/>
          <w:bCs/>
          <w:color w:val="2A2A2A"/>
          <w:sz w:val="24"/>
          <w:szCs w:val="24"/>
          <w:lang w:eastAsia="es-GT"/>
        </w:rPr>
        <w:t xml:space="preserve">Una columna de una sola </w:t>
      </w:r>
      <w:proofErr w:type="gramStart"/>
      <w:r w:rsidRPr="005C4659">
        <w:rPr>
          <w:rFonts w:ascii="Arial" w:eastAsia="Times New Roman" w:hAnsi="Arial" w:cs="Arial"/>
          <w:b/>
          <w:bCs/>
          <w:color w:val="2A2A2A"/>
          <w:sz w:val="24"/>
          <w:szCs w:val="24"/>
          <w:lang w:eastAsia="es-GT"/>
        </w:rPr>
        <w:t>clave</w:t>
      </w:r>
      <w:r w:rsidRPr="005C4659">
        <w:rPr>
          <w:rFonts w:ascii="Arial" w:eastAsia="Times New Roman" w:hAnsi="Arial" w:cs="Arial"/>
          <w:color w:val="2A2A2A"/>
          <w:sz w:val="24"/>
          <w:szCs w:val="24"/>
          <w:lang w:eastAsia="es-GT"/>
        </w:rPr>
        <w:t> :</w:t>
      </w:r>
      <w:proofErr w:type="gramEnd"/>
      <w:r w:rsidRPr="005C4659">
        <w:rPr>
          <w:rFonts w:ascii="Arial" w:eastAsia="Times New Roman" w:hAnsi="Arial" w:cs="Arial"/>
          <w:color w:val="2A2A2A"/>
          <w:sz w:val="24"/>
          <w:szCs w:val="24"/>
          <w:lang w:eastAsia="es-GT"/>
        </w:rPr>
        <w:t xml:space="preserve"> cada modelo debe contener una </w:t>
      </w:r>
      <w:r w:rsidRPr="005C4659">
        <w:rPr>
          <w:rFonts w:ascii="Arial" w:eastAsia="Times New Roman" w:hAnsi="Arial" w:cs="Arial"/>
          <w:sz w:val="24"/>
          <w:szCs w:val="24"/>
          <w:lang w:eastAsia="es-GT"/>
        </w:rPr>
        <w:t>columna numérica o de texto que identifique cada registro de manera única. No están permitidas las claves compuestas.</w:t>
      </w:r>
    </w:p>
    <w:p w:rsidR="005C4659" w:rsidRPr="005C4659" w:rsidRDefault="005C4659" w:rsidP="005C4659">
      <w:pPr>
        <w:numPr>
          <w:ilvl w:val="0"/>
          <w:numId w:val="1"/>
        </w:numPr>
        <w:spacing w:after="0" w:line="270" w:lineRule="atLeast"/>
        <w:jc w:val="both"/>
        <w:rPr>
          <w:rFonts w:ascii="Arial" w:eastAsia="Times New Roman" w:hAnsi="Arial" w:cs="Arial"/>
          <w:sz w:val="24"/>
          <w:szCs w:val="24"/>
          <w:lang w:eastAsia="es-GT"/>
        </w:rPr>
      </w:pPr>
      <w:r w:rsidRPr="00321D6E">
        <w:rPr>
          <w:rFonts w:ascii="Arial" w:eastAsia="Times New Roman" w:hAnsi="Arial" w:cs="Arial"/>
          <w:b/>
          <w:bCs/>
          <w:sz w:val="24"/>
          <w:szCs w:val="24"/>
          <w:lang w:eastAsia="es-GT"/>
        </w:rPr>
        <w:t xml:space="preserve">Una columna de </w:t>
      </w:r>
      <w:proofErr w:type="gramStart"/>
      <w:r w:rsidRPr="00321D6E">
        <w:rPr>
          <w:rFonts w:ascii="Arial" w:eastAsia="Times New Roman" w:hAnsi="Arial" w:cs="Arial"/>
          <w:b/>
          <w:bCs/>
          <w:sz w:val="24"/>
          <w:szCs w:val="24"/>
          <w:lang w:eastAsia="es-GT"/>
        </w:rPr>
        <w:t>predicción</w:t>
      </w:r>
      <w:r w:rsidRPr="00321D6E">
        <w:rPr>
          <w:rFonts w:ascii="Arial" w:eastAsia="Times New Roman" w:hAnsi="Arial" w:cs="Arial"/>
          <w:sz w:val="24"/>
          <w:szCs w:val="24"/>
          <w:lang w:eastAsia="es-GT"/>
        </w:rPr>
        <w:t> </w:t>
      </w:r>
      <w:r w:rsidRPr="005C4659">
        <w:rPr>
          <w:rFonts w:ascii="Arial" w:eastAsia="Times New Roman" w:hAnsi="Arial" w:cs="Arial"/>
          <w:sz w:val="24"/>
          <w:szCs w:val="24"/>
          <w:lang w:eastAsia="es-GT"/>
        </w:rPr>
        <w:t>.</w:t>
      </w:r>
      <w:proofErr w:type="gramEnd"/>
      <w:r w:rsidRPr="005C4659">
        <w:rPr>
          <w:rFonts w:ascii="Arial" w:eastAsia="Times New Roman" w:hAnsi="Arial" w:cs="Arial"/>
          <w:sz w:val="24"/>
          <w:szCs w:val="24"/>
          <w:lang w:eastAsia="es-GT"/>
        </w:rPr>
        <w:t xml:space="preserve"> Se requiere al menos una columna de predicción. Se pueden incluir varios atributos de predicción en un modelo, pero deben ser tipos de datos numéricos continuos. No se puede utilizar un tipo de datos de fecha y hora como atributo de predicción aunque el almacenamiento nativo para los datos sea numérico.</w:t>
      </w:r>
    </w:p>
    <w:p w:rsidR="005C4659" w:rsidRPr="005C4659" w:rsidRDefault="005C4659" w:rsidP="005C4659">
      <w:pPr>
        <w:numPr>
          <w:ilvl w:val="0"/>
          <w:numId w:val="1"/>
        </w:numPr>
        <w:spacing w:after="0" w:line="270" w:lineRule="atLeast"/>
        <w:jc w:val="both"/>
        <w:rPr>
          <w:rFonts w:ascii="Arial" w:eastAsia="Times New Roman" w:hAnsi="Arial" w:cs="Arial"/>
          <w:sz w:val="24"/>
          <w:szCs w:val="24"/>
          <w:lang w:eastAsia="es-GT"/>
        </w:rPr>
      </w:pPr>
      <w:r w:rsidRPr="00321D6E">
        <w:rPr>
          <w:rFonts w:ascii="Arial" w:eastAsia="Times New Roman" w:hAnsi="Arial" w:cs="Arial"/>
          <w:b/>
          <w:bCs/>
          <w:sz w:val="24"/>
          <w:szCs w:val="24"/>
          <w:lang w:eastAsia="es-GT"/>
        </w:rPr>
        <w:t>Columnas de entrada</w:t>
      </w:r>
      <w:r w:rsidRPr="00321D6E">
        <w:rPr>
          <w:rFonts w:ascii="Arial" w:eastAsia="Times New Roman" w:hAnsi="Arial" w:cs="Arial"/>
          <w:sz w:val="24"/>
          <w:szCs w:val="24"/>
          <w:lang w:eastAsia="es-GT"/>
        </w:rPr>
        <w:t> </w:t>
      </w:r>
      <w:r w:rsidRPr="005C4659">
        <w:rPr>
          <w:rFonts w:ascii="Arial" w:eastAsia="Times New Roman" w:hAnsi="Arial" w:cs="Arial"/>
          <w:sz w:val="24"/>
          <w:szCs w:val="24"/>
          <w:lang w:eastAsia="es-GT"/>
        </w:rPr>
        <w:t>Deben contener datos numéricos continuos y se les debe asignarse el tipo de datos adecuado.</w:t>
      </w:r>
    </w:p>
    <w:p w:rsidR="005C4659" w:rsidRPr="005C4659" w:rsidRDefault="005C4659" w:rsidP="005C4659">
      <w:pPr>
        <w:spacing w:after="0" w:line="270" w:lineRule="atLeast"/>
        <w:jc w:val="both"/>
        <w:rPr>
          <w:rFonts w:ascii="Arial" w:eastAsia="Times New Roman" w:hAnsi="Arial" w:cs="Arial"/>
          <w:sz w:val="24"/>
          <w:szCs w:val="24"/>
          <w:lang w:eastAsia="es-GT"/>
        </w:rPr>
      </w:pPr>
      <w:r w:rsidRPr="005C4659">
        <w:rPr>
          <w:rFonts w:ascii="Arial" w:eastAsia="Times New Roman" w:hAnsi="Arial" w:cs="Arial"/>
          <w:sz w:val="24"/>
          <w:szCs w:val="24"/>
          <w:lang w:eastAsia="es-GT"/>
        </w:rPr>
        <w:t>Para obtener más información, vea la sección Requisitos de</w:t>
      </w:r>
      <w:r w:rsidRPr="00321D6E">
        <w:rPr>
          <w:rFonts w:ascii="Arial" w:eastAsia="Times New Roman" w:hAnsi="Arial" w:cs="Arial"/>
          <w:sz w:val="24"/>
          <w:szCs w:val="24"/>
          <w:lang w:eastAsia="es-GT"/>
        </w:rPr>
        <w:t> </w:t>
      </w:r>
      <w:hyperlink r:id="rId11" w:history="1">
        <w:r w:rsidRPr="00321D6E">
          <w:rPr>
            <w:rFonts w:ascii="Arial" w:eastAsia="Times New Roman" w:hAnsi="Arial" w:cs="Arial"/>
            <w:sz w:val="24"/>
            <w:szCs w:val="24"/>
            <w:lang w:eastAsia="es-GT"/>
          </w:rPr>
          <w:t>Referencia técnica del algoritmo de regresión lineal de Microsoft</w:t>
        </w:r>
      </w:hyperlink>
      <w:r w:rsidRPr="005C4659">
        <w:rPr>
          <w:rFonts w:ascii="Arial" w:eastAsia="Times New Roman" w:hAnsi="Arial" w:cs="Arial"/>
          <w:sz w:val="24"/>
          <w:szCs w:val="24"/>
          <w:lang w:eastAsia="es-GT"/>
        </w:rPr>
        <w:t>.</w:t>
      </w:r>
    </w:p>
    <w:p w:rsidR="005C4659" w:rsidRPr="005C4659" w:rsidRDefault="005C4659" w:rsidP="005C4659">
      <w:pPr>
        <w:spacing w:after="0" w:line="312" w:lineRule="atLeast"/>
        <w:jc w:val="both"/>
        <w:outlineLvl w:val="1"/>
        <w:rPr>
          <w:rFonts w:ascii="Arial" w:eastAsia="Times New Roman" w:hAnsi="Arial" w:cs="Arial"/>
          <w:sz w:val="24"/>
          <w:szCs w:val="24"/>
          <w:lang w:eastAsia="es-GT"/>
        </w:rPr>
      </w:pPr>
      <w:r w:rsidRPr="00321D6E">
        <w:rPr>
          <w:rFonts w:ascii="Arial" w:eastAsia="Times New Roman" w:hAnsi="Arial" w:cs="Arial"/>
          <w:sz w:val="24"/>
          <w:szCs w:val="24"/>
          <w:lang w:eastAsia="es-GT"/>
        </w:rPr>
        <w:t>Ver un modelo de regresión lineal</w:t>
      </w:r>
    </w:p>
    <w:p w:rsidR="005C4659" w:rsidRPr="005C4659" w:rsidRDefault="005C4659" w:rsidP="005C4659">
      <w:pPr>
        <w:spacing w:after="0" w:line="270" w:lineRule="atLeast"/>
        <w:jc w:val="both"/>
        <w:rPr>
          <w:rFonts w:ascii="Arial" w:eastAsia="Times New Roman" w:hAnsi="Arial" w:cs="Arial"/>
          <w:sz w:val="24"/>
          <w:szCs w:val="24"/>
          <w:lang w:eastAsia="es-GT"/>
        </w:rPr>
      </w:pPr>
      <w:r w:rsidRPr="005C4659">
        <w:rPr>
          <w:rFonts w:ascii="Arial" w:eastAsia="Times New Roman" w:hAnsi="Arial" w:cs="Arial"/>
          <w:sz w:val="24"/>
          <w:szCs w:val="24"/>
          <w:lang w:eastAsia="es-GT"/>
        </w:rPr>
        <w:t>Para examinar el modelo, puede utilizar el</w:t>
      </w:r>
      <w:r w:rsidRPr="00321D6E">
        <w:rPr>
          <w:rFonts w:ascii="Arial" w:eastAsia="Times New Roman" w:hAnsi="Arial" w:cs="Arial"/>
          <w:sz w:val="24"/>
          <w:szCs w:val="24"/>
          <w:lang w:eastAsia="es-GT"/>
        </w:rPr>
        <w:t> </w:t>
      </w:r>
      <w:r w:rsidRPr="00321D6E">
        <w:rPr>
          <w:rFonts w:ascii="Arial" w:eastAsia="Times New Roman" w:hAnsi="Arial" w:cs="Arial"/>
          <w:b/>
          <w:bCs/>
          <w:sz w:val="24"/>
          <w:szCs w:val="24"/>
          <w:lang w:eastAsia="es-GT"/>
        </w:rPr>
        <w:t>Visor de árboles de Microsoft</w:t>
      </w:r>
      <w:r w:rsidRPr="005C4659">
        <w:rPr>
          <w:rFonts w:ascii="Arial" w:eastAsia="Times New Roman" w:hAnsi="Arial" w:cs="Arial"/>
          <w:sz w:val="24"/>
          <w:szCs w:val="24"/>
          <w:lang w:eastAsia="es-GT"/>
        </w:rPr>
        <w:t>. La estructura de árbol de un modelo de regresión lineal es muy simple, con toda la información sobre la ecuación de regresión contenida en un nodo único. Para obtener más información, vea</w:t>
      </w:r>
      <w:r w:rsidRPr="00321D6E">
        <w:rPr>
          <w:rFonts w:ascii="Arial" w:eastAsia="Times New Roman" w:hAnsi="Arial" w:cs="Arial"/>
          <w:sz w:val="24"/>
          <w:szCs w:val="24"/>
          <w:lang w:eastAsia="es-GT"/>
        </w:rPr>
        <w:t> </w:t>
      </w:r>
      <w:hyperlink r:id="rId12" w:history="1">
        <w:r w:rsidRPr="00321D6E">
          <w:rPr>
            <w:rFonts w:ascii="Arial" w:eastAsia="Times New Roman" w:hAnsi="Arial" w:cs="Arial"/>
            <w:sz w:val="24"/>
            <w:szCs w:val="24"/>
            <w:lang w:eastAsia="es-GT"/>
          </w:rPr>
          <w:t>Examinar un modelo usando el Visor de árboles de Microsoft</w:t>
        </w:r>
      </w:hyperlink>
      <w:r w:rsidRPr="005C4659">
        <w:rPr>
          <w:rFonts w:ascii="Arial" w:eastAsia="Times New Roman" w:hAnsi="Arial" w:cs="Arial"/>
          <w:sz w:val="24"/>
          <w:szCs w:val="24"/>
          <w:lang w:eastAsia="es-GT"/>
        </w:rPr>
        <w:t>.</w:t>
      </w:r>
    </w:p>
    <w:p w:rsidR="005C4659" w:rsidRPr="005C4659" w:rsidRDefault="005C4659" w:rsidP="005C4659">
      <w:pPr>
        <w:spacing w:after="0" w:line="270" w:lineRule="atLeast"/>
        <w:jc w:val="both"/>
        <w:rPr>
          <w:rFonts w:ascii="Arial" w:eastAsia="Times New Roman" w:hAnsi="Arial" w:cs="Arial"/>
          <w:sz w:val="24"/>
          <w:szCs w:val="24"/>
          <w:lang w:eastAsia="es-GT"/>
        </w:rPr>
      </w:pPr>
      <w:r w:rsidRPr="005C4659">
        <w:rPr>
          <w:rFonts w:ascii="Arial" w:eastAsia="Times New Roman" w:hAnsi="Arial" w:cs="Arial"/>
          <w:sz w:val="24"/>
          <w:szCs w:val="24"/>
          <w:lang w:eastAsia="es-GT"/>
        </w:rPr>
        <w:t>Si desea obtener información más detallada sobre la ecuación, también puede ver los coeficientes y otros detalles utilizando el</w:t>
      </w:r>
      <w:r w:rsidRPr="00321D6E">
        <w:rPr>
          <w:rFonts w:ascii="Arial" w:eastAsia="Times New Roman" w:hAnsi="Arial" w:cs="Arial"/>
          <w:sz w:val="24"/>
          <w:szCs w:val="24"/>
          <w:lang w:eastAsia="es-GT"/>
        </w:rPr>
        <w:t> </w:t>
      </w:r>
      <w:hyperlink r:id="rId13" w:history="1">
        <w:r w:rsidRPr="00321D6E">
          <w:rPr>
            <w:rFonts w:ascii="Arial" w:eastAsia="Times New Roman" w:hAnsi="Arial" w:cs="Arial"/>
            <w:sz w:val="24"/>
            <w:szCs w:val="24"/>
            <w:lang w:eastAsia="es-GT"/>
          </w:rPr>
          <w:t>Visor de árbol de contenido genérico de Microsoft</w:t>
        </w:r>
      </w:hyperlink>
      <w:r w:rsidRPr="005C4659">
        <w:rPr>
          <w:rFonts w:ascii="Arial" w:eastAsia="Times New Roman" w:hAnsi="Arial" w:cs="Arial"/>
          <w:sz w:val="24"/>
          <w:szCs w:val="24"/>
          <w:lang w:eastAsia="es-GT"/>
        </w:rPr>
        <w:t>.</w:t>
      </w:r>
    </w:p>
    <w:p w:rsidR="005C4659" w:rsidRPr="005C4659" w:rsidRDefault="005C4659" w:rsidP="005C4659">
      <w:pPr>
        <w:spacing w:after="0" w:line="270" w:lineRule="atLeast"/>
        <w:jc w:val="both"/>
        <w:rPr>
          <w:rFonts w:ascii="Arial" w:eastAsia="Times New Roman" w:hAnsi="Arial" w:cs="Arial"/>
          <w:sz w:val="24"/>
          <w:szCs w:val="24"/>
          <w:lang w:eastAsia="es-GT"/>
        </w:rPr>
      </w:pPr>
      <w:r w:rsidRPr="005C4659">
        <w:rPr>
          <w:rFonts w:ascii="Arial" w:eastAsia="Times New Roman" w:hAnsi="Arial" w:cs="Arial"/>
          <w:sz w:val="24"/>
          <w:szCs w:val="24"/>
          <w:lang w:eastAsia="es-GT"/>
        </w:rPr>
        <w:t>En un modelo de regresión lineal, el contenido incluye metadatos, la fórmula de regresión y estadísticas sobre la distribución de los valores de entrada. Para obtener más información, vea</w:t>
      </w:r>
      <w:r w:rsidRPr="00321D6E">
        <w:rPr>
          <w:rFonts w:ascii="Arial" w:eastAsia="Times New Roman" w:hAnsi="Arial" w:cs="Arial"/>
          <w:sz w:val="24"/>
          <w:szCs w:val="24"/>
          <w:lang w:eastAsia="es-GT"/>
        </w:rPr>
        <w:t> </w:t>
      </w:r>
      <w:hyperlink r:id="rId14" w:history="1">
        <w:r w:rsidRPr="00321D6E">
          <w:rPr>
            <w:rFonts w:ascii="Arial" w:eastAsia="Times New Roman" w:hAnsi="Arial" w:cs="Arial"/>
            <w:sz w:val="24"/>
            <w:szCs w:val="24"/>
            <w:lang w:eastAsia="es-GT"/>
          </w:rPr>
          <w:t>Contenido del modelo de minería de datos para los modelos de regresión lineal (</w:t>
        </w:r>
        <w:proofErr w:type="spellStart"/>
        <w:r w:rsidRPr="00321D6E">
          <w:rPr>
            <w:rFonts w:ascii="Arial" w:eastAsia="Times New Roman" w:hAnsi="Arial" w:cs="Arial"/>
            <w:sz w:val="24"/>
            <w:szCs w:val="24"/>
            <w:lang w:eastAsia="es-GT"/>
          </w:rPr>
          <w:t>Analysis</w:t>
        </w:r>
        <w:proofErr w:type="spellEnd"/>
        <w:r w:rsidRPr="00321D6E">
          <w:rPr>
            <w:rFonts w:ascii="Arial" w:eastAsia="Times New Roman" w:hAnsi="Arial" w:cs="Arial"/>
            <w:sz w:val="24"/>
            <w:szCs w:val="24"/>
            <w:lang w:eastAsia="es-GT"/>
          </w:rPr>
          <w:t xml:space="preserve"> </w:t>
        </w:r>
        <w:proofErr w:type="spellStart"/>
        <w:r w:rsidRPr="00321D6E">
          <w:rPr>
            <w:rFonts w:ascii="Arial" w:eastAsia="Times New Roman" w:hAnsi="Arial" w:cs="Arial"/>
            <w:sz w:val="24"/>
            <w:szCs w:val="24"/>
            <w:lang w:eastAsia="es-GT"/>
          </w:rPr>
          <w:t>Services</w:t>
        </w:r>
        <w:proofErr w:type="spellEnd"/>
        <w:r w:rsidRPr="00321D6E">
          <w:rPr>
            <w:rFonts w:ascii="Arial" w:eastAsia="Times New Roman" w:hAnsi="Arial" w:cs="Arial"/>
            <w:sz w:val="24"/>
            <w:szCs w:val="24"/>
            <w:lang w:eastAsia="es-GT"/>
          </w:rPr>
          <w:t xml:space="preserve"> - Minería de datos)</w:t>
        </w:r>
      </w:hyperlink>
      <w:r w:rsidRPr="005C4659">
        <w:rPr>
          <w:rFonts w:ascii="Arial" w:eastAsia="Times New Roman" w:hAnsi="Arial" w:cs="Arial"/>
          <w:sz w:val="24"/>
          <w:szCs w:val="24"/>
          <w:lang w:eastAsia="es-GT"/>
        </w:rPr>
        <w:t>.</w:t>
      </w:r>
    </w:p>
    <w:p w:rsidR="005C4659" w:rsidRPr="005C4659" w:rsidRDefault="005C4659" w:rsidP="005C4659">
      <w:pPr>
        <w:spacing w:after="0" w:line="312" w:lineRule="atLeast"/>
        <w:jc w:val="both"/>
        <w:outlineLvl w:val="1"/>
        <w:rPr>
          <w:rFonts w:ascii="Arial" w:eastAsia="Times New Roman" w:hAnsi="Arial" w:cs="Arial"/>
          <w:sz w:val="24"/>
          <w:szCs w:val="24"/>
          <w:lang w:eastAsia="es-GT"/>
        </w:rPr>
      </w:pPr>
      <w:r w:rsidRPr="00321D6E">
        <w:rPr>
          <w:rFonts w:ascii="Arial" w:eastAsia="Times New Roman" w:hAnsi="Arial" w:cs="Arial"/>
          <w:sz w:val="24"/>
          <w:szCs w:val="24"/>
          <w:lang w:eastAsia="es-GT"/>
        </w:rPr>
        <w:t>Crear predicciones</w:t>
      </w:r>
    </w:p>
    <w:p w:rsidR="005C4659" w:rsidRPr="005C4659" w:rsidRDefault="005C4659" w:rsidP="005C4659">
      <w:pPr>
        <w:spacing w:after="0" w:line="270" w:lineRule="atLeast"/>
        <w:jc w:val="both"/>
        <w:rPr>
          <w:rFonts w:ascii="Arial" w:eastAsia="Times New Roman" w:hAnsi="Arial" w:cs="Arial"/>
          <w:sz w:val="24"/>
          <w:szCs w:val="24"/>
          <w:lang w:eastAsia="es-GT"/>
        </w:rPr>
      </w:pPr>
      <w:r w:rsidRPr="005C4659">
        <w:rPr>
          <w:rFonts w:ascii="Arial" w:eastAsia="Times New Roman" w:hAnsi="Arial" w:cs="Arial"/>
          <w:sz w:val="24"/>
          <w:szCs w:val="24"/>
          <w:lang w:eastAsia="es-GT"/>
        </w:rPr>
        <w:t xml:space="preserve">Una vez procesado el modelo, los resultados se almacenan como un conjunto de estadísticas junto con la fórmula de regresión lineal, que se puede utilizar para calcular tendencias futuras. Para obtener ejemplos de consultas que se usan con </w:t>
      </w:r>
      <w:r w:rsidRPr="005C4659">
        <w:rPr>
          <w:rFonts w:ascii="Arial" w:eastAsia="Times New Roman" w:hAnsi="Arial" w:cs="Arial"/>
          <w:sz w:val="24"/>
          <w:szCs w:val="24"/>
          <w:lang w:eastAsia="es-GT"/>
        </w:rPr>
        <w:lastRenderedPageBreak/>
        <w:t>un modelo regresión lineal, vea</w:t>
      </w:r>
      <w:r w:rsidRPr="00321D6E">
        <w:rPr>
          <w:rFonts w:ascii="Arial" w:eastAsia="Times New Roman" w:hAnsi="Arial" w:cs="Arial"/>
          <w:sz w:val="24"/>
          <w:szCs w:val="24"/>
          <w:lang w:eastAsia="es-GT"/>
        </w:rPr>
        <w:t> </w:t>
      </w:r>
      <w:hyperlink r:id="rId15" w:history="1">
        <w:r w:rsidRPr="00321D6E">
          <w:rPr>
            <w:rFonts w:ascii="Arial" w:eastAsia="Times New Roman" w:hAnsi="Arial" w:cs="Arial"/>
            <w:sz w:val="24"/>
            <w:szCs w:val="24"/>
            <w:lang w:eastAsia="es-GT"/>
          </w:rPr>
          <w:t>Ejemplos de consultas de modelos de regresión lineal</w:t>
        </w:r>
      </w:hyperlink>
      <w:r w:rsidRPr="005C4659">
        <w:rPr>
          <w:rFonts w:ascii="Arial" w:eastAsia="Times New Roman" w:hAnsi="Arial" w:cs="Arial"/>
          <w:sz w:val="24"/>
          <w:szCs w:val="24"/>
          <w:lang w:eastAsia="es-GT"/>
        </w:rPr>
        <w:t>.</w:t>
      </w:r>
    </w:p>
    <w:p w:rsidR="005C4659" w:rsidRPr="005C4659" w:rsidRDefault="005C4659" w:rsidP="005C4659">
      <w:pPr>
        <w:spacing w:after="0" w:line="270" w:lineRule="atLeast"/>
        <w:jc w:val="both"/>
        <w:rPr>
          <w:rFonts w:ascii="Arial" w:eastAsia="Times New Roman" w:hAnsi="Arial" w:cs="Arial"/>
          <w:sz w:val="24"/>
          <w:szCs w:val="24"/>
          <w:lang w:eastAsia="es-GT"/>
        </w:rPr>
      </w:pPr>
      <w:r w:rsidRPr="005C4659">
        <w:rPr>
          <w:rFonts w:ascii="Arial" w:eastAsia="Times New Roman" w:hAnsi="Arial" w:cs="Arial"/>
          <w:sz w:val="24"/>
          <w:szCs w:val="24"/>
          <w:lang w:eastAsia="es-GT"/>
        </w:rPr>
        <w:t>Para obtener información general sobre cómo crear consultas con modelos de minería de datos, vea</w:t>
      </w:r>
      <w:r w:rsidRPr="00321D6E">
        <w:rPr>
          <w:rFonts w:ascii="Arial" w:eastAsia="Times New Roman" w:hAnsi="Arial" w:cs="Arial"/>
          <w:sz w:val="24"/>
          <w:szCs w:val="24"/>
          <w:lang w:eastAsia="es-GT"/>
        </w:rPr>
        <w:t> </w:t>
      </w:r>
      <w:hyperlink r:id="rId16" w:history="1">
        <w:r w:rsidRPr="00321D6E">
          <w:rPr>
            <w:rFonts w:ascii="Arial" w:eastAsia="Times New Roman" w:hAnsi="Arial" w:cs="Arial"/>
            <w:sz w:val="24"/>
            <w:szCs w:val="24"/>
            <w:lang w:eastAsia="es-GT"/>
          </w:rPr>
          <w:t>Consultas de minería de datos</w:t>
        </w:r>
      </w:hyperlink>
      <w:r w:rsidRPr="005C4659">
        <w:rPr>
          <w:rFonts w:ascii="Arial" w:eastAsia="Times New Roman" w:hAnsi="Arial" w:cs="Arial"/>
          <w:sz w:val="24"/>
          <w:szCs w:val="24"/>
          <w:lang w:eastAsia="es-GT"/>
        </w:rPr>
        <w:t>.</w:t>
      </w:r>
    </w:p>
    <w:p w:rsidR="005C4659" w:rsidRPr="005C4659" w:rsidRDefault="005C4659" w:rsidP="005C4659">
      <w:pPr>
        <w:spacing w:after="0" w:line="270" w:lineRule="atLeast"/>
        <w:jc w:val="both"/>
        <w:rPr>
          <w:rFonts w:ascii="Arial" w:eastAsia="Times New Roman" w:hAnsi="Arial" w:cs="Arial"/>
          <w:sz w:val="24"/>
          <w:szCs w:val="24"/>
          <w:lang w:eastAsia="es-GT"/>
        </w:rPr>
      </w:pPr>
      <w:r w:rsidRPr="005C4659">
        <w:rPr>
          <w:rFonts w:ascii="Arial" w:eastAsia="Times New Roman" w:hAnsi="Arial" w:cs="Arial"/>
          <w:sz w:val="24"/>
          <w:szCs w:val="24"/>
          <w:lang w:eastAsia="es-GT"/>
        </w:rPr>
        <w:t xml:space="preserve">Además de crear un modelo de regresión lineal seleccionando el algoritmo de regresión lineal de </w:t>
      </w:r>
      <w:proofErr w:type="gramStart"/>
      <w:r w:rsidRPr="005C4659">
        <w:rPr>
          <w:rFonts w:ascii="Arial" w:eastAsia="Times New Roman" w:hAnsi="Arial" w:cs="Arial"/>
          <w:sz w:val="24"/>
          <w:szCs w:val="24"/>
          <w:lang w:eastAsia="es-GT"/>
        </w:rPr>
        <w:t>Microsoft ,</w:t>
      </w:r>
      <w:proofErr w:type="gramEnd"/>
      <w:r w:rsidRPr="005C4659">
        <w:rPr>
          <w:rFonts w:ascii="Arial" w:eastAsia="Times New Roman" w:hAnsi="Arial" w:cs="Arial"/>
          <w:sz w:val="24"/>
          <w:szCs w:val="24"/>
          <w:lang w:eastAsia="es-GT"/>
        </w:rPr>
        <w:t xml:space="preserve"> si el atributo de predicción es un tipo de datos numéricos continuo, puede crear un modelo de árbol de decisión que contenga regresiones. En este caso, el algoritmo dividirá los datos cuando encuentre puntos de separación adecuados, pero en cambio creará una fórmula de regresión para algunas regiones de datos. Para obtener más información sobre los árboles de regresión en un modelo de árboles de decisión, vea</w:t>
      </w:r>
      <w:r w:rsidRPr="00321D6E">
        <w:rPr>
          <w:rFonts w:ascii="Arial" w:eastAsia="Times New Roman" w:hAnsi="Arial" w:cs="Arial"/>
          <w:sz w:val="24"/>
          <w:szCs w:val="24"/>
          <w:lang w:eastAsia="es-GT"/>
        </w:rPr>
        <w:t> </w:t>
      </w:r>
      <w:hyperlink r:id="rId17" w:history="1">
        <w:r w:rsidRPr="00321D6E">
          <w:rPr>
            <w:rFonts w:ascii="Arial" w:eastAsia="Times New Roman" w:hAnsi="Arial" w:cs="Arial"/>
            <w:sz w:val="24"/>
            <w:szCs w:val="24"/>
            <w:lang w:eastAsia="es-GT"/>
          </w:rPr>
          <w:t>Contenido del modelo de minería de datos para los modelos de árboles de decisión (</w:t>
        </w:r>
        <w:proofErr w:type="spellStart"/>
        <w:r w:rsidRPr="00321D6E">
          <w:rPr>
            <w:rFonts w:ascii="Arial" w:eastAsia="Times New Roman" w:hAnsi="Arial" w:cs="Arial"/>
            <w:sz w:val="24"/>
            <w:szCs w:val="24"/>
            <w:lang w:eastAsia="es-GT"/>
          </w:rPr>
          <w:t>Analysis</w:t>
        </w:r>
        <w:proofErr w:type="spellEnd"/>
        <w:r w:rsidRPr="00321D6E">
          <w:rPr>
            <w:rFonts w:ascii="Arial" w:eastAsia="Times New Roman" w:hAnsi="Arial" w:cs="Arial"/>
            <w:sz w:val="24"/>
            <w:szCs w:val="24"/>
            <w:lang w:eastAsia="es-GT"/>
          </w:rPr>
          <w:t xml:space="preserve"> </w:t>
        </w:r>
        <w:proofErr w:type="spellStart"/>
        <w:r w:rsidRPr="00321D6E">
          <w:rPr>
            <w:rFonts w:ascii="Arial" w:eastAsia="Times New Roman" w:hAnsi="Arial" w:cs="Arial"/>
            <w:sz w:val="24"/>
            <w:szCs w:val="24"/>
            <w:lang w:eastAsia="es-GT"/>
          </w:rPr>
          <w:t>Services</w:t>
        </w:r>
        <w:proofErr w:type="spellEnd"/>
        <w:r w:rsidRPr="00321D6E">
          <w:rPr>
            <w:rFonts w:ascii="Arial" w:eastAsia="Times New Roman" w:hAnsi="Arial" w:cs="Arial"/>
            <w:sz w:val="24"/>
            <w:szCs w:val="24"/>
            <w:lang w:eastAsia="es-GT"/>
          </w:rPr>
          <w:t xml:space="preserve"> - Minería de datos)</w:t>
        </w:r>
      </w:hyperlink>
      <w:r w:rsidRPr="005C4659">
        <w:rPr>
          <w:rFonts w:ascii="Arial" w:eastAsia="Times New Roman" w:hAnsi="Arial" w:cs="Arial"/>
          <w:sz w:val="24"/>
          <w:szCs w:val="24"/>
          <w:lang w:eastAsia="es-GT"/>
        </w:rPr>
        <w:t>.</w:t>
      </w:r>
    </w:p>
    <w:p w:rsidR="005C4659" w:rsidRPr="005C4659" w:rsidRDefault="005C4659" w:rsidP="005C4659">
      <w:pPr>
        <w:spacing w:after="0" w:line="312" w:lineRule="atLeast"/>
        <w:jc w:val="both"/>
        <w:outlineLvl w:val="1"/>
        <w:rPr>
          <w:rFonts w:ascii="Arial" w:eastAsia="Times New Roman" w:hAnsi="Arial" w:cs="Arial"/>
          <w:sz w:val="24"/>
          <w:szCs w:val="24"/>
          <w:lang w:eastAsia="es-GT"/>
        </w:rPr>
      </w:pPr>
      <w:r w:rsidRPr="00321D6E">
        <w:rPr>
          <w:rFonts w:ascii="Arial" w:eastAsia="Times New Roman" w:hAnsi="Arial" w:cs="Arial"/>
          <w:sz w:val="24"/>
          <w:szCs w:val="24"/>
          <w:lang w:eastAsia="es-GT"/>
        </w:rPr>
        <w:t>Comentarios</w:t>
      </w:r>
    </w:p>
    <w:p w:rsidR="005C4659" w:rsidRPr="005C4659" w:rsidRDefault="005C4659" w:rsidP="005C4659">
      <w:pPr>
        <w:numPr>
          <w:ilvl w:val="0"/>
          <w:numId w:val="2"/>
        </w:numPr>
        <w:spacing w:after="0" w:line="270" w:lineRule="atLeast"/>
        <w:jc w:val="both"/>
        <w:rPr>
          <w:rFonts w:ascii="Arial" w:eastAsia="Times New Roman" w:hAnsi="Arial" w:cs="Arial"/>
          <w:sz w:val="24"/>
          <w:szCs w:val="24"/>
          <w:lang w:eastAsia="es-GT"/>
        </w:rPr>
      </w:pPr>
      <w:r w:rsidRPr="005C4659">
        <w:rPr>
          <w:rFonts w:ascii="Arial" w:eastAsia="Times New Roman" w:hAnsi="Arial" w:cs="Arial"/>
          <w:sz w:val="24"/>
          <w:szCs w:val="24"/>
          <w:lang w:eastAsia="es-GT"/>
        </w:rPr>
        <w:t>No admite el uso del Lenguaje de marcado de modelos de predicción (PMML) para crear modelos de minería de datos.</w:t>
      </w:r>
    </w:p>
    <w:p w:rsidR="005C4659" w:rsidRPr="005C4659" w:rsidRDefault="005C4659" w:rsidP="005C4659">
      <w:pPr>
        <w:numPr>
          <w:ilvl w:val="0"/>
          <w:numId w:val="2"/>
        </w:numPr>
        <w:spacing w:after="0" w:line="270" w:lineRule="atLeast"/>
        <w:jc w:val="both"/>
        <w:rPr>
          <w:rFonts w:ascii="Arial" w:eastAsia="Times New Roman" w:hAnsi="Arial" w:cs="Arial"/>
          <w:sz w:val="24"/>
          <w:szCs w:val="24"/>
          <w:lang w:eastAsia="es-GT"/>
        </w:rPr>
      </w:pPr>
      <w:r w:rsidRPr="005C4659">
        <w:rPr>
          <w:rFonts w:ascii="Arial" w:eastAsia="Times New Roman" w:hAnsi="Arial" w:cs="Arial"/>
          <w:sz w:val="24"/>
          <w:szCs w:val="24"/>
          <w:lang w:eastAsia="es-GT"/>
        </w:rPr>
        <w:t>No admite la creación de dimensiones de minería de datos.</w:t>
      </w:r>
    </w:p>
    <w:p w:rsidR="005C4659" w:rsidRPr="005C4659" w:rsidRDefault="005C4659" w:rsidP="005C4659">
      <w:pPr>
        <w:numPr>
          <w:ilvl w:val="0"/>
          <w:numId w:val="2"/>
        </w:numPr>
        <w:spacing w:after="0" w:line="270" w:lineRule="atLeast"/>
        <w:jc w:val="both"/>
        <w:rPr>
          <w:rFonts w:ascii="Arial" w:eastAsia="Times New Roman" w:hAnsi="Arial" w:cs="Arial"/>
          <w:sz w:val="24"/>
          <w:szCs w:val="24"/>
          <w:lang w:eastAsia="es-GT"/>
        </w:rPr>
      </w:pPr>
      <w:r w:rsidRPr="005C4659">
        <w:rPr>
          <w:rFonts w:ascii="Arial" w:eastAsia="Times New Roman" w:hAnsi="Arial" w:cs="Arial"/>
          <w:sz w:val="24"/>
          <w:szCs w:val="24"/>
          <w:lang w:eastAsia="es-GT"/>
        </w:rPr>
        <w:t>Admite la obtención de detalles.</w:t>
      </w:r>
    </w:p>
    <w:p w:rsidR="005C4659" w:rsidRPr="005C4659" w:rsidRDefault="005C4659" w:rsidP="005C4659">
      <w:pPr>
        <w:numPr>
          <w:ilvl w:val="0"/>
          <w:numId w:val="2"/>
        </w:numPr>
        <w:spacing w:after="0" w:line="270" w:lineRule="atLeast"/>
        <w:jc w:val="both"/>
        <w:rPr>
          <w:rFonts w:ascii="Arial" w:eastAsia="Times New Roman" w:hAnsi="Arial" w:cs="Arial"/>
          <w:sz w:val="24"/>
          <w:szCs w:val="24"/>
          <w:lang w:eastAsia="es-GT"/>
        </w:rPr>
      </w:pPr>
      <w:r w:rsidRPr="005C4659">
        <w:rPr>
          <w:rFonts w:ascii="Arial" w:eastAsia="Times New Roman" w:hAnsi="Arial" w:cs="Arial"/>
          <w:sz w:val="24"/>
          <w:szCs w:val="24"/>
          <w:lang w:eastAsia="es-GT"/>
        </w:rPr>
        <w:t>Admite el uso de modelos de minería de datos OLAP.</w:t>
      </w:r>
    </w:p>
    <w:p w:rsidR="00774CFF" w:rsidRDefault="00774CFF" w:rsidP="005C4659">
      <w:pPr>
        <w:jc w:val="both"/>
        <w:rPr>
          <w:rFonts w:ascii="Arial" w:hAnsi="Arial" w:cs="Arial"/>
          <w:sz w:val="24"/>
          <w:szCs w:val="24"/>
        </w:rPr>
      </w:pPr>
    </w:p>
    <w:p w:rsidR="00176F55" w:rsidRPr="00321D6E" w:rsidRDefault="00176F55" w:rsidP="00176F55">
      <w:pPr>
        <w:pStyle w:val="Ttulo1"/>
        <w:spacing w:before="0" w:beforeAutospacing="0"/>
        <w:rPr>
          <w:rFonts w:ascii="Arial" w:hAnsi="Arial" w:cs="Arial"/>
          <w:b w:val="0"/>
          <w:bCs w:val="0"/>
          <w:color w:val="000000"/>
          <w:sz w:val="24"/>
          <w:szCs w:val="24"/>
        </w:rPr>
      </w:pPr>
      <w:r w:rsidRPr="00321D6E">
        <w:rPr>
          <w:rFonts w:ascii="Arial" w:hAnsi="Arial" w:cs="Arial"/>
          <w:b w:val="0"/>
          <w:bCs w:val="0"/>
          <w:color w:val="000000"/>
          <w:sz w:val="24"/>
          <w:szCs w:val="24"/>
        </w:rPr>
        <w:t>Ejemplos de consultas de modelos de regresión lineal</w:t>
      </w:r>
    </w:p>
    <w:p w:rsidR="00176F55" w:rsidRPr="00321D6E" w:rsidRDefault="00176F55" w:rsidP="005C4659">
      <w:pPr>
        <w:jc w:val="both"/>
        <w:rPr>
          <w:rFonts w:ascii="Arial" w:hAnsi="Arial" w:cs="Arial"/>
          <w:color w:val="2A2A2A"/>
          <w:sz w:val="24"/>
          <w:szCs w:val="24"/>
        </w:rPr>
      </w:pPr>
      <w:r w:rsidRPr="00321D6E">
        <w:rPr>
          <w:rFonts w:ascii="Arial" w:hAnsi="Arial" w:cs="Arial"/>
          <w:color w:val="2A2A2A"/>
          <w:sz w:val="24"/>
          <w:szCs w:val="24"/>
        </w:rPr>
        <w:t>Cuando se crea una consulta en un modelo de minería de datos, puede tratarse de una consulta de contenido, que proporciona detalles de los patrones detectados durante el análisis, o de una consulta de predicción, que utiliza los patrones del modelo para realizar predicciones de los nuevos datos. Por ejemplo, una consulta de contenido podría proporcionar detalles adicionales sobre la fórmula de regresión, mientras que una consulta de predicción podría indicar si un nuevo punto de datos se ajusta al modelo. También se pueden recuperar metadatos sobre el modelo mediante una consulta.</w:t>
      </w:r>
    </w:p>
    <w:p w:rsidR="00243F43" w:rsidRPr="00321D6E" w:rsidRDefault="00243F43" w:rsidP="005C4659">
      <w:pPr>
        <w:jc w:val="both"/>
        <w:rPr>
          <w:rFonts w:ascii="Arial" w:hAnsi="Arial" w:cs="Arial"/>
          <w:color w:val="2A2A2A"/>
          <w:sz w:val="24"/>
          <w:szCs w:val="24"/>
        </w:rPr>
      </w:pPr>
    </w:p>
    <w:p w:rsidR="00321D6E" w:rsidRPr="00321D6E" w:rsidRDefault="00321D6E" w:rsidP="005C4659">
      <w:pPr>
        <w:jc w:val="both"/>
        <w:rPr>
          <w:rFonts w:ascii="Arial" w:hAnsi="Arial" w:cs="Arial"/>
          <w:color w:val="2A2A2A"/>
          <w:sz w:val="24"/>
          <w:szCs w:val="24"/>
        </w:rPr>
      </w:pPr>
    </w:p>
    <w:p w:rsidR="00321D6E" w:rsidRPr="00321D6E" w:rsidRDefault="00321D6E" w:rsidP="00321D6E">
      <w:pPr>
        <w:pStyle w:val="Ttulo2"/>
        <w:spacing w:before="0" w:beforeAutospacing="0" w:after="0" w:afterAutospacing="0" w:line="312" w:lineRule="atLeast"/>
        <w:rPr>
          <w:rFonts w:ascii="Arial" w:hAnsi="Arial" w:cs="Arial"/>
          <w:b w:val="0"/>
          <w:bCs w:val="0"/>
          <w:color w:val="000000"/>
          <w:sz w:val="24"/>
          <w:szCs w:val="24"/>
        </w:rPr>
      </w:pPr>
      <w:r w:rsidRPr="00321D6E">
        <w:rPr>
          <w:rStyle w:val="lwcollapsibleareatitle"/>
          <w:rFonts w:ascii="Arial" w:hAnsi="Arial" w:cs="Arial"/>
          <w:b w:val="0"/>
          <w:bCs w:val="0"/>
          <w:color w:val="000000"/>
          <w:sz w:val="24"/>
          <w:szCs w:val="24"/>
        </w:rPr>
        <w:t>Buscar información sobre el modelo de regresión lineal</w:t>
      </w:r>
    </w:p>
    <w:p w:rsidR="00321D6E" w:rsidRPr="00321D6E" w:rsidRDefault="00321D6E" w:rsidP="00321D6E">
      <w:pPr>
        <w:pStyle w:val="NormalWeb"/>
        <w:spacing w:before="0" w:beforeAutospacing="0" w:after="0" w:afterAutospacing="0" w:line="270" w:lineRule="atLeast"/>
        <w:jc w:val="both"/>
        <w:rPr>
          <w:rFonts w:ascii="Arial" w:hAnsi="Arial" w:cs="Arial"/>
        </w:rPr>
      </w:pPr>
      <w:r w:rsidRPr="00321D6E">
        <w:rPr>
          <w:rFonts w:ascii="Arial" w:hAnsi="Arial" w:cs="Arial"/>
          <w:color w:val="2A2A2A"/>
        </w:rPr>
        <w:t>La estructura de un modelo de regresión lineal es sumamente simple: el modelo de minería de datos representa los datos como un nodo único, que define la fórmula de regresión. Para más información, vea</w:t>
      </w:r>
      <w:r w:rsidRPr="00321D6E">
        <w:rPr>
          <w:rStyle w:val="apple-converted-space"/>
          <w:rFonts w:ascii="Arial" w:hAnsi="Arial" w:cs="Arial"/>
          <w:color w:val="2A2A2A"/>
        </w:rPr>
        <w:t> </w:t>
      </w:r>
      <w:hyperlink r:id="rId18" w:history="1">
        <w:r w:rsidRPr="00321D6E">
          <w:rPr>
            <w:rStyle w:val="Hipervnculo"/>
            <w:rFonts w:ascii="Arial" w:hAnsi="Arial" w:cs="Arial"/>
            <w:color w:val="auto"/>
            <w:u w:val="none"/>
          </w:rPr>
          <w:t>Contenido del modelo de minería de datos para los modelos de regresión logística (</w:t>
        </w:r>
        <w:proofErr w:type="spellStart"/>
        <w:r w:rsidRPr="00321D6E">
          <w:rPr>
            <w:rStyle w:val="Hipervnculo"/>
            <w:rFonts w:ascii="Arial" w:hAnsi="Arial" w:cs="Arial"/>
            <w:color w:val="auto"/>
            <w:u w:val="none"/>
          </w:rPr>
          <w:t>Analysis</w:t>
        </w:r>
        <w:proofErr w:type="spellEnd"/>
        <w:r w:rsidRPr="00321D6E">
          <w:rPr>
            <w:rStyle w:val="Hipervnculo"/>
            <w:rFonts w:ascii="Arial" w:hAnsi="Arial" w:cs="Arial"/>
            <w:color w:val="auto"/>
            <w:u w:val="none"/>
          </w:rPr>
          <w:t xml:space="preserve"> </w:t>
        </w:r>
        <w:proofErr w:type="spellStart"/>
        <w:r w:rsidRPr="00321D6E">
          <w:rPr>
            <w:rStyle w:val="Hipervnculo"/>
            <w:rFonts w:ascii="Arial" w:hAnsi="Arial" w:cs="Arial"/>
            <w:color w:val="auto"/>
            <w:u w:val="none"/>
          </w:rPr>
          <w:t>Services</w:t>
        </w:r>
        <w:proofErr w:type="spellEnd"/>
        <w:r w:rsidRPr="00321D6E">
          <w:rPr>
            <w:rStyle w:val="Hipervnculo"/>
            <w:rFonts w:ascii="Arial" w:hAnsi="Arial" w:cs="Arial"/>
            <w:color w:val="auto"/>
            <w:u w:val="none"/>
          </w:rPr>
          <w:t xml:space="preserve"> - Minería de datos)</w:t>
        </w:r>
      </w:hyperlink>
      <w:r w:rsidRPr="00321D6E">
        <w:rPr>
          <w:rFonts w:ascii="Arial" w:hAnsi="Arial" w:cs="Arial"/>
        </w:rPr>
        <w:t>.</w:t>
      </w:r>
    </w:p>
    <w:p w:rsidR="00321D6E" w:rsidRPr="00321D6E" w:rsidRDefault="00321D6E" w:rsidP="00321D6E">
      <w:pPr>
        <w:pStyle w:val="NormalWeb"/>
        <w:spacing w:before="0" w:beforeAutospacing="0" w:after="0" w:afterAutospacing="0" w:line="270" w:lineRule="atLeast"/>
        <w:jc w:val="both"/>
        <w:rPr>
          <w:rFonts w:ascii="Arial" w:hAnsi="Arial" w:cs="Arial"/>
        </w:rPr>
      </w:pPr>
      <w:hyperlink r:id="rId19" w:anchor="bkmk_top" w:history="1">
        <w:r w:rsidRPr="00321D6E">
          <w:rPr>
            <w:rStyle w:val="Hipervnculo"/>
            <w:rFonts w:ascii="Arial" w:hAnsi="Arial" w:cs="Arial"/>
            <w:color w:val="auto"/>
            <w:u w:val="none"/>
          </w:rPr>
          <w:t>Volver al principio</w:t>
        </w:r>
      </w:hyperlink>
    </w:p>
    <w:p w:rsidR="00321D6E" w:rsidRPr="00321D6E" w:rsidRDefault="00321D6E" w:rsidP="00321D6E">
      <w:pPr>
        <w:pStyle w:val="Ttulo3"/>
        <w:spacing w:before="0"/>
        <w:jc w:val="both"/>
        <w:rPr>
          <w:rFonts w:ascii="Arial" w:hAnsi="Arial" w:cs="Arial"/>
          <w:b w:val="0"/>
          <w:bCs w:val="0"/>
          <w:color w:val="000000"/>
          <w:sz w:val="24"/>
          <w:szCs w:val="24"/>
        </w:rPr>
      </w:pPr>
      <w:r w:rsidRPr="00321D6E">
        <w:rPr>
          <w:rFonts w:ascii="Arial" w:hAnsi="Arial" w:cs="Arial"/>
          <w:b w:val="0"/>
          <w:bCs w:val="0"/>
          <w:color w:val="auto"/>
          <w:sz w:val="24"/>
          <w:szCs w:val="24"/>
        </w:rPr>
        <w:lastRenderedPageBreak/>
        <w:t xml:space="preserve">Consulta de ejemplo 1: </w:t>
      </w:r>
      <w:r w:rsidRPr="00321D6E">
        <w:rPr>
          <w:rFonts w:ascii="Arial" w:hAnsi="Arial" w:cs="Arial"/>
          <w:b w:val="0"/>
          <w:bCs w:val="0"/>
          <w:color w:val="000000"/>
          <w:sz w:val="24"/>
          <w:szCs w:val="24"/>
        </w:rPr>
        <w:t>usar el conjunto de filas de esquema de minería de datos para determinar los parámetros que se usan para un modelo</w:t>
      </w:r>
    </w:p>
    <w:p w:rsidR="00321D6E" w:rsidRPr="00321D6E" w:rsidRDefault="00321D6E" w:rsidP="00321D6E">
      <w:pPr>
        <w:pStyle w:val="NormalWeb"/>
        <w:spacing w:before="0" w:beforeAutospacing="0" w:after="0" w:afterAutospacing="0" w:line="270" w:lineRule="atLeast"/>
        <w:jc w:val="both"/>
        <w:rPr>
          <w:rFonts w:ascii="Arial" w:hAnsi="Arial" w:cs="Arial"/>
          <w:color w:val="2A2A2A"/>
        </w:rPr>
      </w:pPr>
      <w:r w:rsidRPr="00321D6E">
        <w:rPr>
          <w:rFonts w:ascii="Arial" w:hAnsi="Arial" w:cs="Arial"/>
          <w:color w:val="2A2A2A"/>
        </w:rPr>
        <w:t>Al consultar el conjunto de filas de esquema de minería de datos, puede buscar los metadatos acerca del modelo. Podría incluirse cuándo se creó el modelo, cuándo se procesó en último lugar, el nombre de la estructura de minería de datos en la que se basa y el nombre de la columna que se usa como atributo de predicción. También se pueden devolver los parámetros que se utilizaron cuando se creó el modelo por primera vez.</w:t>
      </w:r>
    </w:p>
    <w:p w:rsidR="00321D6E" w:rsidRPr="00321D6E" w:rsidRDefault="00321D6E" w:rsidP="00321D6E">
      <w:pPr>
        <w:pStyle w:val="HTMLconformatoprevio"/>
        <w:rPr>
          <w:rFonts w:ascii="Arial" w:hAnsi="Arial" w:cs="Arial"/>
          <w:color w:val="000000"/>
          <w:sz w:val="24"/>
          <w:szCs w:val="24"/>
          <w:lang w:val="en-US"/>
        </w:rPr>
      </w:pPr>
      <w:r w:rsidRPr="00321D6E">
        <w:rPr>
          <w:rFonts w:ascii="Arial" w:hAnsi="Arial" w:cs="Arial"/>
          <w:color w:val="000000"/>
          <w:sz w:val="24"/>
          <w:szCs w:val="24"/>
          <w:lang w:val="en-US"/>
        </w:rPr>
        <w:t xml:space="preserve">SELECT MINING_PARAMETERS   </w:t>
      </w:r>
    </w:p>
    <w:p w:rsidR="00321D6E" w:rsidRPr="00321D6E" w:rsidRDefault="00321D6E" w:rsidP="00321D6E">
      <w:pPr>
        <w:pStyle w:val="HTMLconformatoprevio"/>
        <w:rPr>
          <w:rFonts w:ascii="Arial" w:hAnsi="Arial" w:cs="Arial"/>
          <w:color w:val="000000"/>
          <w:sz w:val="24"/>
          <w:szCs w:val="24"/>
          <w:lang w:val="en-US"/>
        </w:rPr>
      </w:pPr>
      <w:r w:rsidRPr="00321D6E">
        <w:rPr>
          <w:rFonts w:ascii="Arial" w:hAnsi="Arial" w:cs="Arial"/>
          <w:color w:val="000000"/>
          <w:sz w:val="24"/>
          <w:szCs w:val="24"/>
          <w:lang w:val="en-US"/>
        </w:rPr>
        <w:t>FROM $</w:t>
      </w:r>
      <w:proofErr w:type="spellStart"/>
      <w:r w:rsidRPr="00321D6E">
        <w:rPr>
          <w:rFonts w:ascii="Arial" w:hAnsi="Arial" w:cs="Arial"/>
          <w:color w:val="000000"/>
          <w:sz w:val="24"/>
          <w:szCs w:val="24"/>
          <w:lang w:val="en-US"/>
        </w:rPr>
        <w:t>system.DMSCHEMA_MINING_MODELS</w:t>
      </w:r>
      <w:proofErr w:type="spellEnd"/>
      <w:r w:rsidRPr="00321D6E">
        <w:rPr>
          <w:rFonts w:ascii="Arial" w:hAnsi="Arial" w:cs="Arial"/>
          <w:color w:val="000000"/>
          <w:sz w:val="24"/>
          <w:szCs w:val="24"/>
          <w:lang w:val="en-US"/>
        </w:rPr>
        <w:t xml:space="preserve">  </w:t>
      </w:r>
    </w:p>
    <w:p w:rsidR="00321D6E" w:rsidRPr="00321D6E" w:rsidRDefault="00321D6E" w:rsidP="00321D6E">
      <w:pPr>
        <w:pStyle w:val="HTMLconformatoprevio"/>
        <w:rPr>
          <w:rFonts w:ascii="Arial" w:hAnsi="Arial" w:cs="Arial"/>
          <w:color w:val="000000"/>
          <w:sz w:val="24"/>
          <w:szCs w:val="24"/>
        </w:rPr>
      </w:pPr>
      <w:r w:rsidRPr="00321D6E">
        <w:rPr>
          <w:rFonts w:ascii="Arial" w:hAnsi="Arial" w:cs="Arial"/>
          <w:color w:val="000000"/>
          <w:sz w:val="24"/>
          <w:szCs w:val="24"/>
        </w:rPr>
        <w:t>WHERE MODEL_NAME = '</w:t>
      </w:r>
      <w:proofErr w:type="spellStart"/>
      <w:r w:rsidRPr="00321D6E">
        <w:rPr>
          <w:rFonts w:ascii="Arial" w:hAnsi="Arial" w:cs="Arial"/>
          <w:color w:val="000000"/>
          <w:sz w:val="24"/>
          <w:szCs w:val="24"/>
        </w:rPr>
        <w:t>TM_PredictIncome</w:t>
      </w:r>
      <w:proofErr w:type="spellEnd"/>
      <w:r w:rsidRPr="00321D6E">
        <w:rPr>
          <w:rFonts w:ascii="Arial" w:hAnsi="Arial" w:cs="Arial"/>
          <w:color w:val="000000"/>
          <w:sz w:val="24"/>
          <w:szCs w:val="24"/>
        </w:rPr>
        <w:t xml:space="preserve">'  </w:t>
      </w:r>
    </w:p>
    <w:p w:rsidR="00321D6E" w:rsidRPr="00321D6E" w:rsidRDefault="00321D6E" w:rsidP="00321D6E">
      <w:pPr>
        <w:pStyle w:val="HTMLconformatoprevio"/>
        <w:rPr>
          <w:rFonts w:ascii="Arial" w:hAnsi="Arial" w:cs="Arial"/>
          <w:color w:val="000000"/>
          <w:sz w:val="24"/>
          <w:szCs w:val="24"/>
        </w:rPr>
      </w:pPr>
    </w:p>
    <w:p w:rsidR="00321D6E" w:rsidRPr="00321D6E" w:rsidRDefault="00321D6E" w:rsidP="00321D6E">
      <w:pPr>
        <w:pStyle w:val="NormalWeb"/>
        <w:spacing w:before="0" w:beforeAutospacing="0" w:after="0" w:afterAutospacing="0" w:line="270" w:lineRule="atLeast"/>
        <w:rPr>
          <w:rFonts w:ascii="Arial" w:hAnsi="Arial" w:cs="Arial"/>
          <w:color w:val="2A2A2A"/>
        </w:rPr>
      </w:pPr>
      <w:r w:rsidRPr="00321D6E">
        <w:rPr>
          <w:rFonts w:ascii="Arial" w:hAnsi="Arial" w:cs="Arial"/>
          <w:color w:val="2A2A2A"/>
        </w:rPr>
        <w:t>Resultados del ejemplo:</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4755"/>
      </w:tblGrid>
      <w:tr w:rsidR="00321D6E" w:rsidRPr="00321D6E" w:rsidTr="00321D6E">
        <w:trPr>
          <w:tblHeader/>
        </w:trPr>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21D6E" w:rsidRPr="00321D6E" w:rsidRDefault="00321D6E">
            <w:pPr>
              <w:spacing w:before="300" w:after="300"/>
              <w:rPr>
                <w:rFonts w:ascii="Arial" w:hAnsi="Arial" w:cs="Arial"/>
                <w:b/>
                <w:bCs/>
                <w:color w:val="636363"/>
                <w:sz w:val="24"/>
                <w:szCs w:val="24"/>
              </w:rPr>
            </w:pPr>
            <w:r w:rsidRPr="00321D6E">
              <w:rPr>
                <w:rFonts w:ascii="Arial" w:hAnsi="Arial" w:cs="Arial"/>
                <w:b/>
                <w:bCs/>
                <w:color w:val="636363"/>
                <w:sz w:val="24"/>
                <w:szCs w:val="24"/>
              </w:rPr>
              <w:t>MINING_PARAMETERS</w:t>
            </w:r>
          </w:p>
        </w:tc>
      </w:tr>
      <w:tr w:rsidR="00321D6E" w:rsidRPr="00321D6E" w:rsidTr="00321D6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21D6E" w:rsidRPr="00321D6E" w:rsidRDefault="003418BA" w:rsidP="003418BA">
            <w:pPr>
              <w:spacing w:before="300" w:after="300"/>
              <w:rPr>
                <w:rFonts w:ascii="Arial" w:hAnsi="Arial" w:cs="Arial"/>
                <w:color w:val="2A2A2A"/>
                <w:sz w:val="24"/>
                <w:szCs w:val="24"/>
                <w:lang w:val="en-US"/>
              </w:rPr>
            </w:pPr>
            <w:r>
              <w:rPr>
                <w:rFonts w:ascii="Arial" w:hAnsi="Arial" w:cs="Arial"/>
                <w:color w:val="2A2A2A"/>
                <w:sz w:val="24"/>
                <w:szCs w:val="24"/>
                <w:lang w:val="en-US"/>
              </w:rPr>
              <w:t>COMPLEXITY_PENALTY=0.9,</w:t>
            </w:r>
            <w:r w:rsidR="00321D6E" w:rsidRPr="00321D6E">
              <w:rPr>
                <w:rFonts w:ascii="Arial" w:hAnsi="Arial" w:cs="Arial"/>
                <w:color w:val="2A2A2A"/>
                <w:sz w:val="24"/>
                <w:szCs w:val="24"/>
                <w:lang w:val="en-US"/>
              </w:rPr>
              <w:br/>
              <w:t>MAXIMUM_INPUT_ATTRIBUTES=255,</w:t>
            </w:r>
            <w:r w:rsidR="00321D6E" w:rsidRPr="00321D6E">
              <w:rPr>
                <w:rFonts w:ascii="Arial" w:hAnsi="Arial" w:cs="Arial"/>
                <w:color w:val="2A2A2A"/>
                <w:sz w:val="24"/>
                <w:szCs w:val="24"/>
                <w:lang w:val="en-US"/>
              </w:rPr>
              <w:br/>
              <w:t>MAXIMUM_OUTPUT_ATTRIBUTES=255,</w:t>
            </w:r>
            <w:r w:rsidR="00321D6E" w:rsidRPr="00321D6E">
              <w:rPr>
                <w:rFonts w:ascii="Arial" w:hAnsi="Arial" w:cs="Arial"/>
                <w:color w:val="2A2A2A"/>
                <w:sz w:val="24"/>
                <w:szCs w:val="24"/>
                <w:lang w:val="en-US"/>
              </w:rPr>
              <w:br/>
              <w:t>MINIMUM_SUPPORT=10,</w:t>
            </w:r>
            <w:r w:rsidR="00321D6E" w:rsidRPr="00321D6E">
              <w:rPr>
                <w:rFonts w:ascii="Arial" w:hAnsi="Arial" w:cs="Arial"/>
                <w:color w:val="2A2A2A"/>
                <w:sz w:val="24"/>
                <w:szCs w:val="24"/>
                <w:lang w:val="en-US"/>
              </w:rPr>
              <w:br/>
              <w:t>SCORE_METHOD=4,</w:t>
            </w:r>
            <w:r w:rsidR="00321D6E" w:rsidRPr="00321D6E">
              <w:rPr>
                <w:rFonts w:ascii="Arial" w:hAnsi="Arial" w:cs="Arial"/>
                <w:color w:val="2A2A2A"/>
                <w:sz w:val="24"/>
                <w:szCs w:val="24"/>
                <w:lang w:val="en-US"/>
              </w:rPr>
              <w:br/>
              <w:t>SPLIT_METHOD=3,</w:t>
            </w:r>
            <w:r w:rsidR="00321D6E" w:rsidRPr="00321D6E">
              <w:rPr>
                <w:rFonts w:ascii="Arial" w:hAnsi="Arial" w:cs="Arial"/>
                <w:color w:val="2A2A2A"/>
                <w:sz w:val="24"/>
                <w:szCs w:val="24"/>
                <w:lang w:val="en-US"/>
              </w:rPr>
              <w:br/>
              <w:t>FORCE_REGRESSOR=</w:t>
            </w:r>
          </w:p>
        </w:tc>
        <w:bookmarkStart w:id="0" w:name="_GoBack"/>
        <w:bookmarkEnd w:id="0"/>
      </w:tr>
    </w:tbl>
    <w:p w:rsidR="00321D6E" w:rsidRPr="00321D6E" w:rsidRDefault="00321D6E" w:rsidP="005C4659">
      <w:pPr>
        <w:jc w:val="both"/>
        <w:rPr>
          <w:rFonts w:ascii="Arial" w:hAnsi="Arial" w:cs="Arial"/>
          <w:color w:val="2A2A2A"/>
          <w:sz w:val="24"/>
          <w:szCs w:val="24"/>
          <w:lang w:val="en-US"/>
        </w:rPr>
      </w:pPr>
    </w:p>
    <w:p w:rsidR="002A4059" w:rsidRPr="002A4059" w:rsidRDefault="002A4059" w:rsidP="002A4059">
      <w:pPr>
        <w:spacing w:after="0" w:line="312" w:lineRule="atLeast"/>
        <w:outlineLvl w:val="1"/>
        <w:rPr>
          <w:rFonts w:ascii="Arial" w:eastAsia="Times New Roman" w:hAnsi="Arial" w:cs="Arial"/>
          <w:b/>
          <w:color w:val="000000"/>
          <w:sz w:val="24"/>
          <w:szCs w:val="24"/>
          <w:lang w:eastAsia="es-GT"/>
        </w:rPr>
      </w:pPr>
      <w:r w:rsidRPr="002A4059">
        <w:rPr>
          <w:rFonts w:ascii="Arial" w:eastAsia="Times New Roman" w:hAnsi="Arial" w:cs="Arial"/>
          <w:b/>
          <w:color w:val="000000"/>
          <w:sz w:val="24"/>
          <w:szCs w:val="24"/>
          <w:lang w:eastAsia="es-GT"/>
        </w:rPr>
        <w:t>Usar el algoritmo</w:t>
      </w:r>
    </w:p>
    <w:p w:rsidR="002A4059" w:rsidRPr="002A4059" w:rsidRDefault="002A4059" w:rsidP="002A4059">
      <w:pPr>
        <w:spacing w:after="0" w:line="270" w:lineRule="atLeast"/>
        <w:rPr>
          <w:rFonts w:ascii="Arial" w:eastAsia="Times New Roman" w:hAnsi="Arial" w:cs="Arial"/>
          <w:color w:val="2A2A2A"/>
          <w:sz w:val="24"/>
          <w:szCs w:val="24"/>
          <w:lang w:eastAsia="es-GT"/>
        </w:rPr>
      </w:pPr>
      <w:r w:rsidRPr="002A4059">
        <w:rPr>
          <w:rFonts w:ascii="Arial" w:eastAsia="Times New Roman" w:hAnsi="Arial" w:cs="Arial"/>
          <w:color w:val="2A2A2A"/>
          <w:sz w:val="24"/>
          <w:szCs w:val="24"/>
          <w:lang w:eastAsia="es-GT"/>
        </w:rPr>
        <w:t>Utilice el Visor de árboles de Microsoft para explorar un modelo de minería de datos de regresión lineal.</w:t>
      </w:r>
    </w:p>
    <w:p w:rsidR="002A4059" w:rsidRPr="002A4059" w:rsidRDefault="002A4059" w:rsidP="002A4059">
      <w:pPr>
        <w:spacing w:after="0" w:line="270" w:lineRule="atLeast"/>
        <w:rPr>
          <w:rFonts w:ascii="Arial" w:eastAsia="Times New Roman" w:hAnsi="Arial" w:cs="Arial"/>
          <w:color w:val="2A2A2A"/>
          <w:sz w:val="24"/>
          <w:szCs w:val="24"/>
          <w:lang w:eastAsia="es-GT"/>
        </w:rPr>
      </w:pPr>
      <w:r w:rsidRPr="002A4059">
        <w:rPr>
          <w:rFonts w:ascii="Arial" w:eastAsia="Times New Roman" w:hAnsi="Arial" w:cs="Arial"/>
          <w:color w:val="2A2A2A"/>
          <w:sz w:val="24"/>
          <w:szCs w:val="24"/>
          <w:lang w:eastAsia="es-GT"/>
        </w:rPr>
        <w:t>Un modelo de regresión lineal debe contener una columna de clave, columnas de entrada y al menos una columna de predicción.</w:t>
      </w:r>
    </w:p>
    <w:p w:rsidR="002A4059" w:rsidRPr="002A4059" w:rsidRDefault="002A4059" w:rsidP="002A4059">
      <w:pPr>
        <w:spacing w:after="0" w:line="270" w:lineRule="atLeast"/>
        <w:rPr>
          <w:rFonts w:ascii="Arial" w:eastAsia="Times New Roman" w:hAnsi="Arial" w:cs="Arial"/>
          <w:color w:val="2A2A2A"/>
          <w:sz w:val="24"/>
          <w:szCs w:val="24"/>
          <w:lang w:eastAsia="es-GT"/>
        </w:rPr>
      </w:pPr>
      <w:r w:rsidRPr="002A4059">
        <w:rPr>
          <w:rFonts w:ascii="Arial" w:eastAsia="Times New Roman" w:hAnsi="Arial" w:cs="Arial"/>
          <w:color w:val="2A2A2A"/>
          <w:sz w:val="24"/>
          <w:szCs w:val="24"/>
          <w:lang w:eastAsia="es-GT"/>
        </w:rPr>
        <w:t>El algoritmo Regresión lineal de Microsoft admite los tipos de contenido de columna de entrada, tipos de contenido de columna de predicción e indicadores de modelado específicos que se enumeran en la siguiente tabla.</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4627"/>
        <w:gridCol w:w="4451"/>
      </w:tblGrid>
      <w:tr w:rsidR="002A4059" w:rsidRPr="002A4059" w:rsidTr="002A405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A4059" w:rsidRPr="002A4059" w:rsidRDefault="002A4059" w:rsidP="002A4059">
            <w:pPr>
              <w:spacing w:after="0" w:line="270" w:lineRule="atLeast"/>
              <w:rPr>
                <w:rFonts w:ascii="Arial" w:eastAsia="Times New Roman" w:hAnsi="Arial" w:cs="Arial"/>
                <w:color w:val="2A2A2A"/>
                <w:sz w:val="24"/>
                <w:szCs w:val="24"/>
                <w:lang w:eastAsia="es-GT"/>
              </w:rPr>
            </w:pPr>
            <w:r w:rsidRPr="002A4059">
              <w:rPr>
                <w:rFonts w:ascii="Arial" w:eastAsia="Times New Roman" w:hAnsi="Arial" w:cs="Arial"/>
                <w:color w:val="2A2A2A"/>
                <w:sz w:val="24"/>
                <w:szCs w:val="24"/>
                <w:lang w:eastAsia="es-GT"/>
              </w:rPr>
              <w:t>Tipos de contenido de columna de entrada</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A4059" w:rsidRPr="002A4059" w:rsidRDefault="002A4059" w:rsidP="002A4059">
            <w:pPr>
              <w:spacing w:after="0" w:line="270" w:lineRule="atLeast"/>
              <w:rPr>
                <w:rFonts w:ascii="Arial" w:eastAsia="Times New Roman" w:hAnsi="Arial" w:cs="Arial"/>
                <w:color w:val="2A2A2A"/>
                <w:sz w:val="24"/>
                <w:szCs w:val="24"/>
                <w:lang w:val="en-US" w:eastAsia="es-GT"/>
              </w:rPr>
            </w:pPr>
            <w:r w:rsidRPr="002A4059">
              <w:rPr>
                <w:rFonts w:ascii="Arial" w:eastAsia="Times New Roman" w:hAnsi="Arial" w:cs="Arial"/>
                <w:color w:val="2A2A2A"/>
                <w:sz w:val="24"/>
                <w:szCs w:val="24"/>
                <w:lang w:val="en-US" w:eastAsia="es-GT"/>
              </w:rPr>
              <w:t>Continuous, Cyclical, Key, Table y Ordered</w:t>
            </w:r>
          </w:p>
        </w:tc>
      </w:tr>
      <w:tr w:rsidR="002A4059" w:rsidRPr="002A4059" w:rsidTr="002A405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A4059" w:rsidRPr="002A4059" w:rsidRDefault="002A4059" w:rsidP="002A4059">
            <w:pPr>
              <w:spacing w:after="0" w:line="270" w:lineRule="atLeast"/>
              <w:rPr>
                <w:rFonts w:ascii="Arial" w:eastAsia="Times New Roman" w:hAnsi="Arial" w:cs="Arial"/>
                <w:color w:val="2A2A2A"/>
                <w:sz w:val="24"/>
                <w:szCs w:val="24"/>
                <w:lang w:eastAsia="es-GT"/>
              </w:rPr>
            </w:pPr>
            <w:r w:rsidRPr="002A4059">
              <w:rPr>
                <w:rFonts w:ascii="Arial" w:eastAsia="Times New Roman" w:hAnsi="Arial" w:cs="Arial"/>
                <w:color w:val="2A2A2A"/>
                <w:sz w:val="24"/>
                <w:szCs w:val="24"/>
                <w:lang w:eastAsia="es-GT"/>
              </w:rPr>
              <w:t>Tipos de contenido de columna de predicción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A4059" w:rsidRPr="002A4059" w:rsidRDefault="002A4059" w:rsidP="002A4059">
            <w:pPr>
              <w:spacing w:after="0" w:line="270" w:lineRule="atLeast"/>
              <w:rPr>
                <w:rFonts w:ascii="Arial" w:eastAsia="Times New Roman" w:hAnsi="Arial" w:cs="Arial"/>
                <w:color w:val="2A2A2A"/>
                <w:sz w:val="24"/>
                <w:szCs w:val="24"/>
                <w:lang w:eastAsia="es-GT"/>
              </w:rPr>
            </w:pPr>
            <w:proofErr w:type="spellStart"/>
            <w:r w:rsidRPr="002A4059">
              <w:rPr>
                <w:rFonts w:ascii="Arial" w:eastAsia="Times New Roman" w:hAnsi="Arial" w:cs="Arial"/>
                <w:color w:val="2A2A2A"/>
                <w:sz w:val="24"/>
                <w:szCs w:val="24"/>
                <w:lang w:eastAsia="es-GT"/>
              </w:rPr>
              <w:t>Continuous</w:t>
            </w:r>
            <w:proofErr w:type="spellEnd"/>
            <w:r w:rsidRPr="002A4059">
              <w:rPr>
                <w:rFonts w:ascii="Arial" w:eastAsia="Times New Roman" w:hAnsi="Arial" w:cs="Arial"/>
                <w:color w:val="2A2A2A"/>
                <w:sz w:val="24"/>
                <w:szCs w:val="24"/>
                <w:lang w:eastAsia="es-GT"/>
              </w:rPr>
              <w:t xml:space="preserve">, </w:t>
            </w:r>
            <w:proofErr w:type="spellStart"/>
            <w:r w:rsidRPr="002A4059">
              <w:rPr>
                <w:rFonts w:ascii="Arial" w:eastAsia="Times New Roman" w:hAnsi="Arial" w:cs="Arial"/>
                <w:color w:val="2A2A2A"/>
                <w:sz w:val="24"/>
                <w:szCs w:val="24"/>
                <w:lang w:eastAsia="es-GT"/>
              </w:rPr>
              <w:t>Cyclical</w:t>
            </w:r>
            <w:proofErr w:type="spellEnd"/>
            <w:r w:rsidRPr="002A4059">
              <w:rPr>
                <w:rFonts w:ascii="Arial" w:eastAsia="Times New Roman" w:hAnsi="Arial" w:cs="Arial"/>
                <w:color w:val="2A2A2A"/>
                <w:sz w:val="24"/>
                <w:szCs w:val="24"/>
                <w:lang w:eastAsia="es-GT"/>
              </w:rPr>
              <w:t xml:space="preserve"> y </w:t>
            </w:r>
            <w:proofErr w:type="spellStart"/>
            <w:r w:rsidRPr="002A4059">
              <w:rPr>
                <w:rFonts w:ascii="Arial" w:eastAsia="Times New Roman" w:hAnsi="Arial" w:cs="Arial"/>
                <w:color w:val="2A2A2A"/>
                <w:sz w:val="24"/>
                <w:szCs w:val="24"/>
                <w:lang w:eastAsia="es-GT"/>
              </w:rPr>
              <w:t>Ordered</w:t>
            </w:r>
            <w:proofErr w:type="spellEnd"/>
          </w:p>
        </w:tc>
      </w:tr>
      <w:tr w:rsidR="002A4059" w:rsidRPr="002A4059" w:rsidTr="002A405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A4059" w:rsidRPr="002A4059" w:rsidRDefault="002A4059" w:rsidP="002A4059">
            <w:pPr>
              <w:spacing w:after="0" w:line="270" w:lineRule="atLeast"/>
              <w:rPr>
                <w:rFonts w:ascii="Arial" w:eastAsia="Times New Roman" w:hAnsi="Arial" w:cs="Arial"/>
                <w:color w:val="2A2A2A"/>
                <w:sz w:val="24"/>
                <w:szCs w:val="24"/>
                <w:lang w:eastAsia="es-GT"/>
              </w:rPr>
            </w:pPr>
            <w:r w:rsidRPr="002A4059">
              <w:rPr>
                <w:rFonts w:ascii="Arial" w:eastAsia="Times New Roman" w:hAnsi="Arial" w:cs="Arial"/>
                <w:color w:val="2A2A2A"/>
                <w:sz w:val="24"/>
                <w:szCs w:val="24"/>
                <w:lang w:eastAsia="es-GT"/>
              </w:rPr>
              <w:lastRenderedPageBreak/>
              <w:t>Indicadores de modelado</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A4059" w:rsidRPr="002A4059" w:rsidRDefault="002A4059" w:rsidP="002A4059">
            <w:pPr>
              <w:spacing w:after="0" w:line="270" w:lineRule="atLeast"/>
              <w:rPr>
                <w:rFonts w:ascii="Arial" w:eastAsia="Times New Roman" w:hAnsi="Arial" w:cs="Arial"/>
                <w:color w:val="2A2A2A"/>
                <w:sz w:val="24"/>
                <w:szCs w:val="24"/>
                <w:lang w:eastAsia="es-GT"/>
              </w:rPr>
            </w:pPr>
            <w:r w:rsidRPr="002A4059">
              <w:rPr>
                <w:rFonts w:ascii="Arial" w:eastAsia="Times New Roman" w:hAnsi="Arial" w:cs="Arial"/>
                <w:color w:val="2A2A2A"/>
                <w:sz w:val="24"/>
                <w:szCs w:val="24"/>
                <w:lang w:eastAsia="es-GT"/>
              </w:rPr>
              <w:t>NOT NULL y REGRESSOR</w:t>
            </w:r>
          </w:p>
        </w:tc>
      </w:tr>
    </w:tbl>
    <w:p w:rsidR="002A4059" w:rsidRPr="002A4059" w:rsidRDefault="002A4059" w:rsidP="002A4059">
      <w:pPr>
        <w:spacing w:after="0" w:line="270" w:lineRule="atLeast"/>
        <w:rPr>
          <w:rFonts w:ascii="Arial" w:eastAsia="Times New Roman" w:hAnsi="Arial" w:cs="Arial"/>
          <w:color w:val="2A2A2A"/>
          <w:sz w:val="24"/>
          <w:szCs w:val="24"/>
          <w:lang w:eastAsia="es-GT"/>
        </w:rPr>
      </w:pPr>
      <w:r w:rsidRPr="002A4059">
        <w:rPr>
          <w:rFonts w:ascii="Arial" w:eastAsia="Times New Roman" w:hAnsi="Arial" w:cs="Arial"/>
          <w:color w:val="2A2A2A"/>
          <w:sz w:val="24"/>
          <w:szCs w:val="24"/>
          <w:lang w:eastAsia="es-GT"/>
        </w:rPr>
        <w:t>Todos los algoritmos de Microsoft son compatibles con un conjunto común de funciones. No obstante, el algoritmo Regresión lineal de Microsoft admite las funciones adicionales que se enumeran en la siguiente tabla.</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2081"/>
        <w:gridCol w:w="1935"/>
      </w:tblGrid>
      <w:tr w:rsidR="002A4059" w:rsidRPr="002A4059" w:rsidTr="002A405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A4059" w:rsidRPr="002A4059" w:rsidRDefault="002A4059" w:rsidP="002A4059">
            <w:pPr>
              <w:spacing w:after="0" w:line="270" w:lineRule="atLeast"/>
              <w:rPr>
                <w:rFonts w:ascii="Arial" w:eastAsia="Times New Roman" w:hAnsi="Arial" w:cs="Arial"/>
                <w:color w:val="2A2A2A"/>
                <w:sz w:val="24"/>
                <w:szCs w:val="24"/>
                <w:lang w:eastAsia="es-GT"/>
              </w:rPr>
            </w:pPr>
            <w:hyperlink r:id="rId20" w:history="1">
              <w:proofErr w:type="spellStart"/>
              <w:r w:rsidRPr="002A4059">
                <w:rPr>
                  <w:rFonts w:ascii="Arial" w:eastAsia="Times New Roman" w:hAnsi="Arial" w:cs="Arial"/>
                  <w:color w:val="00709F"/>
                  <w:sz w:val="24"/>
                  <w:szCs w:val="24"/>
                  <w:lang w:eastAsia="es-GT"/>
                </w:rPr>
                <w:t>IsDescendant</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A4059" w:rsidRPr="002A4059" w:rsidRDefault="002A4059" w:rsidP="002A4059">
            <w:pPr>
              <w:spacing w:after="0" w:line="270" w:lineRule="atLeast"/>
              <w:rPr>
                <w:rFonts w:ascii="Arial" w:eastAsia="Times New Roman" w:hAnsi="Arial" w:cs="Arial"/>
                <w:color w:val="2A2A2A"/>
                <w:sz w:val="24"/>
                <w:szCs w:val="24"/>
                <w:lang w:eastAsia="es-GT"/>
              </w:rPr>
            </w:pPr>
            <w:hyperlink r:id="rId21" w:history="1">
              <w:proofErr w:type="spellStart"/>
              <w:r w:rsidRPr="002A4059">
                <w:rPr>
                  <w:rFonts w:ascii="Arial" w:eastAsia="Times New Roman" w:hAnsi="Arial" w:cs="Arial"/>
                  <w:color w:val="00709F"/>
                  <w:sz w:val="24"/>
                  <w:szCs w:val="24"/>
                  <w:lang w:eastAsia="es-GT"/>
                </w:rPr>
                <w:t>PredictStdev</w:t>
              </w:r>
              <w:proofErr w:type="spellEnd"/>
            </w:hyperlink>
          </w:p>
        </w:tc>
      </w:tr>
      <w:tr w:rsidR="002A4059" w:rsidRPr="002A4059" w:rsidTr="002A405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A4059" w:rsidRPr="002A4059" w:rsidRDefault="002A4059" w:rsidP="002A4059">
            <w:pPr>
              <w:spacing w:after="0" w:line="270" w:lineRule="atLeast"/>
              <w:rPr>
                <w:rFonts w:ascii="Arial" w:eastAsia="Times New Roman" w:hAnsi="Arial" w:cs="Arial"/>
                <w:color w:val="2A2A2A"/>
                <w:sz w:val="24"/>
                <w:szCs w:val="24"/>
                <w:lang w:eastAsia="es-GT"/>
              </w:rPr>
            </w:pPr>
            <w:hyperlink r:id="rId22" w:history="1">
              <w:proofErr w:type="spellStart"/>
              <w:r w:rsidRPr="002A4059">
                <w:rPr>
                  <w:rFonts w:ascii="Arial" w:eastAsia="Times New Roman" w:hAnsi="Arial" w:cs="Arial"/>
                  <w:color w:val="00709F"/>
                  <w:sz w:val="24"/>
                  <w:szCs w:val="24"/>
                  <w:lang w:eastAsia="es-GT"/>
                </w:rPr>
                <w:t>IsInNode</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A4059" w:rsidRPr="002A4059" w:rsidRDefault="002A4059" w:rsidP="002A4059">
            <w:pPr>
              <w:spacing w:after="0" w:line="270" w:lineRule="atLeast"/>
              <w:rPr>
                <w:rFonts w:ascii="Arial" w:eastAsia="Times New Roman" w:hAnsi="Arial" w:cs="Arial"/>
                <w:color w:val="2A2A2A"/>
                <w:sz w:val="24"/>
                <w:szCs w:val="24"/>
                <w:lang w:eastAsia="es-GT"/>
              </w:rPr>
            </w:pPr>
            <w:hyperlink r:id="rId23" w:history="1">
              <w:proofErr w:type="spellStart"/>
              <w:r w:rsidRPr="002A4059">
                <w:rPr>
                  <w:rFonts w:ascii="Arial" w:eastAsia="Times New Roman" w:hAnsi="Arial" w:cs="Arial"/>
                  <w:color w:val="00709F"/>
                  <w:sz w:val="24"/>
                  <w:szCs w:val="24"/>
                  <w:lang w:eastAsia="es-GT"/>
                </w:rPr>
                <w:t>PredictSupport</w:t>
              </w:r>
              <w:proofErr w:type="spellEnd"/>
            </w:hyperlink>
          </w:p>
        </w:tc>
      </w:tr>
      <w:tr w:rsidR="002A4059" w:rsidRPr="002A4059" w:rsidTr="002A405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A4059" w:rsidRPr="002A4059" w:rsidRDefault="002A4059" w:rsidP="002A4059">
            <w:pPr>
              <w:spacing w:after="0" w:line="270" w:lineRule="atLeast"/>
              <w:rPr>
                <w:rFonts w:ascii="Arial" w:eastAsia="Times New Roman" w:hAnsi="Arial" w:cs="Arial"/>
                <w:color w:val="2A2A2A"/>
                <w:sz w:val="24"/>
                <w:szCs w:val="24"/>
                <w:lang w:eastAsia="es-GT"/>
              </w:rPr>
            </w:pPr>
            <w:hyperlink r:id="rId24" w:history="1">
              <w:proofErr w:type="spellStart"/>
              <w:r w:rsidRPr="002A4059">
                <w:rPr>
                  <w:rFonts w:ascii="Arial" w:eastAsia="Times New Roman" w:hAnsi="Arial" w:cs="Arial"/>
                  <w:color w:val="00709F"/>
                  <w:sz w:val="24"/>
                  <w:szCs w:val="24"/>
                  <w:lang w:eastAsia="es-GT"/>
                </w:rPr>
                <w:t>PredictHistogram</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A4059" w:rsidRPr="002A4059" w:rsidRDefault="002A4059" w:rsidP="002A4059">
            <w:pPr>
              <w:spacing w:after="0" w:line="270" w:lineRule="atLeast"/>
              <w:rPr>
                <w:rFonts w:ascii="Arial" w:eastAsia="Times New Roman" w:hAnsi="Arial" w:cs="Arial"/>
                <w:color w:val="2A2A2A"/>
                <w:sz w:val="24"/>
                <w:szCs w:val="24"/>
                <w:lang w:eastAsia="es-GT"/>
              </w:rPr>
            </w:pPr>
            <w:hyperlink r:id="rId25" w:history="1">
              <w:proofErr w:type="spellStart"/>
              <w:r w:rsidRPr="002A4059">
                <w:rPr>
                  <w:rFonts w:ascii="Arial" w:eastAsia="Times New Roman" w:hAnsi="Arial" w:cs="Arial"/>
                  <w:color w:val="00709F"/>
                  <w:sz w:val="24"/>
                  <w:szCs w:val="24"/>
                  <w:lang w:eastAsia="es-GT"/>
                </w:rPr>
                <w:t>PredictVariance</w:t>
              </w:r>
              <w:proofErr w:type="spellEnd"/>
            </w:hyperlink>
          </w:p>
        </w:tc>
      </w:tr>
      <w:tr w:rsidR="002A4059" w:rsidRPr="002A4059" w:rsidTr="002A405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A4059" w:rsidRPr="002A4059" w:rsidRDefault="002A4059" w:rsidP="002A4059">
            <w:pPr>
              <w:spacing w:after="0" w:line="270" w:lineRule="atLeast"/>
              <w:rPr>
                <w:rFonts w:ascii="Arial" w:eastAsia="Times New Roman" w:hAnsi="Arial" w:cs="Arial"/>
                <w:color w:val="2A2A2A"/>
                <w:sz w:val="24"/>
                <w:szCs w:val="24"/>
                <w:lang w:eastAsia="es-GT"/>
              </w:rPr>
            </w:pPr>
            <w:hyperlink r:id="rId26" w:history="1">
              <w:proofErr w:type="spellStart"/>
              <w:r w:rsidRPr="002A4059">
                <w:rPr>
                  <w:rFonts w:ascii="Arial" w:eastAsia="Times New Roman" w:hAnsi="Arial" w:cs="Arial"/>
                  <w:color w:val="00709F"/>
                  <w:sz w:val="24"/>
                  <w:szCs w:val="24"/>
                  <w:lang w:eastAsia="es-GT"/>
                </w:rPr>
                <w:t>PredictNodeId</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A4059" w:rsidRPr="002A4059" w:rsidRDefault="002A4059" w:rsidP="002A4059">
            <w:pPr>
              <w:spacing w:after="0" w:line="270" w:lineRule="atLeast"/>
              <w:rPr>
                <w:rFonts w:ascii="Arial" w:eastAsia="Times New Roman" w:hAnsi="Arial" w:cs="Arial"/>
                <w:color w:val="2A2A2A"/>
                <w:sz w:val="24"/>
                <w:szCs w:val="24"/>
                <w:lang w:eastAsia="es-GT"/>
              </w:rPr>
            </w:pPr>
            <w:r w:rsidRPr="002A4059">
              <w:rPr>
                <w:rFonts w:ascii="Arial" w:eastAsia="Times New Roman" w:hAnsi="Arial" w:cs="Arial"/>
                <w:color w:val="2A2A2A"/>
                <w:sz w:val="24"/>
                <w:szCs w:val="24"/>
                <w:lang w:eastAsia="es-GT"/>
              </w:rPr>
              <w:t>   </w:t>
            </w:r>
          </w:p>
        </w:tc>
      </w:tr>
    </w:tbl>
    <w:p w:rsidR="002A4059" w:rsidRPr="002A4059" w:rsidRDefault="002A4059" w:rsidP="002A4059">
      <w:pPr>
        <w:spacing w:after="0" w:line="270" w:lineRule="atLeast"/>
        <w:rPr>
          <w:rFonts w:ascii="Arial" w:eastAsia="Times New Roman" w:hAnsi="Arial" w:cs="Arial"/>
          <w:color w:val="2A2A2A"/>
          <w:sz w:val="24"/>
          <w:szCs w:val="24"/>
          <w:lang w:eastAsia="es-GT"/>
        </w:rPr>
      </w:pPr>
      <w:r w:rsidRPr="002A4059">
        <w:rPr>
          <w:rFonts w:ascii="Arial" w:eastAsia="Times New Roman" w:hAnsi="Arial" w:cs="Arial"/>
          <w:color w:val="2A2A2A"/>
          <w:sz w:val="24"/>
          <w:szCs w:val="24"/>
          <w:lang w:eastAsia="es-GT"/>
        </w:rPr>
        <w:t>Para consultar una lista de las funciones comunes a todos los algoritmos de Microsoft, vea </w:t>
      </w:r>
      <w:hyperlink r:id="rId27" w:history="1">
        <w:r w:rsidRPr="002A4059">
          <w:rPr>
            <w:rFonts w:ascii="Arial" w:eastAsia="Times New Roman" w:hAnsi="Arial" w:cs="Arial"/>
            <w:color w:val="00709F"/>
            <w:sz w:val="24"/>
            <w:szCs w:val="24"/>
            <w:lang w:eastAsia="es-GT"/>
          </w:rPr>
          <w:t>Algoritmos de minería de datos</w:t>
        </w:r>
      </w:hyperlink>
      <w:r w:rsidRPr="002A4059">
        <w:rPr>
          <w:rFonts w:ascii="Arial" w:eastAsia="Times New Roman" w:hAnsi="Arial" w:cs="Arial"/>
          <w:color w:val="2A2A2A"/>
          <w:sz w:val="24"/>
          <w:szCs w:val="24"/>
          <w:lang w:eastAsia="es-GT"/>
        </w:rPr>
        <w:t>. Para obtener más información acerca del modo de utilizar estas funciones, vea </w:t>
      </w:r>
      <w:hyperlink r:id="rId28" w:history="1">
        <w:r w:rsidRPr="002A4059">
          <w:rPr>
            <w:rFonts w:ascii="Arial" w:eastAsia="Times New Roman" w:hAnsi="Arial" w:cs="Arial"/>
            <w:color w:val="00709F"/>
            <w:sz w:val="24"/>
            <w:szCs w:val="24"/>
            <w:lang w:eastAsia="es-GT"/>
          </w:rPr>
          <w:t>Referencia de funciones de Extensiones de minería de datos (DMX)</w:t>
        </w:r>
      </w:hyperlink>
      <w:r w:rsidRPr="002A4059">
        <w:rPr>
          <w:rFonts w:ascii="Arial" w:eastAsia="Times New Roman" w:hAnsi="Arial" w:cs="Arial"/>
          <w:color w:val="2A2A2A"/>
          <w:sz w:val="24"/>
          <w:szCs w:val="24"/>
          <w:lang w:eastAsia="es-GT"/>
        </w:rPr>
        <w:t>.</w:t>
      </w:r>
    </w:p>
    <w:p w:rsidR="002A4059" w:rsidRPr="002A4059" w:rsidRDefault="002A4059" w:rsidP="002A4059">
      <w:pPr>
        <w:spacing w:after="0" w:line="270" w:lineRule="atLeast"/>
        <w:rPr>
          <w:rFonts w:ascii="Arial" w:eastAsia="Times New Roman" w:hAnsi="Arial" w:cs="Arial"/>
          <w:color w:val="2A2A2A"/>
          <w:sz w:val="24"/>
          <w:szCs w:val="24"/>
          <w:lang w:eastAsia="es-GT"/>
        </w:rPr>
      </w:pPr>
      <w:r w:rsidRPr="002A4059">
        <w:rPr>
          <w:rFonts w:ascii="Arial" w:eastAsia="Times New Roman" w:hAnsi="Arial" w:cs="Arial"/>
          <w:color w:val="2A2A2A"/>
          <w:sz w:val="24"/>
          <w:szCs w:val="24"/>
          <w:lang w:eastAsia="es-GT"/>
        </w:rPr>
        <w:t>El algoritmo Regresión lineal de Microsoft es compatible con varios parámetros que influyen en el rendimiento y la precisión del modelo de minería de datos resultante. Estos parámetros se describen en la tabla siguiente.</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4147"/>
        <w:gridCol w:w="4931"/>
      </w:tblGrid>
      <w:tr w:rsidR="002A4059" w:rsidRPr="002A4059" w:rsidTr="002A4059">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2A4059" w:rsidRPr="002A4059" w:rsidRDefault="002A4059" w:rsidP="002A4059">
            <w:pPr>
              <w:spacing w:before="300" w:after="300" w:line="240" w:lineRule="auto"/>
              <w:rPr>
                <w:rFonts w:ascii="Arial" w:eastAsia="Times New Roman" w:hAnsi="Arial" w:cs="Arial"/>
                <w:b/>
                <w:bCs/>
                <w:color w:val="636363"/>
                <w:sz w:val="24"/>
                <w:szCs w:val="24"/>
                <w:lang w:eastAsia="es-GT"/>
              </w:rPr>
            </w:pPr>
            <w:r w:rsidRPr="002A4059">
              <w:rPr>
                <w:rFonts w:ascii="Arial" w:eastAsia="Times New Roman" w:hAnsi="Arial" w:cs="Arial"/>
                <w:b/>
                <w:bCs/>
                <w:color w:val="636363"/>
                <w:sz w:val="24"/>
                <w:szCs w:val="24"/>
                <w:lang w:eastAsia="es-GT"/>
              </w:rPr>
              <w:t>Parámetro</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2A4059" w:rsidRPr="002A4059" w:rsidRDefault="002A4059" w:rsidP="002A4059">
            <w:pPr>
              <w:spacing w:before="300" w:after="300" w:line="240" w:lineRule="auto"/>
              <w:rPr>
                <w:rFonts w:ascii="Arial" w:eastAsia="Times New Roman" w:hAnsi="Arial" w:cs="Arial"/>
                <w:b/>
                <w:bCs/>
                <w:color w:val="636363"/>
                <w:sz w:val="24"/>
                <w:szCs w:val="24"/>
                <w:lang w:eastAsia="es-GT"/>
              </w:rPr>
            </w:pPr>
            <w:r w:rsidRPr="002A4059">
              <w:rPr>
                <w:rFonts w:ascii="Arial" w:eastAsia="Times New Roman" w:hAnsi="Arial" w:cs="Arial"/>
                <w:b/>
                <w:bCs/>
                <w:color w:val="636363"/>
                <w:sz w:val="24"/>
                <w:szCs w:val="24"/>
                <w:lang w:eastAsia="es-GT"/>
              </w:rPr>
              <w:t>Descripción</w:t>
            </w:r>
          </w:p>
        </w:tc>
      </w:tr>
      <w:tr w:rsidR="002A4059" w:rsidRPr="002A4059" w:rsidTr="002A405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A4059" w:rsidRPr="002A4059" w:rsidRDefault="002A4059" w:rsidP="002A4059">
            <w:pPr>
              <w:spacing w:after="0" w:line="270" w:lineRule="atLeast"/>
              <w:rPr>
                <w:rFonts w:ascii="Arial" w:eastAsia="Times New Roman" w:hAnsi="Arial" w:cs="Arial"/>
                <w:color w:val="2A2A2A"/>
                <w:sz w:val="24"/>
                <w:szCs w:val="24"/>
                <w:lang w:eastAsia="es-GT"/>
              </w:rPr>
            </w:pPr>
            <w:r w:rsidRPr="002A4059">
              <w:rPr>
                <w:rFonts w:ascii="Arial" w:eastAsia="Times New Roman" w:hAnsi="Arial" w:cs="Arial"/>
                <w:i/>
                <w:iCs/>
                <w:color w:val="2A2A2A"/>
                <w:sz w:val="24"/>
                <w:szCs w:val="24"/>
                <w:lang w:eastAsia="es-GT"/>
              </w:rPr>
              <w:t>MAXIMUM_INPUT_ATTRIBUTES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A4059" w:rsidRPr="002A4059" w:rsidRDefault="002A4059" w:rsidP="002A4059">
            <w:pPr>
              <w:spacing w:after="0" w:line="270" w:lineRule="atLeast"/>
              <w:rPr>
                <w:rFonts w:ascii="Arial" w:eastAsia="Times New Roman" w:hAnsi="Arial" w:cs="Arial"/>
                <w:color w:val="2A2A2A"/>
                <w:sz w:val="24"/>
                <w:szCs w:val="24"/>
                <w:lang w:eastAsia="es-GT"/>
              </w:rPr>
            </w:pPr>
            <w:r w:rsidRPr="002A4059">
              <w:rPr>
                <w:rFonts w:ascii="Arial" w:eastAsia="Times New Roman" w:hAnsi="Arial" w:cs="Arial"/>
                <w:color w:val="2A2A2A"/>
                <w:sz w:val="24"/>
                <w:szCs w:val="24"/>
                <w:lang w:eastAsia="es-GT"/>
              </w:rPr>
              <w:t>Define el número de atributos de entrada que puede administrar el algoritmo antes de invocar la selección de características. Establezca este valor en 0 para desactivar la selección de características.</w:t>
            </w:r>
          </w:p>
          <w:p w:rsidR="002A4059" w:rsidRPr="002A4059" w:rsidRDefault="002A4059" w:rsidP="002A4059">
            <w:pPr>
              <w:spacing w:after="0" w:line="270" w:lineRule="atLeast"/>
              <w:rPr>
                <w:rFonts w:ascii="Arial" w:eastAsia="Times New Roman" w:hAnsi="Arial" w:cs="Arial"/>
                <w:color w:val="2A2A2A"/>
                <w:sz w:val="24"/>
                <w:szCs w:val="24"/>
                <w:lang w:eastAsia="es-GT"/>
              </w:rPr>
            </w:pPr>
            <w:r w:rsidRPr="002A4059">
              <w:rPr>
                <w:rFonts w:ascii="Arial" w:eastAsia="Times New Roman" w:hAnsi="Arial" w:cs="Arial"/>
                <w:color w:val="2A2A2A"/>
                <w:sz w:val="24"/>
                <w:szCs w:val="24"/>
                <w:lang w:eastAsia="es-GT"/>
              </w:rPr>
              <w:t>El valor predeterminado es 255.</w:t>
            </w:r>
          </w:p>
        </w:tc>
      </w:tr>
      <w:tr w:rsidR="002A4059" w:rsidRPr="002A4059" w:rsidTr="002A405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A4059" w:rsidRPr="002A4059" w:rsidRDefault="002A4059" w:rsidP="002A4059">
            <w:pPr>
              <w:spacing w:after="0" w:line="270" w:lineRule="atLeast"/>
              <w:rPr>
                <w:rFonts w:ascii="Arial" w:eastAsia="Times New Roman" w:hAnsi="Arial" w:cs="Arial"/>
                <w:color w:val="2A2A2A"/>
                <w:sz w:val="24"/>
                <w:szCs w:val="24"/>
                <w:lang w:eastAsia="es-GT"/>
              </w:rPr>
            </w:pPr>
            <w:r w:rsidRPr="002A4059">
              <w:rPr>
                <w:rFonts w:ascii="Arial" w:eastAsia="Times New Roman" w:hAnsi="Arial" w:cs="Arial"/>
                <w:i/>
                <w:iCs/>
                <w:color w:val="2A2A2A"/>
                <w:sz w:val="24"/>
                <w:szCs w:val="24"/>
                <w:lang w:eastAsia="es-GT"/>
              </w:rPr>
              <w:t>MAXIMUM_OUTPUT_ATTRIBUTES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A4059" w:rsidRPr="002A4059" w:rsidRDefault="002A4059" w:rsidP="002A4059">
            <w:pPr>
              <w:spacing w:after="0" w:line="270" w:lineRule="atLeast"/>
              <w:rPr>
                <w:rFonts w:ascii="Arial" w:eastAsia="Times New Roman" w:hAnsi="Arial" w:cs="Arial"/>
                <w:color w:val="2A2A2A"/>
                <w:sz w:val="24"/>
                <w:szCs w:val="24"/>
                <w:lang w:eastAsia="es-GT"/>
              </w:rPr>
            </w:pPr>
            <w:r w:rsidRPr="002A4059">
              <w:rPr>
                <w:rFonts w:ascii="Arial" w:eastAsia="Times New Roman" w:hAnsi="Arial" w:cs="Arial"/>
                <w:color w:val="2A2A2A"/>
                <w:sz w:val="24"/>
                <w:szCs w:val="24"/>
                <w:lang w:eastAsia="es-GT"/>
              </w:rPr>
              <w:t>Define el número de atributos de salida que puede administrar el algoritmo antes de invocar la selección de características. Establezca este valor en 0 para desactivar la selección de características.</w:t>
            </w:r>
          </w:p>
          <w:p w:rsidR="002A4059" w:rsidRPr="002A4059" w:rsidRDefault="002A4059" w:rsidP="002A4059">
            <w:pPr>
              <w:spacing w:after="0" w:line="270" w:lineRule="atLeast"/>
              <w:rPr>
                <w:rFonts w:ascii="Arial" w:eastAsia="Times New Roman" w:hAnsi="Arial" w:cs="Arial"/>
                <w:color w:val="2A2A2A"/>
                <w:sz w:val="24"/>
                <w:szCs w:val="24"/>
                <w:lang w:eastAsia="es-GT"/>
              </w:rPr>
            </w:pPr>
            <w:r w:rsidRPr="002A4059">
              <w:rPr>
                <w:rFonts w:ascii="Arial" w:eastAsia="Times New Roman" w:hAnsi="Arial" w:cs="Arial"/>
                <w:color w:val="2A2A2A"/>
                <w:sz w:val="24"/>
                <w:szCs w:val="24"/>
                <w:lang w:eastAsia="es-GT"/>
              </w:rPr>
              <w:t>El valor predeterminado es 255.</w:t>
            </w:r>
          </w:p>
        </w:tc>
      </w:tr>
      <w:tr w:rsidR="002A4059" w:rsidRPr="002A4059" w:rsidTr="002A405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A4059" w:rsidRPr="002A4059" w:rsidRDefault="002A4059" w:rsidP="002A4059">
            <w:pPr>
              <w:spacing w:after="0" w:line="270" w:lineRule="atLeast"/>
              <w:rPr>
                <w:rFonts w:ascii="Arial" w:eastAsia="Times New Roman" w:hAnsi="Arial" w:cs="Arial"/>
                <w:color w:val="2A2A2A"/>
                <w:sz w:val="24"/>
                <w:szCs w:val="24"/>
                <w:lang w:eastAsia="es-GT"/>
              </w:rPr>
            </w:pPr>
            <w:r w:rsidRPr="002A4059">
              <w:rPr>
                <w:rFonts w:ascii="Arial" w:eastAsia="Times New Roman" w:hAnsi="Arial" w:cs="Arial"/>
                <w:i/>
                <w:iCs/>
                <w:color w:val="2A2A2A"/>
                <w:sz w:val="24"/>
                <w:szCs w:val="24"/>
                <w:lang w:eastAsia="es-GT"/>
              </w:rPr>
              <w:t>FORCED_REGRESSOR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A4059" w:rsidRPr="002A4059" w:rsidRDefault="002A4059" w:rsidP="002A4059">
            <w:pPr>
              <w:spacing w:after="0" w:line="270" w:lineRule="atLeast"/>
              <w:rPr>
                <w:rFonts w:ascii="Arial" w:eastAsia="Times New Roman" w:hAnsi="Arial" w:cs="Arial"/>
                <w:color w:val="2A2A2A"/>
                <w:sz w:val="24"/>
                <w:szCs w:val="24"/>
                <w:lang w:eastAsia="es-GT"/>
              </w:rPr>
            </w:pPr>
            <w:r w:rsidRPr="002A4059">
              <w:rPr>
                <w:rFonts w:ascii="Arial" w:eastAsia="Times New Roman" w:hAnsi="Arial" w:cs="Arial"/>
                <w:color w:val="2A2A2A"/>
                <w:sz w:val="24"/>
                <w:szCs w:val="24"/>
                <w:lang w:eastAsia="es-GT"/>
              </w:rPr>
              <w:t xml:space="preserve">Impone al algoritmo la utilización de las columnas indicadas como </w:t>
            </w:r>
            <w:proofErr w:type="spellStart"/>
            <w:r w:rsidRPr="002A4059">
              <w:rPr>
                <w:rFonts w:ascii="Arial" w:eastAsia="Times New Roman" w:hAnsi="Arial" w:cs="Arial"/>
                <w:color w:val="2A2A2A"/>
                <w:sz w:val="24"/>
                <w:szCs w:val="24"/>
                <w:lang w:eastAsia="es-GT"/>
              </w:rPr>
              <w:t>regresores</w:t>
            </w:r>
            <w:proofErr w:type="spellEnd"/>
            <w:r w:rsidRPr="002A4059">
              <w:rPr>
                <w:rFonts w:ascii="Arial" w:eastAsia="Times New Roman" w:hAnsi="Arial" w:cs="Arial"/>
                <w:color w:val="2A2A2A"/>
                <w:sz w:val="24"/>
                <w:szCs w:val="24"/>
                <w:lang w:eastAsia="es-GT"/>
              </w:rPr>
              <w:t>, independientemente de su importancia según los cálculos del algoritmo.</w:t>
            </w:r>
          </w:p>
        </w:tc>
      </w:tr>
    </w:tbl>
    <w:p w:rsidR="00243F43" w:rsidRPr="002A4059" w:rsidRDefault="00243F43" w:rsidP="005C4659">
      <w:pPr>
        <w:jc w:val="both"/>
        <w:rPr>
          <w:rFonts w:ascii="Arial" w:hAnsi="Arial" w:cs="Arial"/>
          <w:sz w:val="24"/>
          <w:szCs w:val="24"/>
        </w:rPr>
      </w:pPr>
    </w:p>
    <w:sectPr w:rsidR="00243F43" w:rsidRPr="002A405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E521A"/>
    <w:multiLevelType w:val="multilevel"/>
    <w:tmpl w:val="D8E8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1C35AF"/>
    <w:multiLevelType w:val="multilevel"/>
    <w:tmpl w:val="83EEB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659"/>
    <w:rsid w:val="00001131"/>
    <w:rsid w:val="000033F5"/>
    <w:rsid w:val="00006671"/>
    <w:rsid w:val="00011570"/>
    <w:rsid w:val="00013D66"/>
    <w:rsid w:val="00020156"/>
    <w:rsid w:val="000214AD"/>
    <w:rsid w:val="00036588"/>
    <w:rsid w:val="0004367E"/>
    <w:rsid w:val="00044406"/>
    <w:rsid w:val="000458E7"/>
    <w:rsid w:val="00053353"/>
    <w:rsid w:val="00054B55"/>
    <w:rsid w:val="00060419"/>
    <w:rsid w:val="00064197"/>
    <w:rsid w:val="00073283"/>
    <w:rsid w:val="000911C1"/>
    <w:rsid w:val="00092516"/>
    <w:rsid w:val="000A5C23"/>
    <w:rsid w:val="000B232A"/>
    <w:rsid w:val="000B29C2"/>
    <w:rsid w:val="000B5E46"/>
    <w:rsid w:val="000B6A18"/>
    <w:rsid w:val="000C27C7"/>
    <w:rsid w:val="000C4E8B"/>
    <w:rsid w:val="000C6DA3"/>
    <w:rsid w:val="000D05B4"/>
    <w:rsid w:val="000D240A"/>
    <w:rsid w:val="000D262C"/>
    <w:rsid w:val="000D4E3D"/>
    <w:rsid w:val="000E2A65"/>
    <w:rsid w:val="000F5025"/>
    <w:rsid w:val="00100CA1"/>
    <w:rsid w:val="0010474C"/>
    <w:rsid w:val="00116623"/>
    <w:rsid w:val="001254D8"/>
    <w:rsid w:val="0013093F"/>
    <w:rsid w:val="00143FAA"/>
    <w:rsid w:val="00146225"/>
    <w:rsid w:val="00152070"/>
    <w:rsid w:val="001527E4"/>
    <w:rsid w:val="0015542C"/>
    <w:rsid w:val="00157B03"/>
    <w:rsid w:val="00162707"/>
    <w:rsid w:val="00170850"/>
    <w:rsid w:val="00176F55"/>
    <w:rsid w:val="001902CE"/>
    <w:rsid w:val="0019499D"/>
    <w:rsid w:val="001A0BFF"/>
    <w:rsid w:val="001C598E"/>
    <w:rsid w:val="001D0B1D"/>
    <w:rsid w:val="001D0BC7"/>
    <w:rsid w:val="001E0BC2"/>
    <w:rsid w:val="001E4A6F"/>
    <w:rsid w:val="00200A66"/>
    <w:rsid w:val="002076DD"/>
    <w:rsid w:val="002079FA"/>
    <w:rsid w:val="0021715A"/>
    <w:rsid w:val="002211E5"/>
    <w:rsid w:val="00224F12"/>
    <w:rsid w:val="0022659D"/>
    <w:rsid w:val="002354C4"/>
    <w:rsid w:val="00243F43"/>
    <w:rsid w:val="00245857"/>
    <w:rsid w:val="002460E7"/>
    <w:rsid w:val="00246D65"/>
    <w:rsid w:val="00251A8A"/>
    <w:rsid w:val="00253A74"/>
    <w:rsid w:val="00257B04"/>
    <w:rsid w:val="00267280"/>
    <w:rsid w:val="00275694"/>
    <w:rsid w:val="00287629"/>
    <w:rsid w:val="0029070A"/>
    <w:rsid w:val="002A4059"/>
    <w:rsid w:val="002A59B1"/>
    <w:rsid w:val="002A75A7"/>
    <w:rsid w:val="002A7E8F"/>
    <w:rsid w:val="002C5689"/>
    <w:rsid w:val="002D0992"/>
    <w:rsid w:val="002E103E"/>
    <w:rsid w:val="002E314A"/>
    <w:rsid w:val="002E465F"/>
    <w:rsid w:val="002F4017"/>
    <w:rsid w:val="002F7713"/>
    <w:rsid w:val="003065F7"/>
    <w:rsid w:val="003201E6"/>
    <w:rsid w:val="00321D6E"/>
    <w:rsid w:val="0032345A"/>
    <w:rsid w:val="003418BA"/>
    <w:rsid w:val="00350516"/>
    <w:rsid w:val="003617ED"/>
    <w:rsid w:val="003619AE"/>
    <w:rsid w:val="00361B9E"/>
    <w:rsid w:val="00367A05"/>
    <w:rsid w:val="00376C0C"/>
    <w:rsid w:val="00380659"/>
    <w:rsid w:val="00384395"/>
    <w:rsid w:val="00384B42"/>
    <w:rsid w:val="00396149"/>
    <w:rsid w:val="003A76B0"/>
    <w:rsid w:val="003B776F"/>
    <w:rsid w:val="003B7C76"/>
    <w:rsid w:val="003C35D9"/>
    <w:rsid w:val="003C62AF"/>
    <w:rsid w:val="003E2E8C"/>
    <w:rsid w:val="003E31B3"/>
    <w:rsid w:val="003E38FA"/>
    <w:rsid w:val="003F0660"/>
    <w:rsid w:val="003F38E0"/>
    <w:rsid w:val="0040009C"/>
    <w:rsid w:val="00400EF6"/>
    <w:rsid w:val="00405480"/>
    <w:rsid w:val="004121D2"/>
    <w:rsid w:val="004145C9"/>
    <w:rsid w:val="0042528D"/>
    <w:rsid w:val="00433270"/>
    <w:rsid w:val="0044727D"/>
    <w:rsid w:val="00447D6B"/>
    <w:rsid w:val="00450DD1"/>
    <w:rsid w:val="00451EC9"/>
    <w:rsid w:val="00457157"/>
    <w:rsid w:val="004614AA"/>
    <w:rsid w:val="00461549"/>
    <w:rsid w:val="0047571F"/>
    <w:rsid w:val="00477229"/>
    <w:rsid w:val="004839F4"/>
    <w:rsid w:val="00483A0B"/>
    <w:rsid w:val="00485C68"/>
    <w:rsid w:val="004A13F3"/>
    <w:rsid w:val="004A282A"/>
    <w:rsid w:val="004B0194"/>
    <w:rsid w:val="004B15C9"/>
    <w:rsid w:val="004B2DF7"/>
    <w:rsid w:val="004B5C64"/>
    <w:rsid w:val="004B6ECD"/>
    <w:rsid w:val="004C5C35"/>
    <w:rsid w:val="004D080B"/>
    <w:rsid w:val="004D666A"/>
    <w:rsid w:val="004E08C6"/>
    <w:rsid w:val="004E1750"/>
    <w:rsid w:val="004E21BF"/>
    <w:rsid w:val="004E36FE"/>
    <w:rsid w:val="004E659B"/>
    <w:rsid w:val="004F0A25"/>
    <w:rsid w:val="004F2A77"/>
    <w:rsid w:val="004F372E"/>
    <w:rsid w:val="00501491"/>
    <w:rsid w:val="005044D5"/>
    <w:rsid w:val="00510EA7"/>
    <w:rsid w:val="00513C83"/>
    <w:rsid w:val="005275F0"/>
    <w:rsid w:val="00541BAC"/>
    <w:rsid w:val="005452DB"/>
    <w:rsid w:val="00547699"/>
    <w:rsid w:val="00564F02"/>
    <w:rsid w:val="00567D4D"/>
    <w:rsid w:val="005740FC"/>
    <w:rsid w:val="005802B1"/>
    <w:rsid w:val="00585A67"/>
    <w:rsid w:val="005900D3"/>
    <w:rsid w:val="005917AB"/>
    <w:rsid w:val="005A2EE7"/>
    <w:rsid w:val="005A7D91"/>
    <w:rsid w:val="005C3261"/>
    <w:rsid w:val="005C4659"/>
    <w:rsid w:val="005C5121"/>
    <w:rsid w:val="005C54BD"/>
    <w:rsid w:val="005E21C4"/>
    <w:rsid w:val="005E2734"/>
    <w:rsid w:val="005E3FD7"/>
    <w:rsid w:val="005E4B1F"/>
    <w:rsid w:val="005E6F8A"/>
    <w:rsid w:val="005F0907"/>
    <w:rsid w:val="005F28EC"/>
    <w:rsid w:val="005F3F33"/>
    <w:rsid w:val="00603218"/>
    <w:rsid w:val="00604F33"/>
    <w:rsid w:val="006179D5"/>
    <w:rsid w:val="006312FF"/>
    <w:rsid w:val="00631CC9"/>
    <w:rsid w:val="00632C7F"/>
    <w:rsid w:val="00642575"/>
    <w:rsid w:val="00643F62"/>
    <w:rsid w:val="00646593"/>
    <w:rsid w:val="00647A2F"/>
    <w:rsid w:val="006516B0"/>
    <w:rsid w:val="00652E5D"/>
    <w:rsid w:val="00654A9D"/>
    <w:rsid w:val="0065717C"/>
    <w:rsid w:val="006605F0"/>
    <w:rsid w:val="006630B7"/>
    <w:rsid w:val="006749D2"/>
    <w:rsid w:val="00674EBF"/>
    <w:rsid w:val="00677A97"/>
    <w:rsid w:val="00677B85"/>
    <w:rsid w:val="00681410"/>
    <w:rsid w:val="00692922"/>
    <w:rsid w:val="00693A41"/>
    <w:rsid w:val="006B5435"/>
    <w:rsid w:val="006C24D1"/>
    <w:rsid w:val="006E05B8"/>
    <w:rsid w:val="006E19D8"/>
    <w:rsid w:val="006E30A1"/>
    <w:rsid w:val="006E384D"/>
    <w:rsid w:val="006E49EB"/>
    <w:rsid w:val="006E5F74"/>
    <w:rsid w:val="006E7AAB"/>
    <w:rsid w:val="006F00DE"/>
    <w:rsid w:val="00704598"/>
    <w:rsid w:val="00727C5F"/>
    <w:rsid w:val="00730E55"/>
    <w:rsid w:val="0073708D"/>
    <w:rsid w:val="00737465"/>
    <w:rsid w:val="007445E9"/>
    <w:rsid w:val="0074692F"/>
    <w:rsid w:val="00756A44"/>
    <w:rsid w:val="00761132"/>
    <w:rsid w:val="00761EEF"/>
    <w:rsid w:val="00763179"/>
    <w:rsid w:val="00771DB6"/>
    <w:rsid w:val="0077253E"/>
    <w:rsid w:val="00774CFF"/>
    <w:rsid w:val="0078115E"/>
    <w:rsid w:val="00785107"/>
    <w:rsid w:val="00791D32"/>
    <w:rsid w:val="007929E6"/>
    <w:rsid w:val="007A7B2C"/>
    <w:rsid w:val="007B3A0D"/>
    <w:rsid w:val="007B7B7F"/>
    <w:rsid w:val="007D06DA"/>
    <w:rsid w:val="007D0F71"/>
    <w:rsid w:val="007D2FC7"/>
    <w:rsid w:val="007D57A3"/>
    <w:rsid w:val="007E5755"/>
    <w:rsid w:val="007E66F5"/>
    <w:rsid w:val="007F2DB4"/>
    <w:rsid w:val="007F382C"/>
    <w:rsid w:val="007F4D7C"/>
    <w:rsid w:val="00803484"/>
    <w:rsid w:val="00805591"/>
    <w:rsid w:val="008073C7"/>
    <w:rsid w:val="00813A7C"/>
    <w:rsid w:val="00817156"/>
    <w:rsid w:val="008205A8"/>
    <w:rsid w:val="00820732"/>
    <w:rsid w:val="00830ED5"/>
    <w:rsid w:val="00832301"/>
    <w:rsid w:val="00842710"/>
    <w:rsid w:val="00844F22"/>
    <w:rsid w:val="00852EB6"/>
    <w:rsid w:val="00854C8A"/>
    <w:rsid w:val="00876670"/>
    <w:rsid w:val="00877B94"/>
    <w:rsid w:val="00885A0E"/>
    <w:rsid w:val="008946D9"/>
    <w:rsid w:val="0089607C"/>
    <w:rsid w:val="008A5CD9"/>
    <w:rsid w:val="008B0066"/>
    <w:rsid w:val="008B5974"/>
    <w:rsid w:val="008C5F25"/>
    <w:rsid w:val="008D7EA2"/>
    <w:rsid w:val="008D7FEA"/>
    <w:rsid w:val="008F3DEF"/>
    <w:rsid w:val="008F42A4"/>
    <w:rsid w:val="008F5791"/>
    <w:rsid w:val="008F6B81"/>
    <w:rsid w:val="009015C9"/>
    <w:rsid w:val="00901744"/>
    <w:rsid w:val="00902962"/>
    <w:rsid w:val="00905B46"/>
    <w:rsid w:val="0090638F"/>
    <w:rsid w:val="00924635"/>
    <w:rsid w:val="00925F48"/>
    <w:rsid w:val="00936758"/>
    <w:rsid w:val="00936D68"/>
    <w:rsid w:val="00944800"/>
    <w:rsid w:val="00950B21"/>
    <w:rsid w:val="00957E59"/>
    <w:rsid w:val="00957F3B"/>
    <w:rsid w:val="00960397"/>
    <w:rsid w:val="00961C19"/>
    <w:rsid w:val="00962A2B"/>
    <w:rsid w:val="0096372A"/>
    <w:rsid w:val="00976E40"/>
    <w:rsid w:val="00976FA3"/>
    <w:rsid w:val="009808B3"/>
    <w:rsid w:val="0098627B"/>
    <w:rsid w:val="00991735"/>
    <w:rsid w:val="009A5E94"/>
    <w:rsid w:val="009A749C"/>
    <w:rsid w:val="009C0C65"/>
    <w:rsid w:val="009C4BE0"/>
    <w:rsid w:val="009C67D5"/>
    <w:rsid w:val="009D4ACF"/>
    <w:rsid w:val="009D4FF7"/>
    <w:rsid w:val="009E02B6"/>
    <w:rsid w:val="009F09FA"/>
    <w:rsid w:val="009F17E8"/>
    <w:rsid w:val="009F5EC3"/>
    <w:rsid w:val="00A04219"/>
    <w:rsid w:val="00A162AA"/>
    <w:rsid w:val="00A16FC3"/>
    <w:rsid w:val="00A2096F"/>
    <w:rsid w:val="00A22036"/>
    <w:rsid w:val="00A30043"/>
    <w:rsid w:val="00A30294"/>
    <w:rsid w:val="00A322F9"/>
    <w:rsid w:val="00A44F68"/>
    <w:rsid w:val="00A51B9A"/>
    <w:rsid w:val="00A56894"/>
    <w:rsid w:val="00A612C2"/>
    <w:rsid w:val="00A745B8"/>
    <w:rsid w:val="00A7545A"/>
    <w:rsid w:val="00A86EA7"/>
    <w:rsid w:val="00A901F6"/>
    <w:rsid w:val="00A90876"/>
    <w:rsid w:val="00A9128C"/>
    <w:rsid w:val="00A95045"/>
    <w:rsid w:val="00A97D27"/>
    <w:rsid w:val="00AA1496"/>
    <w:rsid w:val="00AA2C9E"/>
    <w:rsid w:val="00AB63DF"/>
    <w:rsid w:val="00AB6C8F"/>
    <w:rsid w:val="00AC26B4"/>
    <w:rsid w:val="00AD2C4D"/>
    <w:rsid w:val="00AD4F53"/>
    <w:rsid w:val="00AD7425"/>
    <w:rsid w:val="00AE2EB9"/>
    <w:rsid w:val="00AE36E9"/>
    <w:rsid w:val="00AE4D99"/>
    <w:rsid w:val="00AE7166"/>
    <w:rsid w:val="00AE7D01"/>
    <w:rsid w:val="00AF08E9"/>
    <w:rsid w:val="00AF4303"/>
    <w:rsid w:val="00B11602"/>
    <w:rsid w:val="00B15FBC"/>
    <w:rsid w:val="00B21FBF"/>
    <w:rsid w:val="00B221E0"/>
    <w:rsid w:val="00B31647"/>
    <w:rsid w:val="00B445B7"/>
    <w:rsid w:val="00B50457"/>
    <w:rsid w:val="00B57276"/>
    <w:rsid w:val="00B6389B"/>
    <w:rsid w:val="00B665D9"/>
    <w:rsid w:val="00B66CF6"/>
    <w:rsid w:val="00B66D22"/>
    <w:rsid w:val="00B77298"/>
    <w:rsid w:val="00B96F83"/>
    <w:rsid w:val="00B97175"/>
    <w:rsid w:val="00BA00DD"/>
    <w:rsid w:val="00BA5C8F"/>
    <w:rsid w:val="00BA6BF5"/>
    <w:rsid w:val="00BB2DE1"/>
    <w:rsid w:val="00BB4C23"/>
    <w:rsid w:val="00BB73A6"/>
    <w:rsid w:val="00BC3437"/>
    <w:rsid w:val="00BC3AAF"/>
    <w:rsid w:val="00BD1D64"/>
    <w:rsid w:val="00BE0A21"/>
    <w:rsid w:val="00BE1C6A"/>
    <w:rsid w:val="00BE244A"/>
    <w:rsid w:val="00BE5034"/>
    <w:rsid w:val="00BE7354"/>
    <w:rsid w:val="00BF01E7"/>
    <w:rsid w:val="00BF4697"/>
    <w:rsid w:val="00C0384D"/>
    <w:rsid w:val="00C101C8"/>
    <w:rsid w:val="00C12D78"/>
    <w:rsid w:val="00C15757"/>
    <w:rsid w:val="00C16075"/>
    <w:rsid w:val="00C21DA4"/>
    <w:rsid w:val="00C3061D"/>
    <w:rsid w:val="00C35C64"/>
    <w:rsid w:val="00C375B5"/>
    <w:rsid w:val="00C473ED"/>
    <w:rsid w:val="00C50965"/>
    <w:rsid w:val="00C52C68"/>
    <w:rsid w:val="00C57AB4"/>
    <w:rsid w:val="00C6132E"/>
    <w:rsid w:val="00C646E1"/>
    <w:rsid w:val="00C7445D"/>
    <w:rsid w:val="00C77190"/>
    <w:rsid w:val="00C81277"/>
    <w:rsid w:val="00C948C8"/>
    <w:rsid w:val="00C9732E"/>
    <w:rsid w:val="00C97573"/>
    <w:rsid w:val="00CA1893"/>
    <w:rsid w:val="00CB0C9D"/>
    <w:rsid w:val="00CB3371"/>
    <w:rsid w:val="00CC0127"/>
    <w:rsid w:val="00CD0CBF"/>
    <w:rsid w:val="00CD3798"/>
    <w:rsid w:val="00CD5961"/>
    <w:rsid w:val="00CD7D4D"/>
    <w:rsid w:val="00CE4BD8"/>
    <w:rsid w:val="00CE64C1"/>
    <w:rsid w:val="00CF6C15"/>
    <w:rsid w:val="00D01D32"/>
    <w:rsid w:val="00D170C3"/>
    <w:rsid w:val="00D26C45"/>
    <w:rsid w:val="00D27197"/>
    <w:rsid w:val="00D3354E"/>
    <w:rsid w:val="00D35459"/>
    <w:rsid w:val="00D44972"/>
    <w:rsid w:val="00D53925"/>
    <w:rsid w:val="00D5435F"/>
    <w:rsid w:val="00D6342B"/>
    <w:rsid w:val="00D708E3"/>
    <w:rsid w:val="00D82CFA"/>
    <w:rsid w:val="00D95EB0"/>
    <w:rsid w:val="00DA0477"/>
    <w:rsid w:val="00DA51C1"/>
    <w:rsid w:val="00DB5BFC"/>
    <w:rsid w:val="00DB6B82"/>
    <w:rsid w:val="00DC11A1"/>
    <w:rsid w:val="00DD2204"/>
    <w:rsid w:val="00DE1503"/>
    <w:rsid w:val="00DE6ADF"/>
    <w:rsid w:val="00E03FD3"/>
    <w:rsid w:val="00E10E3F"/>
    <w:rsid w:val="00E1334B"/>
    <w:rsid w:val="00E1383F"/>
    <w:rsid w:val="00E14F24"/>
    <w:rsid w:val="00E31819"/>
    <w:rsid w:val="00E4181C"/>
    <w:rsid w:val="00E55A39"/>
    <w:rsid w:val="00E60415"/>
    <w:rsid w:val="00E60648"/>
    <w:rsid w:val="00E643E5"/>
    <w:rsid w:val="00E65BE9"/>
    <w:rsid w:val="00E76E59"/>
    <w:rsid w:val="00E85060"/>
    <w:rsid w:val="00E872E8"/>
    <w:rsid w:val="00EA2A9F"/>
    <w:rsid w:val="00EA6F54"/>
    <w:rsid w:val="00EB19BF"/>
    <w:rsid w:val="00EB202C"/>
    <w:rsid w:val="00EB2E80"/>
    <w:rsid w:val="00EB3D3C"/>
    <w:rsid w:val="00EC494D"/>
    <w:rsid w:val="00EC4CF2"/>
    <w:rsid w:val="00EC5153"/>
    <w:rsid w:val="00EC5872"/>
    <w:rsid w:val="00EE22DD"/>
    <w:rsid w:val="00EE47E4"/>
    <w:rsid w:val="00EE6A88"/>
    <w:rsid w:val="00EF0E2C"/>
    <w:rsid w:val="00EF4CD9"/>
    <w:rsid w:val="00EF76BD"/>
    <w:rsid w:val="00F01ABD"/>
    <w:rsid w:val="00F04F70"/>
    <w:rsid w:val="00F11C03"/>
    <w:rsid w:val="00F1328B"/>
    <w:rsid w:val="00F27818"/>
    <w:rsid w:val="00F31A70"/>
    <w:rsid w:val="00F31C25"/>
    <w:rsid w:val="00F41983"/>
    <w:rsid w:val="00F47714"/>
    <w:rsid w:val="00F50EBF"/>
    <w:rsid w:val="00F55C23"/>
    <w:rsid w:val="00F57FF6"/>
    <w:rsid w:val="00F62133"/>
    <w:rsid w:val="00F72138"/>
    <w:rsid w:val="00F73794"/>
    <w:rsid w:val="00F9046E"/>
    <w:rsid w:val="00F9073F"/>
    <w:rsid w:val="00F97A4F"/>
    <w:rsid w:val="00FA19FA"/>
    <w:rsid w:val="00FB14E1"/>
    <w:rsid w:val="00FB52DC"/>
    <w:rsid w:val="00FB6721"/>
    <w:rsid w:val="00FC13B7"/>
    <w:rsid w:val="00FC25E5"/>
    <w:rsid w:val="00FC3358"/>
    <w:rsid w:val="00FD26A8"/>
    <w:rsid w:val="00FE09FA"/>
    <w:rsid w:val="00FF2714"/>
    <w:rsid w:val="00FF6B9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5C46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GT"/>
    </w:rPr>
  </w:style>
  <w:style w:type="paragraph" w:styleId="Ttulo2">
    <w:name w:val="heading 2"/>
    <w:basedOn w:val="Normal"/>
    <w:link w:val="Ttulo2Car"/>
    <w:uiPriority w:val="9"/>
    <w:qFormat/>
    <w:rsid w:val="005C4659"/>
    <w:pPr>
      <w:spacing w:before="100" w:beforeAutospacing="1" w:after="100" w:afterAutospacing="1" w:line="240" w:lineRule="auto"/>
      <w:outlineLvl w:val="1"/>
    </w:pPr>
    <w:rPr>
      <w:rFonts w:ascii="Times New Roman" w:eastAsia="Times New Roman" w:hAnsi="Times New Roman" w:cs="Times New Roman"/>
      <w:b/>
      <w:bCs/>
      <w:sz w:val="36"/>
      <w:szCs w:val="36"/>
      <w:lang w:eastAsia="es-GT"/>
    </w:rPr>
  </w:style>
  <w:style w:type="paragraph" w:styleId="Ttulo3">
    <w:name w:val="heading 3"/>
    <w:basedOn w:val="Normal"/>
    <w:next w:val="Normal"/>
    <w:link w:val="Ttulo3Car"/>
    <w:uiPriority w:val="9"/>
    <w:semiHidden/>
    <w:unhideWhenUsed/>
    <w:qFormat/>
    <w:rsid w:val="00321D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4659"/>
    <w:rPr>
      <w:rFonts w:ascii="Times New Roman" w:eastAsia="Times New Roman" w:hAnsi="Times New Roman" w:cs="Times New Roman"/>
      <w:b/>
      <w:bCs/>
      <w:kern w:val="36"/>
      <w:sz w:val="48"/>
      <w:szCs w:val="48"/>
      <w:lang w:eastAsia="es-GT"/>
    </w:rPr>
  </w:style>
  <w:style w:type="character" w:customStyle="1" w:styleId="Ttulo2Car">
    <w:name w:val="Título 2 Car"/>
    <w:basedOn w:val="Fuentedeprrafopredeter"/>
    <w:link w:val="Ttulo2"/>
    <w:uiPriority w:val="9"/>
    <w:rsid w:val="005C4659"/>
    <w:rPr>
      <w:rFonts w:ascii="Times New Roman" w:eastAsia="Times New Roman" w:hAnsi="Times New Roman" w:cs="Times New Roman"/>
      <w:b/>
      <w:bCs/>
      <w:sz w:val="36"/>
      <w:szCs w:val="36"/>
      <w:lang w:eastAsia="es-GT"/>
    </w:rPr>
  </w:style>
  <w:style w:type="character" w:styleId="Textoennegrita">
    <w:name w:val="Strong"/>
    <w:basedOn w:val="Fuentedeprrafopredeter"/>
    <w:uiPriority w:val="22"/>
    <w:qFormat/>
    <w:rsid w:val="005C4659"/>
    <w:rPr>
      <w:b/>
      <w:bCs/>
    </w:rPr>
  </w:style>
  <w:style w:type="character" w:styleId="Hipervnculo">
    <w:name w:val="Hyperlink"/>
    <w:basedOn w:val="Fuentedeprrafopredeter"/>
    <w:uiPriority w:val="99"/>
    <w:semiHidden/>
    <w:unhideWhenUsed/>
    <w:rsid w:val="005C4659"/>
    <w:rPr>
      <w:color w:val="0000FF"/>
      <w:u w:val="single"/>
    </w:rPr>
  </w:style>
  <w:style w:type="paragraph" w:styleId="NormalWeb">
    <w:name w:val="Normal (Web)"/>
    <w:basedOn w:val="Normal"/>
    <w:uiPriority w:val="99"/>
    <w:unhideWhenUsed/>
    <w:rsid w:val="005C4659"/>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lwcollapsibleareatitle">
    <w:name w:val="lw_collapsiblearea_title"/>
    <w:basedOn w:val="Fuentedeprrafopredeter"/>
    <w:rsid w:val="005C4659"/>
  </w:style>
  <w:style w:type="character" w:customStyle="1" w:styleId="apple-converted-space">
    <w:name w:val="apple-converted-space"/>
    <w:basedOn w:val="Fuentedeprrafopredeter"/>
    <w:rsid w:val="005C4659"/>
  </w:style>
  <w:style w:type="paragraph" w:styleId="Textodeglobo">
    <w:name w:val="Balloon Text"/>
    <w:basedOn w:val="Normal"/>
    <w:link w:val="TextodegloboCar"/>
    <w:uiPriority w:val="99"/>
    <w:semiHidden/>
    <w:unhideWhenUsed/>
    <w:rsid w:val="005C46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4659"/>
    <w:rPr>
      <w:rFonts w:ascii="Tahoma" w:hAnsi="Tahoma" w:cs="Tahoma"/>
      <w:sz w:val="16"/>
      <w:szCs w:val="16"/>
    </w:rPr>
  </w:style>
  <w:style w:type="character" w:customStyle="1" w:styleId="a">
    <w:name w:val="a"/>
    <w:basedOn w:val="Fuentedeprrafopredeter"/>
    <w:rsid w:val="00D01D32"/>
  </w:style>
  <w:style w:type="character" w:customStyle="1" w:styleId="l6">
    <w:name w:val="l6"/>
    <w:basedOn w:val="Fuentedeprrafopredeter"/>
    <w:rsid w:val="00D01D32"/>
  </w:style>
  <w:style w:type="character" w:customStyle="1" w:styleId="l9">
    <w:name w:val="l9"/>
    <w:basedOn w:val="Fuentedeprrafopredeter"/>
    <w:rsid w:val="00D01D32"/>
  </w:style>
  <w:style w:type="character" w:customStyle="1" w:styleId="l7">
    <w:name w:val="l7"/>
    <w:basedOn w:val="Fuentedeprrafopredeter"/>
    <w:rsid w:val="00D01D32"/>
  </w:style>
  <w:style w:type="character" w:customStyle="1" w:styleId="Ttulo3Car">
    <w:name w:val="Título 3 Car"/>
    <w:basedOn w:val="Fuentedeprrafopredeter"/>
    <w:link w:val="Ttulo3"/>
    <w:uiPriority w:val="9"/>
    <w:semiHidden/>
    <w:rsid w:val="00321D6E"/>
    <w:rPr>
      <w:rFonts w:asciiTheme="majorHAnsi" w:eastAsiaTheme="majorEastAsia" w:hAnsiTheme="majorHAnsi" w:cstheme="majorBidi"/>
      <w:b/>
      <w:bCs/>
      <w:color w:val="4F81BD" w:themeColor="accent1"/>
    </w:rPr>
  </w:style>
  <w:style w:type="paragraph" w:styleId="HTMLconformatoprevio">
    <w:name w:val="HTML Preformatted"/>
    <w:basedOn w:val="Normal"/>
    <w:link w:val="HTMLconformatoprevioCar"/>
    <w:uiPriority w:val="99"/>
    <w:semiHidden/>
    <w:unhideWhenUsed/>
    <w:rsid w:val="0032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GT"/>
    </w:rPr>
  </w:style>
  <w:style w:type="character" w:customStyle="1" w:styleId="HTMLconformatoprevioCar">
    <w:name w:val="HTML con formato previo Car"/>
    <w:basedOn w:val="Fuentedeprrafopredeter"/>
    <w:link w:val="HTMLconformatoprevio"/>
    <w:uiPriority w:val="99"/>
    <w:semiHidden/>
    <w:rsid w:val="00321D6E"/>
    <w:rPr>
      <w:rFonts w:ascii="Courier New" w:eastAsia="Times New Roman" w:hAnsi="Courier New" w:cs="Courier New"/>
      <w:sz w:val="20"/>
      <w:szCs w:val="20"/>
      <w:lang w:eastAsia="es-GT"/>
    </w:rPr>
  </w:style>
  <w:style w:type="character" w:styleId="nfasis">
    <w:name w:val="Emphasis"/>
    <w:basedOn w:val="Fuentedeprrafopredeter"/>
    <w:uiPriority w:val="20"/>
    <w:qFormat/>
    <w:rsid w:val="002A405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5C46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GT"/>
    </w:rPr>
  </w:style>
  <w:style w:type="paragraph" w:styleId="Ttulo2">
    <w:name w:val="heading 2"/>
    <w:basedOn w:val="Normal"/>
    <w:link w:val="Ttulo2Car"/>
    <w:uiPriority w:val="9"/>
    <w:qFormat/>
    <w:rsid w:val="005C4659"/>
    <w:pPr>
      <w:spacing w:before="100" w:beforeAutospacing="1" w:after="100" w:afterAutospacing="1" w:line="240" w:lineRule="auto"/>
      <w:outlineLvl w:val="1"/>
    </w:pPr>
    <w:rPr>
      <w:rFonts w:ascii="Times New Roman" w:eastAsia="Times New Roman" w:hAnsi="Times New Roman" w:cs="Times New Roman"/>
      <w:b/>
      <w:bCs/>
      <w:sz w:val="36"/>
      <w:szCs w:val="36"/>
      <w:lang w:eastAsia="es-GT"/>
    </w:rPr>
  </w:style>
  <w:style w:type="paragraph" w:styleId="Ttulo3">
    <w:name w:val="heading 3"/>
    <w:basedOn w:val="Normal"/>
    <w:next w:val="Normal"/>
    <w:link w:val="Ttulo3Car"/>
    <w:uiPriority w:val="9"/>
    <w:semiHidden/>
    <w:unhideWhenUsed/>
    <w:qFormat/>
    <w:rsid w:val="00321D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4659"/>
    <w:rPr>
      <w:rFonts w:ascii="Times New Roman" w:eastAsia="Times New Roman" w:hAnsi="Times New Roman" w:cs="Times New Roman"/>
      <w:b/>
      <w:bCs/>
      <w:kern w:val="36"/>
      <w:sz w:val="48"/>
      <w:szCs w:val="48"/>
      <w:lang w:eastAsia="es-GT"/>
    </w:rPr>
  </w:style>
  <w:style w:type="character" w:customStyle="1" w:styleId="Ttulo2Car">
    <w:name w:val="Título 2 Car"/>
    <w:basedOn w:val="Fuentedeprrafopredeter"/>
    <w:link w:val="Ttulo2"/>
    <w:uiPriority w:val="9"/>
    <w:rsid w:val="005C4659"/>
    <w:rPr>
      <w:rFonts w:ascii="Times New Roman" w:eastAsia="Times New Roman" w:hAnsi="Times New Roman" w:cs="Times New Roman"/>
      <w:b/>
      <w:bCs/>
      <w:sz w:val="36"/>
      <w:szCs w:val="36"/>
      <w:lang w:eastAsia="es-GT"/>
    </w:rPr>
  </w:style>
  <w:style w:type="character" w:styleId="Textoennegrita">
    <w:name w:val="Strong"/>
    <w:basedOn w:val="Fuentedeprrafopredeter"/>
    <w:uiPriority w:val="22"/>
    <w:qFormat/>
    <w:rsid w:val="005C4659"/>
    <w:rPr>
      <w:b/>
      <w:bCs/>
    </w:rPr>
  </w:style>
  <w:style w:type="character" w:styleId="Hipervnculo">
    <w:name w:val="Hyperlink"/>
    <w:basedOn w:val="Fuentedeprrafopredeter"/>
    <w:uiPriority w:val="99"/>
    <w:semiHidden/>
    <w:unhideWhenUsed/>
    <w:rsid w:val="005C4659"/>
    <w:rPr>
      <w:color w:val="0000FF"/>
      <w:u w:val="single"/>
    </w:rPr>
  </w:style>
  <w:style w:type="paragraph" w:styleId="NormalWeb">
    <w:name w:val="Normal (Web)"/>
    <w:basedOn w:val="Normal"/>
    <w:uiPriority w:val="99"/>
    <w:unhideWhenUsed/>
    <w:rsid w:val="005C4659"/>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lwcollapsibleareatitle">
    <w:name w:val="lw_collapsiblearea_title"/>
    <w:basedOn w:val="Fuentedeprrafopredeter"/>
    <w:rsid w:val="005C4659"/>
  </w:style>
  <w:style w:type="character" w:customStyle="1" w:styleId="apple-converted-space">
    <w:name w:val="apple-converted-space"/>
    <w:basedOn w:val="Fuentedeprrafopredeter"/>
    <w:rsid w:val="005C4659"/>
  </w:style>
  <w:style w:type="paragraph" w:styleId="Textodeglobo">
    <w:name w:val="Balloon Text"/>
    <w:basedOn w:val="Normal"/>
    <w:link w:val="TextodegloboCar"/>
    <w:uiPriority w:val="99"/>
    <w:semiHidden/>
    <w:unhideWhenUsed/>
    <w:rsid w:val="005C46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4659"/>
    <w:rPr>
      <w:rFonts w:ascii="Tahoma" w:hAnsi="Tahoma" w:cs="Tahoma"/>
      <w:sz w:val="16"/>
      <w:szCs w:val="16"/>
    </w:rPr>
  </w:style>
  <w:style w:type="character" w:customStyle="1" w:styleId="a">
    <w:name w:val="a"/>
    <w:basedOn w:val="Fuentedeprrafopredeter"/>
    <w:rsid w:val="00D01D32"/>
  </w:style>
  <w:style w:type="character" w:customStyle="1" w:styleId="l6">
    <w:name w:val="l6"/>
    <w:basedOn w:val="Fuentedeprrafopredeter"/>
    <w:rsid w:val="00D01D32"/>
  </w:style>
  <w:style w:type="character" w:customStyle="1" w:styleId="l9">
    <w:name w:val="l9"/>
    <w:basedOn w:val="Fuentedeprrafopredeter"/>
    <w:rsid w:val="00D01D32"/>
  </w:style>
  <w:style w:type="character" w:customStyle="1" w:styleId="l7">
    <w:name w:val="l7"/>
    <w:basedOn w:val="Fuentedeprrafopredeter"/>
    <w:rsid w:val="00D01D32"/>
  </w:style>
  <w:style w:type="character" w:customStyle="1" w:styleId="Ttulo3Car">
    <w:name w:val="Título 3 Car"/>
    <w:basedOn w:val="Fuentedeprrafopredeter"/>
    <w:link w:val="Ttulo3"/>
    <w:uiPriority w:val="9"/>
    <w:semiHidden/>
    <w:rsid w:val="00321D6E"/>
    <w:rPr>
      <w:rFonts w:asciiTheme="majorHAnsi" w:eastAsiaTheme="majorEastAsia" w:hAnsiTheme="majorHAnsi" w:cstheme="majorBidi"/>
      <w:b/>
      <w:bCs/>
      <w:color w:val="4F81BD" w:themeColor="accent1"/>
    </w:rPr>
  </w:style>
  <w:style w:type="paragraph" w:styleId="HTMLconformatoprevio">
    <w:name w:val="HTML Preformatted"/>
    <w:basedOn w:val="Normal"/>
    <w:link w:val="HTMLconformatoprevioCar"/>
    <w:uiPriority w:val="99"/>
    <w:semiHidden/>
    <w:unhideWhenUsed/>
    <w:rsid w:val="00321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GT"/>
    </w:rPr>
  </w:style>
  <w:style w:type="character" w:customStyle="1" w:styleId="HTMLconformatoprevioCar">
    <w:name w:val="HTML con formato previo Car"/>
    <w:basedOn w:val="Fuentedeprrafopredeter"/>
    <w:link w:val="HTMLconformatoprevio"/>
    <w:uiPriority w:val="99"/>
    <w:semiHidden/>
    <w:rsid w:val="00321D6E"/>
    <w:rPr>
      <w:rFonts w:ascii="Courier New" w:eastAsia="Times New Roman" w:hAnsi="Courier New" w:cs="Courier New"/>
      <w:sz w:val="20"/>
      <w:szCs w:val="20"/>
      <w:lang w:eastAsia="es-GT"/>
    </w:rPr>
  </w:style>
  <w:style w:type="character" w:styleId="nfasis">
    <w:name w:val="Emphasis"/>
    <w:basedOn w:val="Fuentedeprrafopredeter"/>
    <w:uiPriority w:val="20"/>
    <w:qFormat/>
    <w:rsid w:val="002A40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249352">
      <w:bodyDiv w:val="1"/>
      <w:marLeft w:val="0"/>
      <w:marRight w:val="0"/>
      <w:marTop w:val="0"/>
      <w:marBottom w:val="0"/>
      <w:divBdr>
        <w:top w:val="none" w:sz="0" w:space="0" w:color="auto"/>
        <w:left w:val="none" w:sz="0" w:space="0" w:color="auto"/>
        <w:bottom w:val="none" w:sz="0" w:space="0" w:color="auto"/>
        <w:right w:val="none" w:sz="0" w:space="0" w:color="auto"/>
      </w:divBdr>
      <w:divsChild>
        <w:div w:id="551115621">
          <w:marLeft w:val="0"/>
          <w:marRight w:val="0"/>
          <w:marTop w:val="0"/>
          <w:marBottom w:val="0"/>
          <w:divBdr>
            <w:top w:val="none" w:sz="0" w:space="0" w:color="auto"/>
            <w:left w:val="none" w:sz="0" w:space="0" w:color="auto"/>
            <w:bottom w:val="none" w:sz="0" w:space="0" w:color="auto"/>
            <w:right w:val="none" w:sz="0" w:space="0" w:color="auto"/>
          </w:divBdr>
        </w:div>
        <w:div w:id="1228413667">
          <w:marLeft w:val="0"/>
          <w:marRight w:val="0"/>
          <w:marTop w:val="0"/>
          <w:marBottom w:val="0"/>
          <w:divBdr>
            <w:top w:val="none" w:sz="0" w:space="0" w:color="auto"/>
            <w:left w:val="none" w:sz="0" w:space="0" w:color="auto"/>
            <w:bottom w:val="none" w:sz="0" w:space="0" w:color="auto"/>
            <w:right w:val="none" w:sz="0" w:space="0" w:color="auto"/>
          </w:divBdr>
        </w:div>
      </w:divsChild>
    </w:div>
    <w:div w:id="425929062">
      <w:bodyDiv w:val="1"/>
      <w:marLeft w:val="0"/>
      <w:marRight w:val="0"/>
      <w:marTop w:val="0"/>
      <w:marBottom w:val="0"/>
      <w:divBdr>
        <w:top w:val="none" w:sz="0" w:space="0" w:color="auto"/>
        <w:left w:val="none" w:sz="0" w:space="0" w:color="auto"/>
        <w:bottom w:val="none" w:sz="0" w:space="0" w:color="auto"/>
        <w:right w:val="none" w:sz="0" w:space="0" w:color="auto"/>
      </w:divBdr>
      <w:divsChild>
        <w:div w:id="583078090">
          <w:marLeft w:val="0"/>
          <w:marRight w:val="0"/>
          <w:marTop w:val="0"/>
          <w:marBottom w:val="0"/>
          <w:divBdr>
            <w:top w:val="none" w:sz="0" w:space="0" w:color="auto"/>
            <w:left w:val="none" w:sz="0" w:space="0" w:color="auto"/>
            <w:bottom w:val="none" w:sz="0" w:space="0" w:color="auto"/>
            <w:right w:val="none" w:sz="0" w:space="0" w:color="auto"/>
          </w:divBdr>
        </w:div>
        <w:div w:id="504368240">
          <w:marLeft w:val="0"/>
          <w:marRight w:val="0"/>
          <w:marTop w:val="0"/>
          <w:marBottom w:val="0"/>
          <w:divBdr>
            <w:top w:val="none" w:sz="0" w:space="0" w:color="auto"/>
            <w:left w:val="none" w:sz="0" w:space="0" w:color="auto"/>
            <w:bottom w:val="none" w:sz="0" w:space="0" w:color="auto"/>
            <w:right w:val="none" w:sz="0" w:space="0" w:color="auto"/>
          </w:divBdr>
        </w:div>
        <w:div w:id="604926886">
          <w:marLeft w:val="0"/>
          <w:marRight w:val="0"/>
          <w:marTop w:val="0"/>
          <w:marBottom w:val="0"/>
          <w:divBdr>
            <w:top w:val="none" w:sz="0" w:space="0" w:color="auto"/>
            <w:left w:val="none" w:sz="0" w:space="0" w:color="auto"/>
            <w:bottom w:val="none" w:sz="0" w:space="0" w:color="auto"/>
            <w:right w:val="none" w:sz="0" w:space="0" w:color="auto"/>
          </w:divBdr>
        </w:div>
        <w:div w:id="1456871680">
          <w:marLeft w:val="0"/>
          <w:marRight w:val="0"/>
          <w:marTop w:val="0"/>
          <w:marBottom w:val="0"/>
          <w:divBdr>
            <w:top w:val="none" w:sz="0" w:space="0" w:color="auto"/>
            <w:left w:val="none" w:sz="0" w:space="0" w:color="auto"/>
            <w:bottom w:val="none" w:sz="0" w:space="0" w:color="auto"/>
            <w:right w:val="none" w:sz="0" w:space="0" w:color="auto"/>
          </w:divBdr>
        </w:div>
        <w:div w:id="575013667">
          <w:marLeft w:val="0"/>
          <w:marRight w:val="0"/>
          <w:marTop w:val="0"/>
          <w:marBottom w:val="0"/>
          <w:divBdr>
            <w:top w:val="none" w:sz="0" w:space="0" w:color="auto"/>
            <w:left w:val="none" w:sz="0" w:space="0" w:color="auto"/>
            <w:bottom w:val="none" w:sz="0" w:space="0" w:color="auto"/>
            <w:right w:val="none" w:sz="0" w:space="0" w:color="auto"/>
          </w:divBdr>
        </w:div>
        <w:div w:id="1295913240">
          <w:marLeft w:val="0"/>
          <w:marRight w:val="0"/>
          <w:marTop w:val="0"/>
          <w:marBottom w:val="0"/>
          <w:divBdr>
            <w:top w:val="none" w:sz="0" w:space="0" w:color="auto"/>
            <w:left w:val="none" w:sz="0" w:space="0" w:color="auto"/>
            <w:bottom w:val="none" w:sz="0" w:space="0" w:color="auto"/>
            <w:right w:val="none" w:sz="0" w:space="0" w:color="auto"/>
          </w:divBdr>
        </w:div>
        <w:div w:id="1569684036">
          <w:marLeft w:val="0"/>
          <w:marRight w:val="0"/>
          <w:marTop w:val="0"/>
          <w:marBottom w:val="0"/>
          <w:divBdr>
            <w:top w:val="none" w:sz="0" w:space="0" w:color="auto"/>
            <w:left w:val="none" w:sz="0" w:space="0" w:color="auto"/>
            <w:bottom w:val="none" w:sz="0" w:space="0" w:color="auto"/>
            <w:right w:val="none" w:sz="0" w:space="0" w:color="auto"/>
          </w:divBdr>
        </w:div>
        <w:div w:id="704718094">
          <w:marLeft w:val="0"/>
          <w:marRight w:val="0"/>
          <w:marTop w:val="0"/>
          <w:marBottom w:val="0"/>
          <w:divBdr>
            <w:top w:val="none" w:sz="0" w:space="0" w:color="auto"/>
            <w:left w:val="none" w:sz="0" w:space="0" w:color="auto"/>
            <w:bottom w:val="none" w:sz="0" w:space="0" w:color="auto"/>
            <w:right w:val="none" w:sz="0" w:space="0" w:color="auto"/>
          </w:divBdr>
        </w:div>
        <w:div w:id="544754634">
          <w:marLeft w:val="0"/>
          <w:marRight w:val="0"/>
          <w:marTop w:val="0"/>
          <w:marBottom w:val="0"/>
          <w:divBdr>
            <w:top w:val="none" w:sz="0" w:space="0" w:color="auto"/>
            <w:left w:val="none" w:sz="0" w:space="0" w:color="auto"/>
            <w:bottom w:val="none" w:sz="0" w:space="0" w:color="auto"/>
            <w:right w:val="none" w:sz="0" w:space="0" w:color="auto"/>
          </w:divBdr>
        </w:div>
        <w:div w:id="431438721">
          <w:marLeft w:val="0"/>
          <w:marRight w:val="0"/>
          <w:marTop w:val="0"/>
          <w:marBottom w:val="0"/>
          <w:divBdr>
            <w:top w:val="none" w:sz="0" w:space="0" w:color="auto"/>
            <w:left w:val="none" w:sz="0" w:space="0" w:color="auto"/>
            <w:bottom w:val="none" w:sz="0" w:space="0" w:color="auto"/>
            <w:right w:val="none" w:sz="0" w:space="0" w:color="auto"/>
          </w:divBdr>
        </w:div>
        <w:div w:id="1882932648">
          <w:marLeft w:val="0"/>
          <w:marRight w:val="0"/>
          <w:marTop w:val="0"/>
          <w:marBottom w:val="0"/>
          <w:divBdr>
            <w:top w:val="none" w:sz="0" w:space="0" w:color="auto"/>
            <w:left w:val="none" w:sz="0" w:space="0" w:color="auto"/>
            <w:bottom w:val="none" w:sz="0" w:space="0" w:color="auto"/>
            <w:right w:val="none" w:sz="0" w:space="0" w:color="auto"/>
          </w:divBdr>
        </w:div>
        <w:div w:id="1377510223">
          <w:marLeft w:val="0"/>
          <w:marRight w:val="0"/>
          <w:marTop w:val="0"/>
          <w:marBottom w:val="0"/>
          <w:divBdr>
            <w:top w:val="none" w:sz="0" w:space="0" w:color="auto"/>
            <w:left w:val="none" w:sz="0" w:space="0" w:color="auto"/>
            <w:bottom w:val="none" w:sz="0" w:space="0" w:color="auto"/>
            <w:right w:val="none" w:sz="0" w:space="0" w:color="auto"/>
          </w:divBdr>
        </w:div>
        <w:div w:id="503974375">
          <w:marLeft w:val="0"/>
          <w:marRight w:val="0"/>
          <w:marTop w:val="0"/>
          <w:marBottom w:val="0"/>
          <w:divBdr>
            <w:top w:val="none" w:sz="0" w:space="0" w:color="auto"/>
            <w:left w:val="none" w:sz="0" w:space="0" w:color="auto"/>
            <w:bottom w:val="none" w:sz="0" w:space="0" w:color="auto"/>
            <w:right w:val="none" w:sz="0" w:space="0" w:color="auto"/>
          </w:divBdr>
        </w:div>
        <w:div w:id="1712611446">
          <w:marLeft w:val="0"/>
          <w:marRight w:val="0"/>
          <w:marTop w:val="0"/>
          <w:marBottom w:val="0"/>
          <w:divBdr>
            <w:top w:val="none" w:sz="0" w:space="0" w:color="auto"/>
            <w:left w:val="none" w:sz="0" w:space="0" w:color="auto"/>
            <w:bottom w:val="none" w:sz="0" w:space="0" w:color="auto"/>
            <w:right w:val="none" w:sz="0" w:space="0" w:color="auto"/>
          </w:divBdr>
        </w:div>
        <w:div w:id="1040590832">
          <w:marLeft w:val="0"/>
          <w:marRight w:val="0"/>
          <w:marTop w:val="0"/>
          <w:marBottom w:val="0"/>
          <w:divBdr>
            <w:top w:val="none" w:sz="0" w:space="0" w:color="auto"/>
            <w:left w:val="none" w:sz="0" w:space="0" w:color="auto"/>
            <w:bottom w:val="none" w:sz="0" w:space="0" w:color="auto"/>
            <w:right w:val="none" w:sz="0" w:space="0" w:color="auto"/>
          </w:divBdr>
        </w:div>
        <w:div w:id="669254078">
          <w:marLeft w:val="0"/>
          <w:marRight w:val="0"/>
          <w:marTop w:val="0"/>
          <w:marBottom w:val="0"/>
          <w:divBdr>
            <w:top w:val="none" w:sz="0" w:space="0" w:color="auto"/>
            <w:left w:val="none" w:sz="0" w:space="0" w:color="auto"/>
            <w:bottom w:val="none" w:sz="0" w:space="0" w:color="auto"/>
            <w:right w:val="none" w:sz="0" w:space="0" w:color="auto"/>
          </w:divBdr>
        </w:div>
        <w:div w:id="1361977003">
          <w:marLeft w:val="0"/>
          <w:marRight w:val="0"/>
          <w:marTop w:val="0"/>
          <w:marBottom w:val="0"/>
          <w:divBdr>
            <w:top w:val="none" w:sz="0" w:space="0" w:color="auto"/>
            <w:left w:val="none" w:sz="0" w:space="0" w:color="auto"/>
            <w:bottom w:val="none" w:sz="0" w:space="0" w:color="auto"/>
            <w:right w:val="none" w:sz="0" w:space="0" w:color="auto"/>
          </w:divBdr>
        </w:div>
        <w:div w:id="311561358">
          <w:marLeft w:val="0"/>
          <w:marRight w:val="0"/>
          <w:marTop w:val="0"/>
          <w:marBottom w:val="0"/>
          <w:divBdr>
            <w:top w:val="none" w:sz="0" w:space="0" w:color="auto"/>
            <w:left w:val="none" w:sz="0" w:space="0" w:color="auto"/>
            <w:bottom w:val="none" w:sz="0" w:space="0" w:color="auto"/>
            <w:right w:val="none" w:sz="0" w:space="0" w:color="auto"/>
          </w:divBdr>
        </w:div>
        <w:div w:id="1029916162">
          <w:marLeft w:val="0"/>
          <w:marRight w:val="0"/>
          <w:marTop w:val="0"/>
          <w:marBottom w:val="0"/>
          <w:divBdr>
            <w:top w:val="none" w:sz="0" w:space="0" w:color="auto"/>
            <w:left w:val="none" w:sz="0" w:space="0" w:color="auto"/>
            <w:bottom w:val="none" w:sz="0" w:space="0" w:color="auto"/>
            <w:right w:val="none" w:sz="0" w:space="0" w:color="auto"/>
          </w:divBdr>
        </w:div>
        <w:div w:id="1166940018">
          <w:marLeft w:val="0"/>
          <w:marRight w:val="0"/>
          <w:marTop w:val="0"/>
          <w:marBottom w:val="0"/>
          <w:divBdr>
            <w:top w:val="none" w:sz="0" w:space="0" w:color="auto"/>
            <w:left w:val="none" w:sz="0" w:space="0" w:color="auto"/>
            <w:bottom w:val="none" w:sz="0" w:space="0" w:color="auto"/>
            <w:right w:val="none" w:sz="0" w:space="0" w:color="auto"/>
          </w:divBdr>
        </w:div>
        <w:div w:id="1976376566">
          <w:marLeft w:val="0"/>
          <w:marRight w:val="0"/>
          <w:marTop w:val="0"/>
          <w:marBottom w:val="0"/>
          <w:divBdr>
            <w:top w:val="none" w:sz="0" w:space="0" w:color="auto"/>
            <w:left w:val="none" w:sz="0" w:space="0" w:color="auto"/>
            <w:bottom w:val="none" w:sz="0" w:space="0" w:color="auto"/>
            <w:right w:val="none" w:sz="0" w:space="0" w:color="auto"/>
          </w:divBdr>
        </w:div>
        <w:div w:id="513761036">
          <w:marLeft w:val="0"/>
          <w:marRight w:val="0"/>
          <w:marTop w:val="0"/>
          <w:marBottom w:val="0"/>
          <w:divBdr>
            <w:top w:val="none" w:sz="0" w:space="0" w:color="auto"/>
            <w:left w:val="none" w:sz="0" w:space="0" w:color="auto"/>
            <w:bottom w:val="none" w:sz="0" w:space="0" w:color="auto"/>
            <w:right w:val="none" w:sz="0" w:space="0" w:color="auto"/>
          </w:divBdr>
        </w:div>
        <w:div w:id="1965038926">
          <w:marLeft w:val="0"/>
          <w:marRight w:val="0"/>
          <w:marTop w:val="0"/>
          <w:marBottom w:val="0"/>
          <w:divBdr>
            <w:top w:val="none" w:sz="0" w:space="0" w:color="auto"/>
            <w:left w:val="none" w:sz="0" w:space="0" w:color="auto"/>
            <w:bottom w:val="none" w:sz="0" w:space="0" w:color="auto"/>
            <w:right w:val="none" w:sz="0" w:space="0" w:color="auto"/>
          </w:divBdr>
        </w:div>
        <w:div w:id="962033408">
          <w:marLeft w:val="0"/>
          <w:marRight w:val="0"/>
          <w:marTop w:val="0"/>
          <w:marBottom w:val="0"/>
          <w:divBdr>
            <w:top w:val="none" w:sz="0" w:space="0" w:color="auto"/>
            <w:left w:val="none" w:sz="0" w:space="0" w:color="auto"/>
            <w:bottom w:val="none" w:sz="0" w:space="0" w:color="auto"/>
            <w:right w:val="none" w:sz="0" w:space="0" w:color="auto"/>
          </w:divBdr>
        </w:div>
        <w:div w:id="1658726669">
          <w:marLeft w:val="0"/>
          <w:marRight w:val="0"/>
          <w:marTop w:val="0"/>
          <w:marBottom w:val="0"/>
          <w:divBdr>
            <w:top w:val="none" w:sz="0" w:space="0" w:color="auto"/>
            <w:left w:val="none" w:sz="0" w:space="0" w:color="auto"/>
            <w:bottom w:val="none" w:sz="0" w:space="0" w:color="auto"/>
            <w:right w:val="none" w:sz="0" w:space="0" w:color="auto"/>
          </w:divBdr>
        </w:div>
        <w:div w:id="1598713211">
          <w:marLeft w:val="0"/>
          <w:marRight w:val="0"/>
          <w:marTop w:val="0"/>
          <w:marBottom w:val="0"/>
          <w:divBdr>
            <w:top w:val="none" w:sz="0" w:space="0" w:color="auto"/>
            <w:left w:val="none" w:sz="0" w:space="0" w:color="auto"/>
            <w:bottom w:val="none" w:sz="0" w:space="0" w:color="auto"/>
            <w:right w:val="none" w:sz="0" w:space="0" w:color="auto"/>
          </w:divBdr>
        </w:div>
        <w:div w:id="877738009">
          <w:marLeft w:val="0"/>
          <w:marRight w:val="0"/>
          <w:marTop w:val="0"/>
          <w:marBottom w:val="0"/>
          <w:divBdr>
            <w:top w:val="none" w:sz="0" w:space="0" w:color="auto"/>
            <w:left w:val="none" w:sz="0" w:space="0" w:color="auto"/>
            <w:bottom w:val="none" w:sz="0" w:space="0" w:color="auto"/>
            <w:right w:val="none" w:sz="0" w:space="0" w:color="auto"/>
          </w:divBdr>
        </w:div>
        <w:div w:id="718937495">
          <w:marLeft w:val="0"/>
          <w:marRight w:val="0"/>
          <w:marTop w:val="0"/>
          <w:marBottom w:val="0"/>
          <w:divBdr>
            <w:top w:val="none" w:sz="0" w:space="0" w:color="auto"/>
            <w:left w:val="none" w:sz="0" w:space="0" w:color="auto"/>
            <w:bottom w:val="none" w:sz="0" w:space="0" w:color="auto"/>
            <w:right w:val="none" w:sz="0" w:space="0" w:color="auto"/>
          </w:divBdr>
        </w:div>
        <w:div w:id="855391141">
          <w:marLeft w:val="0"/>
          <w:marRight w:val="0"/>
          <w:marTop w:val="0"/>
          <w:marBottom w:val="0"/>
          <w:divBdr>
            <w:top w:val="none" w:sz="0" w:space="0" w:color="auto"/>
            <w:left w:val="none" w:sz="0" w:space="0" w:color="auto"/>
            <w:bottom w:val="none" w:sz="0" w:space="0" w:color="auto"/>
            <w:right w:val="none" w:sz="0" w:space="0" w:color="auto"/>
          </w:divBdr>
        </w:div>
        <w:div w:id="856114287">
          <w:marLeft w:val="0"/>
          <w:marRight w:val="0"/>
          <w:marTop w:val="0"/>
          <w:marBottom w:val="0"/>
          <w:divBdr>
            <w:top w:val="none" w:sz="0" w:space="0" w:color="auto"/>
            <w:left w:val="none" w:sz="0" w:space="0" w:color="auto"/>
            <w:bottom w:val="none" w:sz="0" w:space="0" w:color="auto"/>
            <w:right w:val="none" w:sz="0" w:space="0" w:color="auto"/>
          </w:divBdr>
        </w:div>
        <w:div w:id="1743062829">
          <w:marLeft w:val="0"/>
          <w:marRight w:val="0"/>
          <w:marTop w:val="0"/>
          <w:marBottom w:val="0"/>
          <w:divBdr>
            <w:top w:val="none" w:sz="0" w:space="0" w:color="auto"/>
            <w:left w:val="none" w:sz="0" w:space="0" w:color="auto"/>
            <w:bottom w:val="none" w:sz="0" w:space="0" w:color="auto"/>
            <w:right w:val="none" w:sz="0" w:space="0" w:color="auto"/>
          </w:divBdr>
        </w:div>
        <w:div w:id="1248034048">
          <w:marLeft w:val="0"/>
          <w:marRight w:val="0"/>
          <w:marTop w:val="0"/>
          <w:marBottom w:val="0"/>
          <w:divBdr>
            <w:top w:val="none" w:sz="0" w:space="0" w:color="auto"/>
            <w:left w:val="none" w:sz="0" w:space="0" w:color="auto"/>
            <w:bottom w:val="none" w:sz="0" w:space="0" w:color="auto"/>
            <w:right w:val="none" w:sz="0" w:space="0" w:color="auto"/>
          </w:divBdr>
        </w:div>
        <w:div w:id="551698975">
          <w:marLeft w:val="0"/>
          <w:marRight w:val="0"/>
          <w:marTop w:val="0"/>
          <w:marBottom w:val="0"/>
          <w:divBdr>
            <w:top w:val="none" w:sz="0" w:space="0" w:color="auto"/>
            <w:left w:val="none" w:sz="0" w:space="0" w:color="auto"/>
            <w:bottom w:val="none" w:sz="0" w:space="0" w:color="auto"/>
            <w:right w:val="none" w:sz="0" w:space="0" w:color="auto"/>
          </w:divBdr>
        </w:div>
        <w:div w:id="703673605">
          <w:marLeft w:val="0"/>
          <w:marRight w:val="0"/>
          <w:marTop w:val="0"/>
          <w:marBottom w:val="0"/>
          <w:divBdr>
            <w:top w:val="none" w:sz="0" w:space="0" w:color="auto"/>
            <w:left w:val="none" w:sz="0" w:space="0" w:color="auto"/>
            <w:bottom w:val="none" w:sz="0" w:space="0" w:color="auto"/>
            <w:right w:val="none" w:sz="0" w:space="0" w:color="auto"/>
          </w:divBdr>
        </w:div>
        <w:div w:id="680280670">
          <w:marLeft w:val="0"/>
          <w:marRight w:val="0"/>
          <w:marTop w:val="0"/>
          <w:marBottom w:val="0"/>
          <w:divBdr>
            <w:top w:val="none" w:sz="0" w:space="0" w:color="auto"/>
            <w:left w:val="none" w:sz="0" w:space="0" w:color="auto"/>
            <w:bottom w:val="none" w:sz="0" w:space="0" w:color="auto"/>
            <w:right w:val="none" w:sz="0" w:space="0" w:color="auto"/>
          </w:divBdr>
        </w:div>
        <w:div w:id="896470831">
          <w:marLeft w:val="0"/>
          <w:marRight w:val="0"/>
          <w:marTop w:val="0"/>
          <w:marBottom w:val="0"/>
          <w:divBdr>
            <w:top w:val="none" w:sz="0" w:space="0" w:color="auto"/>
            <w:left w:val="none" w:sz="0" w:space="0" w:color="auto"/>
            <w:bottom w:val="none" w:sz="0" w:space="0" w:color="auto"/>
            <w:right w:val="none" w:sz="0" w:space="0" w:color="auto"/>
          </w:divBdr>
        </w:div>
        <w:div w:id="18627801">
          <w:marLeft w:val="0"/>
          <w:marRight w:val="0"/>
          <w:marTop w:val="0"/>
          <w:marBottom w:val="0"/>
          <w:divBdr>
            <w:top w:val="none" w:sz="0" w:space="0" w:color="auto"/>
            <w:left w:val="none" w:sz="0" w:space="0" w:color="auto"/>
            <w:bottom w:val="none" w:sz="0" w:space="0" w:color="auto"/>
            <w:right w:val="none" w:sz="0" w:space="0" w:color="auto"/>
          </w:divBdr>
        </w:div>
        <w:div w:id="1532647688">
          <w:marLeft w:val="0"/>
          <w:marRight w:val="0"/>
          <w:marTop w:val="0"/>
          <w:marBottom w:val="0"/>
          <w:divBdr>
            <w:top w:val="none" w:sz="0" w:space="0" w:color="auto"/>
            <w:left w:val="none" w:sz="0" w:space="0" w:color="auto"/>
            <w:bottom w:val="none" w:sz="0" w:space="0" w:color="auto"/>
            <w:right w:val="none" w:sz="0" w:space="0" w:color="auto"/>
          </w:divBdr>
        </w:div>
        <w:div w:id="542987693">
          <w:marLeft w:val="0"/>
          <w:marRight w:val="0"/>
          <w:marTop w:val="0"/>
          <w:marBottom w:val="0"/>
          <w:divBdr>
            <w:top w:val="none" w:sz="0" w:space="0" w:color="auto"/>
            <w:left w:val="none" w:sz="0" w:space="0" w:color="auto"/>
            <w:bottom w:val="none" w:sz="0" w:space="0" w:color="auto"/>
            <w:right w:val="none" w:sz="0" w:space="0" w:color="auto"/>
          </w:divBdr>
        </w:div>
        <w:div w:id="1757481176">
          <w:marLeft w:val="0"/>
          <w:marRight w:val="0"/>
          <w:marTop w:val="0"/>
          <w:marBottom w:val="0"/>
          <w:divBdr>
            <w:top w:val="none" w:sz="0" w:space="0" w:color="auto"/>
            <w:left w:val="none" w:sz="0" w:space="0" w:color="auto"/>
            <w:bottom w:val="none" w:sz="0" w:space="0" w:color="auto"/>
            <w:right w:val="none" w:sz="0" w:space="0" w:color="auto"/>
          </w:divBdr>
        </w:div>
        <w:div w:id="1558590532">
          <w:marLeft w:val="0"/>
          <w:marRight w:val="0"/>
          <w:marTop w:val="0"/>
          <w:marBottom w:val="0"/>
          <w:divBdr>
            <w:top w:val="none" w:sz="0" w:space="0" w:color="auto"/>
            <w:left w:val="none" w:sz="0" w:space="0" w:color="auto"/>
            <w:bottom w:val="none" w:sz="0" w:space="0" w:color="auto"/>
            <w:right w:val="none" w:sz="0" w:space="0" w:color="auto"/>
          </w:divBdr>
        </w:div>
        <w:div w:id="673217399">
          <w:marLeft w:val="0"/>
          <w:marRight w:val="0"/>
          <w:marTop w:val="0"/>
          <w:marBottom w:val="0"/>
          <w:divBdr>
            <w:top w:val="none" w:sz="0" w:space="0" w:color="auto"/>
            <w:left w:val="none" w:sz="0" w:space="0" w:color="auto"/>
            <w:bottom w:val="none" w:sz="0" w:space="0" w:color="auto"/>
            <w:right w:val="none" w:sz="0" w:space="0" w:color="auto"/>
          </w:divBdr>
        </w:div>
        <w:div w:id="786242204">
          <w:marLeft w:val="0"/>
          <w:marRight w:val="0"/>
          <w:marTop w:val="0"/>
          <w:marBottom w:val="0"/>
          <w:divBdr>
            <w:top w:val="none" w:sz="0" w:space="0" w:color="auto"/>
            <w:left w:val="none" w:sz="0" w:space="0" w:color="auto"/>
            <w:bottom w:val="none" w:sz="0" w:space="0" w:color="auto"/>
            <w:right w:val="none" w:sz="0" w:space="0" w:color="auto"/>
          </w:divBdr>
        </w:div>
        <w:div w:id="1789927528">
          <w:marLeft w:val="0"/>
          <w:marRight w:val="0"/>
          <w:marTop w:val="0"/>
          <w:marBottom w:val="0"/>
          <w:divBdr>
            <w:top w:val="none" w:sz="0" w:space="0" w:color="auto"/>
            <w:left w:val="none" w:sz="0" w:space="0" w:color="auto"/>
            <w:bottom w:val="none" w:sz="0" w:space="0" w:color="auto"/>
            <w:right w:val="none" w:sz="0" w:space="0" w:color="auto"/>
          </w:divBdr>
        </w:div>
        <w:div w:id="1029649878">
          <w:marLeft w:val="0"/>
          <w:marRight w:val="0"/>
          <w:marTop w:val="0"/>
          <w:marBottom w:val="0"/>
          <w:divBdr>
            <w:top w:val="none" w:sz="0" w:space="0" w:color="auto"/>
            <w:left w:val="none" w:sz="0" w:space="0" w:color="auto"/>
            <w:bottom w:val="none" w:sz="0" w:space="0" w:color="auto"/>
            <w:right w:val="none" w:sz="0" w:space="0" w:color="auto"/>
          </w:divBdr>
        </w:div>
        <w:div w:id="2002656863">
          <w:marLeft w:val="0"/>
          <w:marRight w:val="0"/>
          <w:marTop w:val="0"/>
          <w:marBottom w:val="0"/>
          <w:divBdr>
            <w:top w:val="none" w:sz="0" w:space="0" w:color="auto"/>
            <w:left w:val="none" w:sz="0" w:space="0" w:color="auto"/>
            <w:bottom w:val="none" w:sz="0" w:space="0" w:color="auto"/>
            <w:right w:val="none" w:sz="0" w:space="0" w:color="auto"/>
          </w:divBdr>
        </w:div>
        <w:div w:id="914439614">
          <w:marLeft w:val="0"/>
          <w:marRight w:val="0"/>
          <w:marTop w:val="0"/>
          <w:marBottom w:val="0"/>
          <w:divBdr>
            <w:top w:val="none" w:sz="0" w:space="0" w:color="auto"/>
            <w:left w:val="none" w:sz="0" w:space="0" w:color="auto"/>
            <w:bottom w:val="none" w:sz="0" w:space="0" w:color="auto"/>
            <w:right w:val="none" w:sz="0" w:space="0" w:color="auto"/>
          </w:divBdr>
        </w:div>
        <w:div w:id="918174862">
          <w:marLeft w:val="0"/>
          <w:marRight w:val="0"/>
          <w:marTop w:val="0"/>
          <w:marBottom w:val="0"/>
          <w:divBdr>
            <w:top w:val="none" w:sz="0" w:space="0" w:color="auto"/>
            <w:left w:val="none" w:sz="0" w:space="0" w:color="auto"/>
            <w:bottom w:val="none" w:sz="0" w:space="0" w:color="auto"/>
            <w:right w:val="none" w:sz="0" w:space="0" w:color="auto"/>
          </w:divBdr>
        </w:div>
        <w:div w:id="775059588">
          <w:marLeft w:val="0"/>
          <w:marRight w:val="0"/>
          <w:marTop w:val="0"/>
          <w:marBottom w:val="0"/>
          <w:divBdr>
            <w:top w:val="none" w:sz="0" w:space="0" w:color="auto"/>
            <w:left w:val="none" w:sz="0" w:space="0" w:color="auto"/>
            <w:bottom w:val="none" w:sz="0" w:space="0" w:color="auto"/>
            <w:right w:val="none" w:sz="0" w:space="0" w:color="auto"/>
          </w:divBdr>
        </w:div>
      </w:divsChild>
    </w:div>
    <w:div w:id="646858529">
      <w:bodyDiv w:val="1"/>
      <w:marLeft w:val="0"/>
      <w:marRight w:val="0"/>
      <w:marTop w:val="0"/>
      <w:marBottom w:val="0"/>
      <w:divBdr>
        <w:top w:val="none" w:sz="0" w:space="0" w:color="auto"/>
        <w:left w:val="none" w:sz="0" w:space="0" w:color="auto"/>
        <w:bottom w:val="none" w:sz="0" w:space="0" w:color="auto"/>
        <w:right w:val="none" w:sz="0" w:space="0" w:color="auto"/>
      </w:divBdr>
      <w:divsChild>
        <w:div w:id="1716662372">
          <w:marLeft w:val="0"/>
          <w:marRight w:val="0"/>
          <w:marTop w:val="0"/>
          <w:marBottom w:val="0"/>
          <w:divBdr>
            <w:top w:val="none" w:sz="0" w:space="0" w:color="auto"/>
            <w:left w:val="none" w:sz="0" w:space="0" w:color="auto"/>
            <w:bottom w:val="none" w:sz="0" w:space="0" w:color="auto"/>
            <w:right w:val="none" w:sz="0" w:space="0" w:color="auto"/>
          </w:divBdr>
          <w:divsChild>
            <w:div w:id="1624458811">
              <w:marLeft w:val="0"/>
              <w:marRight w:val="0"/>
              <w:marTop w:val="0"/>
              <w:marBottom w:val="0"/>
              <w:divBdr>
                <w:top w:val="none" w:sz="0" w:space="0" w:color="auto"/>
                <w:left w:val="none" w:sz="0" w:space="0" w:color="auto"/>
                <w:bottom w:val="none" w:sz="0" w:space="0" w:color="auto"/>
                <w:right w:val="none" w:sz="0" w:space="0" w:color="auto"/>
              </w:divBdr>
            </w:div>
          </w:divsChild>
        </w:div>
        <w:div w:id="585000382">
          <w:marLeft w:val="0"/>
          <w:marRight w:val="0"/>
          <w:marTop w:val="0"/>
          <w:marBottom w:val="0"/>
          <w:divBdr>
            <w:top w:val="none" w:sz="0" w:space="0" w:color="auto"/>
            <w:left w:val="none" w:sz="0" w:space="0" w:color="auto"/>
            <w:bottom w:val="none" w:sz="0" w:space="0" w:color="auto"/>
            <w:right w:val="none" w:sz="0" w:space="0" w:color="auto"/>
          </w:divBdr>
          <w:divsChild>
            <w:div w:id="2061588510">
              <w:marLeft w:val="0"/>
              <w:marRight w:val="0"/>
              <w:marTop w:val="0"/>
              <w:marBottom w:val="180"/>
              <w:divBdr>
                <w:top w:val="single" w:sz="6" w:space="0" w:color="939393"/>
                <w:left w:val="single" w:sz="6" w:space="0" w:color="939393"/>
                <w:bottom w:val="single" w:sz="6" w:space="0" w:color="939393"/>
                <w:right w:val="single" w:sz="6" w:space="0" w:color="939393"/>
              </w:divBdr>
              <w:divsChild>
                <w:div w:id="2106996786">
                  <w:marLeft w:val="0"/>
                  <w:marRight w:val="0"/>
                  <w:marTop w:val="0"/>
                  <w:marBottom w:val="0"/>
                  <w:divBdr>
                    <w:top w:val="none" w:sz="0" w:space="0" w:color="auto"/>
                    <w:left w:val="none" w:sz="0" w:space="0" w:color="auto"/>
                    <w:bottom w:val="none" w:sz="0" w:space="0" w:color="auto"/>
                    <w:right w:val="none" w:sz="0" w:space="0" w:color="auto"/>
                  </w:divBdr>
                  <w:divsChild>
                    <w:div w:id="2567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306188">
          <w:marLeft w:val="0"/>
          <w:marRight w:val="0"/>
          <w:marTop w:val="0"/>
          <w:marBottom w:val="0"/>
          <w:divBdr>
            <w:top w:val="none" w:sz="0" w:space="0" w:color="auto"/>
            <w:left w:val="none" w:sz="0" w:space="0" w:color="auto"/>
            <w:bottom w:val="none" w:sz="0" w:space="0" w:color="auto"/>
            <w:right w:val="none" w:sz="0" w:space="0" w:color="auto"/>
          </w:divBdr>
        </w:div>
      </w:divsChild>
    </w:div>
    <w:div w:id="1191337284">
      <w:bodyDiv w:val="1"/>
      <w:marLeft w:val="0"/>
      <w:marRight w:val="0"/>
      <w:marTop w:val="0"/>
      <w:marBottom w:val="0"/>
      <w:divBdr>
        <w:top w:val="none" w:sz="0" w:space="0" w:color="auto"/>
        <w:left w:val="none" w:sz="0" w:space="0" w:color="auto"/>
        <w:bottom w:val="none" w:sz="0" w:space="0" w:color="auto"/>
        <w:right w:val="none" w:sz="0" w:space="0" w:color="auto"/>
      </w:divBdr>
    </w:div>
    <w:div w:id="1510678935">
      <w:bodyDiv w:val="1"/>
      <w:marLeft w:val="0"/>
      <w:marRight w:val="0"/>
      <w:marTop w:val="0"/>
      <w:marBottom w:val="0"/>
      <w:divBdr>
        <w:top w:val="none" w:sz="0" w:space="0" w:color="auto"/>
        <w:left w:val="none" w:sz="0" w:space="0" w:color="auto"/>
        <w:bottom w:val="none" w:sz="0" w:space="0" w:color="auto"/>
        <w:right w:val="none" w:sz="0" w:space="0" w:color="auto"/>
      </w:divBdr>
      <w:divsChild>
        <w:div w:id="441652325">
          <w:marLeft w:val="0"/>
          <w:marRight w:val="0"/>
          <w:marTop w:val="0"/>
          <w:marBottom w:val="0"/>
          <w:divBdr>
            <w:top w:val="none" w:sz="0" w:space="0" w:color="auto"/>
            <w:left w:val="none" w:sz="0" w:space="0" w:color="auto"/>
            <w:bottom w:val="none" w:sz="0" w:space="0" w:color="auto"/>
            <w:right w:val="none" w:sz="0" w:space="0" w:color="auto"/>
          </w:divBdr>
        </w:div>
        <w:div w:id="2076855959">
          <w:marLeft w:val="0"/>
          <w:marRight w:val="0"/>
          <w:marTop w:val="0"/>
          <w:marBottom w:val="0"/>
          <w:divBdr>
            <w:top w:val="none" w:sz="0" w:space="0" w:color="auto"/>
            <w:left w:val="none" w:sz="0" w:space="0" w:color="auto"/>
            <w:bottom w:val="none" w:sz="0" w:space="0" w:color="auto"/>
            <w:right w:val="none" w:sz="0" w:space="0" w:color="auto"/>
          </w:divBdr>
        </w:div>
        <w:div w:id="180245632">
          <w:marLeft w:val="0"/>
          <w:marRight w:val="0"/>
          <w:marTop w:val="0"/>
          <w:marBottom w:val="0"/>
          <w:divBdr>
            <w:top w:val="none" w:sz="0" w:space="0" w:color="auto"/>
            <w:left w:val="none" w:sz="0" w:space="0" w:color="auto"/>
            <w:bottom w:val="none" w:sz="0" w:space="0" w:color="auto"/>
            <w:right w:val="none" w:sz="0" w:space="0" w:color="auto"/>
          </w:divBdr>
        </w:div>
        <w:div w:id="1281374004">
          <w:marLeft w:val="0"/>
          <w:marRight w:val="0"/>
          <w:marTop w:val="0"/>
          <w:marBottom w:val="0"/>
          <w:divBdr>
            <w:top w:val="none" w:sz="0" w:space="0" w:color="auto"/>
            <w:left w:val="none" w:sz="0" w:space="0" w:color="auto"/>
            <w:bottom w:val="none" w:sz="0" w:space="0" w:color="auto"/>
            <w:right w:val="none" w:sz="0" w:space="0" w:color="auto"/>
          </w:divBdr>
        </w:div>
      </w:divsChild>
    </w:div>
    <w:div w:id="1698851059">
      <w:bodyDiv w:val="1"/>
      <w:marLeft w:val="0"/>
      <w:marRight w:val="0"/>
      <w:marTop w:val="0"/>
      <w:marBottom w:val="0"/>
      <w:divBdr>
        <w:top w:val="none" w:sz="0" w:space="0" w:color="auto"/>
        <w:left w:val="none" w:sz="0" w:space="0" w:color="auto"/>
        <w:bottom w:val="none" w:sz="0" w:space="0" w:color="auto"/>
        <w:right w:val="none" w:sz="0" w:space="0" w:color="auto"/>
      </w:divBdr>
      <w:divsChild>
        <w:div w:id="1809785378">
          <w:marLeft w:val="0"/>
          <w:marRight w:val="0"/>
          <w:marTop w:val="0"/>
          <w:marBottom w:val="0"/>
          <w:divBdr>
            <w:top w:val="none" w:sz="0" w:space="0" w:color="auto"/>
            <w:left w:val="none" w:sz="0" w:space="0" w:color="auto"/>
            <w:bottom w:val="none" w:sz="0" w:space="0" w:color="auto"/>
            <w:right w:val="none" w:sz="0" w:space="0" w:color="auto"/>
          </w:divBdr>
          <w:divsChild>
            <w:div w:id="1936132428">
              <w:marLeft w:val="0"/>
              <w:marRight w:val="0"/>
              <w:marTop w:val="0"/>
              <w:marBottom w:val="0"/>
              <w:divBdr>
                <w:top w:val="none" w:sz="0" w:space="0" w:color="auto"/>
                <w:left w:val="none" w:sz="0" w:space="0" w:color="auto"/>
                <w:bottom w:val="none" w:sz="0" w:space="0" w:color="auto"/>
                <w:right w:val="none" w:sz="0" w:space="0" w:color="auto"/>
              </w:divBdr>
            </w:div>
            <w:div w:id="403065994">
              <w:marLeft w:val="0"/>
              <w:marRight w:val="0"/>
              <w:marTop w:val="0"/>
              <w:marBottom w:val="0"/>
              <w:divBdr>
                <w:top w:val="none" w:sz="0" w:space="0" w:color="auto"/>
                <w:left w:val="none" w:sz="0" w:space="0" w:color="auto"/>
                <w:bottom w:val="none" w:sz="0" w:space="0" w:color="auto"/>
                <w:right w:val="none" w:sz="0" w:space="0" w:color="auto"/>
              </w:divBdr>
              <w:divsChild>
                <w:div w:id="1144735481">
                  <w:marLeft w:val="0"/>
                  <w:marRight w:val="0"/>
                  <w:marTop w:val="0"/>
                  <w:marBottom w:val="0"/>
                  <w:divBdr>
                    <w:top w:val="none" w:sz="0" w:space="0" w:color="auto"/>
                    <w:left w:val="none" w:sz="0" w:space="0" w:color="auto"/>
                    <w:bottom w:val="none" w:sz="0" w:space="0" w:color="auto"/>
                    <w:right w:val="none" w:sz="0" w:space="0" w:color="auto"/>
                  </w:divBdr>
                </w:div>
                <w:div w:id="68891548">
                  <w:marLeft w:val="0"/>
                  <w:marRight w:val="0"/>
                  <w:marTop w:val="0"/>
                  <w:marBottom w:val="0"/>
                  <w:divBdr>
                    <w:top w:val="none" w:sz="0" w:space="0" w:color="auto"/>
                    <w:left w:val="none" w:sz="0" w:space="0" w:color="auto"/>
                    <w:bottom w:val="none" w:sz="0" w:space="0" w:color="auto"/>
                    <w:right w:val="none" w:sz="0" w:space="0" w:color="auto"/>
                  </w:divBdr>
                </w:div>
                <w:div w:id="205920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970033">
      <w:bodyDiv w:val="1"/>
      <w:marLeft w:val="0"/>
      <w:marRight w:val="0"/>
      <w:marTop w:val="0"/>
      <w:marBottom w:val="0"/>
      <w:divBdr>
        <w:top w:val="none" w:sz="0" w:space="0" w:color="auto"/>
        <w:left w:val="none" w:sz="0" w:space="0" w:color="auto"/>
        <w:bottom w:val="none" w:sz="0" w:space="0" w:color="auto"/>
        <w:right w:val="none" w:sz="0" w:space="0" w:color="auto"/>
      </w:divBdr>
    </w:div>
    <w:div w:id="2131052968">
      <w:bodyDiv w:val="1"/>
      <w:marLeft w:val="0"/>
      <w:marRight w:val="0"/>
      <w:marTop w:val="0"/>
      <w:marBottom w:val="0"/>
      <w:divBdr>
        <w:top w:val="none" w:sz="0" w:space="0" w:color="auto"/>
        <w:left w:val="none" w:sz="0" w:space="0" w:color="auto"/>
        <w:bottom w:val="none" w:sz="0" w:space="0" w:color="auto"/>
        <w:right w:val="none" w:sz="0" w:space="0" w:color="auto"/>
      </w:divBdr>
      <w:divsChild>
        <w:div w:id="965089180">
          <w:marLeft w:val="0"/>
          <w:marRight w:val="0"/>
          <w:marTop w:val="0"/>
          <w:marBottom w:val="525"/>
          <w:divBdr>
            <w:top w:val="none" w:sz="0" w:space="0" w:color="auto"/>
            <w:left w:val="none" w:sz="0" w:space="0" w:color="auto"/>
            <w:bottom w:val="none" w:sz="0" w:space="0" w:color="auto"/>
            <w:right w:val="none" w:sz="0" w:space="0" w:color="auto"/>
          </w:divBdr>
          <w:divsChild>
            <w:div w:id="1289356483">
              <w:marLeft w:val="0"/>
              <w:marRight w:val="0"/>
              <w:marTop w:val="0"/>
              <w:marBottom w:val="0"/>
              <w:divBdr>
                <w:top w:val="none" w:sz="0" w:space="0" w:color="auto"/>
                <w:left w:val="none" w:sz="0" w:space="0" w:color="auto"/>
                <w:bottom w:val="none" w:sz="0" w:space="0" w:color="auto"/>
                <w:right w:val="none" w:sz="0" w:space="0" w:color="auto"/>
              </w:divBdr>
            </w:div>
            <w:div w:id="1067071597">
              <w:marLeft w:val="0"/>
              <w:marRight w:val="0"/>
              <w:marTop w:val="0"/>
              <w:marBottom w:val="0"/>
              <w:divBdr>
                <w:top w:val="none" w:sz="0" w:space="0" w:color="auto"/>
                <w:left w:val="none" w:sz="0" w:space="0" w:color="auto"/>
                <w:bottom w:val="none" w:sz="0" w:space="0" w:color="auto"/>
                <w:right w:val="none" w:sz="0" w:space="0" w:color="auto"/>
              </w:divBdr>
              <w:divsChild>
                <w:div w:id="1941641850">
                  <w:marLeft w:val="0"/>
                  <w:marRight w:val="0"/>
                  <w:marTop w:val="0"/>
                  <w:marBottom w:val="0"/>
                  <w:divBdr>
                    <w:top w:val="none" w:sz="0" w:space="0" w:color="auto"/>
                    <w:left w:val="none" w:sz="0" w:space="0" w:color="auto"/>
                    <w:bottom w:val="none" w:sz="0" w:space="0" w:color="auto"/>
                    <w:right w:val="none" w:sz="0" w:space="0" w:color="auto"/>
                  </w:divBdr>
                  <w:divsChild>
                    <w:div w:id="850221590">
                      <w:marLeft w:val="0"/>
                      <w:marRight w:val="0"/>
                      <w:marTop w:val="0"/>
                      <w:marBottom w:val="0"/>
                      <w:divBdr>
                        <w:top w:val="none" w:sz="0" w:space="0" w:color="auto"/>
                        <w:left w:val="none" w:sz="0" w:space="0" w:color="auto"/>
                        <w:bottom w:val="none" w:sz="0" w:space="0" w:color="auto"/>
                        <w:right w:val="none" w:sz="0" w:space="0" w:color="auto"/>
                      </w:divBdr>
                    </w:div>
                    <w:div w:id="539435450">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857695689">
          <w:marLeft w:val="0"/>
          <w:marRight w:val="0"/>
          <w:marTop w:val="0"/>
          <w:marBottom w:val="0"/>
          <w:divBdr>
            <w:top w:val="none" w:sz="0" w:space="0" w:color="auto"/>
            <w:left w:val="none" w:sz="0" w:space="0" w:color="auto"/>
            <w:bottom w:val="none" w:sz="0" w:space="0" w:color="auto"/>
            <w:right w:val="none" w:sz="0" w:space="0" w:color="auto"/>
          </w:divBdr>
          <w:divsChild>
            <w:div w:id="1547715770">
              <w:marLeft w:val="0"/>
              <w:marRight w:val="0"/>
              <w:marTop w:val="0"/>
              <w:marBottom w:val="0"/>
              <w:divBdr>
                <w:top w:val="none" w:sz="0" w:space="0" w:color="auto"/>
                <w:left w:val="none" w:sz="0" w:space="0" w:color="auto"/>
                <w:bottom w:val="none" w:sz="0" w:space="0" w:color="auto"/>
                <w:right w:val="none" w:sz="0" w:space="0" w:color="auto"/>
              </w:divBdr>
              <w:divsChild>
                <w:div w:id="545217945">
                  <w:marLeft w:val="0"/>
                  <w:marRight w:val="0"/>
                  <w:marTop w:val="0"/>
                  <w:marBottom w:val="0"/>
                  <w:divBdr>
                    <w:top w:val="none" w:sz="0" w:space="0" w:color="auto"/>
                    <w:left w:val="none" w:sz="0" w:space="0" w:color="auto"/>
                    <w:bottom w:val="none" w:sz="0" w:space="0" w:color="auto"/>
                    <w:right w:val="none" w:sz="0" w:space="0" w:color="auto"/>
                  </w:divBdr>
                  <w:divsChild>
                    <w:div w:id="1376195222">
                      <w:marLeft w:val="0"/>
                      <w:marRight w:val="0"/>
                      <w:marTop w:val="0"/>
                      <w:marBottom w:val="0"/>
                      <w:divBdr>
                        <w:top w:val="none" w:sz="0" w:space="0" w:color="auto"/>
                        <w:left w:val="none" w:sz="0" w:space="0" w:color="auto"/>
                        <w:bottom w:val="none" w:sz="0" w:space="0" w:color="auto"/>
                        <w:right w:val="none" w:sz="0" w:space="0" w:color="auto"/>
                      </w:divBdr>
                    </w:div>
                  </w:divsChild>
                </w:div>
                <w:div w:id="1303803844">
                  <w:marLeft w:val="0"/>
                  <w:marRight w:val="0"/>
                  <w:marTop w:val="0"/>
                  <w:marBottom w:val="0"/>
                  <w:divBdr>
                    <w:top w:val="none" w:sz="0" w:space="0" w:color="auto"/>
                    <w:left w:val="none" w:sz="0" w:space="0" w:color="auto"/>
                    <w:bottom w:val="none" w:sz="0" w:space="0" w:color="auto"/>
                    <w:right w:val="none" w:sz="0" w:space="0" w:color="auto"/>
                  </w:divBdr>
                  <w:divsChild>
                    <w:div w:id="1550844290">
                      <w:marLeft w:val="0"/>
                      <w:marRight w:val="0"/>
                      <w:marTop w:val="0"/>
                      <w:marBottom w:val="0"/>
                      <w:divBdr>
                        <w:top w:val="none" w:sz="0" w:space="0" w:color="auto"/>
                        <w:left w:val="none" w:sz="0" w:space="0" w:color="auto"/>
                        <w:bottom w:val="none" w:sz="0" w:space="0" w:color="auto"/>
                        <w:right w:val="none" w:sz="0" w:space="0" w:color="auto"/>
                      </w:divBdr>
                    </w:div>
                  </w:divsChild>
                </w:div>
                <w:div w:id="1537935153">
                  <w:marLeft w:val="0"/>
                  <w:marRight w:val="0"/>
                  <w:marTop w:val="0"/>
                  <w:marBottom w:val="0"/>
                  <w:divBdr>
                    <w:top w:val="none" w:sz="0" w:space="0" w:color="auto"/>
                    <w:left w:val="none" w:sz="0" w:space="0" w:color="auto"/>
                    <w:bottom w:val="none" w:sz="0" w:space="0" w:color="auto"/>
                    <w:right w:val="none" w:sz="0" w:space="0" w:color="auto"/>
                  </w:divBdr>
                  <w:divsChild>
                    <w:div w:id="1329863517">
                      <w:marLeft w:val="0"/>
                      <w:marRight w:val="0"/>
                      <w:marTop w:val="0"/>
                      <w:marBottom w:val="0"/>
                      <w:divBdr>
                        <w:top w:val="none" w:sz="0" w:space="0" w:color="auto"/>
                        <w:left w:val="none" w:sz="0" w:space="0" w:color="auto"/>
                        <w:bottom w:val="none" w:sz="0" w:space="0" w:color="auto"/>
                        <w:right w:val="none" w:sz="0" w:space="0" w:color="auto"/>
                      </w:divBdr>
                    </w:div>
                  </w:divsChild>
                </w:div>
                <w:div w:id="1255242145">
                  <w:marLeft w:val="0"/>
                  <w:marRight w:val="0"/>
                  <w:marTop w:val="0"/>
                  <w:marBottom w:val="0"/>
                  <w:divBdr>
                    <w:top w:val="none" w:sz="0" w:space="0" w:color="auto"/>
                    <w:left w:val="none" w:sz="0" w:space="0" w:color="auto"/>
                    <w:bottom w:val="none" w:sz="0" w:space="0" w:color="auto"/>
                    <w:right w:val="none" w:sz="0" w:space="0" w:color="auto"/>
                  </w:divBdr>
                  <w:divsChild>
                    <w:div w:id="1154180599">
                      <w:marLeft w:val="0"/>
                      <w:marRight w:val="0"/>
                      <w:marTop w:val="0"/>
                      <w:marBottom w:val="0"/>
                      <w:divBdr>
                        <w:top w:val="none" w:sz="0" w:space="0" w:color="auto"/>
                        <w:left w:val="none" w:sz="0" w:space="0" w:color="auto"/>
                        <w:bottom w:val="none" w:sz="0" w:space="0" w:color="auto"/>
                        <w:right w:val="none" w:sz="0" w:space="0" w:color="auto"/>
                      </w:divBdr>
                    </w:div>
                  </w:divsChild>
                </w:div>
                <w:div w:id="631909786">
                  <w:marLeft w:val="0"/>
                  <w:marRight w:val="0"/>
                  <w:marTop w:val="0"/>
                  <w:marBottom w:val="0"/>
                  <w:divBdr>
                    <w:top w:val="none" w:sz="0" w:space="0" w:color="auto"/>
                    <w:left w:val="none" w:sz="0" w:space="0" w:color="auto"/>
                    <w:bottom w:val="none" w:sz="0" w:space="0" w:color="auto"/>
                    <w:right w:val="none" w:sz="0" w:space="0" w:color="auto"/>
                  </w:divBdr>
                  <w:divsChild>
                    <w:div w:id="1013145844">
                      <w:marLeft w:val="0"/>
                      <w:marRight w:val="0"/>
                      <w:marTop w:val="0"/>
                      <w:marBottom w:val="0"/>
                      <w:divBdr>
                        <w:top w:val="none" w:sz="0" w:space="0" w:color="auto"/>
                        <w:left w:val="none" w:sz="0" w:space="0" w:color="auto"/>
                        <w:bottom w:val="none" w:sz="0" w:space="0" w:color="auto"/>
                        <w:right w:val="none" w:sz="0" w:space="0" w:color="auto"/>
                      </w:divBdr>
                    </w:div>
                  </w:divsChild>
                </w:div>
                <w:div w:id="776677719">
                  <w:marLeft w:val="0"/>
                  <w:marRight w:val="0"/>
                  <w:marTop w:val="0"/>
                  <w:marBottom w:val="0"/>
                  <w:divBdr>
                    <w:top w:val="none" w:sz="0" w:space="0" w:color="auto"/>
                    <w:left w:val="none" w:sz="0" w:space="0" w:color="auto"/>
                    <w:bottom w:val="none" w:sz="0" w:space="0" w:color="auto"/>
                    <w:right w:val="none" w:sz="0" w:space="0" w:color="auto"/>
                  </w:divBdr>
                  <w:divsChild>
                    <w:div w:id="169369968">
                      <w:marLeft w:val="0"/>
                      <w:marRight w:val="0"/>
                      <w:marTop w:val="0"/>
                      <w:marBottom w:val="0"/>
                      <w:divBdr>
                        <w:top w:val="none" w:sz="0" w:space="0" w:color="auto"/>
                        <w:left w:val="none" w:sz="0" w:space="0" w:color="auto"/>
                        <w:bottom w:val="none" w:sz="0" w:space="0" w:color="auto"/>
                        <w:right w:val="none" w:sz="0" w:space="0" w:color="auto"/>
                      </w:divBdr>
                    </w:div>
                  </w:divsChild>
                </w:div>
                <w:div w:id="1824812989">
                  <w:marLeft w:val="0"/>
                  <w:marRight w:val="0"/>
                  <w:marTop w:val="0"/>
                  <w:marBottom w:val="0"/>
                  <w:divBdr>
                    <w:top w:val="none" w:sz="0" w:space="0" w:color="auto"/>
                    <w:left w:val="none" w:sz="0" w:space="0" w:color="auto"/>
                    <w:bottom w:val="none" w:sz="0" w:space="0" w:color="auto"/>
                    <w:right w:val="none" w:sz="0" w:space="0" w:color="auto"/>
                  </w:divBdr>
                  <w:divsChild>
                    <w:div w:id="140287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s://msdn.microsoft.com/es-es/library/bb677204.aspx" TargetMode="External"/><Relationship Id="rId18" Type="http://schemas.openxmlformats.org/officeDocument/2006/relationships/hyperlink" Target="https://msdn.microsoft.com/es-es/library/cc645751.aspx" TargetMode="External"/><Relationship Id="rId26" Type="http://schemas.openxmlformats.org/officeDocument/2006/relationships/hyperlink" Target="https://msdn.microsoft.com/es-es/library/ms132162(v=sql.90).aspx" TargetMode="External"/><Relationship Id="rId3" Type="http://schemas.microsoft.com/office/2007/relationships/stylesWithEffects" Target="stylesWithEffects.xml"/><Relationship Id="rId21" Type="http://schemas.openxmlformats.org/officeDocument/2006/relationships/hyperlink" Target="https://msdn.microsoft.com/es-es/library/ms131998(v=sql.90).aspx" TargetMode="External"/><Relationship Id="rId7" Type="http://schemas.openxmlformats.org/officeDocument/2006/relationships/hyperlink" Target="http://licenciaturas.umg.edu.gt/moodle/user/view.php?id=122000&amp;course=1" TargetMode="External"/><Relationship Id="rId12" Type="http://schemas.openxmlformats.org/officeDocument/2006/relationships/hyperlink" Target="https://msdn.microsoft.com/es-es/library/ms174503.aspx" TargetMode="External"/><Relationship Id="rId17" Type="http://schemas.openxmlformats.org/officeDocument/2006/relationships/hyperlink" Target="https://msdn.microsoft.com/es-es/library/cc645758.aspx" TargetMode="External"/><Relationship Id="rId25" Type="http://schemas.openxmlformats.org/officeDocument/2006/relationships/hyperlink" Target="https://msdn.microsoft.com/es-es/library/ms132165(v=sql.90).aspx" TargetMode="External"/><Relationship Id="rId2" Type="http://schemas.openxmlformats.org/officeDocument/2006/relationships/styles" Target="styles.xml"/><Relationship Id="rId16" Type="http://schemas.openxmlformats.org/officeDocument/2006/relationships/hyperlink" Target="https://msdn.microsoft.com/es-es/library/bb522459.aspx" TargetMode="External"/><Relationship Id="rId20" Type="http://schemas.openxmlformats.org/officeDocument/2006/relationships/hyperlink" Target="https://msdn.microsoft.com/es-es/library/ms132097(v=sql.90).aspx"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sdn.microsoft.com/es-es/library/cc645871.aspx" TargetMode="External"/><Relationship Id="rId24" Type="http://schemas.openxmlformats.org/officeDocument/2006/relationships/hyperlink" Target="https://msdn.microsoft.com/es-es/library/ms132060(v=sql.90).aspx" TargetMode="External"/><Relationship Id="rId5" Type="http://schemas.openxmlformats.org/officeDocument/2006/relationships/webSettings" Target="webSettings.xml"/><Relationship Id="rId15" Type="http://schemas.openxmlformats.org/officeDocument/2006/relationships/hyperlink" Target="https://msdn.microsoft.com/es-es/library/cc645906.aspx" TargetMode="External"/><Relationship Id="rId23" Type="http://schemas.openxmlformats.org/officeDocument/2006/relationships/hyperlink" Target="https://msdn.microsoft.com/es-es/library/ms132140(v=sql.90).aspx" TargetMode="External"/><Relationship Id="rId28" Type="http://schemas.openxmlformats.org/officeDocument/2006/relationships/hyperlink" Target="https://msdn.microsoft.com/es-es/library/ms131996(v=sql.90).aspx" TargetMode="External"/><Relationship Id="rId10" Type="http://schemas.openxmlformats.org/officeDocument/2006/relationships/image" Target="media/image4.png"/><Relationship Id="rId19" Type="http://schemas.openxmlformats.org/officeDocument/2006/relationships/hyperlink" Target="https://msdn.microsoft.com/es-es/library/cc645906.aspx"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msdn.microsoft.com/es-es/library/cc645754.aspx" TargetMode="External"/><Relationship Id="rId22" Type="http://schemas.openxmlformats.org/officeDocument/2006/relationships/hyperlink" Target="https://msdn.microsoft.com/es-es/library/ms132068(v=sql.90).aspx" TargetMode="External"/><Relationship Id="rId27" Type="http://schemas.openxmlformats.org/officeDocument/2006/relationships/hyperlink" Target="https://msdn.microsoft.com/es-es/library/ms175595(v=sql.90).aspx"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1621</TotalTime>
  <Pages>8</Pages>
  <Words>2048</Words>
  <Characters>11269</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Juliog</dc:creator>
  <cp:lastModifiedBy>Juliog</cp:lastModifiedBy>
  <cp:revision>1</cp:revision>
  <dcterms:created xsi:type="dcterms:W3CDTF">2017-06-05T02:00:00Z</dcterms:created>
  <dcterms:modified xsi:type="dcterms:W3CDTF">2017-06-06T05:01:00Z</dcterms:modified>
</cp:coreProperties>
</file>