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B439B" w14:textId="77777777" w:rsidR="00A43814" w:rsidRDefault="00A43814">
      <w:pPr>
        <w:rPr>
          <w:lang w:val="ru-RU"/>
        </w:rPr>
      </w:pPr>
    </w:p>
    <w:p w14:paraId="02806164" w14:textId="77777777" w:rsidR="0086585E" w:rsidRDefault="0086585E">
      <w:pPr>
        <w:rPr>
          <w:lang w:val="ru-RU"/>
        </w:rPr>
      </w:pPr>
    </w:p>
    <w:p w14:paraId="33970CBE" w14:textId="77777777" w:rsidR="00DB2270" w:rsidRDefault="00DB2270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19DEAD1" w14:textId="77777777" w:rsidR="00DB2270" w:rsidRDefault="00DB2270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70F0422" w14:textId="77777777" w:rsidR="00DB2270" w:rsidRDefault="00DB2270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0588723" w14:textId="77777777" w:rsidR="00DB2270" w:rsidRDefault="00DB2270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B5D85A8" w14:textId="77777777" w:rsidR="00DB2270" w:rsidRDefault="00DB2270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AC98E00" w14:textId="77777777" w:rsidR="00DB2270" w:rsidRDefault="00DB2270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FBF95DE" w14:textId="77777777" w:rsidR="00DB2270" w:rsidRDefault="00DB2270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EE0B7A4" w14:textId="77777777" w:rsidR="00DB2270" w:rsidRDefault="00DB2270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29F575D" w14:textId="77777777" w:rsidR="00DB2270" w:rsidRDefault="00DB2270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AAFCCEA" w14:textId="77777777" w:rsidR="00DB2270" w:rsidRDefault="00DB2270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BB4F054" w14:textId="77777777" w:rsidR="00DB2270" w:rsidRDefault="00DB2270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18BC578" w14:textId="77777777" w:rsidR="00DB2270" w:rsidRDefault="00DB2270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4A27F9C" w14:textId="2774A933" w:rsidR="0086585E" w:rsidRPr="00DB2270" w:rsidRDefault="0086585E" w:rsidP="00DB227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B2270">
        <w:rPr>
          <w:rFonts w:ascii="Times New Roman" w:hAnsi="Times New Roman" w:cs="Times New Roman"/>
          <w:b/>
          <w:bCs/>
          <w:sz w:val="24"/>
          <w:szCs w:val="24"/>
        </w:rPr>
        <w:t xml:space="preserve">КОНЦЕПЦИЯ ДЕЯТЕЛЬНОСТИ ОБЩЕСТВЕННОГО ФОНДА </w:t>
      </w:r>
      <w:r w:rsidR="00776511" w:rsidRPr="00DB2270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776511" w:rsidRPr="00DB2270">
        <w:rPr>
          <w:rFonts w:ascii="Times New Roman" w:hAnsi="Times New Roman" w:cs="Times New Roman"/>
          <w:b/>
          <w:bCs/>
          <w:sz w:val="24"/>
          <w:szCs w:val="24"/>
        </w:rPr>
        <w:t>ALZHAN</w:t>
      </w:r>
      <w:r w:rsidR="00776511" w:rsidRPr="00DB2270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7671A235" w14:textId="00232937" w:rsidR="00776511" w:rsidRPr="00DB2270" w:rsidRDefault="00DB2270" w:rsidP="00DB227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B227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                                                   </w:t>
      </w:r>
      <w:r w:rsidR="00776511" w:rsidRPr="00DB2270">
        <w:rPr>
          <w:rFonts w:ascii="Times New Roman" w:hAnsi="Times New Roman" w:cs="Times New Roman"/>
          <w:b/>
          <w:bCs/>
          <w:sz w:val="24"/>
          <w:szCs w:val="24"/>
          <w:lang w:val="ru-RU"/>
        </w:rPr>
        <w:t>г. Алматы 2025 г.</w:t>
      </w:r>
    </w:p>
    <w:p w14:paraId="6C824212" w14:textId="77777777" w:rsidR="00DB2270" w:rsidRDefault="00DB2270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DA519A6" w14:textId="77777777" w:rsidR="00DB2270" w:rsidRDefault="00DB2270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760B79A" w14:textId="77777777" w:rsidR="00DB2270" w:rsidRDefault="00DB2270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1F317EF" w14:textId="77777777" w:rsidR="00DB2270" w:rsidRDefault="00DB2270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B221C5F" w14:textId="77777777" w:rsidR="00DB2270" w:rsidRDefault="00DB2270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CA8C5FD" w14:textId="77777777" w:rsidR="00DB2270" w:rsidRDefault="00DB2270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89A5147" w14:textId="77777777" w:rsidR="00DB2270" w:rsidRDefault="00DB2270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E03F115" w14:textId="77777777" w:rsidR="00DB2270" w:rsidRDefault="00DB2270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9A53F91" w14:textId="77777777" w:rsidR="00DB2270" w:rsidRDefault="00DB2270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B853926" w14:textId="77777777" w:rsidR="00DB2270" w:rsidRDefault="00DB2270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37FBA14" w14:textId="77777777" w:rsidR="00DB2270" w:rsidRDefault="00DB2270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080647C" w14:textId="77777777" w:rsidR="00DB2270" w:rsidRDefault="00DB2270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78B12EC" w14:textId="77777777" w:rsidR="00DB2270" w:rsidRDefault="00DB2270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F621B7E" w14:textId="77777777" w:rsidR="00DB2270" w:rsidRDefault="00DB2270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E83C753" w14:textId="77777777" w:rsidR="00DB2270" w:rsidRDefault="00DB2270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CE282B7" w14:textId="77777777" w:rsidR="00DB2270" w:rsidRDefault="00DB2270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4EE7521" w14:textId="77777777" w:rsidR="00DB2270" w:rsidRDefault="00DB2270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F8372FF" w14:textId="77777777" w:rsidR="00DB2270" w:rsidRDefault="00DB2270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4769983" w14:textId="77777777" w:rsidR="00DB2270" w:rsidRDefault="00DB2270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3D9A8AE" w14:textId="77777777" w:rsidR="00DB2270" w:rsidRDefault="00DB2270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4C85AC6" w14:textId="77777777" w:rsidR="00DB2270" w:rsidRDefault="00DB2270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B24003C" w14:textId="77777777" w:rsidR="00DB2270" w:rsidRDefault="00DB2270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65E9610" w14:textId="77777777" w:rsidR="00DB2270" w:rsidRDefault="00DB2270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36191F3" w14:textId="77777777" w:rsidR="00DB2270" w:rsidRDefault="00DB2270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BE4AFFD" w14:textId="77777777" w:rsidR="00DB2270" w:rsidRDefault="00DB2270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66046A1" w14:textId="77777777" w:rsidR="00DB2270" w:rsidRDefault="00DB2270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0377ABC" w14:textId="77777777" w:rsidR="00DB2270" w:rsidRDefault="00DB2270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863D289" w14:textId="77777777" w:rsidR="00DB2270" w:rsidRDefault="00DB2270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A603E8D" w14:textId="77777777" w:rsidR="00DB2270" w:rsidRDefault="00DB2270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7AF6C98" w14:textId="77777777" w:rsidR="00DB2270" w:rsidRDefault="00DB2270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2DF5D48" w14:textId="77777777" w:rsidR="00DB2270" w:rsidRDefault="00DB2270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13801FB" w14:textId="77777777" w:rsidR="00DB2270" w:rsidRDefault="00DB2270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48A2B66" w14:textId="77777777" w:rsidR="00DB2270" w:rsidRDefault="00DB2270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116FD6F" w14:textId="77777777" w:rsidR="00D21522" w:rsidRPr="00DB2270" w:rsidRDefault="00D21522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DFB2329" w14:textId="4211F671" w:rsidR="0086585E" w:rsidRPr="00DB2270" w:rsidRDefault="00D21522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KZ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     </w:t>
      </w:r>
      <w:r w:rsidR="0086585E" w:rsidRPr="00DB2270">
        <w:rPr>
          <w:rFonts w:ascii="Times New Roman" w:hAnsi="Times New Roman" w:cs="Times New Roman"/>
          <w:sz w:val="24"/>
          <w:szCs w:val="24"/>
        </w:rPr>
        <w:t>Базисом Концепции деятельности Общественный фонд «</w:t>
      </w:r>
      <w:proofErr w:type="spellStart"/>
      <w:r w:rsidR="0086585E" w:rsidRPr="00DB2270">
        <w:rPr>
          <w:rFonts w:ascii="Times New Roman" w:hAnsi="Times New Roman" w:cs="Times New Roman"/>
          <w:sz w:val="24"/>
          <w:szCs w:val="24"/>
        </w:rPr>
        <w:t>Alzhan</w:t>
      </w:r>
      <w:proofErr w:type="spellEnd"/>
      <w:r w:rsidR="0086585E" w:rsidRPr="00DB2270">
        <w:rPr>
          <w:rFonts w:ascii="Times New Roman" w:hAnsi="Times New Roman" w:cs="Times New Roman"/>
          <w:sz w:val="24"/>
          <w:szCs w:val="24"/>
        </w:rPr>
        <w:t xml:space="preserve">» (далее - Фонд) является </w:t>
      </w:r>
      <w:r w:rsidR="0086585E" w:rsidRPr="00DB2270">
        <w:rPr>
          <w:rFonts w:ascii="Times New Roman" w:hAnsi="Times New Roman" w:cs="Times New Roman"/>
          <w:sz w:val="24"/>
          <w:szCs w:val="24"/>
          <w:lang w:val="ru-RU"/>
        </w:rPr>
        <w:t>Послание народу Казахстана</w:t>
      </w:r>
      <w:r w:rsidR="0086585E" w:rsidRPr="00DB2270">
        <w:rPr>
          <w:rFonts w:ascii="Times New Roman" w:hAnsi="Times New Roman" w:cs="Times New Roman"/>
          <w:sz w:val="24"/>
          <w:szCs w:val="24"/>
        </w:rPr>
        <w:t xml:space="preserve"> Главы государства Касым-Жомарта Токаева на заседании Мажилиса Парламента Республики Казахстан </w:t>
      </w:r>
      <w:r w:rsidR="0086585E" w:rsidRPr="00DB2270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86585E" w:rsidRPr="00DB2270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="0086585E" w:rsidRPr="00DB2270">
        <w:rPr>
          <w:rFonts w:ascii="Times New Roman" w:hAnsi="Times New Roman" w:cs="Times New Roman"/>
          <w:sz w:val="24"/>
          <w:szCs w:val="24"/>
          <w:lang w:val="ru-RU"/>
        </w:rPr>
        <w:t>сентяб</w:t>
      </w:r>
      <w:r w:rsidR="0086585E" w:rsidRPr="00DB2270">
        <w:rPr>
          <w:rFonts w:ascii="Times New Roman" w:hAnsi="Times New Roman" w:cs="Times New Roman"/>
          <w:sz w:val="24"/>
          <w:szCs w:val="24"/>
        </w:rPr>
        <w:t>ря</w:t>
      </w:r>
      <w:proofErr w:type="spellEnd"/>
      <w:r w:rsidR="0086585E" w:rsidRPr="00DB2270">
        <w:rPr>
          <w:rFonts w:ascii="Times New Roman" w:hAnsi="Times New Roman" w:cs="Times New Roman"/>
          <w:sz w:val="24"/>
          <w:szCs w:val="24"/>
        </w:rPr>
        <w:t xml:space="preserve"> 202</w:t>
      </w:r>
      <w:r w:rsidR="0086585E" w:rsidRPr="00DB2270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86585E" w:rsidRPr="00DB2270">
        <w:rPr>
          <w:rFonts w:ascii="Times New Roman" w:hAnsi="Times New Roman" w:cs="Times New Roman"/>
          <w:sz w:val="24"/>
          <w:szCs w:val="24"/>
        </w:rPr>
        <w:t xml:space="preserve"> года, на котором </w:t>
      </w:r>
      <w:r w:rsidR="0086585E" w:rsidRPr="00DB2270">
        <w:rPr>
          <w:rFonts w:ascii="Times New Roman" w:hAnsi="Times New Roman" w:cs="Times New Roman"/>
          <w:sz w:val="24"/>
          <w:szCs w:val="24"/>
          <w:lang w:val="ru-RU"/>
        </w:rPr>
        <w:t>Глава государства сказал: «…</w:t>
      </w:r>
      <w:r w:rsidR="0086585E" w:rsidRPr="00DB2270">
        <w:rPr>
          <w:rFonts w:ascii="Times New Roman" w:hAnsi="Times New Roman" w:cs="Times New Roman"/>
          <w:sz w:val="24"/>
          <w:szCs w:val="24"/>
          <w:lang w:val="ru-KZ"/>
        </w:rPr>
        <w:t>Приоритет нужно отдать массовому спорту, физкультуре и, конечно, детям. В каждой области, крупных районных центрах следует открыть спортивные секции.</w:t>
      </w:r>
    </w:p>
    <w:p w14:paraId="5680BFD9" w14:textId="77777777" w:rsidR="0086585E" w:rsidRPr="0086585E" w:rsidRDefault="0086585E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KZ"/>
        </w:rPr>
      </w:pPr>
      <w:r w:rsidRPr="0086585E">
        <w:rPr>
          <w:rFonts w:ascii="Times New Roman" w:hAnsi="Times New Roman" w:cs="Times New Roman"/>
          <w:sz w:val="24"/>
          <w:szCs w:val="24"/>
          <w:lang w:val="ru-KZ"/>
        </w:rPr>
        <w:t>Требуется возобновить деятельность «детских кружков», где представители юного поколения могли бы постигать азы творчества и ремесленничества.</w:t>
      </w:r>
    </w:p>
    <w:p w14:paraId="3351D25C" w14:textId="77777777" w:rsidR="0086585E" w:rsidRPr="00DB2270" w:rsidRDefault="0086585E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585E">
        <w:rPr>
          <w:rFonts w:ascii="Times New Roman" w:hAnsi="Times New Roman" w:cs="Times New Roman"/>
          <w:sz w:val="24"/>
          <w:szCs w:val="24"/>
          <w:lang w:val="ru-KZ"/>
        </w:rPr>
        <w:t>Современные реалии бывают настолько опасными для детей, что их энергию и любознательность нужно направить в правильное русло. Ведь дети - это будущее нашего государства</w:t>
      </w:r>
      <w:r w:rsidRPr="00DB2270">
        <w:rPr>
          <w:rFonts w:ascii="Times New Roman" w:hAnsi="Times New Roman" w:cs="Times New Roman"/>
          <w:sz w:val="24"/>
          <w:szCs w:val="24"/>
          <w:lang w:val="ru-KZ"/>
        </w:rPr>
        <w:t>.</w:t>
      </w:r>
      <w:r w:rsidRPr="00DB2270">
        <w:rPr>
          <w:rFonts w:ascii="Times New Roman" w:hAnsi="Times New Roman" w:cs="Times New Roman"/>
          <w:sz w:val="24"/>
          <w:szCs w:val="24"/>
          <w:lang w:val="ru-RU"/>
        </w:rPr>
        <w:t xml:space="preserve">» </w:t>
      </w:r>
    </w:p>
    <w:p w14:paraId="754AED07" w14:textId="7E2FE140" w:rsidR="00776511" w:rsidRPr="00DB2270" w:rsidRDefault="0086585E" w:rsidP="00DB227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DB2270"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r w:rsidRPr="00DB2270">
        <w:rPr>
          <w:rFonts w:ascii="Times New Roman" w:hAnsi="Times New Roman" w:cs="Times New Roman"/>
          <w:sz w:val="24"/>
          <w:szCs w:val="24"/>
        </w:rPr>
        <w:t xml:space="preserve">Для формирования Концепции актуализированы </w:t>
      </w:r>
      <w:r w:rsidR="00776511" w:rsidRPr="00DB2270">
        <w:rPr>
          <w:rFonts w:ascii="Times New Roman" w:hAnsi="Times New Roman" w:cs="Times New Roman"/>
          <w:bCs/>
          <w:sz w:val="24"/>
          <w:szCs w:val="24"/>
        </w:rPr>
        <w:t>Основные цели, задачи</w:t>
      </w:r>
      <w:r w:rsidR="00776511" w:rsidRPr="00DB2270">
        <w:rPr>
          <w:rFonts w:ascii="Times New Roman" w:hAnsi="Times New Roman" w:cs="Times New Roman"/>
          <w:bCs/>
          <w:sz w:val="24"/>
          <w:szCs w:val="24"/>
          <w:lang w:val="ru-RU"/>
        </w:rPr>
        <w:t>,</w:t>
      </w:r>
      <w:r w:rsidR="00776511" w:rsidRPr="00DB2270">
        <w:rPr>
          <w:rFonts w:ascii="Times New Roman" w:hAnsi="Times New Roman" w:cs="Times New Roman"/>
          <w:bCs/>
          <w:sz w:val="24"/>
          <w:szCs w:val="24"/>
        </w:rPr>
        <w:t xml:space="preserve"> предмет</w:t>
      </w:r>
    </w:p>
    <w:p w14:paraId="597D8798" w14:textId="56741EC7" w:rsidR="00776511" w:rsidRDefault="00776511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B2270">
        <w:rPr>
          <w:rFonts w:ascii="Times New Roman" w:hAnsi="Times New Roman" w:cs="Times New Roman"/>
          <w:bCs/>
          <w:sz w:val="24"/>
          <w:szCs w:val="24"/>
        </w:rPr>
        <w:t>деятельности Фонда</w:t>
      </w:r>
      <w:r w:rsidR="0086585E" w:rsidRPr="00DB2270">
        <w:rPr>
          <w:rFonts w:ascii="Times New Roman" w:hAnsi="Times New Roman" w:cs="Times New Roman"/>
          <w:sz w:val="24"/>
          <w:szCs w:val="24"/>
        </w:rPr>
        <w:t>, видение, принципы и ценности Фонда, на которых строится вся его деятельность. Миссия – это наиболее общее описание того, для чего создан Фонд. Видение – это идеальный образ Фонда в ситуации будущего. Принципы являются основой поведения, ими руководствуется Фонд в своей деятельности. Ценности – это то, что Фонд считает важным, с учетом которых формируются процессы и выстраиваются взаимоотношения.</w:t>
      </w:r>
    </w:p>
    <w:p w14:paraId="2BA0961C" w14:textId="77777777" w:rsidR="00D21522" w:rsidRPr="00D21522" w:rsidRDefault="00D21522" w:rsidP="00DB227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19888B45" w14:textId="77777777" w:rsidR="00776511" w:rsidRPr="00DB2270" w:rsidRDefault="0086585E" w:rsidP="00DB227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B2270">
        <w:rPr>
          <w:rFonts w:ascii="Times New Roman" w:hAnsi="Times New Roman" w:cs="Times New Roman"/>
          <w:sz w:val="24"/>
          <w:szCs w:val="24"/>
        </w:rPr>
        <w:t xml:space="preserve"> </w:t>
      </w:r>
      <w:r w:rsidRPr="00DB2270">
        <w:rPr>
          <w:rFonts w:ascii="Times New Roman" w:hAnsi="Times New Roman" w:cs="Times New Roman"/>
          <w:b/>
          <w:bCs/>
          <w:sz w:val="24"/>
          <w:szCs w:val="24"/>
        </w:rPr>
        <w:t>Миссия Фонда</w:t>
      </w:r>
    </w:p>
    <w:p w14:paraId="7D3F17D0" w14:textId="658B12E9" w:rsidR="00776511" w:rsidRPr="00DB2270" w:rsidRDefault="0086585E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B2270">
        <w:rPr>
          <w:rFonts w:ascii="Times New Roman" w:hAnsi="Times New Roman" w:cs="Times New Roman"/>
          <w:sz w:val="24"/>
          <w:szCs w:val="24"/>
        </w:rPr>
        <w:t xml:space="preserve"> </w:t>
      </w:r>
      <w:r w:rsidR="00776511" w:rsidRPr="00DB2270">
        <w:rPr>
          <w:rFonts w:ascii="Times New Roman" w:hAnsi="Times New Roman" w:cs="Times New Roman"/>
          <w:sz w:val="24"/>
          <w:szCs w:val="24"/>
          <w:lang w:val="ru-RU"/>
        </w:rPr>
        <w:t>- Развитие баскетбола в Республике Казахстан</w:t>
      </w:r>
      <w:r w:rsidR="000D2F11" w:rsidRPr="00DB2270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76C95DC8" w14:textId="6900E637" w:rsidR="00776511" w:rsidRPr="00DB2270" w:rsidRDefault="00776511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B2270">
        <w:rPr>
          <w:rFonts w:ascii="Times New Roman" w:hAnsi="Times New Roman" w:cs="Times New Roman"/>
          <w:sz w:val="24"/>
          <w:szCs w:val="24"/>
          <w:lang w:val="ru-RU"/>
        </w:rPr>
        <w:t>- С</w:t>
      </w:r>
      <w:proofErr w:type="spellStart"/>
      <w:r w:rsidRPr="00DB2270">
        <w:rPr>
          <w:rFonts w:ascii="Times New Roman" w:hAnsi="Times New Roman" w:cs="Times New Roman"/>
          <w:sz w:val="24"/>
          <w:szCs w:val="24"/>
        </w:rPr>
        <w:t>озда</w:t>
      </w:r>
      <w:r w:rsidRPr="00DB2270">
        <w:rPr>
          <w:rFonts w:ascii="Times New Roman" w:hAnsi="Times New Roman" w:cs="Times New Roman"/>
          <w:sz w:val="24"/>
          <w:szCs w:val="24"/>
          <w:lang w:val="ru-RU"/>
        </w:rPr>
        <w:t>ние</w:t>
      </w:r>
      <w:proofErr w:type="spellEnd"/>
      <w:r w:rsidRPr="00DB2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270">
        <w:rPr>
          <w:rFonts w:ascii="Times New Roman" w:hAnsi="Times New Roman" w:cs="Times New Roman"/>
          <w:sz w:val="24"/>
          <w:szCs w:val="24"/>
        </w:rPr>
        <w:t>услови</w:t>
      </w:r>
      <w:proofErr w:type="spellEnd"/>
      <w:r w:rsidRPr="00DB2270">
        <w:rPr>
          <w:rFonts w:ascii="Times New Roman" w:hAnsi="Times New Roman" w:cs="Times New Roman"/>
          <w:sz w:val="24"/>
          <w:szCs w:val="24"/>
          <w:lang w:val="ru-RU"/>
        </w:rPr>
        <w:t>й</w:t>
      </w:r>
      <w:r w:rsidRPr="00DB2270">
        <w:rPr>
          <w:rFonts w:ascii="Times New Roman" w:hAnsi="Times New Roman" w:cs="Times New Roman"/>
          <w:sz w:val="24"/>
          <w:szCs w:val="24"/>
        </w:rPr>
        <w:t xml:space="preserve"> для гармоничного физического, социального и эмоционального развития</w:t>
      </w:r>
      <w:r w:rsidRPr="00DB2270">
        <w:rPr>
          <w:rFonts w:ascii="Times New Roman" w:hAnsi="Times New Roman" w:cs="Times New Roman"/>
          <w:sz w:val="24"/>
          <w:szCs w:val="24"/>
          <w:lang w:val="ru-RU"/>
        </w:rPr>
        <w:t xml:space="preserve"> подрастающего поколения посредством занятий баскетболом</w:t>
      </w:r>
      <w:r w:rsidR="000D2F11" w:rsidRPr="00DB2270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30001C1A" w14:textId="77777777" w:rsidR="00D21522" w:rsidRDefault="00776511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B2270">
        <w:rPr>
          <w:rFonts w:ascii="Times New Roman" w:hAnsi="Times New Roman" w:cs="Times New Roman"/>
          <w:sz w:val="24"/>
          <w:szCs w:val="24"/>
          <w:lang w:val="ru-RU"/>
        </w:rPr>
        <w:t>- Пропаганда здорового образа жизни и формирование здоровой нации</w:t>
      </w:r>
      <w:r w:rsidR="000D2F11" w:rsidRPr="00DB2270">
        <w:rPr>
          <w:rFonts w:ascii="Times New Roman" w:hAnsi="Times New Roman" w:cs="Times New Roman"/>
          <w:sz w:val="24"/>
          <w:szCs w:val="24"/>
          <w:lang w:val="ru-RU"/>
        </w:rPr>
        <w:t xml:space="preserve"> в Республике Казахстан.</w:t>
      </w:r>
      <w:r w:rsidRPr="00DB227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114E588" w14:textId="4AAB7DA6" w:rsidR="00776511" w:rsidRPr="00DB2270" w:rsidRDefault="0086585E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B22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6C6C9D" w14:textId="77777777" w:rsidR="00776511" w:rsidRPr="00DB2270" w:rsidRDefault="0086585E" w:rsidP="00DB227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B2270">
        <w:rPr>
          <w:rFonts w:ascii="Times New Roman" w:hAnsi="Times New Roman" w:cs="Times New Roman"/>
          <w:b/>
          <w:bCs/>
          <w:sz w:val="24"/>
          <w:szCs w:val="24"/>
        </w:rPr>
        <w:t xml:space="preserve">Видение Фонда </w:t>
      </w:r>
    </w:p>
    <w:p w14:paraId="7A93AE51" w14:textId="36E98553" w:rsidR="00776511" w:rsidRDefault="0086585E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B2270">
        <w:rPr>
          <w:rFonts w:ascii="Times New Roman" w:hAnsi="Times New Roman" w:cs="Times New Roman"/>
          <w:sz w:val="24"/>
          <w:szCs w:val="24"/>
        </w:rPr>
        <w:t>Фонд – драйвер</w:t>
      </w:r>
      <w:r w:rsidR="000D2F11" w:rsidRPr="00DB2270">
        <w:rPr>
          <w:rFonts w:ascii="Times New Roman" w:hAnsi="Times New Roman" w:cs="Times New Roman"/>
          <w:sz w:val="24"/>
          <w:szCs w:val="24"/>
          <w:lang w:val="ru-RU"/>
        </w:rPr>
        <w:t xml:space="preserve"> ф</w:t>
      </w:r>
      <w:proofErr w:type="spellStart"/>
      <w:r w:rsidR="000D2F11" w:rsidRPr="00DB2270">
        <w:rPr>
          <w:rFonts w:ascii="Times New Roman" w:hAnsi="Times New Roman" w:cs="Times New Roman"/>
          <w:sz w:val="24"/>
          <w:szCs w:val="24"/>
        </w:rPr>
        <w:t>ормировани</w:t>
      </w:r>
      <w:proofErr w:type="spellEnd"/>
      <w:r w:rsidR="000D2F11" w:rsidRPr="00DB2270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0D2F11" w:rsidRPr="00DB2270">
        <w:rPr>
          <w:rFonts w:ascii="Times New Roman" w:hAnsi="Times New Roman" w:cs="Times New Roman"/>
          <w:sz w:val="24"/>
          <w:szCs w:val="24"/>
        </w:rPr>
        <w:t xml:space="preserve"> спортивной </w:t>
      </w:r>
      <w:r w:rsidR="000D2F11" w:rsidRPr="00DB2270">
        <w:rPr>
          <w:rFonts w:ascii="Times New Roman" w:hAnsi="Times New Roman" w:cs="Times New Roman"/>
          <w:sz w:val="24"/>
          <w:szCs w:val="24"/>
          <w:lang w:val="ru-RU"/>
        </w:rPr>
        <w:t>эко</w:t>
      </w:r>
      <w:r w:rsidR="000D2F11" w:rsidRPr="00DB2270">
        <w:rPr>
          <w:rFonts w:ascii="Times New Roman" w:hAnsi="Times New Roman" w:cs="Times New Roman"/>
          <w:sz w:val="24"/>
          <w:szCs w:val="24"/>
        </w:rPr>
        <w:t>системы</w:t>
      </w:r>
      <w:r w:rsidR="00C96189" w:rsidRPr="00DB2270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="00C96189" w:rsidRPr="00DB2270">
        <w:rPr>
          <w:rFonts w:ascii="Times New Roman" w:hAnsi="Times New Roman" w:cs="Times New Roman"/>
          <w:sz w:val="24"/>
          <w:szCs w:val="24"/>
        </w:rPr>
        <w:t>тесном сотрудничестве и координации между инвесторами и объектами инвестиций в спорт, а также другими соответствующими заинтересованными сторонами, такими как правительства, НПО, фонды и корпорации, чтобы создать более благоприятную и поддерживающую экосистему для популяризация здорового образа жизни и развитие массового спорта</w:t>
      </w:r>
      <w:r w:rsidR="00C96189" w:rsidRPr="00DB2270">
        <w:rPr>
          <w:rFonts w:ascii="Times New Roman" w:hAnsi="Times New Roman" w:cs="Times New Roman"/>
          <w:sz w:val="24"/>
          <w:szCs w:val="24"/>
          <w:lang w:val="ru-RU"/>
        </w:rPr>
        <w:t xml:space="preserve"> среди подрастающего поколения</w:t>
      </w:r>
      <w:r w:rsidR="00C96189" w:rsidRPr="00DB2270">
        <w:rPr>
          <w:rFonts w:ascii="Times New Roman" w:hAnsi="Times New Roman" w:cs="Times New Roman"/>
          <w:sz w:val="24"/>
          <w:szCs w:val="24"/>
        </w:rPr>
        <w:t>.</w:t>
      </w:r>
    </w:p>
    <w:p w14:paraId="13A29435" w14:textId="77777777" w:rsidR="00D21522" w:rsidRPr="00D21522" w:rsidRDefault="00D21522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46F4C2F" w14:textId="462826BD" w:rsidR="00C96189" w:rsidRPr="00D21522" w:rsidRDefault="0086585E" w:rsidP="00DB227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21522">
        <w:rPr>
          <w:rFonts w:ascii="Times New Roman" w:hAnsi="Times New Roman" w:cs="Times New Roman"/>
          <w:b/>
          <w:bCs/>
          <w:sz w:val="24"/>
          <w:szCs w:val="24"/>
        </w:rPr>
        <w:t xml:space="preserve">Принципы деятельности Фонда </w:t>
      </w:r>
    </w:p>
    <w:p w14:paraId="2141FE39" w14:textId="7BC2A586" w:rsidR="00C96189" w:rsidRPr="00D21522" w:rsidRDefault="0086585E" w:rsidP="00DB2270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D21522">
        <w:rPr>
          <w:rFonts w:ascii="Times New Roman" w:hAnsi="Times New Roman" w:cs="Times New Roman"/>
          <w:sz w:val="24"/>
          <w:szCs w:val="24"/>
          <w:u w:val="single"/>
        </w:rPr>
        <w:t xml:space="preserve">Независимость </w:t>
      </w:r>
    </w:p>
    <w:p w14:paraId="32DF7ECE" w14:textId="13C8019D" w:rsidR="00C96189" w:rsidRPr="00DB2270" w:rsidRDefault="0086585E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B2270">
        <w:rPr>
          <w:rFonts w:ascii="Times New Roman" w:hAnsi="Times New Roman" w:cs="Times New Roman"/>
          <w:sz w:val="24"/>
          <w:szCs w:val="24"/>
          <w:highlight w:val="yellow"/>
        </w:rPr>
        <w:t xml:space="preserve">При осуществлении </w:t>
      </w:r>
      <w:r w:rsidR="00085155" w:rsidRPr="00DB2270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деятельности</w:t>
      </w:r>
      <w:r w:rsidRPr="00DB2270">
        <w:rPr>
          <w:rFonts w:ascii="Times New Roman" w:hAnsi="Times New Roman" w:cs="Times New Roman"/>
          <w:sz w:val="24"/>
          <w:szCs w:val="24"/>
          <w:highlight w:val="yellow"/>
        </w:rPr>
        <w:t xml:space="preserve"> Фонд руководствуется собственной миссией и целями, и воздерживается от всего, что могло бы вызвать ассоциации с государственными программами и инициативами, стратегическими целями негосударственных юридических лиц и иных сообществ, в том числе, крупных корпораций, благотворительных фондов, политических партий и религиозных объединений.</w:t>
      </w:r>
      <w:r w:rsidRPr="00DB22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183254" w14:textId="1D4F9244" w:rsidR="00085155" w:rsidRPr="00D21522" w:rsidRDefault="0086585E" w:rsidP="00DB2270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D21522">
        <w:rPr>
          <w:rFonts w:ascii="Times New Roman" w:hAnsi="Times New Roman" w:cs="Times New Roman"/>
          <w:sz w:val="24"/>
          <w:szCs w:val="24"/>
          <w:u w:val="single"/>
        </w:rPr>
        <w:t xml:space="preserve">Беспристрастность </w:t>
      </w:r>
    </w:p>
    <w:p w14:paraId="66DEF24C" w14:textId="1692DC93" w:rsidR="00C96189" w:rsidRPr="00DB2270" w:rsidRDefault="0086585E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B2270">
        <w:rPr>
          <w:rFonts w:ascii="Times New Roman" w:hAnsi="Times New Roman" w:cs="Times New Roman"/>
          <w:sz w:val="24"/>
          <w:szCs w:val="24"/>
        </w:rPr>
        <w:t>Решения Фонда о реализации проектов основываются на максимально возможных объективных критериях, опираются на требования законодательства, учитывают официальную информацию и разносторонние мнения специалистов и экспертов.</w:t>
      </w:r>
    </w:p>
    <w:p w14:paraId="6B3C33B7" w14:textId="7F98DA5A" w:rsidR="00085155" w:rsidRPr="00D21522" w:rsidRDefault="0086585E" w:rsidP="00DB2270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D21522">
        <w:rPr>
          <w:rFonts w:ascii="Times New Roman" w:hAnsi="Times New Roman" w:cs="Times New Roman"/>
          <w:sz w:val="24"/>
          <w:szCs w:val="24"/>
          <w:u w:val="single"/>
        </w:rPr>
        <w:t xml:space="preserve">Прозрачность </w:t>
      </w:r>
    </w:p>
    <w:p w14:paraId="7D86F532" w14:textId="1B24BB90" w:rsidR="00C96189" w:rsidRPr="00DB2270" w:rsidRDefault="0086585E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B2270">
        <w:rPr>
          <w:rFonts w:ascii="Times New Roman" w:hAnsi="Times New Roman" w:cs="Times New Roman"/>
          <w:sz w:val="24"/>
          <w:szCs w:val="24"/>
        </w:rPr>
        <w:t>Вся информация о деятельности Фонда является общедоступной, Фонд придерживается общепринятых стандартов отчетности</w:t>
      </w:r>
      <w:r w:rsidRPr="00DB2270">
        <w:rPr>
          <w:rFonts w:ascii="Times New Roman" w:hAnsi="Times New Roman" w:cs="Times New Roman"/>
          <w:sz w:val="24"/>
          <w:szCs w:val="24"/>
          <w:highlight w:val="yellow"/>
        </w:rPr>
        <w:t>, поддерживает необходимость регулярного проведения внешнего независимого аудита,</w:t>
      </w:r>
      <w:r w:rsidRPr="00DB2270">
        <w:rPr>
          <w:rFonts w:ascii="Times New Roman" w:hAnsi="Times New Roman" w:cs="Times New Roman"/>
          <w:sz w:val="24"/>
          <w:szCs w:val="24"/>
        </w:rPr>
        <w:t xml:space="preserve"> и будет стремиться информировать о себе в инициативном порядке все заинтересованные стороны. </w:t>
      </w:r>
    </w:p>
    <w:p w14:paraId="512075CD" w14:textId="65540BF7" w:rsidR="00085155" w:rsidRPr="00D21522" w:rsidRDefault="0086585E" w:rsidP="00DB2270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D21522">
        <w:rPr>
          <w:rFonts w:ascii="Times New Roman" w:hAnsi="Times New Roman" w:cs="Times New Roman"/>
          <w:sz w:val="24"/>
          <w:szCs w:val="24"/>
          <w:u w:val="single"/>
        </w:rPr>
        <w:t>Рациональность</w:t>
      </w:r>
    </w:p>
    <w:p w14:paraId="79D5C25B" w14:textId="25C154F6" w:rsidR="00C96189" w:rsidRPr="00DB2270" w:rsidRDefault="00085155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B2270">
        <w:rPr>
          <w:rFonts w:ascii="Times New Roman" w:hAnsi="Times New Roman" w:cs="Times New Roman"/>
          <w:sz w:val="24"/>
          <w:szCs w:val="24"/>
          <w:lang w:val="ru-RU"/>
        </w:rPr>
        <w:t>Спонсорская помощь и</w:t>
      </w:r>
      <w:r w:rsidR="0086585E" w:rsidRPr="00DB2270">
        <w:rPr>
          <w:rFonts w:ascii="Times New Roman" w:hAnsi="Times New Roman" w:cs="Times New Roman"/>
          <w:sz w:val="24"/>
          <w:szCs w:val="24"/>
        </w:rPr>
        <w:t xml:space="preserve"> </w:t>
      </w:r>
      <w:r w:rsidRPr="00DB2270"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spellStart"/>
      <w:r w:rsidR="0086585E" w:rsidRPr="00DB2270">
        <w:rPr>
          <w:rFonts w:ascii="Times New Roman" w:hAnsi="Times New Roman" w:cs="Times New Roman"/>
          <w:sz w:val="24"/>
          <w:szCs w:val="24"/>
        </w:rPr>
        <w:t>ожертвования</w:t>
      </w:r>
      <w:proofErr w:type="spellEnd"/>
      <w:r w:rsidR="0086585E" w:rsidRPr="00DB2270">
        <w:rPr>
          <w:rFonts w:ascii="Times New Roman" w:hAnsi="Times New Roman" w:cs="Times New Roman"/>
          <w:sz w:val="24"/>
          <w:szCs w:val="24"/>
        </w:rPr>
        <w:t xml:space="preserve"> принимаются исключительно в безналичной форме. Все </w:t>
      </w:r>
      <w:r w:rsidRPr="00DB2270">
        <w:rPr>
          <w:rFonts w:ascii="Times New Roman" w:hAnsi="Times New Roman" w:cs="Times New Roman"/>
          <w:sz w:val="24"/>
          <w:szCs w:val="24"/>
          <w:lang w:val="ru-RU"/>
        </w:rPr>
        <w:t>средства</w:t>
      </w:r>
      <w:r w:rsidR="0086585E" w:rsidRPr="00DB2270">
        <w:rPr>
          <w:rFonts w:ascii="Times New Roman" w:hAnsi="Times New Roman" w:cs="Times New Roman"/>
          <w:sz w:val="24"/>
          <w:szCs w:val="24"/>
        </w:rPr>
        <w:t xml:space="preserve"> идут на целевое финансирование программ и проектов Фонда, </w:t>
      </w:r>
      <w:r w:rsidR="0086585E" w:rsidRPr="00DB2270">
        <w:rPr>
          <w:rFonts w:ascii="Times New Roman" w:hAnsi="Times New Roman" w:cs="Times New Roman"/>
          <w:sz w:val="24"/>
          <w:szCs w:val="24"/>
        </w:rPr>
        <w:lastRenderedPageBreak/>
        <w:t>административные расходы Фонда, как правило,</w:t>
      </w:r>
      <w:r w:rsidRPr="00DB227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B2270">
        <w:rPr>
          <w:rFonts w:ascii="Times New Roman" w:hAnsi="Times New Roman" w:cs="Times New Roman"/>
          <w:sz w:val="24"/>
          <w:szCs w:val="24"/>
          <w:highlight w:val="yellow"/>
        </w:rPr>
        <w:t>покрываются за счет пожертвований, спонсорских средств согласно Закона Республики Казахстан от 16 января 2001 года №142-II «О некоммерческих организациях»</w:t>
      </w:r>
      <w:r w:rsidRPr="00DB2270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6585E" w:rsidRPr="00DB2270">
        <w:rPr>
          <w:rFonts w:ascii="Times New Roman" w:hAnsi="Times New Roman" w:cs="Times New Roman"/>
          <w:sz w:val="24"/>
          <w:szCs w:val="24"/>
        </w:rPr>
        <w:t xml:space="preserve"> за счет инвестиционного дохода от размещения средств на депозитах банков второго уровня и/или в государственные ценные бумаги Республики Казахстан. Товары и услуги приобретаются Фондом на конкурентной основе, с условием оптимального соотношения цены и качества. </w:t>
      </w:r>
    </w:p>
    <w:p w14:paraId="1F7B3FB6" w14:textId="77777777" w:rsidR="00C96189" w:rsidRPr="00DB2270" w:rsidRDefault="00C96189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6ECB987" w14:textId="304C4A2A" w:rsidR="00085155" w:rsidRPr="00D21522" w:rsidRDefault="0086585E" w:rsidP="00DB227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21522">
        <w:rPr>
          <w:rFonts w:ascii="Times New Roman" w:hAnsi="Times New Roman" w:cs="Times New Roman"/>
          <w:b/>
          <w:bCs/>
          <w:sz w:val="24"/>
          <w:szCs w:val="24"/>
        </w:rPr>
        <w:t>Ценности Фонда</w:t>
      </w:r>
      <w:r w:rsidR="00D21522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 w:rsidRPr="00D215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612F523" w14:textId="77777777" w:rsidR="00085155" w:rsidRDefault="00085155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B2270"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spellStart"/>
      <w:r w:rsidRPr="00DB2270">
        <w:rPr>
          <w:rFonts w:ascii="Times New Roman" w:hAnsi="Times New Roman" w:cs="Times New Roman"/>
          <w:sz w:val="24"/>
          <w:szCs w:val="24"/>
        </w:rPr>
        <w:t>опуляризация</w:t>
      </w:r>
      <w:proofErr w:type="spellEnd"/>
      <w:r w:rsidRPr="00DB2270">
        <w:rPr>
          <w:rFonts w:ascii="Times New Roman" w:hAnsi="Times New Roman" w:cs="Times New Roman"/>
          <w:sz w:val="24"/>
          <w:szCs w:val="24"/>
        </w:rPr>
        <w:t xml:space="preserve"> здорового образа жизни и развитие массового спорта. </w:t>
      </w:r>
      <w:r w:rsidRPr="00DB2270">
        <w:rPr>
          <w:rFonts w:ascii="Times New Roman" w:hAnsi="Times New Roman" w:cs="Times New Roman"/>
          <w:sz w:val="24"/>
          <w:szCs w:val="24"/>
          <w:lang w:val="ru-RU"/>
        </w:rPr>
        <w:t>С</w:t>
      </w:r>
      <w:proofErr w:type="spellStart"/>
      <w:r w:rsidRPr="00DB2270">
        <w:rPr>
          <w:rFonts w:ascii="Times New Roman" w:hAnsi="Times New Roman" w:cs="Times New Roman"/>
          <w:sz w:val="24"/>
          <w:szCs w:val="24"/>
        </w:rPr>
        <w:t>озда</w:t>
      </w:r>
      <w:r w:rsidRPr="00DB2270">
        <w:rPr>
          <w:rFonts w:ascii="Times New Roman" w:hAnsi="Times New Roman" w:cs="Times New Roman"/>
          <w:sz w:val="24"/>
          <w:szCs w:val="24"/>
          <w:lang w:val="ru-RU"/>
        </w:rPr>
        <w:t>ние</w:t>
      </w:r>
      <w:proofErr w:type="spellEnd"/>
      <w:r w:rsidRPr="00DB2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270">
        <w:rPr>
          <w:rFonts w:ascii="Times New Roman" w:hAnsi="Times New Roman" w:cs="Times New Roman"/>
          <w:sz w:val="24"/>
          <w:szCs w:val="24"/>
        </w:rPr>
        <w:t>услови</w:t>
      </w:r>
      <w:proofErr w:type="spellEnd"/>
      <w:r w:rsidRPr="00DB2270">
        <w:rPr>
          <w:rFonts w:ascii="Times New Roman" w:hAnsi="Times New Roman" w:cs="Times New Roman"/>
          <w:sz w:val="24"/>
          <w:szCs w:val="24"/>
          <w:lang w:val="ru-RU"/>
        </w:rPr>
        <w:t>й</w:t>
      </w:r>
      <w:r w:rsidRPr="00DB2270">
        <w:rPr>
          <w:rFonts w:ascii="Times New Roman" w:hAnsi="Times New Roman" w:cs="Times New Roman"/>
          <w:sz w:val="24"/>
          <w:szCs w:val="24"/>
        </w:rPr>
        <w:t xml:space="preserve"> для гармоничного физического, социального и эмоционального развития</w:t>
      </w:r>
      <w:r w:rsidRPr="00DB2270">
        <w:rPr>
          <w:rFonts w:ascii="Times New Roman" w:hAnsi="Times New Roman" w:cs="Times New Roman"/>
          <w:sz w:val="24"/>
          <w:szCs w:val="24"/>
          <w:lang w:val="ru-RU"/>
        </w:rPr>
        <w:t xml:space="preserve"> детей посредством занятия баскетболом,</w:t>
      </w:r>
      <w:r w:rsidRPr="00DB2270">
        <w:rPr>
          <w:rFonts w:ascii="Times New Roman" w:hAnsi="Times New Roman" w:cs="Times New Roman"/>
          <w:sz w:val="24"/>
          <w:szCs w:val="24"/>
        </w:rPr>
        <w:t xml:space="preserve"> что обязательно положительно скажется на их будущей жизни.</w:t>
      </w:r>
    </w:p>
    <w:p w14:paraId="43C330C4" w14:textId="77777777" w:rsidR="00D21522" w:rsidRPr="00D21522" w:rsidRDefault="00D21522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052F631" w14:textId="77777777" w:rsidR="00085155" w:rsidRPr="00D21522" w:rsidRDefault="00085155" w:rsidP="00DB227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1522">
        <w:rPr>
          <w:rFonts w:ascii="Times New Roman" w:hAnsi="Times New Roman" w:cs="Times New Roman"/>
          <w:b/>
          <w:bCs/>
          <w:sz w:val="24"/>
          <w:szCs w:val="24"/>
        </w:rPr>
        <w:t>Устойчивость влияния:</w:t>
      </w:r>
    </w:p>
    <w:p w14:paraId="29BB6B4D" w14:textId="470FDC54" w:rsidR="00085155" w:rsidRDefault="00085155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B2270">
        <w:rPr>
          <w:rFonts w:ascii="Times New Roman" w:hAnsi="Times New Roman" w:cs="Times New Roman"/>
          <w:sz w:val="24"/>
          <w:szCs w:val="24"/>
        </w:rPr>
        <w:t>Под устойчивостью влияния Фонда также понимается применение общеизвестного подхода устойчивого развития, при котором удовлетворение текущих потребностей общества осуществляется с учетом пользы и не причинения вреда для последующих поколений. Это означает, что Фонд стремится к устойчивой и системной помощи, когда у каждой программы и проекта есть стратегия, планирование и целевые индикаторы.</w:t>
      </w:r>
    </w:p>
    <w:p w14:paraId="5F451BD1" w14:textId="77777777" w:rsidR="00D21522" w:rsidRPr="00D21522" w:rsidRDefault="00D21522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61036FA" w14:textId="77777777" w:rsidR="00085155" w:rsidRPr="00D21522" w:rsidRDefault="00085155" w:rsidP="00DB227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1522">
        <w:rPr>
          <w:rFonts w:ascii="Times New Roman" w:hAnsi="Times New Roman" w:cs="Times New Roman"/>
          <w:b/>
          <w:bCs/>
          <w:sz w:val="24"/>
          <w:szCs w:val="24"/>
        </w:rPr>
        <w:t>Ответственный выход:</w:t>
      </w:r>
    </w:p>
    <w:p w14:paraId="0719CBAC" w14:textId="77777777" w:rsidR="00085155" w:rsidRDefault="00085155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B2270">
        <w:rPr>
          <w:rFonts w:ascii="Times New Roman" w:hAnsi="Times New Roman" w:cs="Times New Roman"/>
          <w:sz w:val="24"/>
          <w:szCs w:val="24"/>
        </w:rPr>
        <w:t xml:space="preserve">Фонд планирует, формирует и реализует программы и проекты таким образом, чтобы это была поэтапная, последовательная и комплексная работа. </w:t>
      </w:r>
    </w:p>
    <w:p w14:paraId="7F3F0914" w14:textId="77777777" w:rsidR="00D21522" w:rsidRPr="00D21522" w:rsidRDefault="00D21522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3A73777" w14:textId="77777777" w:rsidR="00085155" w:rsidRPr="00D21522" w:rsidRDefault="00085155" w:rsidP="00DB227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1522">
        <w:rPr>
          <w:rFonts w:ascii="Times New Roman" w:hAnsi="Times New Roman" w:cs="Times New Roman"/>
          <w:b/>
          <w:bCs/>
          <w:sz w:val="24"/>
          <w:szCs w:val="24"/>
        </w:rPr>
        <w:t>Информация и коммуникация:</w:t>
      </w:r>
    </w:p>
    <w:p w14:paraId="410789A0" w14:textId="77777777" w:rsidR="00085155" w:rsidRDefault="00085155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B2270">
        <w:rPr>
          <w:rFonts w:ascii="Times New Roman" w:hAnsi="Times New Roman" w:cs="Times New Roman"/>
          <w:sz w:val="24"/>
          <w:szCs w:val="24"/>
        </w:rPr>
        <w:t>Каждое решение Фонда опирается на информацию, данные и знания. Фонд уверен, что статистика, мониторинг, аналитика, баланс качественной и количественной информации, решения на основе данных и управления знаниями являются значимыми элементами деятельности. Общественное мнение является важным фактором развития любой организации, где успешная публичная коммуникация играет ключевую роль.</w:t>
      </w:r>
    </w:p>
    <w:p w14:paraId="3AB536A8" w14:textId="77777777" w:rsidR="00D21522" w:rsidRPr="00D21522" w:rsidRDefault="00D21522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9379E35" w14:textId="77777777" w:rsidR="00085155" w:rsidRPr="00D21522" w:rsidRDefault="00085155" w:rsidP="00DB227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1522">
        <w:rPr>
          <w:rFonts w:ascii="Times New Roman" w:hAnsi="Times New Roman" w:cs="Times New Roman"/>
          <w:b/>
          <w:bCs/>
          <w:sz w:val="24"/>
          <w:szCs w:val="24"/>
        </w:rPr>
        <w:t>Технологичность:</w:t>
      </w:r>
    </w:p>
    <w:p w14:paraId="45BD4459" w14:textId="77777777" w:rsidR="00085155" w:rsidRDefault="00085155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B2270">
        <w:rPr>
          <w:rFonts w:ascii="Times New Roman" w:hAnsi="Times New Roman" w:cs="Times New Roman"/>
          <w:sz w:val="24"/>
          <w:szCs w:val="24"/>
        </w:rPr>
        <w:t>Фонд сосредоточен на внедрении цифровых технологий, унификации и преемственности процедур и инструментов, оптимизации затрат материальных и финансовых средств, времени и других ресурсов.</w:t>
      </w:r>
    </w:p>
    <w:p w14:paraId="44367CA8" w14:textId="77777777" w:rsidR="00D21522" w:rsidRPr="00D21522" w:rsidRDefault="00D21522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8F3F628" w14:textId="77777777" w:rsidR="00085155" w:rsidRPr="00D21522" w:rsidRDefault="00085155" w:rsidP="00DB227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1522">
        <w:rPr>
          <w:rFonts w:ascii="Times New Roman" w:hAnsi="Times New Roman" w:cs="Times New Roman"/>
          <w:b/>
          <w:bCs/>
          <w:sz w:val="24"/>
          <w:szCs w:val="24"/>
        </w:rPr>
        <w:t>Взаимодействие с наукой и экспертным сообществом:</w:t>
      </w:r>
    </w:p>
    <w:p w14:paraId="12371E9F" w14:textId="77777777" w:rsidR="00085155" w:rsidRDefault="00085155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B2270">
        <w:rPr>
          <w:rFonts w:ascii="Times New Roman" w:hAnsi="Times New Roman" w:cs="Times New Roman"/>
          <w:sz w:val="24"/>
          <w:szCs w:val="24"/>
        </w:rPr>
        <w:t>Фонд взаимодействует с научным и экспертным сообществами (спортивными менеджерами, тренерами, экспертами, консультантами; научными, отраслевыми и иными организациями, в том числе ВУЗами и НПО), и привлекает их к своей деятельности. Фонд считает нормальной ситуацию, когда такое взаимодействие может осуществляться на возмездной основе.</w:t>
      </w:r>
    </w:p>
    <w:p w14:paraId="66672703" w14:textId="77777777" w:rsidR="00D21522" w:rsidRPr="00D21522" w:rsidRDefault="00D21522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79E752E" w14:textId="77777777" w:rsidR="00085155" w:rsidRPr="00D21522" w:rsidRDefault="00085155" w:rsidP="00DB227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1522">
        <w:rPr>
          <w:rFonts w:ascii="Times New Roman" w:hAnsi="Times New Roman" w:cs="Times New Roman"/>
          <w:b/>
          <w:bCs/>
          <w:sz w:val="24"/>
          <w:szCs w:val="24"/>
        </w:rPr>
        <w:t>Конфликт интересов:</w:t>
      </w:r>
    </w:p>
    <w:p w14:paraId="45024120" w14:textId="77777777" w:rsidR="00085155" w:rsidRDefault="00085155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B2270">
        <w:rPr>
          <w:rFonts w:ascii="Times New Roman" w:hAnsi="Times New Roman" w:cs="Times New Roman"/>
          <w:sz w:val="24"/>
          <w:szCs w:val="24"/>
        </w:rPr>
        <w:t>Фонд считает неприемлемым получение финансирования из средств Фонда учредителями (участниками), членами органов управления и иными должностными лицами Фонда. Фонд стремится избегать ситуаций и обстоятельств, которые могут привести к конфликту интересов, под которыми понимается любое противоречие между интересами Фонда и личными интересами указанных лиц.</w:t>
      </w:r>
    </w:p>
    <w:p w14:paraId="14EF7F44" w14:textId="77777777" w:rsidR="00D21522" w:rsidRPr="00D21522" w:rsidRDefault="00D21522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289332F" w14:textId="77777777" w:rsidR="00085155" w:rsidRPr="00D21522" w:rsidRDefault="00085155" w:rsidP="00DB227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1522">
        <w:rPr>
          <w:rFonts w:ascii="Times New Roman" w:hAnsi="Times New Roman" w:cs="Times New Roman"/>
          <w:b/>
          <w:bCs/>
          <w:sz w:val="24"/>
          <w:szCs w:val="24"/>
        </w:rPr>
        <w:t>Презумпция благотворителя:</w:t>
      </w:r>
    </w:p>
    <w:p w14:paraId="77BC18DE" w14:textId="647D3B48" w:rsidR="00085155" w:rsidRDefault="00085155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B2270">
        <w:rPr>
          <w:rFonts w:ascii="Times New Roman" w:hAnsi="Times New Roman" w:cs="Times New Roman"/>
          <w:sz w:val="24"/>
          <w:szCs w:val="24"/>
        </w:rPr>
        <w:t xml:space="preserve">Фонд исходит из того, что все пожертвования направляются благотворителями на уставные цели Фонда и осуществляются исключительно на добровольной основе. Фонд не </w:t>
      </w:r>
      <w:r w:rsidRPr="00DB2270">
        <w:rPr>
          <w:rFonts w:ascii="Times New Roman" w:hAnsi="Times New Roman" w:cs="Times New Roman"/>
          <w:sz w:val="24"/>
          <w:szCs w:val="24"/>
        </w:rPr>
        <w:lastRenderedPageBreak/>
        <w:t>интересуется источником происхождения денежных средств и не дает оценочных суждений о благотворителях и их деятельности.</w:t>
      </w:r>
    </w:p>
    <w:p w14:paraId="5D62DAD8" w14:textId="77777777" w:rsidR="00D21522" w:rsidRPr="00D21522" w:rsidRDefault="00D21522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573F94A" w14:textId="76930941" w:rsidR="00085155" w:rsidRPr="00D21522" w:rsidRDefault="00382697" w:rsidP="00DB227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2152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Задачи </w:t>
      </w:r>
      <w:r w:rsidR="0086585E" w:rsidRPr="00D21522">
        <w:rPr>
          <w:rFonts w:ascii="Times New Roman" w:hAnsi="Times New Roman" w:cs="Times New Roman"/>
          <w:b/>
          <w:bCs/>
          <w:sz w:val="24"/>
          <w:szCs w:val="24"/>
        </w:rPr>
        <w:t xml:space="preserve">деятельности Фонда </w:t>
      </w:r>
    </w:p>
    <w:p w14:paraId="55603374" w14:textId="77777777" w:rsidR="00382697" w:rsidRPr="00DB2270" w:rsidRDefault="0086585E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B2270">
        <w:rPr>
          <w:rFonts w:ascii="Times New Roman" w:hAnsi="Times New Roman" w:cs="Times New Roman"/>
          <w:sz w:val="24"/>
          <w:szCs w:val="24"/>
        </w:rPr>
        <w:t xml:space="preserve">Основными </w:t>
      </w:r>
      <w:r w:rsidR="00382697" w:rsidRPr="00DB2270">
        <w:rPr>
          <w:rFonts w:ascii="Times New Roman" w:hAnsi="Times New Roman" w:cs="Times New Roman"/>
          <w:sz w:val="24"/>
          <w:szCs w:val="24"/>
          <w:lang w:val="ru-RU"/>
        </w:rPr>
        <w:t>задачами</w:t>
      </w:r>
      <w:r w:rsidRPr="00DB2270">
        <w:rPr>
          <w:rFonts w:ascii="Times New Roman" w:hAnsi="Times New Roman" w:cs="Times New Roman"/>
          <w:sz w:val="24"/>
          <w:szCs w:val="24"/>
        </w:rPr>
        <w:t xml:space="preserve"> деятельности Фонда являются:</w:t>
      </w:r>
    </w:p>
    <w:p w14:paraId="5CCCFEE9" w14:textId="5EA2A020" w:rsidR="00382697" w:rsidRPr="00DB2270" w:rsidRDefault="00382697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B2270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86585E" w:rsidRPr="00DB2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270">
        <w:rPr>
          <w:rFonts w:ascii="Times New Roman" w:hAnsi="Times New Roman" w:cs="Times New Roman"/>
          <w:sz w:val="24"/>
          <w:szCs w:val="24"/>
        </w:rPr>
        <w:t>рганизация</w:t>
      </w:r>
      <w:proofErr w:type="spellEnd"/>
      <w:r w:rsidRPr="00DB2270">
        <w:rPr>
          <w:rFonts w:ascii="Times New Roman" w:hAnsi="Times New Roman" w:cs="Times New Roman"/>
          <w:sz w:val="24"/>
          <w:szCs w:val="24"/>
        </w:rPr>
        <w:t xml:space="preserve"> турниров и различных мероприятий по баскетболу 5х5;</w:t>
      </w:r>
    </w:p>
    <w:p w14:paraId="3F5C24EF" w14:textId="3476DC49" w:rsidR="00382697" w:rsidRPr="00DB2270" w:rsidRDefault="00382697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B2270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DB2270">
        <w:rPr>
          <w:rFonts w:ascii="Times New Roman" w:hAnsi="Times New Roman" w:cs="Times New Roman"/>
          <w:sz w:val="24"/>
          <w:szCs w:val="24"/>
        </w:rPr>
        <w:t>организация турниров и различных мероприятий по баскетболу 3х3;</w:t>
      </w:r>
    </w:p>
    <w:p w14:paraId="4D01BB11" w14:textId="7EC7FF22" w:rsidR="00382697" w:rsidRPr="00DB2270" w:rsidRDefault="00382697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B2270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DB2270">
        <w:rPr>
          <w:rFonts w:ascii="Times New Roman" w:hAnsi="Times New Roman" w:cs="Times New Roman"/>
          <w:sz w:val="24"/>
          <w:szCs w:val="24"/>
        </w:rPr>
        <w:t xml:space="preserve">организация детских </w:t>
      </w:r>
      <w:r w:rsidRPr="00DB2270">
        <w:rPr>
          <w:rFonts w:ascii="Times New Roman" w:hAnsi="Times New Roman" w:cs="Times New Roman"/>
          <w:sz w:val="24"/>
          <w:szCs w:val="24"/>
          <w:lang w:val="ru-RU"/>
        </w:rPr>
        <w:t>чемпионатов</w:t>
      </w:r>
      <w:r w:rsidRPr="00DB2270">
        <w:rPr>
          <w:rFonts w:ascii="Times New Roman" w:hAnsi="Times New Roman" w:cs="Times New Roman"/>
          <w:sz w:val="24"/>
          <w:szCs w:val="24"/>
        </w:rPr>
        <w:t>;</w:t>
      </w:r>
    </w:p>
    <w:p w14:paraId="567257A3" w14:textId="28A8FA1E" w:rsidR="00382697" w:rsidRPr="00DB2270" w:rsidRDefault="00382697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B2270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DB2270">
        <w:rPr>
          <w:rFonts w:ascii="Times New Roman" w:hAnsi="Times New Roman" w:cs="Times New Roman"/>
          <w:sz w:val="24"/>
          <w:szCs w:val="24"/>
        </w:rPr>
        <w:t>организация студенческих лиг;</w:t>
      </w:r>
    </w:p>
    <w:p w14:paraId="7B98E798" w14:textId="37F31780" w:rsidR="00382697" w:rsidRPr="00DB2270" w:rsidRDefault="00382697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B2270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DB2270">
        <w:rPr>
          <w:rFonts w:ascii="Times New Roman" w:hAnsi="Times New Roman" w:cs="Times New Roman"/>
          <w:sz w:val="24"/>
          <w:szCs w:val="24"/>
        </w:rPr>
        <w:t>организация различных турниров для различных возрастов;</w:t>
      </w:r>
    </w:p>
    <w:p w14:paraId="33F9BB30" w14:textId="5993C016" w:rsidR="00382697" w:rsidRPr="00DB2270" w:rsidRDefault="00382697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B2270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DB2270">
        <w:rPr>
          <w:rFonts w:ascii="Times New Roman" w:hAnsi="Times New Roman" w:cs="Times New Roman"/>
          <w:sz w:val="24"/>
          <w:szCs w:val="24"/>
        </w:rPr>
        <w:t>внедрение подушевого финансирования спорта в секции по баскетбол</w:t>
      </w:r>
      <w:r w:rsidRPr="00DB2270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DB2270">
        <w:rPr>
          <w:rFonts w:ascii="Times New Roman" w:hAnsi="Times New Roman" w:cs="Times New Roman"/>
          <w:sz w:val="24"/>
          <w:szCs w:val="24"/>
        </w:rPr>
        <w:t>;</w:t>
      </w:r>
    </w:p>
    <w:p w14:paraId="0E8EFBC7" w14:textId="787B1B0C" w:rsidR="00382697" w:rsidRPr="00DB2270" w:rsidRDefault="00382697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B2270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DB2270">
        <w:rPr>
          <w:rFonts w:ascii="Times New Roman" w:hAnsi="Times New Roman" w:cs="Times New Roman"/>
          <w:sz w:val="24"/>
          <w:szCs w:val="24"/>
        </w:rPr>
        <w:t>организация семинаров и лекций для тренерского состава, статистов и судей;</w:t>
      </w:r>
    </w:p>
    <w:p w14:paraId="0B201979" w14:textId="77777777" w:rsidR="00382697" w:rsidRPr="00DB2270" w:rsidRDefault="00382697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B2270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DB2270">
        <w:rPr>
          <w:rFonts w:ascii="Times New Roman" w:hAnsi="Times New Roman" w:cs="Times New Roman"/>
          <w:sz w:val="24"/>
          <w:szCs w:val="24"/>
        </w:rPr>
        <w:t>поиск дополнительных инвестиций для развития спортивной инфраструктуры в городах Казахстана;</w:t>
      </w:r>
    </w:p>
    <w:p w14:paraId="0E56BF70" w14:textId="5234ABD1" w:rsidR="00382697" w:rsidRPr="00DB2270" w:rsidRDefault="00382697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B2270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DB2270">
        <w:rPr>
          <w:rFonts w:ascii="Times New Roman" w:hAnsi="Times New Roman" w:cs="Times New Roman"/>
          <w:sz w:val="24"/>
          <w:szCs w:val="24"/>
        </w:rPr>
        <w:t xml:space="preserve"> популяризация баскетбола посредством маркетинговых инструментов;</w:t>
      </w:r>
    </w:p>
    <w:p w14:paraId="30FADB0B" w14:textId="6E0D95ED" w:rsidR="00382697" w:rsidRPr="00DB2270" w:rsidRDefault="00382697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B2270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DB2270">
        <w:rPr>
          <w:rFonts w:ascii="Times New Roman" w:hAnsi="Times New Roman" w:cs="Times New Roman"/>
          <w:sz w:val="24"/>
          <w:szCs w:val="24"/>
        </w:rPr>
        <w:t>организация участия женской команды чемпионате РК по баскетболу среди женских команд Национальной лиги, согласно утвержденному Регламенту/Положению РОО «Национальная федерация баскетбола»;</w:t>
      </w:r>
    </w:p>
    <w:p w14:paraId="22B2070B" w14:textId="4FAEF024" w:rsidR="00382697" w:rsidRPr="00DB2270" w:rsidRDefault="00382697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B2270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DB2270">
        <w:rPr>
          <w:rFonts w:ascii="Times New Roman" w:hAnsi="Times New Roman" w:cs="Times New Roman"/>
          <w:sz w:val="24"/>
          <w:szCs w:val="24"/>
        </w:rPr>
        <w:t>организация участия женской команды чемпионате РК по баскетболу среди женских команд Высшей лиги, согласно утвержденному Регламенту/Положению РОО «Национальная федерация баскетбола»;</w:t>
      </w:r>
    </w:p>
    <w:p w14:paraId="22C506DE" w14:textId="37DAB56B" w:rsidR="00382697" w:rsidRPr="00DB2270" w:rsidRDefault="00382697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B2270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DB2270">
        <w:rPr>
          <w:rFonts w:ascii="Times New Roman" w:hAnsi="Times New Roman" w:cs="Times New Roman"/>
          <w:sz w:val="24"/>
          <w:szCs w:val="24"/>
        </w:rPr>
        <w:t>организация участия мужской команды чемпионате РК по баскетболу среди мужских команд Национальной лиги, согласно утвержденному Регламенту/Положению РОО «Национальная федерация баскетбола»;</w:t>
      </w:r>
    </w:p>
    <w:p w14:paraId="7BA52C44" w14:textId="21F20056" w:rsidR="00382697" w:rsidRPr="00DB2270" w:rsidRDefault="00382697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B2270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DB2270">
        <w:rPr>
          <w:rFonts w:ascii="Times New Roman" w:hAnsi="Times New Roman" w:cs="Times New Roman"/>
          <w:sz w:val="24"/>
          <w:szCs w:val="24"/>
        </w:rPr>
        <w:t>организация участия мужской команды чемпионате РК по баскетболу среди мужских команд Высшей лиги, согласно утвержденному Регламенту/Положению РОО «Национальная федерация баскетбола»;</w:t>
      </w:r>
    </w:p>
    <w:p w14:paraId="0AA020B2" w14:textId="47C94B84" w:rsidR="00382697" w:rsidRPr="00DB2270" w:rsidRDefault="00382697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B2270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DB2270">
        <w:rPr>
          <w:rFonts w:ascii="Times New Roman" w:hAnsi="Times New Roman" w:cs="Times New Roman"/>
          <w:sz w:val="24"/>
          <w:szCs w:val="24"/>
        </w:rPr>
        <w:t>проведение официальных игр Чемпионатов города Алматы для формирования и подготовки сборных команд мальчиков и девочек разных возрастов, для последующего участия в чемпионатах страны;</w:t>
      </w:r>
    </w:p>
    <w:p w14:paraId="3C130709" w14:textId="616F1DEB" w:rsidR="00382697" w:rsidRPr="00DB2270" w:rsidRDefault="00382697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B2270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DB2270">
        <w:rPr>
          <w:rFonts w:ascii="Times New Roman" w:hAnsi="Times New Roman" w:cs="Times New Roman"/>
          <w:sz w:val="24"/>
          <w:szCs w:val="24"/>
        </w:rPr>
        <w:t>проведение официальных игр Чемпионатов РК различных возрастов;</w:t>
      </w:r>
    </w:p>
    <w:p w14:paraId="4101AADA" w14:textId="15884DD5" w:rsidR="00382697" w:rsidRPr="00DB2270" w:rsidRDefault="00382697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B2270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DB2270">
        <w:rPr>
          <w:rFonts w:ascii="Times New Roman" w:hAnsi="Times New Roman" w:cs="Times New Roman"/>
          <w:sz w:val="24"/>
          <w:szCs w:val="24"/>
        </w:rPr>
        <w:t>обеспечение подготовки и участия баскетбольной команды сборной города Алматы (возраст до 21 года) в ЧРК по баскетболу среди молодежных сборных команд областей, г. Нур-Султана, г. Алматы и г. Шымкента согласно утвержденному Регламенту/Положению РОО «Национальная федерация баскетбола»;</w:t>
      </w:r>
    </w:p>
    <w:p w14:paraId="78044B14" w14:textId="3A491E02" w:rsidR="00382697" w:rsidRPr="00DB2270" w:rsidRDefault="00382697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B2270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DB2270">
        <w:rPr>
          <w:rFonts w:ascii="Times New Roman" w:hAnsi="Times New Roman" w:cs="Times New Roman"/>
          <w:sz w:val="24"/>
          <w:szCs w:val="24"/>
        </w:rPr>
        <w:t>обеспечение подготовки резерва для мужских и женских профессиональных команд города Алматы, начиная с 16 лет и старше;</w:t>
      </w:r>
    </w:p>
    <w:p w14:paraId="57C12EF5" w14:textId="20C458CE" w:rsidR="00382697" w:rsidRPr="00DB2270" w:rsidRDefault="00382697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B2270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DB2270">
        <w:rPr>
          <w:rFonts w:ascii="Times New Roman" w:hAnsi="Times New Roman" w:cs="Times New Roman"/>
          <w:sz w:val="24"/>
          <w:szCs w:val="24"/>
        </w:rPr>
        <w:t>обучение спортивным играм;</w:t>
      </w:r>
    </w:p>
    <w:p w14:paraId="29334E0A" w14:textId="1099F381" w:rsidR="00382697" w:rsidRPr="00DB2270" w:rsidRDefault="00382697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B2270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DB2270">
        <w:rPr>
          <w:rFonts w:ascii="Times New Roman" w:hAnsi="Times New Roman" w:cs="Times New Roman"/>
          <w:sz w:val="24"/>
          <w:szCs w:val="24"/>
        </w:rPr>
        <w:t>обучение в спортивных секциях;</w:t>
      </w:r>
    </w:p>
    <w:p w14:paraId="304591BA" w14:textId="6BC6E828" w:rsidR="00382697" w:rsidRPr="00DB2270" w:rsidRDefault="00382697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B2270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DB2270">
        <w:rPr>
          <w:rFonts w:ascii="Times New Roman" w:hAnsi="Times New Roman" w:cs="Times New Roman"/>
          <w:sz w:val="24"/>
          <w:szCs w:val="24"/>
        </w:rPr>
        <w:t>эксплуатация спортивных сооружений;</w:t>
      </w:r>
    </w:p>
    <w:p w14:paraId="77F459F8" w14:textId="600367D6" w:rsidR="00382697" w:rsidRPr="00DB2270" w:rsidRDefault="00382697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B2270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DB2270">
        <w:rPr>
          <w:rFonts w:ascii="Times New Roman" w:hAnsi="Times New Roman" w:cs="Times New Roman"/>
          <w:sz w:val="24"/>
          <w:szCs w:val="24"/>
        </w:rPr>
        <w:t>прочая деятельность в области спорта.</w:t>
      </w:r>
    </w:p>
    <w:p w14:paraId="742C7148" w14:textId="76F0A095" w:rsidR="00382697" w:rsidRPr="00DB2270" w:rsidRDefault="00382697" w:rsidP="00DB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B2270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DB2270">
        <w:rPr>
          <w:rFonts w:ascii="Times New Roman" w:hAnsi="Times New Roman" w:cs="Times New Roman"/>
          <w:sz w:val="24"/>
          <w:szCs w:val="24"/>
        </w:rPr>
        <w:t>Предметом деятельности Фонда является организационная и финансовая поддержка проектов и программ в области баскетбола.</w:t>
      </w:r>
    </w:p>
    <w:p w14:paraId="2D66D382" w14:textId="77777777" w:rsidR="00382697" w:rsidRPr="00382697" w:rsidRDefault="00382697"/>
    <w:sectPr w:rsidR="00382697" w:rsidRPr="003826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54579B"/>
    <w:multiLevelType w:val="hybridMultilevel"/>
    <w:tmpl w:val="DEEA4A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926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8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85E"/>
    <w:rsid w:val="00085155"/>
    <w:rsid w:val="000D2F11"/>
    <w:rsid w:val="00382697"/>
    <w:rsid w:val="005E5434"/>
    <w:rsid w:val="00776511"/>
    <w:rsid w:val="0086585E"/>
    <w:rsid w:val="00A43814"/>
    <w:rsid w:val="00C96189"/>
    <w:rsid w:val="00D21522"/>
    <w:rsid w:val="00D70211"/>
    <w:rsid w:val="00DB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50DE7"/>
  <w15:chartTrackingRefBased/>
  <w15:docId w15:val="{A3207365-AAC1-4B0A-A9AD-D8B3FF4D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5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5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58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5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58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5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5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5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5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58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658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658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6585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585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585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6585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6585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658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5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5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5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65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65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6585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6585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6585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65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6585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6585E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86585E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38269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Шакиров</dc:creator>
  <cp:keywords/>
  <dc:description/>
  <cp:lastModifiedBy>Марат Шакиров</cp:lastModifiedBy>
  <cp:revision>3</cp:revision>
  <dcterms:created xsi:type="dcterms:W3CDTF">2025-07-28T06:43:00Z</dcterms:created>
  <dcterms:modified xsi:type="dcterms:W3CDTF">2025-07-28T08:03:00Z</dcterms:modified>
</cp:coreProperties>
</file>