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42472" w14:textId="77777777" w:rsidR="002D6EC5" w:rsidRPr="00357EEE" w:rsidRDefault="00FA4B0A" w:rsidP="000F7D3C">
      <w:pPr>
        <w:jc w:val="center"/>
        <w:rPr>
          <w:lang w:val="nl-NL"/>
        </w:rPr>
      </w:pPr>
      <w:r w:rsidRPr="00357EEE">
        <w:rPr>
          <w:noProof/>
          <w:lang w:val="nl-NL" w:eastAsia="en-GB"/>
        </w:rPr>
        <w:drawing>
          <wp:inline distT="0" distB="0" distL="0" distR="0" wp14:anchorId="77C2E06C" wp14:editId="0A287AC3">
            <wp:extent cx="3025140" cy="1649249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IsD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911" cy="16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D7F3" w14:textId="2A527E51" w:rsidR="00F52E5D" w:rsidRPr="00357EEE" w:rsidRDefault="005220E6" w:rsidP="00A860D4">
      <w:pPr>
        <w:spacing w:after="48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Dash is een opensourceproject dat veilige decentrale financiële oplossingen biedt. Dash is als digitale cash dat gemakkelijk en online instantaan gebruikt kan worden bij winkels en </w:t>
      </w:r>
      <w:r w:rsid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d</w:t>
      </w:r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ienstverleners wereldwijd. Dash heeft een </w:t>
      </w:r>
      <w:r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>beurswaarde van meer dan 4 miljard dollar</w:t>
      </w:r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, meer dan </w:t>
      </w:r>
      <w:r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 xml:space="preserve">50.000 </w:t>
      </w:r>
      <w:proofErr w:type="spellStart"/>
      <w:r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>gebrikers</w:t>
      </w:r>
      <w:proofErr w:type="spellEnd"/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en 200 miljoen dollar gaat elke 24 </w:t>
      </w:r>
      <w:r w:rsidR="00140862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u</w:t>
      </w:r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ur over het netwerk. Dash heeft een revolutionair bestuur en financieringsinfrastructuur in een gedecentraliseerd </w:t>
      </w:r>
      <w:proofErr w:type="spellStart"/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framework</w:t>
      </w:r>
      <w:proofErr w:type="spellEnd"/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met meer dan </w:t>
      </w:r>
      <w:r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 xml:space="preserve">4.700 </w:t>
      </w:r>
      <w:proofErr w:type="spellStart"/>
      <w:r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>masternodes</w:t>
      </w:r>
      <w:proofErr w:type="spellEnd"/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om transacties te verifiëre</w:t>
      </w:r>
      <w:r w:rsid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n</w:t>
      </w:r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.</w:t>
      </w:r>
    </w:p>
    <w:p w14:paraId="5D1D420B" w14:textId="13728BB3" w:rsidR="00437B37" w:rsidRPr="00357EEE" w:rsidRDefault="00BD3821" w:rsidP="00A860D4">
      <w:pPr>
        <w:spacing w:after="48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noProof/>
          <w:lang w:val="nl-NL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DFA3121" wp14:editId="6FF00C47">
                <wp:simplePos x="0" y="0"/>
                <wp:positionH relativeFrom="column">
                  <wp:posOffset>49530</wp:posOffset>
                </wp:positionH>
                <wp:positionV relativeFrom="paragraph">
                  <wp:posOffset>14605</wp:posOffset>
                </wp:positionV>
                <wp:extent cx="1404000" cy="1260000"/>
                <wp:effectExtent l="0" t="0" r="5715" b="16510"/>
                <wp:wrapSquare wrapText="bothSides"/>
                <wp:docPr id="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394258"/>
                        </a:xfrm>
                      </wpg:grpSpPr>
                      <wps:wsp>
                        <wps:cNvPr id="25" name="Prostokąt 12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2075BC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C6BEBE" w14:textId="66744929" w:rsidR="00680208" w:rsidRPr="00140862" w:rsidRDefault="006975F1" w:rsidP="00F009C0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12"/>
                                  <w:lang w:val="nl-NL"/>
                                </w:rPr>
                              </w:pPr>
                              <w:r w:rsidRPr="00140862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nl-NL"/>
                                </w:rPr>
                                <w:t>Onmiddellijke transactie</w:t>
                              </w:r>
                              <w:r w:rsidR="00140862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nl-NL"/>
                                </w:rPr>
                                <w:t>-</w:t>
                              </w:r>
                              <w:r w:rsidR="00140862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nl-NL"/>
                                </w:rPr>
                                <w:br/>
                              </w:r>
                              <w:r w:rsidRPr="00140862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nl-NL"/>
                                </w:rPr>
                                <w:t>bevestigingen</w:t>
                              </w:r>
                            </w:p>
                          </w:txbxContent>
                        </wps:txbx>
                        <wps:bodyPr spcFirstLastPara="0" vert="horz" wrap="square" lIns="126888" tIns="72000" rIns="126888" bIns="126888" numCol="1" spcCol="1270" anchor="t" anchorCtr="0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651804" y="1061284"/>
                            <a:ext cx="1332974" cy="1332974"/>
                            <a:chOff x="651804" y="1061284"/>
                            <a:chExt cx="1332974" cy="1332974"/>
                          </a:xfrm>
                        </wpg:grpSpPr>
                        <wps:wsp>
                          <wps:cNvPr id="30" name="Elipsa 17"/>
                          <wps:cNvSpPr/>
                          <wps:spPr>
                            <a:xfrm>
                              <a:off x="651804" y="1061284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2075BC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31" name="Grupa 4"/>
                          <wpg:cNvGrpSpPr/>
                          <wpg:grpSpPr>
                            <a:xfrm>
                              <a:off x="882820" y="1286754"/>
                              <a:ext cx="831476" cy="767921"/>
                              <a:chOff x="882820" y="1286756"/>
                              <a:chExt cx="919976" cy="849658"/>
                            </a:xfrm>
                          </wpg:grpSpPr>
                          <wpg:grpSp>
                            <wpg:cNvPr id="768" name="Grupa 15"/>
                            <wpg:cNvGrpSpPr/>
                            <wpg:grpSpPr>
                              <a:xfrm>
                                <a:off x="1067075" y="1576952"/>
                                <a:ext cx="735721" cy="559462"/>
                                <a:chOff x="1067075" y="1576952"/>
                                <a:chExt cx="1484313" cy="1128712"/>
                              </a:xfrm>
                            </wpg:grpSpPr>
                            <wps:wsp>
                              <wps:cNvPr id="769" name="Freeform 76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67075" y="1576952"/>
                                  <a:ext cx="1484313" cy="1128712"/>
                                </a:xfrm>
                                <a:custGeom>
                                  <a:avLst/>
                                  <a:gdLst>
                                    <a:gd name="T0" fmla="*/ 396 w 396"/>
                                    <a:gd name="T1" fmla="*/ 136 h 301"/>
                                    <a:gd name="T2" fmla="*/ 396 w 396"/>
                                    <a:gd name="T3" fmla="*/ 136 h 301"/>
                                    <a:gd name="T4" fmla="*/ 396 w 396"/>
                                    <a:gd name="T5" fmla="*/ 185 h 301"/>
                                    <a:gd name="T6" fmla="*/ 396 w 396"/>
                                    <a:gd name="T7" fmla="*/ 185 h 301"/>
                                    <a:gd name="T8" fmla="*/ 396 w 396"/>
                                    <a:gd name="T9" fmla="*/ 187 h 301"/>
                                    <a:gd name="T10" fmla="*/ 198 w 396"/>
                                    <a:gd name="T11" fmla="*/ 301 h 301"/>
                                    <a:gd name="T12" fmla="*/ 0 w 396"/>
                                    <a:gd name="T13" fmla="*/ 187 h 301"/>
                                    <a:gd name="T14" fmla="*/ 0 w 396"/>
                                    <a:gd name="T15" fmla="*/ 185 h 301"/>
                                    <a:gd name="T16" fmla="*/ 0 w 396"/>
                                    <a:gd name="T17" fmla="*/ 185 h 301"/>
                                    <a:gd name="T18" fmla="*/ 0 w 396"/>
                                    <a:gd name="T19" fmla="*/ 136 h 301"/>
                                    <a:gd name="T20" fmla="*/ 0 w 396"/>
                                    <a:gd name="T21" fmla="*/ 136 h 301"/>
                                    <a:gd name="T22" fmla="*/ 198 w 396"/>
                                    <a:gd name="T23" fmla="*/ 248 h 301"/>
                                    <a:gd name="T24" fmla="*/ 396 w 396"/>
                                    <a:gd name="T25" fmla="*/ 136 h 301"/>
                                    <a:gd name="T26" fmla="*/ 198 w 396"/>
                                    <a:gd name="T27" fmla="*/ 0 h 301"/>
                                    <a:gd name="T28" fmla="*/ 0 w 396"/>
                                    <a:gd name="T29" fmla="*/ 115 h 301"/>
                                    <a:gd name="T30" fmla="*/ 198 w 396"/>
                                    <a:gd name="T31" fmla="*/ 229 h 301"/>
                                    <a:gd name="T32" fmla="*/ 396 w 396"/>
                                    <a:gd name="T33" fmla="*/ 115 h 301"/>
                                    <a:gd name="T34" fmla="*/ 198 w 396"/>
                                    <a:gd name="T35" fmla="*/ 0 h 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396" h="301">
                                      <a:moveTo>
                                        <a:pt x="396" y="136"/>
                                      </a:moveTo>
                                      <a:cubicBezTo>
                                        <a:pt x="396" y="136"/>
                                        <a:pt x="396" y="136"/>
                                        <a:pt x="396" y="136"/>
                                      </a:cubicBezTo>
                                      <a:cubicBezTo>
                                        <a:pt x="396" y="185"/>
                                        <a:pt x="396" y="185"/>
                                        <a:pt x="396" y="185"/>
                                      </a:cubicBezTo>
                                      <a:cubicBezTo>
                                        <a:pt x="396" y="185"/>
                                        <a:pt x="396" y="185"/>
                                        <a:pt x="396" y="185"/>
                                      </a:cubicBezTo>
                                      <a:cubicBezTo>
                                        <a:pt x="396" y="186"/>
                                        <a:pt x="396" y="186"/>
                                        <a:pt x="396" y="187"/>
                                      </a:cubicBezTo>
                                      <a:cubicBezTo>
                                        <a:pt x="396" y="250"/>
                                        <a:pt x="307" y="301"/>
                                        <a:pt x="198" y="301"/>
                                      </a:cubicBezTo>
                                      <a:cubicBezTo>
                                        <a:pt x="89" y="301"/>
                                        <a:pt x="0" y="250"/>
                                        <a:pt x="0" y="187"/>
                                      </a:cubicBezTo>
                                      <a:cubicBezTo>
                                        <a:pt x="0" y="186"/>
                                        <a:pt x="0" y="186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36"/>
                                        <a:pt x="0" y="136"/>
                                        <a:pt x="0" y="136"/>
                                      </a:cubicBezTo>
                                      <a:cubicBezTo>
                                        <a:pt x="0" y="136"/>
                                        <a:pt x="0" y="136"/>
                                        <a:pt x="0" y="136"/>
                                      </a:cubicBezTo>
                                      <a:cubicBezTo>
                                        <a:pt x="2" y="198"/>
                                        <a:pt x="90" y="248"/>
                                        <a:pt x="198" y="248"/>
                                      </a:cubicBezTo>
                                      <a:cubicBezTo>
                                        <a:pt x="306" y="248"/>
                                        <a:pt x="394" y="198"/>
                                        <a:pt x="396" y="136"/>
                                      </a:cubicBezTo>
                                      <a:close/>
                                      <a:moveTo>
                                        <a:pt x="198" y="0"/>
                                      </a:moveTo>
                                      <a:cubicBezTo>
                                        <a:pt x="89" y="0"/>
                                        <a:pt x="0" y="52"/>
                                        <a:pt x="0" y="115"/>
                                      </a:cubicBezTo>
                                      <a:cubicBezTo>
                                        <a:pt x="0" y="178"/>
                                        <a:pt x="89" y="229"/>
                                        <a:pt x="198" y="229"/>
                                      </a:cubicBezTo>
                                      <a:cubicBezTo>
                                        <a:pt x="307" y="229"/>
                                        <a:pt x="396" y="178"/>
                                        <a:pt x="396" y="115"/>
                                      </a:cubicBezTo>
                                      <a:cubicBezTo>
                                        <a:pt x="396" y="52"/>
                                        <a:pt x="307" y="0"/>
                                        <a:pt x="1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97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0" name="Freeform 7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284563" y="1821427"/>
                                  <a:ext cx="1076325" cy="366712"/>
                                </a:xfrm>
                                <a:custGeom>
                                  <a:avLst/>
                                  <a:gdLst>
                                    <a:gd name="T0" fmla="*/ 62 w 287"/>
                                    <a:gd name="T1" fmla="*/ 0 h 98"/>
                                    <a:gd name="T2" fmla="*/ 256 w 287"/>
                                    <a:gd name="T3" fmla="*/ 0 h 98"/>
                                    <a:gd name="T4" fmla="*/ 282 w 287"/>
                                    <a:gd name="T5" fmla="*/ 23 h 98"/>
                                    <a:gd name="T6" fmla="*/ 267 w 287"/>
                                    <a:gd name="T7" fmla="*/ 50 h 98"/>
                                    <a:gd name="T8" fmla="*/ 251 w 287"/>
                                    <a:gd name="T9" fmla="*/ 76 h 98"/>
                                    <a:gd name="T10" fmla="*/ 201 w 287"/>
                                    <a:gd name="T11" fmla="*/ 96 h 98"/>
                                    <a:gd name="T12" fmla="*/ 104 w 287"/>
                                    <a:gd name="T13" fmla="*/ 96 h 98"/>
                                    <a:gd name="T14" fmla="*/ 8 w 287"/>
                                    <a:gd name="T15" fmla="*/ 96 h 98"/>
                                    <a:gd name="T16" fmla="*/ 21 w 287"/>
                                    <a:gd name="T17" fmla="*/ 72 h 98"/>
                                    <a:gd name="T18" fmla="*/ 193 w 287"/>
                                    <a:gd name="T19" fmla="*/ 72 h 98"/>
                                    <a:gd name="T20" fmla="*/ 219 w 287"/>
                                    <a:gd name="T21" fmla="*/ 24 h 98"/>
                                    <a:gd name="T22" fmla="*/ 48 w 287"/>
                                    <a:gd name="T23" fmla="*/ 24 h 98"/>
                                    <a:gd name="T24" fmla="*/ 62 w 287"/>
                                    <a:gd name="T25" fmla="*/ 0 h 98"/>
                                    <a:gd name="T26" fmla="*/ 0 w 287"/>
                                    <a:gd name="T27" fmla="*/ 59 h 98"/>
                                    <a:gd name="T28" fmla="*/ 103 w 287"/>
                                    <a:gd name="T29" fmla="*/ 59 h 98"/>
                                    <a:gd name="T30" fmla="*/ 117 w 287"/>
                                    <a:gd name="T31" fmla="*/ 37 h 98"/>
                                    <a:gd name="T32" fmla="*/ 15 w 287"/>
                                    <a:gd name="T33" fmla="*/ 37 h 98"/>
                                    <a:gd name="T34" fmla="*/ 0 w 287"/>
                                    <a:gd name="T35" fmla="*/ 59 h 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287" h="98">
                                      <a:moveTo>
                                        <a:pt x="62" y="0"/>
                                      </a:moveTo>
                                      <a:cubicBezTo>
                                        <a:pt x="126" y="0"/>
                                        <a:pt x="191" y="0"/>
                                        <a:pt x="256" y="0"/>
                                      </a:cubicBezTo>
                                      <a:cubicBezTo>
                                        <a:pt x="274" y="2"/>
                                        <a:pt x="287" y="11"/>
                                        <a:pt x="282" y="23"/>
                                      </a:cubicBezTo>
                                      <a:cubicBezTo>
                                        <a:pt x="279" y="31"/>
                                        <a:pt x="272" y="40"/>
                                        <a:pt x="267" y="50"/>
                                      </a:cubicBezTo>
                                      <a:cubicBezTo>
                                        <a:pt x="261" y="59"/>
                                        <a:pt x="257" y="70"/>
                                        <a:pt x="251" y="76"/>
                                      </a:cubicBezTo>
                                      <a:cubicBezTo>
                                        <a:pt x="244" y="85"/>
                                        <a:pt x="224" y="95"/>
                                        <a:pt x="201" y="96"/>
                                      </a:cubicBezTo>
                                      <a:cubicBezTo>
                                        <a:pt x="171" y="98"/>
                                        <a:pt x="137" y="96"/>
                                        <a:pt x="104" y="96"/>
                                      </a:cubicBezTo>
                                      <a:cubicBezTo>
                                        <a:pt x="71" y="96"/>
                                        <a:pt x="38" y="97"/>
                                        <a:pt x="8" y="96"/>
                                      </a:cubicBezTo>
                                      <a:cubicBezTo>
                                        <a:pt x="12" y="88"/>
                                        <a:pt x="16" y="80"/>
                                        <a:pt x="21" y="72"/>
                                      </a:cubicBezTo>
                                      <a:cubicBezTo>
                                        <a:pt x="79" y="72"/>
                                        <a:pt x="136" y="72"/>
                                        <a:pt x="193" y="72"/>
                                      </a:cubicBezTo>
                                      <a:cubicBezTo>
                                        <a:pt x="201" y="56"/>
                                        <a:pt x="213" y="40"/>
                                        <a:pt x="219" y="24"/>
                                      </a:cubicBezTo>
                                      <a:cubicBezTo>
                                        <a:pt x="164" y="25"/>
                                        <a:pt x="104" y="25"/>
                                        <a:pt x="48" y="24"/>
                                      </a:cubicBezTo>
                                      <a:cubicBezTo>
                                        <a:pt x="53" y="16"/>
                                        <a:pt x="57" y="8"/>
                                        <a:pt x="62" y="0"/>
                                      </a:cubicBezTo>
                                      <a:close/>
                                      <a:moveTo>
                                        <a:pt x="0" y="59"/>
                                      </a:moveTo>
                                      <a:cubicBezTo>
                                        <a:pt x="35" y="59"/>
                                        <a:pt x="69" y="59"/>
                                        <a:pt x="103" y="59"/>
                                      </a:cubicBezTo>
                                      <a:cubicBezTo>
                                        <a:pt x="108" y="52"/>
                                        <a:pt x="112" y="44"/>
                                        <a:pt x="117" y="37"/>
                                      </a:cubicBezTo>
                                      <a:cubicBezTo>
                                        <a:pt x="83" y="37"/>
                                        <a:pt x="49" y="37"/>
                                        <a:pt x="15" y="37"/>
                                      </a:cubicBezTo>
                                      <a:cubicBezTo>
                                        <a:pt x="9" y="44"/>
                                        <a:pt x="5" y="52"/>
                                        <a:pt x="0" y="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771" name="Freeform 771"/>
                            <wps:cNvSpPr>
                              <a:spLocks/>
                            </wps:cNvSpPr>
                            <wps:spPr bwMode="auto">
                              <a:xfrm>
                                <a:off x="882820" y="1286756"/>
                                <a:ext cx="356332" cy="652748"/>
                              </a:xfrm>
                              <a:custGeom>
                                <a:avLst/>
                                <a:gdLst>
                                  <a:gd name="T0" fmla="*/ 113 w 113"/>
                                  <a:gd name="T1" fmla="*/ 84 h 207"/>
                                  <a:gd name="T2" fmla="*/ 66 w 113"/>
                                  <a:gd name="T3" fmla="*/ 84 h 207"/>
                                  <a:gd name="T4" fmla="*/ 66 w 113"/>
                                  <a:gd name="T5" fmla="*/ 0 h 207"/>
                                  <a:gd name="T6" fmla="*/ 0 w 113"/>
                                  <a:gd name="T7" fmla="*/ 122 h 207"/>
                                  <a:gd name="T8" fmla="*/ 48 w 113"/>
                                  <a:gd name="T9" fmla="*/ 122 h 207"/>
                                  <a:gd name="T10" fmla="*/ 48 w 113"/>
                                  <a:gd name="T11" fmla="*/ 207 h 207"/>
                                  <a:gd name="T12" fmla="*/ 113 w 113"/>
                                  <a:gd name="T13" fmla="*/ 84 h 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13" h="207">
                                    <a:moveTo>
                                      <a:pt x="113" y="84"/>
                                    </a:moveTo>
                                    <a:lnTo>
                                      <a:pt x="66" y="84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48" y="122"/>
                                    </a:lnTo>
                                    <a:lnTo>
                                      <a:pt x="48" y="207"/>
                                    </a:lnTo>
                                    <a:lnTo>
                                      <a:pt x="113" y="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190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FA3121" id="Group 6" o:spid="_x0000_s1026" style="position:absolute;left:0;text-align:left;margin-left:3.9pt;margin-top:1.15pt;width:110.55pt;height:99.2pt;z-index:251673600;mso-width-relative:margin;mso-height-relative:margin" coordsize="26365,2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">
                <v:rect id="Prostokąt 12" o:spid="_x0000_s1027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" fillcolor="#2075bc" stroked="f" strokeweight="2pt">
                  <v:textbox inset="3.52467mm,2mm,3.52467mm,3.52467mm">
                    <w:txbxContent>
                      <w:p w14:paraId="56C6BEBE" w14:textId="66744929" w:rsidR="00680208" w:rsidRPr="00140862" w:rsidRDefault="006975F1" w:rsidP="00F009C0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12"/>
                            <w:lang w:val="nl-NL"/>
                          </w:rPr>
                        </w:pPr>
                        <w:r w:rsidRPr="00140862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nl-NL"/>
                          </w:rPr>
                          <w:t>Onmiddellijke transactie</w:t>
                        </w:r>
                        <w:r w:rsidR="00140862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nl-NL"/>
                          </w:rPr>
                          <w:t>-</w:t>
                        </w:r>
                        <w:r w:rsidR="00140862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nl-NL"/>
                          </w:rPr>
                          <w:br/>
                        </w:r>
                        <w:r w:rsidRPr="00140862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nl-NL"/>
                          </w:rPr>
                          <w:t>bevestigingen</w:t>
                        </w:r>
                      </w:p>
                    </w:txbxContent>
                  </v:textbox>
                </v:rect>
                <v:group id="Group 29" o:spid="_x0000_s1028" style="position:absolute;left:6518;top:10612;width:13329;height:13330" coordorigin="6518,10612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Elipsa 17" o:spid="_x0000_s1029" style="position:absolute;left:6518;top:10612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" fillcolor="window" strokecolor="#2075bc" strokeweight="1.5pt"/>
                  <v:group id="Grupa 4" o:spid="_x0000_s1030" style="position:absolute;left:8828;top:12867;width:8314;height:7679" coordorigin="8828,12867" coordsize="9199,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upa 15" o:spid="_x0000_s1031" style="position:absolute;left:10670;top:15769;width:7357;height:5595" coordorigin="10670,15769" coordsize="14843,1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    <v:shape id="Freeform 769" o:spid="_x0000_s1032" style="position:absolute;left:10670;top:15769;width:14843;height:11287;visibility:visible;mso-wrap-style:square;v-text-anchor:top" coordsize="39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" path="m396,136v,,,,,c396,185,396,185,396,185v,,,,,c396,186,396,186,396,187v,63,-89,114,-198,114c89,301,,250,,187v,-1,,-1,,-2c,185,,185,,185,,136,,136,,136v,,,,,c2,198,90,248,198,248v108,,196,-50,198,-112xm198,c89,,,52,,115v,63,89,114,198,114c307,229,396,178,396,115,396,52,307,,198,xe" fillcolor="#1f497d" stroked="f">
                        <v:path arrowok="t" o:connecttype="custom" o:connectlocs="1484313,509983;1484313,509983;1484313,693727;1484313,693727;1484313,701226;742157,1128712;0,701226;0,693727;0,693727;0,509983;0,509983;742157,929969;1484313,509983;742157,0;0,431235;742157,858721;1484313,431235;742157,0" o:connectangles="0,0,0,0,0,0,0,0,0,0,0,0,0,0,0,0,0,0"/>
                        <o:lock v:ext="edit" verticies="t"/>
                      </v:shape>
                      <v:shape id="Freeform 770" o:spid="_x0000_s1033" style="position:absolute;left:12845;top:18214;width:10763;height:3667;visibility:visible;mso-wrap-style:square;v-text-anchor:top" coordsize="28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" path="m62,v64,,129,,194,c274,2,287,11,282,23v-3,8,-10,17,-15,27c261,59,257,70,251,76v-7,9,-27,19,-50,20c171,98,137,96,104,96v-33,,-66,1,-96,c12,88,16,80,21,72v58,,115,,172,c201,56,213,40,219,24v-55,1,-115,1,-171,c53,16,57,8,62,xm,59v35,,69,,103,c108,52,112,44,117,37v-34,,-68,,-102,c9,44,5,52,,59xe" stroked="f">
                        <v:path arrowok="t" o:connecttype="custom" o:connectlocs="232516,0;960067,0;1057574,86065;1001320,187098;941316,284389;753803,359228;390027,359228;30002,359228;78755,269421;723800,269421;821307,89807;180013,89807;232516,0;0,220776;386277,220776;438781,138452;56254,138452;0,220776" o:connectangles="0,0,0,0,0,0,0,0,0,0,0,0,0,0,0,0,0,0"/>
                        <o:lock v:ext="edit" verticies="t"/>
                      </v:shape>
                    </v:group>
                    <v:shape id="Freeform 771" o:spid="_x0000_s1034" style="position:absolute;left:8828;top:12867;width:3563;height:6528;visibility:visible;mso-wrap-style:square;v-text-anchor:top" coordsize="113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" path="m113,84r-47,l66,,,122r48,l48,207,113,84xe" fillcolor="#1f497d" strokecolor="window" strokeweight="1.5pt">
                      <v:path arrowok="t" o:connecttype="custom" o:connectlocs="356332,264883;208123,264883;208123,0;0,384711;151362,384711;151362,652748;356332,264883" o:connectangles="0,0,0,0,0,0,0"/>
                    </v:shape>
                  </v:group>
                </v:group>
                <w10:wrap type="square"/>
              </v:group>
            </w:pict>
          </mc:Fallback>
        </mc:AlternateConten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Dash </w:t>
      </w:r>
      <w:proofErr w:type="spellStart"/>
      <w:r w:rsidR="00C96AA2"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>InstantSend</w:t>
      </w:r>
      <w:proofErr w:type="spellEnd"/>
      <w:r w:rsidR="00C96AA2"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 xml:space="preserve"> bevestigd volledig betalingen in 1 tot 4 seconde</w:t>
      </w:r>
      <w:r w:rsid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>n</w: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en gebruikt een </w:t>
      </w:r>
      <w:proofErr w:type="spellStart"/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masternodenetwerk</w:t>
      </w:r>
      <w:proofErr w:type="spellEnd"/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uit de tweede laag om de transactie te vergrendelen. Dit maakt Dash </w:t>
      </w:r>
      <w:r w:rsidR="00140862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g</w: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eschikt voor </w:t>
      </w:r>
      <w:proofErr w:type="spellStart"/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retailgebruik</w:t>
      </w:r>
      <w:proofErr w:type="spellEnd"/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en directe betalingen – het werkt als decentrale digitale cash.</w:t>
      </w:r>
    </w:p>
    <w:p w14:paraId="681FF883" w14:textId="52F2CD5C" w:rsidR="008B694F" w:rsidRPr="00357EEE" w:rsidRDefault="00F02961" w:rsidP="00A860D4">
      <w:pPr>
        <w:spacing w:after="48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noProof/>
          <w:lang w:val="nl-NL"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2577AB8" wp14:editId="410B977F">
                <wp:simplePos x="0" y="0"/>
                <wp:positionH relativeFrom="column">
                  <wp:posOffset>4714875</wp:posOffset>
                </wp:positionH>
                <wp:positionV relativeFrom="paragraph">
                  <wp:posOffset>127635</wp:posOffset>
                </wp:positionV>
                <wp:extent cx="1404000" cy="1260000"/>
                <wp:effectExtent l="0" t="0" r="5715" b="16510"/>
                <wp:wrapSquare wrapText="bothSides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07426"/>
                        </a:xfrm>
                      </wpg:grpSpPr>
                      <wps:wsp>
                        <wps:cNvPr id="2" name="Prostokąt 14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F9C43B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9B68792" w14:textId="4AA7A745" w:rsidR="00680208" w:rsidRPr="00140862" w:rsidRDefault="006335BB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2"/>
                                  <w:lang w:val="nl-NL"/>
                                </w:rPr>
                              </w:pPr>
                              <w:r w:rsidRPr="00140862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nl-NL"/>
                                </w:rPr>
                                <w:t xml:space="preserve">Privacy en </w:t>
                              </w:r>
                              <w:r w:rsidR="00140862" w:rsidRPr="00140862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nl-NL"/>
                                </w:rPr>
                                <w:br/>
                              </w:r>
                              <w:r w:rsidRPr="00140862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nl-NL"/>
                                </w:rPr>
                                <w:t>uitwisselbaarheid</w:t>
                              </w:r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651804" y="1074452"/>
                            <a:ext cx="1332974" cy="1332974"/>
                            <a:chOff x="651804" y="1074452"/>
                            <a:chExt cx="1332974" cy="1332974"/>
                          </a:xfrm>
                        </wpg:grpSpPr>
                        <wps:wsp>
                          <wps:cNvPr id="4" name="Elipsa 36"/>
                          <wps:cNvSpPr/>
                          <wps:spPr>
                            <a:xfrm>
                              <a:off x="651804" y="1074452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F9C43B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7639" y="1529072"/>
                              <a:ext cx="1006475" cy="46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77AB8" id="Group 8" o:spid="_x0000_s1035" style="position:absolute;left:0;text-align:left;margin-left:371.25pt;margin-top:10.05pt;width:110.55pt;height:99.2pt;z-index:251675648;mso-width-relative:margin;mso-height-relative:margin" coordsize="26365,24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">
                <v:rect id="Prostokąt 14" o:spid="_x0000_s1036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" fillcolor="#f9c43b" stroked="f" strokeweight="2pt">
                  <v:textbox inset="3.52467mm,3.52467mm,3.52467mm,3.52467mm">
                    <w:txbxContent>
                      <w:p w14:paraId="39B68792" w14:textId="4AA7A745" w:rsidR="00680208" w:rsidRPr="00140862" w:rsidRDefault="006335BB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0"/>
                            <w:szCs w:val="22"/>
                            <w:lang w:val="nl-NL"/>
                          </w:rPr>
                        </w:pPr>
                        <w:r w:rsidRPr="00140862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nl-NL"/>
                          </w:rPr>
                          <w:t xml:space="preserve">Privacy en </w:t>
                        </w:r>
                        <w:r w:rsidR="00140862" w:rsidRPr="00140862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nl-NL"/>
                          </w:rPr>
                          <w:br/>
                        </w:r>
                        <w:r w:rsidRPr="00140862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nl-NL"/>
                          </w:rPr>
                          <w:t>uitwisselbaarheid</w:t>
                        </w:r>
                      </w:p>
                    </w:txbxContent>
                  </v:textbox>
                </v:rect>
                <v:group id="Group 3" o:spid="_x0000_s1037" style="position:absolute;left:6518;top:10744;width:13329;height:13330" coordorigin="6518,10744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Elipsa 36" o:spid="_x0000_s1038" style="position:absolute;left:6518;top:10744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" fillcolor="window" strokecolor="#f9c43b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9" type="#_x0000_t75" style="position:absolute;left:8276;top:15290;width:10065;height:4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" fillcolor="#5b9bd5 [3204]" strokecolor="black [3213]">
                    <v:imagedata r:id="rId10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Dash beschermt persoonlijk betalingsgedrag en bedrijfshandelsgeheimen met een systeem van </w:t>
      </w:r>
      <w:r w:rsidR="00140862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d</w: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ecentraal mixen genaamd </w:t>
      </w:r>
      <w:r w:rsidR="00C96AA2" w:rsidRPr="00357EEE">
        <w:rPr>
          <w:rFonts w:eastAsia="+mj-ea" w:cs="+mj-cs"/>
          <w:bCs/>
          <w:iCs/>
          <w:noProof/>
          <w:color w:val="1F497D"/>
          <w:kern w:val="24"/>
          <w:sz w:val="28"/>
          <w:szCs w:val="28"/>
          <w:lang w:val="nl-NL"/>
        </w:rPr>
        <w:t>PrivateSend</w: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. </w:t>
      </w:r>
      <w:r w:rsidR="00C96AA2" w:rsidRPr="00357EEE">
        <w:rPr>
          <w:rFonts w:eastAsia="+mj-ea" w:cs="+mj-cs"/>
          <w:b/>
          <w:iCs/>
          <w:noProof/>
          <w:color w:val="1F497D"/>
          <w:kern w:val="24"/>
          <w:sz w:val="28"/>
          <w:szCs w:val="28"/>
          <w:lang w:val="nl-NL"/>
        </w:rPr>
        <w:t>PrivateSend</w:t>
      </w:r>
      <w:r w:rsidR="00C96AA2"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 xml:space="preserve"> houdt je transacties privaat en uitwisselbaar.</w:t>
      </w:r>
    </w:p>
    <w:p w14:paraId="2CCDA415" w14:textId="18035579" w:rsidR="002D5415" w:rsidRPr="00357EEE" w:rsidRDefault="00F02961" w:rsidP="00A860D4">
      <w:pPr>
        <w:spacing w:after="48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noProof/>
          <w:lang w:val="nl-NL"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4BFB4E1" wp14:editId="09685535">
                <wp:simplePos x="0" y="0"/>
                <wp:positionH relativeFrom="column">
                  <wp:posOffset>70108</wp:posOffset>
                </wp:positionH>
                <wp:positionV relativeFrom="paragraph">
                  <wp:posOffset>49530</wp:posOffset>
                </wp:positionV>
                <wp:extent cx="1404000" cy="1260000"/>
                <wp:effectExtent l="0" t="0" r="5715" b="16510"/>
                <wp:wrapSquare wrapText="bothSides"/>
                <wp:docPr id="77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35171"/>
                        </a:xfrm>
                      </wpg:grpSpPr>
                      <wps:wsp>
                        <wps:cNvPr id="780" name="Prostokąt 16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EC222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7779086" w14:textId="5951B972" w:rsidR="00680208" w:rsidRPr="00140862" w:rsidRDefault="006335BB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140862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nl-NL"/>
                                </w:rPr>
                                <w:t xml:space="preserve">Gedecentraliseerde </w:t>
                              </w:r>
                              <w:r w:rsidR="00140862" w:rsidRPr="00140862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nl-NL"/>
                                </w:rPr>
                                <w:br/>
                              </w:r>
                              <w:r w:rsidRPr="00140862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nl-NL"/>
                                </w:rPr>
                                <w:t>infrastructuur</w:t>
                              </w:r>
                            </w:p>
                          </w:txbxContent>
                        </wps:txbx>
                        <wps:bodyPr spcFirstLastPara="0" vert="horz" wrap="square" lIns="36000" tIns="126888" rIns="36000" bIns="126888" numCol="1" spcCol="1270" anchor="t" anchorCtr="0">
                          <a:noAutofit/>
                        </wps:bodyPr>
                      </wps:wsp>
                      <wpg:grpSp>
                        <wpg:cNvPr id="781" name="Group 781"/>
                        <wpg:cNvGrpSpPr/>
                        <wpg:grpSpPr>
                          <a:xfrm>
                            <a:off x="651804" y="1102197"/>
                            <a:ext cx="1332974" cy="1332974"/>
                            <a:chOff x="651804" y="1102197"/>
                            <a:chExt cx="1332974" cy="1332974"/>
                          </a:xfrm>
                        </wpg:grpSpPr>
                        <wps:wsp>
                          <wps:cNvPr id="782" name="Elipsa 42"/>
                          <wps:cNvSpPr/>
                          <wps:spPr>
                            <a:xfrm>
                              <a:off x="651804" y="1102197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EC2227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83" name="Picture 7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57" y="1455472"/>
                              <a:ext cx="658813" cy="6588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BFB4E1" id="Group 10" o:spid="_x0000_s1040" style="position:absolute;left:0;text-align:left;margin-left:5.5pt;margin-top:3.9pt;width:110.55pt;height:99.2pt;z-index:251677696;mso-width-relative:margin;mso-height-relative:margin" coordsize="26365,24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">
                <v:rect id="Prostokąt 16" o:spid="_x0000_s1041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" fillcolor="#ec2227" stroked="f" strokeweight="2pt">
                  <v:textbox inset="1mm,3.52467mm,1mm,3.52467mm">
                    <w:txbxContent>
                      <w:p w14:paraId="67779086" w14:textId="5951B972" w:rsidR="00680208" w:rsidRPr="00140862" w:rsidRDefault="006335BB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0"/>
                            <w:szCs w:val="20"/>
                            <w:lang w:val="nl-NL"/>
                          </w:rPr>
                        </w:pPr>
                        <w:r w:rsidRPr="00140862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nl-NL"/>
                          </w:rPr>
                          <w:t xml:space="preserve">Gedecentraliseerde </w:t>
                        </w:r>
                        <w:r w:rsidR="00140862" w:rsidRPr="00140862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nl-NL"/>
                          </w:rPr>
                          <w:br/>
                        </w:r>
                        <w:r w:rsidRPr="00140862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nl-NL"/>
                          </w:rPr>
                          <w:t>infrastructuur</w:t>
                        </w:r>
                      </w:p>
                    </w:txbxContent>
                  </v:textbox>
                </v:rect>
                <v:group id="Group 781" o:spid="_x0000_s1042" style="position:absolute;left:6518;top:11021;width:13329;height:13330" coordorigin="6518,11021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oval id="Elipsa 42" o:spid="_x0000_s1043" style="position:absolute;left:6518;top:11021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" fillcolor="window" strokecolor="#ec2227" strokeweight="1.5pt"/>
                  <v:shape id="Picture 783" o:spid="_x0000_s1044" type="#_x0000_t75" style="position:absolute;left:10049;top:14554;width:6588;height:6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" fillcolor="#5b9bd5 [3204]" strokecolor="black [3213]">
                    <v:imagedata r:id="rId12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Dash gebruikt een </w:t>
      </w:r>
      <w:r w:rsidR="00C96AA2"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>innovatief netwerk uit twee lagen</w: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. Deze tweede laag, samengesteld uit </w:t>
      </w:r>
      <w:proofErr w:type="spellStart"/>
      <w:r w:rsidR="00C96AA2"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>masternodes</w:t>
      </w:r>
      <w:proofErr w:type="spellEnd"/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, maakt additionele functies zoals </w:t>
      </w:r>
      <w:proofErr w:type="spellStart"/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instantane</w:t>
      </w:r>
      <w:proofErr w:type="spellEnd"/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transacties, </w:t>
      </w:r>
      <w:r w:rsidR="00140862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p</w: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rivate transacties en gedecentraliseerd bestuur en budgettering mogelijk.</w:t>
      </w:r>
    </w:p>
    <w:p w14:paraId="681C763E" w14:textId="5516C542" w:rsidR="002D5415" w:rsidRPr="00357EEE" w:rsidRDefault="00F02961" w:rsidP="00A860D4">
      <w:pPr>
        <w:spacing w:after="48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noProof/>
          <w:lang w:val="nl-NL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B5D31E" wp14:editId="1E0EE467">
                <wp:simplePos x="0" y="0"/>
                <wp:positionH relativeFrom="column">
                  <wp:posOffset>4713605</wp:posOffset>
                </wp:positionH>
                <wp:positionV relativeFrom="paragraph">
                  <wp:posOffset>25400</wp:posOffset>
                </wp:positionV>
                <wp:extent cx="1403350" cy="1259840"/>
                <wp:effectExtent l="0" t="0" r="6350" b="16510"/>
                <wp:wrapSquare wrapText="bothSides"/>
                <wp:docPr id="7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1259840"/>
                          <a:chOff x="-1" y="-1"/>
                          <a:chExt cx="3749811" cy="3463360"/>
                        </a:xfrm>
                      </wpg:grpSpPr>
                      <wps:wsp>
                        <wps:cNvPr id="795" name="Shape 1056"/>
                        <wps:cNvSpPr/>
                        <wps:spPr>
                          <a:xfrm>
                            <a:off x="-1" y="-1"/>
                            <a:ext cx="3749811" cy="251210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DA94E52" w14:textId="2CAF772A" w:rsidR="00680208" w:rsidRPr="008A44F4" w:rsidRDefault="006335BB" w:rsidP="00F02961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</w:pPr>
                              <w:r w:rsidRPr="006335BB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Decentrale financiering en bestuur</w:t>
                              </w:r>
                            </w:p>
                          </w:txbxContent>
                        </wps:txbx>
                        <wps:bodyPr wrap="square" lIns="36000" tIns="50800" rIns="36000" bIns="50800" numCol="1" anchor="t">
                          <a:noAutofit/>
                        </wps:bodyPr>
                      </wps:wsp>
                      <wpg:grpSp>
                        <wpg:cNvPr id="797" name="Group 797"/>
                        <wpg:cNvGrpSpPr/>
                        <wpg:grpSpPr>
                          <a:xfrm>
                            <a:off x="927013" y="1567570"/>
                            <a:ext cx="1895788" cy="1895789"/>
                            <a:chOff x="927013" y="1567570"/>
                            <a:chExt cx="1895788" cy="1895789"/>
                          </a:xfrm>
                        </wpg:grpSpPr>
                        <wps:wsp>
                          <wps:cNvPr id="798" name="Shape 1061"/>
                          <wps:cNvSpPr/>
                          <wps:spPr>
                            <a:xfrm>
                              <a:off x="927013" y="1567570"/>
                              <a:ext cx="1895788" cy="189578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bodyPr lIns="50800" tIns="50800" rIns="50800" bIns="50800" anchor="ctr"/>
                        </wps:wsp>
                        <wps:wsp>
                          <wps:cNvPr id="799" name="Shape 1080"/>
                          <wps:cNvSpPr/>
                          <wps:spPr>
                            <a:xfrm>
                              <a:off x="1545083" y="1851738"/>
                              <a:ext cx="689102" cy="7570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2" name="Shape 1081"/>
                          <wps:cNvSpPr/>
                          <wps:spPr>
                            <a:xfrm>
                              <a:off x="2047380" y="2187743"/>
                              <a:ext cx="578785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3" name="Shape 1082"/>
                          <wps:cNvSpPr/>
                          <wps:spPr>
                            <a:xfrm>
                              <a:off x="1145585" y="2174130"/>
                              <a:ext cx="578786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B5D31E" id="Group 2" o:spid="_x0000_s1045" style="position:absolute;left:0;text-align:left;margin-left:371.15pt;margin-top:2pt;width:110.5pt;height:99.2pt;z-index:251679744;mso-width-relative:margin;mso-height-relative:margin" coordorigin="" coordsize="37498,3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">
                <v:rect id="Shape 1056" o:spid="_x0000_s1046" style="position:absolute;width:37498;height:2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" fillcolor="#92d050" stroked="f" strokeweight="1pt">
                  <v:stroke miterlimit="4"/>
                  <v:textbox inset="1mm,4pt,1mm,4pt">
                    <w:txbxContent>
                      <w:p w14:paraId="4DA94E52" w14:textId="2CAF772A" w:rsidR="00680208" w:rsidRPr="008A44F4" w:rsidRDefault="006335BB" w:rsidP="00F02961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</w:pPr>
                        <w:r w:rsidRPr="006335BB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Decentrale financiering en bestuur</w:t>
                        </w:r>
                      </w:p>
                    </w:txbxContent>
                  </v:textbox>
                </v:rect>
                <v:group id="Group 797" o:spid="_x0000_s1047" style="position:absolute;left:9270;top:15675;width:18958;height:18958" coordorigin="9270,15675" coordsize="18957,1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oval id="Shape 1061" o:spid="_x0000_s1048" style="position:absolute;left:9270;top:15675;width:18958;height:18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" strokecolor="#92d050" strokeweight="1.5pt">
                    <v:textbox inset="4pt,4pt,4pt,4pt"/>
                  </v:oval>
                  <v:shape id="Shape 1080" o:spid="_x0000_s1049" style="position:absolute;left:15450;top:18517;width:6891;height:7570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344551,378525;344551,378525;344551,378525;344551,378525" o:connectangles="0,90,180,270"/>
                  </v:shape>
                  <v:shape id="Shape 1081" o:spid="_x0000_s1050" style="position:absolute;left:20473;top:21877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  <v:shape id="Shape 1082" o:spid="_x0000_s1051" style="position:absolute;left:11455;top:21741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</v:group>
                <w10:wrap type="square"/>
              </v:group>
            </w:pict>
          </mc:Fallback>
        </mc:AlternateConten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Dash heeft een </w:t>
      </w:r>
      <w:r w:rsidR="00C96AA2"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>decentraal systeem om zijn toekomst te besturen en financieren</w: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. Projectvoorstellen kun</w:t>
      </w:r>
      <w:r w:rsidR="00140862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n</w: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en door iedereen worden gedaan, de community bespreekt de voordelen en eigenaren van </w:t>
      </w:r>
      <w:proofErr w:type="spellStart"/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masternodes</w:t>
      </w:r>
      <w:proofErr w:type="spellEnd"/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stemmen over de goedkeuring en financiering van het projectvoorstel. Als wordt aangenomen wordt het project direct uit de blokketen betaald.</w:t>
      </w:r>
      <w:r w:rsidR="003B09D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br w:type="page"/>
      </w:r>
    </w:p>
    <w:p w14:paraId="26F126B4" w14:textId="77777777" w:rsidR="0059236B" w:rsidRPr="00357EEE" w:rsidRDefault="0059236B" w:rsidP="00F52E5D">
      <w:pPr>
        <w:spacing w:after="120"/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eastAsia="+mj-ea" w:cs="+mj-cs"/>
          <w:bCs/>
          <w:iCs/>
          <w:noProof/>
          <w:color w:val="1F497D"/>
          <w:kern w:val="24"/>
          <w:sz w:val="28"/>
          <w:szCs w:val="28"/>
          <w:lang w:val="nl-NL" w:eastAsia="en-GB"/>
        </w:rPr>
        <w:lastRenderedPageBreak/>
        <w:drawing>
          <wp:inline distT="0" distB="0" distL="0" distR="0" wp14:anchorId="32DB049A" wp14:editId="174C5101">
            <wp:extent cx="3489960" cy="114098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EvolutionLogo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52855" cy="116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69CBD" w14:textId="49C36C62" w:rsidR="0059236B" w:rsidRPr="00357EEE" w:rsidRDefault="00357EEE" w:rsidP="00A860D4">
      <w:pPr>
        <w:spacing w:after="0" w:line="240" w:lineRule="auto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Dash </w:t>
      </w:r>
      <w:proofErr w:type="spellStart"/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Evolution</w:t>
      </w:r>
      <w:proofErr w:type="spellEnd"/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is een gelaagd netwerkontwerp en levert efficiënt financiële diensten samen met toegang tot een Decentrale API (DAPI) en een decentraal bestandssysteem. Het verbetert significant de bruikbaarheid van </w:t>
      </w:r>
      <w:proofErr w:type="spellStart"/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wallets</w:t>
      </w:r>
      <w:proofErr w:type="spellEnd"/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en de blokketen.</w:t>
      </w:r>
    </w:p>
    <w:p w14:paraId="5797ADDD" w14:textId="3ADB6819" w:rsidR="0059236B" w:rsidRPr="00357EEE" w:rsidRDefault="0059236B" w:rsidP="00A860D4">
      <w:pPr>
        <w:pStyle w:val="ListParagraph"/>
        <w:numPr>
          <w:ilvl w:val="0"/>
          <w:numId w:val="5"/>
        </w:numPr>
        <w:ind w:left="714" w:hanging="357"/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</w:pPr>
      <w:proofErr w:type="spellStart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>DashDrive</w:t>
      </w:r>
      <w:proofErr w:type="spellEnd"/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– </w:t>
      </w:r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blokketen en versleutelde opslag van gebruikersdata in </w:t>
      </w:r>
      <w:proofErr w:type="spellStart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masternodes</w:t>
      </w:r>
      <w:proofErr w:type="spellEnd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. Dit staat een groei van 10.000× van de blokketen toe zonder er performance voor in te leveren.</w:t>
      </w:r>
    </w:p>
    <w:p w14:paraId="70F5E1C1" w14:textId="7060733B" w:rsidR="0059236B" w:rsidRPr="00357EEE" w:rsidRDefault="0059236B" w:rsidP="00A860D4">
      <w:pPr>
        <w:pStyle w:val="ListParagraph"/>
        <w:numPr>
          <w:ilvl w:val="0"/>
          <w:numId w:val="5"/>
        </w:numPr>
        <w:ind w:left="714" w:hanging="357"/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>DAPI</w:t>
      </w: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– </w:t>
      </w:r>
      <w:proofErr w:type="spellStart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decentralized</w:t>
      </w:r>
      <w:proofErr w:type="spellEnd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API die het mogelijk maakt gebruikers veilig het netwerk te benaderen.</w:t>
      </w:r>
    </w:p>
    <w:p w14:paraId="23E2AD97" w14:textId="699523BA" w:rsidR="0059236B" w:rsidRPr="00357EEE" w:rsidRDefault="0059236B" w:rsidP="00A860D4">
      <w:pPr>
        <w:pStyle w:val="ListParagraph"/>
        <w:numPr>
          <w:ilvl w:val="0"/>
          <w:numId w:val="5"/>
        </w:numPr>
        <w:ind w:left="714" w:hanging="357"/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</w:pPr>
      <w:proofErr w:type="spellStart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>DashPay</w:t>
      </w:r>
      <w:proofErr w:type="spellEnd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 xml:space="preserve"> </w:t>
      </w:r>
      <w:proofErr w:type="spellStart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>Wallets</w:t>
      </w:r>
      <w:proofErr w:type="spellEnd"/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– </w:t>
      </w:r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decentrale light-</w:t>
      </w:r>
      <w:proofErr w:type="spellStart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clients</w:t>
      </w:r>
      <w:proofErr w:type="spellEnd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verbonden via DAPI.</w:t>
      </w:r>
    </w:p>
    <w:p w14:paraId="4A2A32BA" w14:textId="6A5EB40C" w:rsidR="0059236B" w:rsidRPr="00357EEE" w:rsidRDefault="0059236B" w:rsidP="00A860D4">
      <w:pPr>
        <w:pStyle w:val="ListParagraph"/>
        <w:numPr>
          <w:ilvl w:val="0"/>
          <w:numId w:val="5"/>
        </w:numPr>
        <w:ind w:left="714" w:hanging="357"/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nl-NL"/>
        </w:rPr>
      </w:pPr>
      <w:proofErr w:type="spellStart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>Social</w:t>
      </w:r>
      <w:proofErr w:type="spellEnd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 xml:space="preserve"> Wallet</w:t>
      </w: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– </w:t>
      </w:r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een sociale wallet die contactlijsten, gebruikersgroepen, gedeelde accounts en winkelaccounts voor meervoudige gebruikers toestaat.</w:t>
      </w:r>
    </w:p>
    <w:p w14:paraId="33A2ADBE" w14:textId="60D1A501" w:rsidR="0059236B" w:rsidRPr="00A860D4" w:rsidRDefault="0059236B" w:rsidP="00A860D4">
      <w:pPr>
        <w:pStyle w:val="ListParagraph"/>
        <w:numPr>
          <w:ilvl w:val="0"/>
          <w:numId w:val="5"/>
        </w:numPr>
        <w:spacing w:after="120"/>
        <w:ind w:left="714" w:hanging="357"/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nl-NL"/>
        </w:rPr>
      </w:pPr>
      <w:proofErr w:type="spellStart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>Nearly</w:t>
      </w:r>
      <w:proofErr w:type="spellEnd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 xml:space="preserve"> </w:t>
      </w:r>
      <w:proofErr w:type="spellStart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>Unlimited</w:t>
      </w:r>
      <w:proofErr w:type="spellEnd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 xml:space="preserve"> Transaction Speed</w:t>
      </w: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– </w:t>
      </w:r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met Dash </w:t>
      </w:r>
      <w:proofErr w:type="spellStart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Evolution</w:t>
      </w:r>
      <w:proofErr w:type="spellEnd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is de transactiesnelheid geschat toe te nemen </w:t>
      </w:r>
      <w:proofErr w:type="spellStart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to</w:t>
      </w:r>
      <w:proofErr w:type="spellEnd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10.000 transacties per seconde.</w:t>
      </w:r>
    </w:p>
    <w:p w14:paraId="02F014DD" w14:textId="77777777" w:rsidR="0059236B" w:rsidRPr="00357EEE" w:rsidRDefault="0059236B" w:rsidP="0059236B">
      <w:pPr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noProof/>
          <w:sz w:val="28"/>
          <w:lang w:val="nl-NL" w:eastAsia="en-GB"/>
        </w:rPr>
        <w:drawing>
          <wp:inline distT="0" distB="0" distL="0" distR="0" wp14:anchorId="65CC4AA9" wp14:editId="10C0B50A">
            <wp:extent cx="2965304" cy="2014537"/>
            <wp:effectExtent l="0" t="0" r="6985" b="508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835" cy="2024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5D16A9" w14:textId="09F99B0E" w:rsidR="00EE354D" w:rsidRPr="00357EEE" w:rsidRDefault="00357EEE" w:rsidP="00A860D4">
      <w:pPr>
        <w:spacing w:after="0" w:line="240" w:lineRule="auto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Dash positioneert zich om veel vooruitgang te boeken voor onze strategische doelen in 2018 met zelffinanciering, bestuur en een groot team van ondersteunende partijen.</w:t>
      </w:r>
    </w:p>
    <w:p w14:paraId="413B29F6" w14:textId="26C76371" w:rsidR="00C61BF4" w:rsidRPr="00357EEE" w:rsidRDefault="00357EEE" w:rsidP="00A860D4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 xml:space="preserve">Ontwikkel toonaangevende </w:t>
      </w:r>
      <w:proofErr w:type="spellStart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>cryptovalutasoftware</w:t>
      </w:r>
      <w:proofErr w:type="spellEnd"/>
      <w:r w:rsidRPr="00357EEE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nl-NL"/>
        </w:rPr>
        <w:t xml:space="preserve"> dat eigenschappen van cash en digitaal geld combineert.</w:t>
      </w:r>
    </w:p>
    <w:p w14:paraId="15C5A7AC" w14:textId="1D21A140" w:rsidR="00C61BF4" w:rsidRPr="00357EEE" w:rsidRDefault="00357EEE" w:rsidP="00A860D4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Ontwerpen en implementeren van een </w:t>
      </w:r>
      <w:r w:rsidRPr="00357EEE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nl-NL"/>
        </w:rPr>
        <w:t>marketingplan</w:t>
      </w: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om Dash </w:t>
      </w:r>
      <w:proofErr w:type="spellStart"/>
      <w:r w:rsidR="00140862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t</w:t>
      </w: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o</w:t>
      </w:r>
      <w:proofErr w:type="spellEnd"/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positioneren als de leidende betalingsoplossing in de sector van cryptovaluta.</w:t>
      </w:r>
    </w:p>
    <w:p w14:paraId="5ABE3B23" w14:textId="7ADF5A2E" w:rsidR="00C61BF4" w:rsidRPr="00357EEE" w:rsidRDefault="00357EEE" w:rsidP="00A860D4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>Vergroot het netwerk</w:t>
      </w:r>
      <w:r w:rsidRPr="00357EEE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nl-NL"/>
        </w:rPr>
        <w:t xml:space="preserve"> door focus te houden op nieuwe mogelijkheden, integratie met bestaande markten en aantrekken van nieuwe partners uit de financiële sector.</w:t>
      </w:r>
      <w:bookmarkStart w:id="0" w:name="_GoBack"/>
      <w:bookmarkEnd w:id="0"/>
    </w:p>
    <w:p w14:paraId="4EEF9CC2" w14:textId="182806B4" w:rsidR="00C61BF4" w:rsidRPr="00357EEE" w:rsidRDefault="00357EEE" w:rsidP="00A860D4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Maximaliseer impact door </w:t>
      </w:r>
      <w:r w:rsidRPr="00357EEE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nl-NL"/>
        </w:rPr>
        <w:t>open en oprechte communicatie</w:t>
      </w: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, streven naar transparantie en leveren van toegang tot alle informatie en </w:t>
      </w:r>
      <w:r w:rsidR="00140862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d</w:t>
      </w: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ata.</w:t>
      </w:r>
    </w:p>
    <w:p w14:paraId="595D9FA8" w14:textId="5CF1262D" w:rsidR="008F3D1B" w:rsidRPr="00357EEE" w:rsidRDefault="00357EEE" w:rsidP="00A860D4">
      <w:pPr>
        <w:pStyle w:val="ListParagraph"/>
        <w:numPr>
          <w:ilvl w:val="0"/>
          <w:numId w:val="3"/>
        </w:num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Zet een </w:t>
      </w:r>
      <w:r w:rsidRPr="00357EEE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nl-NL"/>
        </w:rPr>
        <w:t>efficiënte projectorganisatiestructuur</w:t>
      </w: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op om het Dash-p</w:t>
      </w:r>
      <w:r w:rsidR="00140862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r</w:t>
      </w: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ojectteam, de Dash-gebruikers en de Dash-gemeenschap te steunen.</w:t>
      </w:r>
    </w:p>
    <w:sectPr w:rsidR="008F3D1B" w:rsidRPr="00357EEE" w:rsidSect="00F52E5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1134" w:bottom="851" w:left="1134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D9C13" w14:textId="77777777" w:rsidR="008C3D69" w:rsidRDefault="008C3D69" w:rsidP="00DC0345">
      <w:pPr>
        <w:spacing w:after="0" w:line="240" w:lineRule="auto"/>
      </w:pPr>
      <w:r>
        <w:separator/>
      </w:r>
    </w:p>
  </w:endnote>
  <w:endnote w:type="continuationSeparator" w:id="0">
    <w:p w14:paraId="2F87ABD7" w14:textId="77777777" w:rsidR="008C3D69" w:rsidRDefault="008C3D69" w:rsidP="00DC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altName w:val="Cambria"/>
    <w:panose1 w:val="00000000000000000000"/>
    <w:charset w:val="00"/>
    <w:family w:val="roman"/>
    <w:notTrueType/>
    <w:pitch w:val="default"/>
  </w:font>
  <w:font w:name="+mj-cs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84912" w14:textId="77777777" w:rsidR="00680208" w:rsidRDefault="006802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99242" w14:textId="77777777" w:rsidR="00680208" w:rsidRPr="00CC2F48" w:rsidRDefault="00680208" w:rsidP="007A1221">
    <w:pPr>
      <w:pStyle w:val="Footer"/>
      <w:jc w:val="center"/>
      <w:rPr>
        <w:sz w:val="36"/>
        <w:lang w:val="en-US"/>
      </w:rPr>
    </w:pPr>
    <w:r w:rsidRPr="00CC2F48">
      <w:rPr>
        <w:sz w:val="36"/>
      </w:rPr>
      <w:ptab w:relativeTo="margin" w:alignment="center" w:leader="none"/>
    </w:r>
    <w:hyperlink r:id="rId1" w:history="1">
      <w:r w:rsidRPr="00777D1B">
        <w:rPr>
          <w:rStyle w:val="Hyperlink"/>
          <w:color w:val="1C75BC"/>
          <w:sz w:val="36"/>
          <w:u w:val="none"/>
          <w:lang w:val="en-US"/>
        </w:rPr>
        <w:t>www.dash.org</w:t>
      </w:r>
    </w:hyperlink>
    <w:r w:rsidRPr="00CC2F48">
      <w:rPr>
        <w:sz w:val="3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A5A69" w14:textId="77777777" w:rsidR="00680208" w:rsidRDefault="00680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13AE8" w14:textId="77777777" w:rsidR="008C3D69" w:rsidRDefault="008C3D69" w:rsidP="00DC0345">
      <w:pPr>
        <w:spacing w:after="0" w:line="240" w:lineRule="auto"/>
      </w:pPr>
      <w:r>
        <w:separator/>
      </w:r>
    </w:p>
  </w:footnote>
  <w:footnote w:type="continuationSeparator" w:id="0">
    <w:p w14:paraId="40745653" w14:textId="77777777" w:rsidR="008C3D69" w:rsidRDefault="008C3D69" w:rsidP="00DC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D2956" w14:textId="77777777" w:rsidR="00680208" w:rsidRDefault="006802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07D46" w14:textId="77777777" w:rsidR="00680208" w:rsidRDefault="00680208" w:rsidP="00F52E5D">
    <w:pPr>
      <w:pStyle w:val="Header"/>
      <w:tabs>
        <w:tab w:val="clear" w:pos="4536"/>
        <w:tab w:val="clear" w:pos="9072"/>
        <w:tab w:val="left" w:pos="744"/>
        <w:tab w:val="center" w:pos="4819"/>
      </w:tabs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686F88E7" wp14:editId="19E3E4A1">
          <wp:simplePos x="0" y="0"/>
          <wp:positionH relativeFrom="column">
            <wp:posOffset>-710565</wp:posOffset>
          </wp:positionH>
          <wp:positionV relativeFrom="paragraph">
            <wp:posOffset>-449580</wp:posOffset>
          </wp:positionV>
          <wp:extent cx="7534275" cy="657225"/>
          <wp:effectExtent l="0" t="0" r="9525" b="9525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With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875"/>
                  <a:stretch/>
                </pic:blipFill>
                <pic:spPr bwMode="auto">
                  <a:xfrm>
                    <a:off x="0" y="0"/>
                    <a:ext cx="75342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6145" w14:textId="77777777" w:rsidR="00680208" w:rsidRDefault="00680208" w:rsidP="0038588E">
    <w:pPr>
      <w:pStyle w:val="Header"/>
      <w:tabs>
        <w:tab w:val="clear" w:pos="4536"/>
        <w:tab w:val="clear" w:pos="9072"/>
        <w:tab w:val="left" w:pos="121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45"/>
    <w:rsid w:val="00011699"/>
    <w:rsid w:val="000371A0"/>
    <w:rsid w:val="0004392F"/>
    <w:rsid w:val="0009660D"/>
    <w:rsid w:val="000A7671"/>
    <w:rsid w:val="000B6735"/>
    <w:rsid w:val="000C733B"/>
    <w:rsid w:val="000D73A5"/>
    <w:rsid w:val="000F2ECC"/>
    <w:rsid w:val="000F4C73"/>
    <w:rsid w:val="000F7D3C"/>
    <w:rsid w:val="00140862"/>
    <w:rsid w:val="00171430"/>
    <w:rsid w:val="001C00B8"/>
    <w:rsid w:val="001D7644"/>
    <w:rsid w:val="002256DB"/>
    <w:rsid w:val="00250421"/>
    <w:rsid w:val="00290C2A"/>
    <w:rsid w:val="002C054C"/>
    <w:rsid w:val="002C6155"/>
    <w:rsid w:val="002D5415"/>
    <w:rsid w:val="002D6EC5"/>
    <w:rsid w:val="002E7790"/>
    <w:rsid w:val="00304531"/>
    <w:rsid w:val="00357C34"/>
    <w:rsid w:val="00357EEE"/>
    <w:rsid w:val="00367A25"/>
    <w:rsid w:val="00373484"/>
    <w:rsid w:val="003848DC"/>
    <w:rsid w:val="00384A32"/>
    <w:rsid w:val="0038588E"/>
    <w:rsid w:val="003B09D2"/>
    <w:rsid w:val="003E052E"/>
    <w:rsid w:val="003E0CF8"/>
    <w:rsid w:val="003E2771"/>
    <w:rsid w:val="003E671E"/>
    <w:rsid w:val="003E674D"/>
    <w:rsid w:val="004115B3"/>
    <w:rsid w:val="00433AF7"/>
    <w:rsid w:val="00437B37"/>
    <w:rsid w:val="0047734A"/>
    <w:rsid w:val="004936DE"/>
    <w:rsid w:val="004A64A9"/>
    <w:rsid w:val="004B17CC"/>
    <w:rsid w:val="004C4E03"/>
    <w:rsid w:val="004D54C7"/>
    <w:rsid w:val="004E1A65"/>
    <w:rsid w:val="004E7E43"/>
    <w:rsid w:val="004F652B"/>
    <w:rsid w:val="004F7C3B"/>
    <w:rsid w:val="00510507"/>
    <w:rsid w:val="005220E6"/>
    <w:rsid w:val="00530FF8"/>
    <w:rsid w:val="00537878"/>
    <w:rsid w:val="00546F4C"/>
    <w:rsid w:val="00547AC2"/>
    <w:rsid w:val="00547B17"/>
    <w:rsid w:val="00560246"/>
    <w:rsid w:val="00566228"/>
    <w:rsid w:val="0059236B"/>
    <w:rsid w:val="005B17E5"/>
    <w:rsid w:val="005B45E3"/>
    <w:rsid w:val="005D7D3B"/>
    <w:rsid w:val="006335BB"/>
    <w:rsid w:val="0063444C"/>
    <w:rsid w:val="00646F6C"/>
    <w:rsid w:val="00666C00"/>
    <w:rsid w:val="0067270E"/>
    <w:rsid w:val="00676896"/>
    <w:rsid w:val="00680208"/>
    <w:rsid w:val="006974C7"/>
    <w:rsid w:val="006975F1"/>
    <w:rsid w:val="006A25AA"/>
    <w:rsid w:val="006A765E"/>
    <w:rsid w:val="006B5BD9"/>
    <w:rsid w:val="006C299B"/>
    <w:rsid w:val="006E6B0F"/>
    <w:rsid w:val="00707256"/>
    <w:rsid w:val="0072554C"/>
    <w:rsid w:val="007474AA"/>
    <w:rsid w:val="0077132A"/>
    <w:rsid w:val="00777D1B"/>
    <w:rsid w:val="007A1221"/>
    <w:rsid w:val="007C07F3"/>
    <w:rsid w:val="007C4A9F"/>
    <w:rsid w:val="007C5494"/>
    <w:rsid w:val="007D7B08"/>
    <w:rsid w:val="007E08BE"/>
    <w:rsid w:val="007F5C04"/>
    <w:rsid w:val="008044C4"/>
    <w:rsid w:val="00825ADA"/>
    <w:rsid w:val="008418AC"/>
    <w:rsid w:val="008446EB"/>
    <w:rsid w:val="00860C88"/>
    <w:rsid w:val="00875E74"/>
    <w:rsid w:val="008A44F4"/>
    <w:rsid w:val="008A7334"/>
    <w:rsid w:val="008B694F"/>
    <w:rsid w:val="008C3D69"/>
    <w:rsid w:val="008D66A1"/>
    <w:rsid w:val="008E2824"/>
    <w:rsid w:val="008F3D1B"/>
    <w:rsid w:val="008F644D"/>
    <w:rsid w:val="00961847"/>
    <w:rsid w:val="009754A1"/>
    <w:rsid w:val="009B5493"/>
    <w:rsid w:val="009B7838"/>
    <w:rsid w:val="009C1E1F"/>
    <w:rsid w:val="009C3341"/>
    <w:rsid w:val="00A05D07"/>
    <w:rsid w:val="00A33ABC"/>
    <w:rsid w:val="00A816E4"/>
    <w:rsid w:val="00A81977"/>
    <w:rsid w:val="00A860D4"/>
    <w:rsid w:val="00A8614B"/>
    <w:rsid w:val="00AA4447"/>
    <w:rsid w:val="00AB19B1"/>
    <w:rsid w:val="00AC31A8"/>
    <w:rsid w:val="00AC65A2"/>
    <w:rsid w:val="00AD76D4"/>
    <w:rsid w:val="00AE1D62"/>
    <w:rsid w:val="00AE1DC5"/>
    <w:rsid w:val="00AE4047"/>
    <w:rsid w:val="00B502A7"/>
    <w:rsid w:val="00B57D3D"/>
    <w:rsid w:val="00B74C8B"/>
    <w:rsid w:val="00BA05AA"/>
    <w:rsid w:val="00BB71D9"/>
    <w:rsid w:val="00BC25F5"/>
    <w:rsid w:val="00BD3821"/>
    <w:rsid w:val="00BE7B47"/>
    <w:rsid w:val="00BE7B73"/>
    <w:rsid w:val="00BF5471"/>
    <w:rsid w:val="00C01130"/>
    <w:rsid w:val="00C128F7"/>
    <w:rsid w:val="00C245D9"/>
    <w:rsid w:val="00C55BBD"/>
    <w:rsid w:val="00C61BF4"/>
    <w:rsid w:val="00C96AA2"/>
    <w:rsid w:val="00C971A5"/>
    <w:rsid w:val="00CC2F48"/>
    <w:rsid w:val="00CE4A4B"/>
    <w:rsid w:val="00CE5E47"/>
    <w:rsid w:val="00D27E84"/>
    <w:rsid w:val="00D67E07"/>
    <w:rsid w:val="00D77118"/>
    <w:rsid w:val="00D9619A"/>
    <w:rsid w:val="00DC0345"/>
    <w:rsid w:val="00DD2DEF"/>
    <w:rsid w:val="00DE091C"/>
    <w:rsid w:val="00E04E44"/>
    <w:rsid w:val="00E11056"/>
    <w:rsid w:val="00E46DB9"/>
    <w:rsid w:val="00E6137F"/>
    <w:rsid w:val="00E87E00"/>
    <w:rsid w:val="00E92CB9"/>
    <w:rsid w:val="00E954E0"/>
    <w:rsid w:val="00EA07E5"/>
    <w:rsid w:val="00EB5B7F"/>
    <w:rsid w:val="00EC170F"/>
    <w:rsid w:val="00ED221C"/>
    <w:rsid w:val="00EE354D"/>
    <w:rsid w:val="00EF5270"/>
    <w:rsid w:val="00EF7B1B"/>
    <w:rsid w:val="00F009C0"/>
    <w:rsid w:val="00F02961"/>
    <w:rsid w:val="00F16278"/>
    <w:rsid w:val="00F34695"/>
    <w:rsid w:val="00F366DE"/>
    <w:rsid w:val="00F4163D"/>
    <w:rsid w:val="00F52E5D"/>
    <w:rsid w:val="00F74BE1"/>
    <w:rsid w:val="00F9105F"/>
    <w:rsid w:val="00F92BD6"/>
    <w:rsid w:val="00FA1106"/>
    <w:rsid w:val="00FA4B0A"/>
    <w:rsid w:val="00FA701A"/>
    <w:rsid w:val="00FB23A7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BA6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120FB-74AE-40EC-B38A-1B6FF7983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2018-03-30T09:05:00Z</dcterms:created>
  <dcterms:modified xsi:type="dcterms:W3CDTF">2018-03-31T05:25:00Z</dcterms:modified>
</cp:coreProperties>
</file>