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CF717" w14:textId="66F676BA" w:rsidR="009D33BD" w:rsidRPr="00ED1D33" w:rsidRDefault="009D33BD" w:rsidP="009D33BD">
      <w:pPr>
        <w:spacing w:after="0" w:line="259" w:lineRule="auto"/>
        <w:ind w:left="15"/>
        <w:jc w:val="center"/>
        <w:rPr>
          <w:sz w:val="24"/>
          <w:szCs w:val="24"/>
        </w:rPr>
      </w:pPr>
      <w:r w:rsidRPr="00ED1D33">
        <w:rPr>
          <w:sz w:val="24"/>
          <w:szCs w:val="24"/>
        </w:rPr>
        <w:t>STAT512</w:t>
      </w:r>
    </w:p>
    <w:p w14:paraId="5B8A39CC" w14:textId="3A167EB4" w:rsidR="009D33BD" w:rsidRPr="00ED1D33" w:rsidRDefault="009D33BD" w:rsidP="009D33BD">
      <w:pPr>
        <w:spacing w:after="0" w:line="259" w:lineRule="auto"/>
        <w:ind w:left="15"/>
        <w:jc w:val="center"/>
        <w:rPr>
          <w:sz w:val="24"/>
          <w:szCs w:val="24"/>
        </w:rPr>
      </w:pPr>
      <w:r w:rsidRPr="00ED1D33">
        <w:rPr>
          <w:sz w:val="24"/>
          <w:szCs w:val="24"/>
        </w:rPr>
        <w:t xml:space="preserve">Assignment </w:t>
      </w:r>
      <w:r w:rsidR="0053335C">
        <w:rPr>
          <w:sz w:val="24"/>
          <w:szCs w:val="24"/>
        </w:rPr>
        <w:t>2</w:t>
      </w:r>
    </w:p>
    <w:p w14:paraId="624BEFB8" w14:textId="77777777" w:rsidR="009D33BD" w:rsidRPr="00ED1D33" w:rsidRDefault="009D33BD" w:rsidP="009D33BD">
      <w:pPr>
        <w:spacing w:after="0" w:line="259" w:lineRule="auto"/>
        <w:ind w:left="15"/>
        <w:jc w:val="center"/>
        <w:rPr>
          <w:sz w:val="24"/>
          <w:szCs w:val="24"/>
        </w:rPr>
      </w:pPr>
    </w:p>
    <w:p w14:paraId="085FDDB2" w14:textId="77777777" w:rsidR="009D33BD" w:rsidRDefault="009D33BD" w:rsidP="009D33BD">
      <w:pPr>
        <w:spacing w:after="0" w:line="259" w:lineRule="auto"/>
        <w:ind w:left="15"/>
        <w:jc w:val="center"/>
      </w:pPr>
    </w:p>
    <w:p w14:paraId="372FDD81" w14:textId="5E00022A" w:rsidR="00C760A9" w:rsidRPr="009D33BD" w:rsidRDefault="0053726B" w:rsidP="00ED1D33">
      <w:pPr>
        <w:pStyle w:val="ListParagraph"/>
        <w:tabs>
          <w:tab w:val="left" w:pos="270"/>
        </w:tabs>
        <w:spacing w:after="0" w:line="259" w:lineRule="auto"/>
        <w:ind w:left="0" w:firstLine="0"/>
        <w:jc w:val="both"/>
        <w:rPr>
          <w:sz w:val="24"/>
        </w:rPr>
      </w:pPr>
      <w:r w:rsidRPr="0053726B">
        <w:rPr>
          <w:b/>
          <w:bCs/>
          <w:sz w:val="24"/>
        </w:rPr>
        <w:t>Question 1</w:t>
      </w:r>
      <w:r>
        <w:rPr>
          <w:sz w:val="24"/>
        </w:rPr>
        <w:t xml:space="preserve"> </w:t>
      </w:r>
      <w:r w:rsidR="006441F0" w:rsidRPr="009D33BD">
        <w:rPr>
          <w:sz w:val="24"/>
        </w:rPr>
        <w:t xml:space="preserve">This </w:t>
      </w:r>
      <w:r w:rsidR="009D33BD" w:rsidRPr="009D33BD">
        <w:rPr>
          <w:sz w:val="24"/>
        </w:rPr>
        <w:t>question</w:t>
      </w:r>
      <w:r w:rsidR="006441F0" w:rsidRPr="009D33BD">
        <w:rPr>
          <w:sz w:val="24"/>
        </w:rPr>
        <w:t xml:space="preserve"> will cover the assessment of the model assumptions for a completely randomized design with a one-way treatment structure.  The primary learning goal for this laboratory will be the ability to correctly assess and correct for violations of the model assumptions.  </w:t>
      </w:r>
    </w:p>
    <w:p w14:paraId="7925CCC2" w14:textId="77777777" w:rsidR="009D33BD" w:rsidRPr="009D33BD" w:rsidRDefault="009D33BD" w:rsidP="009D33BD">
      <w:pPr>
        <w:pStyle w:val="ListParagraph"/>
        <w:spacing w:after="0" w:line="259" w:lineRule="auto"/>
        <w:ind w:left="0" w:firstLine="5"/>
        <w:jc w:val="both"/>
      </w:pPr>
    </w:p>
    <w:p w14:paraId="47C68474" w14:textId="47D20D98" w:rsidR="00C760A9" w:rsidRDefault="006441F0" w:rsidP="009D33BD">
      <w:pPr>
        <w:spacing w:after="24" w:line="252" w:lineRule="auto"/>
        <w:ind w:left="-5" w:right="14"/>
        <w:jc w:val="both"/>
      </w:pPr>
      <w:r>
        <w:rPr>
          <w:sz w:val="24"/>
        </w:rPr>
        <w:t>Kuehl (2000, Design of Experiments: Statistical Principles fo Research Design and Analysis, 2</w:t>
      </w:r>
      <w:r>
        <w:rPr>
          <w:sz w:val="22"/>
          <w:vertAlign w:val="superscript"/>
        </w:rPr>
        <w:t>nd</w:t>
      </w:r>
      <w:r>
        <w:rPr>
          <w:sz w:val="24"/>
        </w:rPr>
        <w:t xml:space="preserve"> ed.</w:t>
      </w:r>
      <w:r w:rsidR="009D33BD">
        <w:t xml:space="preserve"> </w:t>
      </w:r>
      <w:r>
        <w:rPr>
          <w:sz w:val="24"/>
        </w:rPr>
        <w:t xml:space="preserve">Brooks/Cole, Pacific Grove, CA) presents an experiment on temperature-accelerated life testing performed on a </w:t>
      </w:r>
      <w:r w:rsidR="009D33BD">
        <w:rPr>
          <w:sz w:val="24"/>
        </w:rPr>
        <w:t xml:space="preserve"> </w:t>
      </w:r>
      <w:r>
        <w:rPr>
          <w:sz w:val="24"/>
        </w:rPr>
        <w:t>type of sheathed tubular heater.  Six heaters were tested at each of four temperatures: 1520</w:t>
      </w:r>
      <w:r>
        <w:rPr>
          <w:sz w:val="22"/>
          <w:vertAlign w:val="superscript"/>
        </w:rPr>
        <w:t>o</w:t>
      </w:r>
      <w:r>
        <w:rPr>
          <w:sz w:val="24"/>
        </w:rPr>
        <w:t>F, 1620</w:t>
      </w:r>
      <w:r>
        <w:rPr>
          <w:sz w:val="22"/>
          <w:vertAlign w:val="superscript"/>
        </w:rPr>
        <w:t>o</w:t>
      </w:r>
      <w:r>
        <w:rPr>
          <w:sz w:val="24"/>
        </w:rPr>
        <w:t>F, 1660</w:t>
      </w:r>
      <w:r>
        <w:rPr>
          <w:sz w:val="22"/>
          <w:vertAlign w:val="superscript"/>
        </w:rPr>
        <w:t>o</w:t>
      </w:r>
      <w:r>
        <w:rPr>
          <w:sz w:val="24"/>
        </w:rPr>
        <w:t>F and 1708</w:t>
      </w:r>
      <w:r>
        <w:rPr>
          <w:sz w:val="22"/>
          <w:vertAlign w:val="superscript"/>
        </w:rPr>
        <w:t>o</w:t>
      </w:r>
      <w:r>
        <w:rPr>
          <w:sz w:val="24"/>
        </w:rPr>
        <w:t>F.  The number of hours to failure was recorded for each of the 24 heaters in the study.</w:t>
      </w:r>
    </w:p>
    <w:p w14:paraId="699D0368" w14:textId="77777777" w:rsidR="009D33BD" w:rsidRDefault="006441F0">
      <w:pPr>
        <w:tabs>
          <w:tab w:val="center" w:pos="1575"/>
          <w:tab w:val="center" w:pos="5309"/>
        </w:tabs>
        <w:spacing w:after="7" w:line="252" w:lineRule="auto"/>
        <w:ind w:left="0" w:firstLine="0"/>
        <w:rPr>
          <w:rFonts w:ascii="Calibri" w:eastAsia="Calibri" w:hAnsi="Calibri" w:cs="Calibri"/>
          <w:sz w:val="22"/>
        </w:rPr>
      </w:pPr>
      <w:r>
        <w:rPr>
          <w:rFonts w:ascii="Calibri" w:eastAsia="Calibri" w:hAnsi="Calibri" w:cs="Calibri"/>
          <w:sz w:val="22"/>
        </w:rPr>
        <w:tab/>
      </w:r>
    </w:p>
    <w:p w14:paraId="25D438E6" w14:textId="47988978" w:rsidR="00C760A9" w:rsidRDefault="009D33BD">
      <w:pPr>
        <w:tabs>
          <w:tab w:val="center" w:pos="1575"/>
          <w:tab w:val="center" w:pos="5309"/>
        </w:tabs>
        <w:spacing w:after="7" w:line="252" w:lineRule="auto"/>
        <w:ind w:left="0" w:firstLine="0"/>
      </w:pPr>
      <w:r>
        <w:rPr>
          <w:rFonts w:ascii="Calibri" w:eastAsia="Calibri" w:hAnsi="Calibri" w:cs="Calibri"/>
          <w:sz w:val="22"/>
        </w:rPr>
        <w:tab/>
      </w:r>
      <w:r w:rsidR="006441F0">
        <w:rPr>
          <w:sz w:val="24"/>
        </w:rPr>
        <w:t>Test Temperature</w:t>
      </w:r>
      <w:r w:rsidR="006441F0">
        <w:rPr>
          <w:sz w:val="24"/>
        </w:rPr>
        <w:tab/>
        <w:t>Hours to Failure</w:t>
      </w:r>
    </w:p>
    <w:p w14:paraId="59979277" w14:textId="77777777" w:rsidR="00C760A9" w:rsidRDefault="006441F0">
      <w:pPr>
        <w:spacing w:after="151" w:line="259" w:lineRule="auto"/>
        <w:ind w:left="0" w:firstLine="0"/>
      </w:pPr>
      <w:r>
        <w:rPr>
          <w:rFonts w:ascii="Calibri" w:eastAsia="Calibri" w:hAnsi="Calibri" w:cs="Calibri"/>
          <w:noProof/>
          <w:sz w:val="22"/>
        </w:rPr>
        <mc:AlternateContent>
          <mc:Choice Requires="wpg">
            <w:drawing>
              <wp:inline distT="0" distB="0" distL="0" distR="0" wp14:anchorId="0CF8233A" wp14:editId="266C0FB6">
                <wp:extent cx="4742688" cy="12192"/>
                <wp:effectExtent l="0" t="0" r="0" b="0"/>
                <wp:docPr id="19641" name="Group 19641"/>
                <wp:cNvGraphicFramePr/>
                <a:graphic xmlns:a="http://schemas.openxmlformats.org/drawingml/2006/main">
                  <a:graphicData uri="http://schemas.microsoft.com/office/word/2010/wordprocessingGroup">
                    <wpg:wgp>
                      <wpg:cNvGrpSpPr/>
                      <wpg:grpSpPr>
                        <a:xfrm>
                          <a:off x="0" y="0"/>
                          <a:ext cx="4742688" cy="12192"/>
                          <a:chOff x="0" y="0"/>
                          <a:chExt cx="4742688" cy="12192"/>
                        </a:xfrm>
                      </wpg:grpSpPr>
                      <wps:wsp>
                        <wps:cNvPr id="29500" name="Shape 29500"/>
                        <wps:cNvSpPr/>
                        <wps:spPr>
                          <a:xfrm>
                            <a:off x="0" y="0"/>
                            <a:ext cx="1999488" cy="12192"/>
                          </a:xfrm>
                          <a:custGeom>
                            <a:avLst/>
                            <a:gdLst/>
                            <a:ahLst/>
                            <a:cxnLst/>
                            <a:rect l="0" t="0" r="0" b="0"/>
                            <a:pathLst>
                              <a:path w="1999488" h="12192">
                                <a:moveTo>
                                  <a:pt x="0" y="0"/>
                                </a:moveTo>
                                <a:lnTo>
                                  <a:pt x="1999488" y="0"/>
                                </a:lnTo>
                                <a:lnTo>
                                  <a:pt x="19994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1" name="Shape 29501"/>
                        <wps:cNvSpPr/>
                        <wps:spPr>
                          <a:xfrm>
                            <a:off x="1999488" y="0"/>
                            <a:ext cx="2743200" cy="12192"/>
                          </a:xfrm>
                          <a:custGeom>
                            <a:avLst/>
                            <a:gdLst/>
                            <a:ahLst/>
                            <a:cxnLst/>
                            <a:rect l="0" t="0" r="0" b="0"/>
                            <a:pathLst>
                              <a:path w="2743200" h="12192">
                                <a:moveTo>
                                  <a:pt x="0" y="0"/>
                                </a:moveTo>
                                <a:lnTo>
                                  <a:pt x="2743200" y="0"/>
                                </a:lnTo>
                                <a:lnTo>
                                  <a:pt x="2743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33D5E1" id="Group 19641" o:spid="_x0000_s1026" style="width:373.45pt;height:.95pt;mso-position-horizontal-relative:char;mso-position-vertical-relative:line" coordsize="47426,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">
                <v:shape id="Shape 29500" o:spid="_x0000_s1027" style="position:absolute;width:19994;height:121;visibility:visible;mso-wrap-style:square;v-text-anchor:top" coordsize="19994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" path="m,l1999488,r,12192l,12192,,e" fillcolor="black" stroked="f" strokeweight="0">
                  <v:stroke miterlimit="83231f" joinstyle="miter"/>
                  <v:path arrowok="t" textboxrect="0,0,1999488,12192"/>
                </v:shape>
                <v:shape id="Shape 29501" o:spid="_x0000_s1028" style="position:absolute;left:19994;width:27432;height:121;visibility:visible;mso-wrap-style:square;v-text-anchor:top" coordsize="274320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" path="m,l2743200,r,12192l,12192,,e" fillcolor="black" stroked="f" strokeweight="0">
                  <v:stroke miterlimit="83231f" joinstyle="miter"/>
                  <v:path arrowok="t" textboxrect="0,0,2743200,12192"/>
                </v:shape>
                <w10:anchorlock/>
              </v:group>
            </w:pict>
          </mc:Fallback>
        </mc:AlternateContent>
      </w:r>
    </w:p>
    <w:tbl>
      <w:tblPr>
        <w:tblStyle w:val="TableGrid"/>
        <w:tblW w:w="5815" w:type="dxa"/>
        <w:tblInd w:w="1234" w:type="dxa"/>
        <w:tblCellMar>
          <w:top w:w="27" w:type="dxa"/>
        </w:tblCellMar>
        <w:tblLook w:val="04A0" w:firstRow="1" w:lastRow="0" w:firstColumn="1" w:lastColumn="0" w:noHBand="0" w:noVBand="1"/>
      </w:tblPr>
      <w:tblGrid>
        <w:gridCol w:w="2035"/>
        <w:gridCol w:w="3780"/>
      </w:tblGrid>
      <w:tr w:rsidR="00C760A9" w14:paraId="15B0F51D" w14:textId="77777777">
        <w:trPr>
          <w:trHeight w:val="1096"/>
        </w:trPr>
        <w:tc>
          <w:tcPr>
            <w:tcW w:w="2035" w:type="dxa"/>
            <w:tcBorders>
              <w:top w:val="nil"/>
              <w:left w:val="nil"/>
              <w:bottom w:val="nil"/>
              <w:right w:val="nil"/>
            </w:tcBorders>
          </w:tcPr>
          <w:p w14:paraId="26DAC0F0" w14:textId="77777777" w:rsidR="00C760A9" w:rsidRDefault="006441F0">
            <w:pPr>
              <w:spacing w:after="22" w:line="259" w:lineRule="auto"/>
              <w:ind w:left="0" w:firstLine="0"/>
            </w:pPr>
            <w:r>
              <w:rPr>
                <w:sz w:val="24"/>
              </w:rPr>
              <w:t>1520</w:t>
            </w:r>
            <w:r>
              <w:rPr>
                <w:sz w:val="22"/>
                <w:vertAlign w:val="superscript"/>
              </w:rPr>
              <w:t>o</w:t>
            </w:r>
            <w:r>
              <w:rPr>
                <w:sz w:val="24"/>
              </w:rPr>
              <w:t>F</w:t>
            </w:r>
          </w:p>
          <w:p w14:paraId="31288BA2" w14:textId="77777777" w:rsidR="00C760A9" w:rsidRDefault="006441F0">
            <w:pPr>
              <w:spacing w:after="22" w:line="259" w:lineRule="auto"/>
              <w:ind w:left="0" w:firstLine="0"/>
            </w:pPr>
            <w:r>
              <w:rPr>
                <w:sz w:val="24"/>
              </w:rPr>
              <w:t>1620</w:t>
            </w:r>
            <w:r>
              <w:rPr>
                <w:sz w:val="22"/>
                <w:vertAlign w:val="superscript"/>
              </w:rPr>
              <w:t>o</w:t>
            </w:r>
            <w:r>
              <w:rPr>
                <w:sz w:val="24"/>
              </w:rPr>
              <w:t>F</w:t>
            </w:r>
          </w:p>
          <w:p w14:paraId="7B819486" w14:textId="77777777" w:rsidR="00C760A9" w:rsidRDefault="006441F0">
            <w:pPr>
              <w:spacing w:after="22" w:line="259" w:lineRule="auto"/>
              <w:ind w:left="0" w:firstLine="0"/>
            </w:pPr>
            <w:r>
              <w:rPr>
                <w:sz w:val="24"/>
              </w:rPr>
              <w:t>1660</w:t>
            </w:r>
            <w:r>
              <w:rPr>
                <w:sz w:val="22"/>
                <w:vertAlign w:val="superscript"/>
              </w:rPr>
              <w:t>o</w:t>
            </w:r>
            <w:r>
              <w:rPr>
                <w:sz w:val="24"/>
              </w:rPr>
              <w:t>F</w:t>
            </w:r>
          </w:p>
          <w:p w14:paraId="352BCE3E" w14:textId="77777777" w:rsidR="00C760A9" w:rsidRDefault="006441F0">
            <w:pPr>
              <w:spacing w:after="0" w:line="259" w:lineRule="auto"/>
              <w:ind w:left="0" w:firstLine="0"/>
            </w:pPr>
            <w:r>
              <w:rPr>
                <w:sz w:val="24"/>
              </w:rPr>
              <w:t>1708</w:t>
            </w:r>
            <w:r>
              <w:rPr>
                <w:sz w:val="22"/>
                <w:vertAlign w:val="superscript"/>
              </w:rPr>
              <w:t>o</w:t>
            </w:r>
            <w:r>
              <w:rPr>
                <w:sz w:val="24"/>
              </w:rPr>
              <w:t>F</w:t>
            </w:r>
          </w:p>
        </w:tc>
        <w:tc>
          <w:tcPr>
            <w:tcW w:w="3780" w:type="dxa"/>
            <w:tcBorders>
              <w:top w:val="nil"/>
              <w:left w:val="nil"/>
              <w:bottom w:val="nil"/>
              <w:right w:val="nil"/>
            </w:tcBorders>
          </w:tcPr>
          <w:p w14:paraId="6C93FA36" w14:textId="77777777" w:rsidR="00C760A9" w:rsidRDefault="006441F0">
            <w:pPr>
              <w:spacing w:after="0" w:line="259" w:lineRule="auto"/>
              <w:ind w:left="0" w:firstLine="0"/>
              <w:jc w:val="both"/>
            </w:pPr>
            <w:r>
              <w:rPr>
                <w:sz w:val="24"/>
              </w:rPr>
              <w:t>1953,  2135,  2471,  4727,  6134,  6314</w:t>
            </w:r>
          </w:p>
          <w:p w14:paraId="03F2D3B8" w14:textId="77777777" w:rsidR="00C760A9" w:rsidRDefault="006441F0">
            <w:pPr>
              <w:spacing w:after="0" w:line="259" w:lineRule="auto"/>
              <w:ind w:left="0" w:firstLine="0"/>
              <w:jc w:val="both"/>
            </w:pPr>
            <w:r>
              <w:rPr>
                <w:sz w:val="24"/>
              </w:rPr>
              <w:t>1190,  1286,  1550,  2125,  2557,  2845   651,    837,    848,  1038,  1361,  1543   511,    651,    651,    652,    688,    729</w:t>
            </w:r>
          </w:p>
        </w:tc>
      </w:tr>
    </w:tbl>
    <w:p w14:paraId="40B82703" w14:textId="77777777" w:rsidR="00C760A9" w:rsidRDefault="006441F0">
      <w:pPr>
        <w:spacing w:after="62" w:line="259" w:lineRule="auto"/>
        <w:ind w:left="0" w:firstLine="0"/>
      </w:pPr>
      <w:r>
        <w:rPr>
          <w:rFonts w:ascii="Calibri" w:eastAsia="Calibri" w:hAnsi="Calibri" w:cs="Calibri"/>
          <w:noProof/>
          <w:sz w:val="22"/>
        </w:rPr>
        <mc:AlternateContent>
          <mc:Choice Requires="wpg">
            <w:drawing>
              <wp:inline distT="0" distB="0" distL="0" distR="0" wp14:anchorId="1AA36FF8" wp14:editId="0B0B2F13">
                <wp:extent cx="4742688" cy="12192"/>
                <wp:effectExtent l="0" t="0" r="0" b="0"/>
                <wp:docPr id="19642" name="Group 19642"/>
                <wp:cNvGraphicFramePr/>
                <a:graphic xmlns:a="http://schemas.openxmlformats.org/drawingml/2006/main">
                  <a:graphicData uri="http://schemas.microsoft.com/office/word/2010/wordprocessingGroup">
                    <wpg:wgp>
                      <wpg:cNvGrpSpPr/>
                      <wpg:grpSpPr>
                        <a:xfrm>
                          <a:off x="0" y="0"/>
                          <a:ext cx="4742688" cy="12192"/>
                          <a:chOff x="0" y="0"/>
                          <a:chExt cx="4742688" cy="12192"/>
                        </a:xfrm>
                      </wpg:grpSpPr>
                      <wps:wsp>
                        <wps:cNvPr id="29504" name="Shape 29504"/>
                        <wps:cNvSpPr/>
                        <wps:spPr>
                          <a:xfrm>
                            <a:off x="0" y="0"/>
                            <a:ext cx="1999488" cy="12192"/>
                          </a:xfrm>
                          <a:custGeom>
                            <a:avLst/>
                            <a:gdLst/>
                            <a:ahLst/>
                            <a:cxnLst/>
                            <a:rect l="0" t="0" r="0" b="0"/>
                            <a:pathLst>
                              <a:path w="1999488" h="12192">
                                <a:moveTo>
                                  <a:pt x="0" y="0"/>
                                </a:moveTo>
                                <a:lnTo>
                                  <a:pt x="1999488" y="0"/>
                                </a:lnTo>
                                <a:lnTo>
                                  <a:pt x="19994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5" name="Shape 29505"/>
                        <wps:cNvSpPr/>
                        <wps:spPr>
                          <a:xfrm>
                            <a:off x="1999488" y="0"/>
                            <a:ext cx="2743200" cy="12192"/>
                          </a:xfrm>
                          <a:custGeom>
                            <a:avLst/>
                            <a:gdLst/>
                            <a:ahLst/>
                            <a:cxnLst/>
                            <a:rect l="0" t="0" r="0" b="0"/>
                            <a:pathLst>
                              <a:path w="2743200" h="12192">
                                <a:moveTo>
                                  <a:pt x="0" y="0"/>
                                </a:moveTo>
                                <a:lnTo>
                                  <a:pt x="2743200" y="0"/>
                                </a:lnTo>
                                <a:lnTo>
                                  <a:pt x="2743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FC0A6C" id="Group 19642" o:spid="_x0000_s1026" style="width:373.45pt;height:.95pt;mso-position-horizontal-relative:char;mso-position-vertical-relative:line" coordsize="47426,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">
                <v:shape id="Shape 29504" o:spid="_x0000_s1027" style="position:absolute;width:19994;height:121;visibility:visible;mso-wrap-style:square;v-text-anchor:top" coordsize="19994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" path="m,l1999488,r,12192l,12192,,e" fillcolor="black" stroked="f" strokeweight="0">
                  <v:stroke miterlimit="83231f" joinstyle="miter"/>
                  <v:path arrowok="t" textboxrect="0,0,1999488,12192"/>
                </v:shape>
                <v:shape id="Shape 29505" o:spid="_x0000_s1028" style="position:absolute;left:19994;width:27432;height:121;visibility:visible;mso-wrap-style:square;v-text-anchor:top" coordsize="274320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" path="m,l2743200,r,12192l,12192,,e" fillcolor="black" stroked="f" strokeweight="0">
                  <v:stroke miterlimit="83231f" joinstyle="miter"/>
                  <v:path arrowok="t" textboxrect="0,0,2743200,12192"/>
                </v:shape>
                <w10:anchorlock/>
              </v:group>
            </w:pict>
          </mc:Fallback>
        </mc:AlternateContent>
      </w:r>
    </w:p>
    <w:p w14:paraId="73BD70E2" w14:textId="77777777" w:rsidR="00C760A9" w:rsidRDefault="006441F0">
      <w:pPr>
        <w:spacing w:after="0" w:line="259" w:lineRule="auto"/>
        <w:ind w:left="0" w:firstLine="0"/>
      </w:pPr>
      <w:r>
        <w:rPr>
          <w:sz w:val="24"/>
        </w:rPr>
        <w:t xml:space="preserve"> </w:t>
      </w:r>
    </w:p>
    <w:p w14:paraId="45A0834A" w14:textId="48DDE8F0" w:rsidR="00C760A9" w:rsidRDefault="006441F0">
      <w:pPr>
        <w:spacing w:after="207" w:line="252" w:lineRule="auto"/>
        <w:ind w:left="-5" w:right="14"/>
      </w:pPr>
      <w:r>
        <w:rPr>
          <w:sz w:val="24"/>
        </w:rPr>
        <w:t>The SAS code for the above data is shown belo</w:t>
      </w:r>
      <w:r w:rsidR="00910EF8">
        <w:rPr>
          <w:sz w:val="24"/>
        </w:rPr>
        <w:t>w.</w:t>
      </w:r>
    </w:p>
    <w:p w14:paraId="601053A8" w14:textId="77777777" w:rsidR="00910EF8" w:rsidRDefault="006441F0">
      <w:pPr>
        <w:spacing w:after="3" w:line="229" w:lineRule="auto"/>
        <w:ind w:left="-5" w:right="6358"/>
        <w:rPr>
          <w:rFonts w:ascii="Courier New" w:eastAsia="Courier New" w:hAnsi="Courier New" w:cs="Courier New"/>
          <w:sz w:val="20"/>
        </w:rPr>
      </w:pPr>
      <w:r>
        <w:rPr>
          <w:rFonts w:ascii="Courier New" w:eastAsia="Courier New" w:hAnsi="Courier New" w:cs="Courier New"/>
          <w:sz w:val="20"/>
        </w:rPr>
        <w:t xml:space="preserve">options pageno = </w:t>
      </w:r>
      <w:r>
        <w:rPr>
          <w:rFonts w:ascii="Courier New" w:eastAsia="Courier New" w:hAnsi="Courier New" w:cs="Courier New"/>
          <w:b/>
          <w:color w:val="007F7F"/>
          <w:sz w:val="20"/>
        </w:rPr>
        <w:t>1</w:t>
      </w:r>
      <w:r>
        <w:rPr>
          <w:rFonts w:ascii="Courier New" w:eastAsia="Courier New" w:hAnsi="Courier New" w:cs="Courier New"/>
          <w:sz w:val="20"/>
        </w:rPr>
        <w:t xml:space="preserve"> </w:t>
      </w:r>
      <w:r>
        <w:rPr>
          <w:rFonts w:ascii="Courier New" w:eastAsia="Courier New" w:hAnsi="Courier New" w:cs="Courier New"/>
          <w:color w:val="0000FF"/>
          <w:sz w:val="20"/>
        </w:rPr>
        <w:t>ls</w:t>
      </w:r>
      <w:r>
        <w:rPr>
          <w:rFonts w:ascii="Courier New" w:eastAsia="Courier New" w:hAnsi="Courier New" w:cs="Courier New"/>
          <w:sz w:val="20"/>
        </w:rPr>
        <w:t xml:space="preserve"> = </w:t>
      </w:r>
      <w:r>
        <w:rPr>
          <w:rFonts w:ascii="Courier New" w:eastAsia="Courier New" w:hAnsi="Courier New" w:cs="Courier New"/>
          <w:b/>
          <w:color w:val="007F7F"/>
          <w:sz w:val="20"/>
        </w:rPr>
        <w:t>105</w:t>
      </w:r>
      <w:r>
        <w:rPr>
          <w:rFonts w:ascii="Courier New" w:eastAsia="Courier New" w:hAnsi="Courier New" w:cs="Courier New"/>
          <w:sz w:val="20"/>
        </w:rPr>
        <w:t xml:space="preserve">; </w:t>
      </w:r>
    </w:p>
    <w:p w14:paraId="0872A237" w14:textId="77777777" w:rsidR="00910EF8" w:rsidRDefault="006441F0">
      <w:pPr>
        <w:spacing w:after="3" w:line="229" w:lineRule="auto"/>
        <w:ind w:left="-5" w:right="6358"/>
        <w:rPr>
          <w:rFonts w:ascii="Courier New" w:eastAsia="Courier New" w:hAnsi="Courier New" w:cs="Courier New"/>
          <w:sz w:val="20"/>
        </w:rPr>
      </w:pPr>
      <w:r>
        <w:rPr>
          <w:rFonts w:ascii="Courier New" w:eastAsia="Courier New" w:hAnsi="Courier New" w:cs="Courier New"/>
          <w:b/>
          <w:color w:val="00007F"/>
          <w:sz w:val="20"/>
        </w:rPr>
        <w:t>data</w:t>
      </w:r>
      <w:r>
        <w:rPr>
          <w:rFonts w:ascii="Courier New" w:eastAsia="Courier New" w:hAnsi="Courier New" w:cs="Courier New"/>
          <w:sz w:val="20"/>
        </w:rPr>
        <w:t xml:space="preserve"> lifetest; </w:t>
      </w:r>
    </w:p>
    <w:p w14:paraId="39D98B05" w14:textId="6D664BB0" w:rsidR="00C760A9" w:rsidRDefault="006441F0">
      <w:pPr>
        <w:spacing w:after="3" w:line="229" w:lineRule="auto"/>
        <w:ind w:left="-5" w:right="6358"/>
      </w:pPr>
      <w:r>
        <w:rPr>
          <w:rFonts w:ascii="Courier New" w:eastAsia="Courier New" w:hAnsi="Courier New" w:cs="Courier New"/>
          <w:color w:val="0000FF"/>
          <w:sz w:val="20"/>
        </w:rPr>
        <w:t>input</w:t>
      </w:r>
      <w:r>
        <w:rPr>
          <w:rFonts w:ascii="Courier New" w:eastAsia="Courier New" w:hAnsi="Courier New" w:cs="Courier New"/>
          <w:sz w:val="20"/>
        </w:rPr>
        <w:t xml:space="preserve"> Hours Temperature Replicate @@; </w:t>
      </w:r>
      <w:r>
        <w:rPr>
          <w:rFonts w:ascii="Courier New" w:eastAsia="Courier New" w:hAnsi="Courier New" w:cs="Courier New"/>
          <w:color w:val="0000FF"/>
          <w:sz w:val="20"/>
        </w:rPr>
        <w:t>cards</w:t>
      </w:r>
      <w:r>
        <w:rPr>
          <w:rFonts w:ascii="Courier New" w:eastAsia="Courier New" w:hAnsi="Courier New" w:cs="Courier New"/>
          <w:sz w:val="20"/>
        </w:rPr>
        <w:t>;</w:t>
      </w:r>
    </w:p>
    <w:p w14:paraId="69B71030" w14:textId="77777777" w:rsidR="00C760A9" w:rsidRDefault="006441F0">
      <w:pPr>
        <w:shd w:val="clear" w:color="auto" w:fill="FFFF90"/>
        <w:spacing w:after="0" w:line="259" w:lineRule="auto"/>
        <w:ind w:left="-5"/>
      </w:pPr>
      <w:r>
        <w:rPr>
          <w:rFonts w:ascii="Courier New" w:eastAsia="Courier New" w:hAnsi="Courier New" w:cs="Courier New"/>
          <w:sz w:val="20"/>
        </w:rPr>
        <w:t>1953 1520 1 2135 1520 2 2471 1520 3 4727 1520 4 6134 1520 5 6314 1520 6</w:t>
      </w:r>
    </w:p>
    <w:p w14:paraId="2EF4E551" w14:textId="77777777" w:rsidR="00C760A9" w:rsidRDefault="006441F0">
      <w:pPr>
        <w:shd w:val="clear" w:color="auto" w:fill="FFFF90"/>
        <w:spacing w:after="0" w:line="259" w:lineRule="auto"/>
        <w:ind w:left="-5"/>
      </w:pPr>
      <w:r>
        <w:rPr>
          <w:rFonts w:ascii="Courier New" w:eastAsia="Courier New" w:hAnsi="Courier New" w:cs="Courier New"/>
          <w:sz w:val="20"/>
        </w:rPr>
        <w:t>1190 1620 1 1286 1620 2 1550 1620 3 2125 1620 4 2557 1620 5 2845 1620 6</w:t>
      </w:r>
    </w:p>
    <w:p w14:paraId="040E3324" w14:textId="77777777" w:rsidR="00C760A9" w:rsidRDefault="006441F0">
      <w:pPr>
        <w:shd w:val="clear" w:color="auto" w:fill="FFFF90"/>
        <w:spacing w:after="41" w:line="259" w:lineRule="auto"/>
        <w:ind w:left="-5"/>
      </w:pPr>
      <w:r>
        <w:rPr>
          <w:rFonts w:ascii="Courier New" w:eastAsia="Courier New" w:hAnsi="Courier New" w:cs="Courier New"/>
          <w:sz w:val="20"/>
        </w:rPr>
        <w:t xml:space="preserve"> 651 1660 1  837 1660 2  848 1660 3 1038 1660 4 1361 1660 5 1543 1660 6</w:t>
      </w:r>
    </w:p>
    <w:p w14:paraId="2FCC8FF8" w14:textId="77777777" w:rsidR="00C760A9" w:rsidRDefault="006441F0">
      <w:pPr>
        <w:shd w:val="clear" w:color="auto" w:fill="FFFF90"/>
        <w:spacing w:after="41" w:line="259" w:lineRule="auto"/>
        <w:ind w:left="-5"/>
      </w:pPr>
      <w:r>
        <w:rPr>
          <w:rFonts w:ascii="Courier New" w:eastAsia="Courier New" w:hAnsi="Courier New" w:cs="Courier New"/>
          <w:sz w:val="20"/>
        </w:rPr>
        <w:t xml:space="preserve"> 511 1708 1  651 1708 2  651 1708 3  652 1708 4  688 1708 5  729 1708 6</w:t>
      </w:r>
    </w:p>
    <w:p w14:paraId="55BBF728" w14:textId="77777777" w:rsidR="00C760A9" w:rsidRDefault="006441F0">
      <w:pPr>
        <w:spacing w:after="7" w:line="252" w:lineRule="auto"/>
        <w:ind w:left="-5" w:right="14"/>
      </w:pPr>
      <w:r>
        <w:rPr>
          <w:sz w:val="24"/>
        </w:rPr>
        <w:t>;</w:t>
      </w:r>
    </w:p>
    <w:p w14:paraId="2705A01C" w14:textId="77777777" w:rsidR="00C760A9" w:rsidRDefault="006441F0">
      <w:pPr>
        <w:spacing w:after="276" w:line="252" w:lineRule="auto"/>
        <w:ind w:left="-5" w:right="8041"/>
      </w:pPr>
      <w:r>
        <w:rPr>
          <w:sz w:val="24"/>
        </w:rPr>
        <w:t>proc print data = lifetest; run;</w:t>
      </w:r>
    </w:p>
    <w:p w14:paraId="1DDC1F33" w14:textId="77777777" w:rsidR="00C760A9" w:rsidRDefault="006441F0">
      <w:pPr>
        <w:spacing w:after="305" w:line="252" w:lineRule="auto"/>
        <w:ind w:left="-5" w:right="14"/>
      </w:pPr>
      <w:r>
        <w:rPr>
          <w:sz w:val="24"/>
        </w:rPr>
        <w:t>Using the provided code, you will need to write the necessary SAS code to perform the following tasks:</w:t>
      </w:r>
    </w:p>
    <w:p w14:paraId="20A5B6E1" w14:textId="42E3E90C" w:rsidR="00C760A9" w:rsidRDefault="006441F0" w:rsidP="009D33BD">
      <w:pPr>
        <w:numPr>
          <w:ilvl w:val="0"/>
          <w:numId w:val="1"/>
        </w:numPr>
        <w:spacing w:after="275" w:line="252" w:lineRule="auto"/>
        <w:ind w:right="14" w:hanging="720"/>
        <w:jc w:val="both"/>
      </w:pPr>
      <w:r>
        <w:rPr>
          <w:sz w:val="24"/>
        </w:rPr>
        <w:t xml:space="preserve">Assess the assumption of normality using SAS Proc GLM and SAS Proc Univariate.   Within the Proc GLM code you are also to incorporate the statement for computing Levene’s test.  Because this is a oneway treatment structure in a CRD, you can get Proc GLM to implement Levene’s (Brown-Forsythe) test by using the following statement:  </w:t>
      </w:r>
      <w:r>
        <w:rPr>
          <w:rFonts w:ascii="Courier New" w:eastAsia="Courier New" w:hAnsi="Courier New" w:cs="Courier New"/>
          <w:color w:val="0000FF"/>
          <w:sz w:val="20"/>
        </w:rPr>
        <w:t>means</w:t>
      </w:r>
      <w:r>
        <w:rPr>
          <w:rFonts w:ascii="Courier New" w:eastAsia="Courier New" w:hAnsi="Courier New" w:cs="Courier New"/>
          <w:sz w:val="20"/>
        </w:rPr>
        <w:t xml:space="preserve"> Temperature / </w:t>
      </w:r>
      <w:r>
        <w:rPr>
          <w:rFonts w:ascii="Courier New" w:eastAsia="Courier New" w:hAnsi="Courier New" w:cs="Courier New"/>
          <w:color w:val="0000FF"/>
          <w:sz w:val="20"/>
        </w:rPr>
        <w:t>hovtest=bf;</w:t>
      </w:r>
      <w:r>
        <w:rPr>
          <w:sz w:val="24"/>
        </w:rPr>
        <w:t xml:space="preserve">.  You are also to plot the residuals vs the </w:t>
      </w:r>
      <w:r w:rsidR="00CE5786">
        <w:rPr>
          <w:sz w:val="24"/>
        </w:rPr>
        <w:t>predicted values</w:t>
      </w:r>
      <w:r>
        <w:rPr>
          <w:sz w:val="24"/>
        </w:rPr>
        <w:t>.</w:t>
      </w:r>
    </w:p>
    <w:p w14:paraId="106596EE" w14:textId="7B9122B0" w:rsidR="00C760A9" w:rsidRDefault="006441F0" w:rsidP="009D33BD">
      <w:pPr>
        <w:spacing w:after="308" w:line="252" w:lineRule="auto"/>
        <w:ind w:left="730" w:right="14"/>
        <w:jc w:val="both"/>
        <w:rPr>
          <w:sz w:val="24"/>
        </w:rPr>
      </w:pPr>
      <w:r>
        <w:rPr>
          <w:sz w:val="24"/>
        </w:rPr>
        <w:t>On the following page</w:t>
      </w:r>
      <w:r w:rsidR="009D33BD">
        <w:rPr>
          <w:sz w:val="24"/>
        </w:rPr>
        <w:t xml:space="preserve"> (2),</w:t>
      </w:r>
      <w:r>
        <w:rPr>
          <w:sz w:val="24"/>
        </w:rPr>
        <w:t xml:space="preserve"> report the results for the raw data {Hours}.</w:t>
      </w:r>
    </w:p>
    <w:p w14:paraId="6E94CBDB" w14:textId="57672257" w:rsidR="00CA38ED" w:rsidRDefault="00CA38ED" w:rsidP="009D33BD">
      <w:pPr>
        <w:spacing w:after="308" w:line="252" w:lineRule="auto"/>
        <w:ind w:left="730" w:right="14"/>
        <w:jc w:val="both"/>
        <w:rPr>
          <w:sz w:val="24"/>
        </w:rPr>
      </w:pPr>
      <w:r>
        <w:rPr>
          <w:sz w:val="24"/>
        </w:rPr>
        <w:t xml:space="preserve">Below is results </w:t>
      </w:r>
      <w:r w:rsidR="001375EA">
        <w:rPr>
          <w:sz w:val="24"/>
        </w:rPr>
        <w:t>of SAS Proc GLM for computing Levene’s test (left) and Brown-Forsythe test (right).</w:t>
      </w:r>
      <w:r w:rsidR="00C6265A">
        <w:rPr>
          <w:sz w:val="24"/>
        </w:rPr>
        <w:t xml:space="preserve"> Both methods show a p-value &lt; 0.0001, which indicate to reject null hypothesis of the tests, that is the variance between temperature groups are not equal.</w:t>
      </w:r>
    </w:p>
    <w:p w14:paraId="79F92405" w14:textId="48737081" w:rsidR="001375EA" w:rsidRDefault="001375EA" w:rsidP="009D33BD">
      <w:pPr>
        <w:spacing w:after="308" w:line="252" w:lineRule="auto"/>
        <w:ind w:left="730" w:right="14"/>
        <w:jc w:val="both"/>
        <w:rPr>
          <w:sz w:val="24"/>
        </w:rPr>
      </w:pPr>
      <w:r>
        <w:rPr>
          <w:noProof/>
          <w:sz w:val="24"/>
        </w:rPr>
        <w:lastRenderedPageBreak/>
        <w:drawing>
          <wp:inline distT="0" distB="0" distL="0" distR="0" wp14:anchorId="74E900C8" wp14:editId="26A6E268">
            <wp:extent cx="3228059" cy="1126067"/>
            <wp:effectExtent l="0" t="0" r="0" b="4445"/>
            <wp:docPr id="1498343600" name="Picture 5"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43600" name="Picture 5" descr="A screenshot of a tes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346974" cy="1167549"/>
                    </a:xfrm>
                    <a:prstGeom prst="rect">
                      <a:avLst/>
                    </a:prstGeom>
                  </pic:spPr>
                </pic:pic>
              </a:graphicData>
            </a:graphic>
          </wp:inline>
        </w:drawing>
      </w:r>
      <w:r>
        <w:rPr>
          <w:noProof/>
          <w:sz w:val="24"/>
        </w:rPr>
        <w:drawing>
          <wp:inline distT="0" distB="0" distL="0" distR="0" wp14:anchorId="0FAFDDBB" wp14:editId="3931FB5B">
            <wp:extent cx="3039533" cy="1094657"/>
            <wp:effectExtent l="0" t="0" r="0" b="0"/>
            <wp:docPr id="1923419293" name="Picture 6"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19293" name="Picture 6" descr="A screenshot of a tes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90858" cy="1113141"/>
                    </a:xfrm>
                    <a:prstGeom prst="rect">
                      <a:avLst/>
                    </a:prstGeom>
                  </pic:spPr>
                </pic:pic>
              </a:graphicData>
            </a:graphic>
          </wp:inline>
        </w:drawing>
      </w:r>
    </w:p>
    <w:p w14:paraId="455D5C1F" w14:textId="06272680" w:rsidR="00CF5E74" w:rsidRDefault="00CF5E74" w:rsidP="009D33BD">
      <w:pPr>
        <w:spacing w:after="308" w:line="252" w:lineRule="auto"/>
        <w:ind w:left="730" w:right="14"/>
        <w:jc w:val="both"/>
        <w:rPr>
          <w:sz w:val="24"/>
        </w:rPr>
      </w:pPr>
      <w:r>
        <w:rPr>
          <w:sz w:val="24"/>
        </w:rPr>
        <w:t>The plot of residuals vs the predicted values are shown below, it can tell the residual gaps between the lowest and the highest increase as the predicted values increase.</w:t>
      </w:r>
      <w:r w:rsidR="00F419B7">
        <w:rPr>
          <w:sz w:val="24"/>
        </w:rPr>
        <w:t xml:space="preserve"> At the highest predicted value 4000, the gap of residuals are about 5000, while at the lowest predicted value 500, the residual gap is about 200. As 5000/20=250 &gt;&gt; 3 as indicated from the thumb of rules of equal group variances. Therefore, the plot also indicate the group variance are not equal.</w:t>
      </w:r>
    </w:p>
    <w:p w14:paraId="430E32C2" w14:textId="2FC22049" w:rsidR="00CF5E74" w:rsidRDefault="00CF5E74" w:rsidP="001D66A4">
      <w:pPr>
        <w:spacing w:after="308" w:line="252" w:lineRule="auto"/>
        <w:ind w:left="730" w:right="14"/>
        <w:jc w:val="center"/>
        <w:rPr>
          <w:sz w:val="24"/>
        </w:rPr>
      </w:pPr>
      <w:r>
        <w:rPr>
          <w:noProof/>
          <w:sz w:val="24"/>
        </w:rPr>
        <w:drawing>
          <wp:inline distT="0" distB="0" distL="0" distR="0" wp14:anchorId="684608E0" wp14:editId="43DFFB60">
            <wp:extent cx="2819400" cy="3005109"/>
            <wp:effectExtent l="0" t="0" r="0" b="5080"/>
            <wp:docPr id="1265148400" name="Picture 1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48400" name="Picture 11" descr="A graph with numbers an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564" cy="3022338"/>
                    </a:xfrm>
                    <a:prstGeom prst="rect">
                      <a:avLst/>
                    </a:prstGeom>
                  </pic:spPr>
                </pic:pic>
              </a:graphicData>
            </a:graphic>
          </wp:inline>
        </w:drawing>
      </w:r>
    </w:p>
    <w:p w14:paraId="6A42321A" w14:textId="17EC55C1" w:rsidR="00CA38ED" w:rsidRDefault="00A957FC" w:rsidP="00A957FC">
      <w:pPr>
        <w:spacing w:after="308" w:line="252" w:lineRule="auto"/>
        <w:ind w:left="0" w:right="14" w:firstLine="0"/>
        <w:jc w:val="both"/>
        <w:rPr>
          <w:sz w:val="24"/>
        </w:rPr>
      </w:pPr>
      <w:r>
        <w:rPr>
          <w:sz w:val="24"/>
        </w:rPr>
        <w:t xml:space="preserve">            </w:t>
      </w:r>
      <w:r w:rsidR="004B5998">
        <w:rPr>
          <w:sz w:val="24"/>
        </w:rPr>
        <w:t xml:space="preserve">Assess the hypothesis of normality using SAS Proc Univariate is shown below. </w:t>
      </w:r>
    </w:p>
    <w:p w14:paraId="1947D2E0" w14:textId="6AD0AC57" w:rsidR="004B5998" w:rsidRDefault="004B5998" w:rsidP="009D33BD">
      <w:pPr>
        <w:spacing w:after="308" w:line="252" w:lineRule="auto"/>
        <w:ind w:left="730" w:right="14"/>
        <w:jc w:val="both"/>
        <w:rPr>
          <w:sz w:val="24"/>
        </w:rPr>
      </w:pPr>
      <w:r>
        <w:rPr>
          <w:noProof/>
          <w:sz w:val="24"/>
        </w:rPr>
        <w:drawing>
          <wp:inline distT="0" distB="0" distL="0" distR="0" wp14:anchorId="62706C68" wp14:editId="4A785BE8">
            <wp:extent cx="3251200" cy="1257300"/>
            <wp:effectExtent l="0" t="0" r="0" b="0"/>
            <wp:docPr id="963696576" name="Picture 10"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96576" name="Picture 10" descr="A screenshot of a tes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51200" cy="1257300"/>
                    </a:xfrm>
                    <a:prstGeom prst="rect">
                      <a:avLst/>
                    </a:prstGeom>
                  </pic:spPr>
                </pic:pic>
              </a:graphicData>
            </a:graphic>
          </wp:inline>
        </w:drawing>
      </w:r>
    </w:p>
    <w:p w14:paraId="0D32C498" w14:textId="1DD0A6AB" w:rsidR="00CA38ED" w:rsidRDefault="000F75A3" w:rsidP="009D33BD">
      <w:pPr>
        <w:spacing w:after="308" w:line="252" w:lineRule="auto"/>
        <w:ind w:left="730" w:right="14"/>
        <w:jc w:val="both"/>
        <w:rPr>
          <w:sz w:val="24"/>
        </w:rPr>
      </w:pPr>
      <w:r>
        <w:rPr>
          <w:sz w:val="24"/>
        </w:rPr>
        <w:t>As the p-value of Shapiro-Wilk test is p = 0.0880 &gt; 0.05, which indicate fail to reject the null hypothesis of Shapiro-Wilk test, that is the data are normally distributed.</w:t>
      </w:r>
    </w:p>
    <w:p w14:paraId="02B89433" w14:textId="77777777" w:rsidR="00FD2484" w:rsidRDefault="00FD2484" w:rsidP="009D33BD">
      <w:pPr>
        <w:spacing w:after="308" w:line="252" w:lineRule="auto"/>
        <w:ind w:left="730" w:right="14"/>
        <w:jc w:val="both"/>
        <w:rPr>
          <w:sz w:val="24"/>
        </w:rPr>
      </w:pPr>
    </w:p>
    <w:p w14:paraId="1CC28782" w14:textId="77777777" w:rsidR="00CA38ED" w:rsidRDefault="00CA38ED" w:rsidP="009D33BD">
      <w:pPr>
        <w:spacing w:after="308" w:line="252" w:lineRule="auto"/>
        <w:ind w:left="730" w:right="14"/>
        <w:jc w:val="both"/>
      </w:pPr>
    </w:p>
    <w:p w14:paraId="3D051861" w14:textId="0E624E48" w:rsidR="008346B4" w:rsidRDefault="006441F0" w:rsidP="008346B4">
      <w:pPr>
        <w:numPr>
          <w:ilvl w:val="0"/>
          <w:numId w:val="1"/>
        </w:numPr>
        <w:spacing w:after="207" w:line="252" w:lineRule="auto"/>
        <w:ind w:right="14" w:hanging="720"/>
        <w:jc w:val="both"/>
      </w:pPr>
      <w:r>
        <w:rPr>
          <w:sz w:val="24"/>
        </w:rPr>
        <w:lastRenderedPageBreak/>
        <w:t xml:space="preserve">Modify the code to assess the assumptions of normality and constant variance for the following transformations: square-root {sqrt(Hours)}, logarithm {log(Hours)}, inverse-square-root {1/sqrt(Hours)} and inverse {1/Hours}.  Report the results on pages </w:t>
      </w:r>
      <w:r w:rsidR="00A007A5">
        <w:rPr>
          <w:sz w:val="24"/>
        </w:rPr>
        <w:t>2</w:t>
      </w:r>
      <w:r>
        <w:rPr>
          <w:sz w:val="24"/>
        </w:rPr>
        <w:t xml:space="preserve"> and </w:t>
      </w:r>
      <w:r w:rsidR="00A007A5">
        <w:rPr>
          <w:sz w:val="24"/>
        </w:rPr>
        <w:t>3</w:t>
      </w:r>
      <w:r>
        <w:rPr>
          <w:sz w:val="24"/>
        </w:rPr>
        <w:t>.</w:t>
      </w:r>
    </w:p>
    <w:p w14:paraId="763A8EDD" w14:textId="77777777" w:rsidR="008346B4" w:rsidRPr="009D33BD" w:rsidRDefault="008346B4" w:rsidP="008346B4">
      <w:pPr>
        <w:spacing w:after="207" w:line="252" w:lineRule="auto"/>
        <w:ind w:left="720" w:right="14" w:firstLine="0"/>
        <w:jc w:val="both"/>
      </w:pPr>
    </w:p>
    <w:p w14:paraId="3D6F16AF" w14:textId="77777777" w:rsidR="009D33BD" w:rsidRDefault="009D33BD" w:rsidP="009D33BD">
      <w:pPr>
        <w:spacing w:after="207" w:line="252" w:lineRule="auto"/>
        <w:ind w:left="720" w:right="14" w:firstLine="0"/>
      </w:pPr>
    </w:p>
    <w:p w14:paraId="033E36C9" w14:textId="77777777" w:rsidR="00C760A9" w:rsidRDefault="006441F0">
      <w:pPr>
        <w:numPr>
          <w:ilvl w:val="0"/>
          <w:numId w:val="2"/>
        </w:numPr>
        <w:spacing w:after="270" w:line="253" w:lineRule="auto"/>
        <w:ind w:right="4" w:hanging="720"/>
      </w:pPr>
      <w:r>
        <w:rPr>
          <w:b/>
          <w:sz w:val="24"/>
        </w:rPr>
        <w:t>Assessing Validity of the Assumptions</w:t>
      </w:r>
    </w:p>
    <w:p w14:paraId="04C86A35" w14:textId="77777777" w:rsidR="00C760A9" w:rsidRDefault="006441F0">
      <w:pPr>
        <w:spacing w:after="57" w:line="252" w:lineRule="auto"/>
        <w:ind w:left="-5" w:right="14"/>
      </w:pPr>
      <w:r>
        <w:rPr>
          <w:sz w:val="24"/>
        </w:rPr>
        <w:t>For the analysis of the raw data perform the following:</w:t>
      </w:r>
    </w:p>
    <w:tbl>
      <w:tblPr>
        <w:tblStyle w:val="TableGrid"/>
        <w:tblW w:w="10570" w:type="dxa"/>
        <w:tblInd w:w="0" w:type="dxa"/>
        <w:tblLook w:val="04A0" w:firstRow="1" w:lastRow="0" w:firstColumn="1" w:lastColumn="0" w:noHBand="0" w:noVBand="1"/>
      </w:tblPr>
      <w:tblGrid>
        <w:gridCol w:w="720"/>
        <w:gridCol w:w="9850"/>
      </w:tblGrid>
      <w:tr w:rsidR="00C760A9" w14:paraId="7DEC796D" w14:textId="77777777">
        <w:trPr>
          <w:trHeight w:val="3223"/>
        </w:trPr>
        <w:tc>
          <w:tcPr>
            <w:tcW w:w="720" w:type="dxa"/>
            <w:tcBorders>
              <w:top w:val="nil"/>
              <w:left w:val="nil"/>
              <w:bottom w:val="nil"/>
              <w:right w:val="nil"/>
            </w:tcBorders>
          </w:tcPr>
          <w:p w14:paraId="179F14AD" w14:textId="77777777" w:rsidR="00C760A9" w:rsidRDefault="006441F0">
            <w:pPr>
              <w:spacing w:after="0" w:line="259" w:lineRule="auto"/>
              <w:ind w:left="0" w:firstLine="0"/>
            </w:pPr>
            <w:r>
              <w:rPr>
                <w:sz w:val="24"/>
              </w:rPr>
              <w:t xml:space="preserve">1a) </w:t>
            </w:r>
          </w:p>
        </w:tc>
        <w:tc>
          <w:tcPr>
            <w:tcW w:w="9850" w:type="dxa"/>
            <w:tcBorders>
              <w:top w:val="nil"/>
              <w:left w:val="nil"/>
              <w:bottom w:val="nil"/>
              <w:right w:val="nil"/>
            </w:tcBorders>
          </w:tcPr>
          <w:p w14:paraId="4CE8FBC4" w14:textId="4C5C1CD3" w:rsidR="00C760A9" w:rsidRDefault="006441F0">
            <w:pPr>
              <w:spacing w:after="324" w:line="259" w:lineRule="auto"/>
              <w:ind w:left="0" w:firstLine="0"/>
            </w:pPr>
            <w:r>
              <w:rPr>
                <w:sz w:val="24"/>
              </w:rPr>
              <w:t>Fill in the elements for the test for assessing the assumption of normality</w:t>
            </w:r>
            <w:r w:rsidR="009D33BD">
              <w:rPr>
                <w:sz w:val="24"/>
              </w:rPr>
              <w:t xml:space="preserve"> (Use Shapiro</w:t>
            </w:r>
            <w:r w:rsidR="008C76B2">
              <w:rPr>
                <w:sz w:val="24"/>
              </w:rPr>
              <w:t xml:space="preserve"> </w:t>
            </w:r>
            <w:r w:rsidR="009D33BD">
              <w:rPr>
                <w:sz w:val="24"/>
              </w:rPr>
              <w:t>Wilk</w:t>
            </w:r>
            <w:r w:rsidR="008C76B2">
              <w:rPr>
                <w:sz w:val="24"/>
              </w:rPr>
              <w:t>’</w:t>
            </w:r>
            <w:r w:rsidR="009D33BD">
              <w:rPr>
                <w:sz w:val="24"/>
              </w:rPr>
              <w:t>s Test)</w:t>
            </w:r>
          </w:p>
          <w:p w14:paraId="210F715F" w14:textId="691EDFF9" w:rsidR="00C760A9" w:rsidRDefault="006441F0">
            <w:pPr>
              <w:numPr>
                <w:ilvl w:val="0"/>
                <w:numId w:val="11"/>
              </w:numPr>
              <w:spacing w:after="339" w:line="259" w:lineRule="auto"/>
              <w:ind w:hanging="720"/>
            </w:pPr>
            <w:r>
              <w:rPr>
                <w:sz w:val="24"/>
              </w:rPr>
              <w:t>H</w:t>
            </w:r>
            <w:r>
              <w:rPr>
                <w:sz w:val="22"/>
                <w:vertAlign w:val="subscript"/>
              </w:rPr>
              <w:t>o</w:t>
            </w:r>
            <w:r>
              <w:rPr>
                <w:sz w:val="24"/>
              </w:rPr>
              <w:t>:</w:t>
            </w:r>
            <w:r w:rsidR="008C76B2">
              <w:rPr>
                <w:sz w:val="24"/>
              </w:rPr>
              <w:t xml:space="preserve"> The errors are normally distributed</w:t>
            </w:r>
          </w:p>
          <w:p w14:paraId="687D1F87" w14:textId="7EFA4E5D" w:rsidR="00C760A9" w:rsidRDefault="006441F0">
            <w:pPr>
              <w:numPr>
                <w:ilvl w:val="0"/>
                <w:numId w:val="11"/>
              </w:numPr>
              <w:spacing w:after="316" w:line="259" w:lineRule="auto"/>
              <w:ind w:hanging="720"/>
            </w:pPr>
            <w:r>
              <w:rPr>
                <w:sz w:val="24"/>
              </w:rPr>
              <w:t>H</w:t>
            </w:r>
            <w:r>
              <w:rPr>
                <w:sz w:val="22"/>
                <w:vertAlign w:val="subscript"/>
              </w:rPr>
              <w:t>a</w:t>
            </w:r>
            <w:r>
              <w:rPr>
                <w:sz w:val="24"/>
              </w:rPr>
              <w:t>:</w:t>
            </w:r>
            <w:r w:rsidR="008C76B2">
              <w:rPr>
                <w:sz w:val="24"/>
              </w:rPr>
              <w:t xml:space="preserve"> The errors are not normally distributed</w:t>
            </w:r>
          </w:p>
          <w:p w14:paraId="232F6BF7" w14:textId="19C845F3" w:rsidR="00C760A9" w:rsidRDefault="006441F0">
            <w:pPr>
              <w:numPr>
                <w:ilvl w:val="0"/>
                <w:numId w:val="11"/>
              </w:numPr>
              <w:spacing w:after="318" w:line="259" w:lineRule="auto"/>
              <w:ind w:hanging="720"/>
            </w:pPr>
            <w:r>
              <w:rPr>
                <w:sz w:val="24"/>
              </w:rPr>
              <w:t>P</w:t>
            </w:r>
            <w:r w:rsidR="00445AC5">
              <w:rPr>
                <w:sz w:val="24"/>
              </w:rPr>
              <w:t>-</w:t>
            </w:r>
            <w:r>
              <w:rPr>
                <w:sz w:val="24"/>
              </w:rPr>
              <w:t xml:space="preserve">value = </w:t>
            </w:r>
            <w:r w:rsidR="00AD07C4">
              <w:rPr>
                <w:sz w:val="24"/>
              </w:rPr>
              <w:t>0.088</w:t>
            </w:r>
          </w:p>
          <w:p w14:paraId="6D4DA81D" w14:textId="22EA078E" w:rsidR="00C760A9" w:rsidRDefault="006441F0">
            <w:pPr>
              <w:numPr>
                <w:ilvl w:val="0"/>
                <w:numId w:val="11"/>
              </w:numPr>
              <w:spacing w:after="318" w:line="259" w:lineRule="auto"/>
              <w:ind w:hanging="720"/>
            </w:pPr>
            <w:r>
              <w:rPr>
                <w:sz w:val="24"/>
              </w:rPr>
              <w:t>Reject H</w:t>
            </w:r>
            <w:r>
              <w:rPr>
                <w:sz w:val="22"/>
                <w:vertAlign w:val="subscript"/>
              </w:rPr>
              <w:t>o</w:t>
            </w:r>
            <w:r>
              <w:rPr>
                <w:sz w:val="24"/>
              </w:rPr>
              <w:t xml:space="preserve"> if P</w:t>
            </w:r>
            <w:r w:rsidR="00445AC5">
              <w:rPr>
                <w:sz w:val="24"/>
              </w:rPr>
              <w:t>-</w:t>
            </w:r>
            <w:r>
              <w:rPr>
                <w:sz w:val="24"/>
              </w:rPr>
              <w:t xml:space="preserve">value &lt; </w:t>
            </w:r>
            <w:r w:rsidR="00CE5786">
              <w:rPr>
                <w:sz w:val="24"/>
              </w:rPr>
              <w:t>.05</w:t>
            </w:r>
          </w:p>
          <w:p w14:paraId="32A547C3" w14:textId="3334FC56" w:rsidR="00AD07C4" w:rsidRDefault="006441F0" w:rsidP="00AD07C4">
            <w:pPr>
              <w:numPr>
                <w:ilvl w:val="0"/>
                <w:numId w:val="11"/>
              </w:numPr>
              <w:spacing w:after="318" w:line="259" w:lineRule="auto"/>
              <w:ind w:hanging="720"/>
            </w:pPr>
            <w:r>
              <w:rPr>
                <w:sz w:val="24"/>
              </w:rPr>
              <w:t>Conclusion:</w:t>
            </w:r>
            <w:r w:rsidR="00AD07C4">
              <w:rPr>
                <w:sz w:val="24"/>
              </w:rPr>
              <w:t xml:space="preserve"> P-value = 0.088 &gt; 0.05, fail to reject H</w:t>
            </w:r>
            <w:r w:rsidR="00AD07C4">
              <w:rPr>
                <w:sz w:val="22"/>
                <w:vertAlign w:val="subscript"/>
              </w:rPr>
              <w:t>o</w:t>
            </w:r>
            <w:r w:rsidR="004A223D">
              <w:rPr>
                <w:sz w:val="22"/>
              </w:rPr>
              <w:t xml:space="preserve">. </w:t>
            </w:r>
            <w:r w:rsidR="004A223D">
              <w:rPr>
                <w:sz w:val="24"/>
              </w:rPr>
              <w:t>The errors are normally distributed.</w:t>
            </w:r>
          </w:p>
          <w:p w14:paraId="50BA3BE0" w14:textId="09BEBFF0" w:rsidR="00C760A9" w:rsidRPr="009D33BD" w:rsidRDefault="00C760A9" w:rsidP="00AD07C4">
            <w:pPr>
              <w:spacing w:after="0" w:line="259" w:lineRule="auto"/>
              <w:ind w:left="720" w:firstLine="0"/>
            </w:pPr>
          </w:p>
          <w:p w14:paraId="57374204" w14:textId="41A7782D" w:rsidR="009D33BD" w:rsidRDefault="009D33BD" w:rsidP="009D33BD">
            <w:pPr>
              <w:spacing w:after="0" w:line="259" w:lineRule="auto"/>
              <w:ind w:left="720" w:firstLine="0"/>
            </w:pPr>
          </w:p>
        </w:tc>
      </w:tr>
      <w:tr w:rsidR="00C760A9" w14:paraId="633576BF" w14:textId="77777777">
        <w:trPr>
          <w:trHeight w:val="3823"/>
        </w:trPr>
        <w:tc>
          <w:tcPr>
            <w:tcW w:w="720" w:type="dxa"/>
            <w:tcBorders>
              <w:top w:val="nil"/>
              <w:left w:val="nil"/>
              <w:bottom w:val="nil"/>
              <w:right w:val="nil"/>
            </w:tcBorders>
          </w:tcPr>
          <w:p w14:paraId="73FB52F7" w14:textId="77777777" w:rsidR="00C760A9" w:rsidRDefault="006441F0">
            <w:pPr>
              <w:spacing w:after="0" w:line="259" w:lineRule="auto"/>
              <w:ind w:left="0" w:firstLine="0"/>
            </w:pPr>
            <w:r>
              <w:rPr>
                <w:sz w:val="24"/>
              </w:rPr>
              <w:t xml:space="preserve">1b) </w:t>
            </w:r>
          </w:p>
        </w:tc>
        <w:tc>
          <w:tcPr>
            <w:tcW w:w="9850" w:type="dxa"/>
            <w:tcBorders>
              <w:top w:val="nil"/>
              <w:left w:val="nil"/>
              <w:bottom w:val="nil"/>
              <w:right w:val="nil"/>
            </w:tcBorders>
          </w:tcPr>
          <w:p w14:paraId="0BAABE0D" w14:textId="77777777" w:rsidR="00C760A9" w:rsidRDefault="006441F0">
            <w:pPr>
              <w:spacing w:after="341" w:line="244" w:lineRule="auto"/>
              <w:ind w:left="0" w:firstLine="0"/>
            </w:pPr>
            <w:r>
              <w:rPr>
                <w:sz w:val="24"/>
              </w:rPr>
              <w:t>Fill in the elements for the test for assessing the assumption of constant variance using Levene’s test (Brown-Forsythe test)</w:t>
            </w:r>
          </w:p>
          <w:p w14:paraId="3049B6FD" w14:textId="0A8ED519" w:rsidR="00C760A9" w:rsidRDefault="006441F0">
            <w:pPr>
              <w:numPr>
                <w:ilvl w:val="0"/>
                <w:numId w:val="12"/>
              </w:numPr>
              <w:spacing w:after="339" w:line="259" w:lineRule="auto"/>
              <w:ind w:hanging="720"/>
            </w:pPr>
            <w:r>
              <w:rPr>
                <w:sz w:val="24"/>
              </w:rPr>
              <w:t>H</w:t>
            </w:r>
            <w:r>
              <w:rPr>
                <w:sz w:val="22"/>
                <w:vertAlign w:val="subscript"/>
              </w:rPr>
              <w:t>o</w:t>
            </w:r>
            <w:r>
              <w:rPr>
                <w:sz w:val="24"/>
              </w:rPr>
              <w:t>:</w:t>
            </w:r>
            <w:r w:rsidR="008C76B2">
              <w:rPr>
                <w:sz w:val="24"/>
              </w:rPr>
              <w:t xml:space="preserve"> The variances are equal across all treatments </w:t>
            </w:r>
          </w:p>
          <w:p w14:paraId="16FDDF94" w14:textId="4FA4A305" w:rsidR="00C760A9" w:rsidRDefault="006441F0">
            <w:pPr>
              <w:numPr>
                <w:ilvl w:val="0"/>
                <w:numId w:val="12"/>
              </w:numPr>
              <w:spacing w:after="316" w:line="259" w:lineRule="auto"/>
              <w:ind w:hanging="720"/>
            </w:pPr>
            <w:r>
              <w:rPr>
                <w:sz w:val="24"/>
              </w:rPr>
              <w:t>H</w:t>
            </w:r>
            <w:r>
              <w:rPr>
                <w:sz w:val="22"/>
                <w:vertAlign w:val="subscript"/>
              </w:rPr>
              <w:t>a</w:t>
            </w:r>
            <w:r>
              <w:rPr>
                <w:sz w:val="24"/>
              </w:rPr>
              <w:t>:</w:t>
            </w:r>
            <w:r w:rsidR="008C76B2">
              <w:rPr>
                <w:sz w:val="24"/>
              </w:rPr>
              <w:t xml:space="preserve"> The variances are not equal across all treatments </w:t>
            </w:r>
          </w:p>
          <w:p w14:paraId="2476F82D" w14:textId="5DA9CC6B" w:rsidR="00C760A9" w:rsidRDefault="006441F0">
            <w:pPr>
              <w:numPr>
                <w:ilvl w:val="0"/>
                <w:numId w:val="12"/>
              </w:numPr>
              <w:spacing w:after="318" w:line="259" w:lineRule="auto"/>
              <w:ind w:hanging="720"/>
            </w:pPr>
            <w:r>
              <w:rPr>
                <w:sz w:val="24"/>
              </w:rPr>
              <w:t>P</w:t>
            </w:r>
            <w:r w:rsidR="00445AC5">
              <w:rPr>
                <w:sz w:val="24"/>
              </w:rPr>
              <w:t>-</w:t>
            </w:r>
            <w:r>
              <w:rPr>
                <w:sz w:val="24"/>
              </w:rPr>
              <w:t xml:space="preserve">value </w:t>
            </w:r>
            <w:r w:rsidR="00D77559">
              <w:rPr>
                <w:sz w:val="24"/>
              </w:rPr>
              <w:t>&lt; 0.0001</w:t>
            </w:r>
          </w:p>
          <w:p w14:paraId="031B8DCC" w14:textId="3AAA5034" w:rsidR="00C760A9" w:rsidRDefault="006441F0">
            <w:pPr>
              <w:numPr>
                <w:ilvl w:val="0"/>
                <w:numId w:val="12"/>
              </w:numPr>
              <w:spacing w:after="318" w:line="259" w:lineRule="auto"/>
              <w:ind w:hanging="720"/>
            </w:pPr>
            <w:r>
              <w:rPr>
                <w:sz w:val="24"/>
              </w:rPr>
              <w:t>Reject H</w:t>
            </w:r>
            <w:r>
              <w:rPr>
                <w:sz w:val="22"/>
                <w:vertAlign w:val="subscript"/>
              </w:rPr>
              <w:t>o</w:t>
            </w:r>
            <w:r>
              <w:rPr>
                <w:sz w:val="24"/>
              </w:rPr>
              <w:t xml:space="preserve"> if P</w:t>
            </w:r>
            <w:r w:rsidR="00445AC5">
              <w:rPr>
                <w:sz w:val="24"/>
              </w:rPr>
              <w:t>-</w:t>
            </w:r>
            <w:r>
              <w:rPr>
                <w:sz w:val="24"/>
              </w:rPr>
              <w:t xml:space="preserve">value &lt; </w:t>
            </w:r>
            <w:r w:rsidR="00CE5786">
              <w:rPr>
                <w:sz w:val="24"/>
              </w:rPr>
              <w:t>.05</w:t>
            </w:r>
          </w:p>
          <w:p w14:paraId="42E151B4" w14:textId="220C1A33" w:rsidR="00C760A9" w:rsidRPr="00ED1D33" w:rsidRDefault="006441F0">
            <w:pPr>
              <w:numPr>
                <w:ilvl w:val="0"/>
                <w:numId w:val="12"/>
              </w:numPr>
              <w:spacing w:after="0" w:line="259" w:lineRule="auto"/>
              <w:ind w:hanging="720"/>
            </w:pPr>
            <w:r>
              <w:rPr>
                <w:sz w:val="24"/>
              </w:rPr>
              <w:t>Conclusion:</w:t>
            </w:r>
            <w:r w:rsidR="00D77559">
              <w:rPr>
                <w:sz w:val="24"/>
              </w:rPr>
              <w:t xml:space="preserve"> Reject H</w:t>
            </w:r>
            <w:r w:rsidR="00D77559">
              <w:rPr>
                <w:sz w:val="22"/>
                <w:vertAlign w:val="subscript"/>
              </w:rPr>
              <w:t xml:space="preserve">o </w:t>
            </w:r>
            <w:r w:rsidR="00DC1259">
              <w:rPr>
                <w:sz w:val="22"/>
              </w:rPr>
              <w:t xml:space="preserve">, </w:t>
            </w:r>
            <w:r w:rsidR="00267AB5">
              <w:rPr>
                <w:sz w:val="22"/>
              </w:rPr>
              <w:t xml:space="preserve">the </w:t>
            </w:r>
            <w:r w:rsidR="00267AB5">
              <w:rPr>
                <w:sz w:val="24"/>
              </w:rPr>
              <w:t xml:space="preserve">variances are not equal across all treatments. </w:t>
            </w:r>
            <w:r w:rsidR="00DC1259">
              <w:rPr>
                <w:sz w:val="22"/>
              </w:rPr>
              <w:t xml:space="preserve"> </w:t>
            </w:r>
          </w:p>
          <w:p w14:paraId="2CF0E4F8" w14:textId="77777777" w:rsidR="00ED1D33" w:rsidRDefault="00ED1D33" w:rsidP="00ED1D33">
            <w:pPr>
              <w:spacing w:after="0" w:line="259" w:lineRule="auto"/>
              <w:ind w:left="720" w:firstLine="0"/>
            </w:pPr>
          </w:p>
          <w:p w14:paraId="531B8E78" w14:textId="590842A0" w:rsidR="00ED1D33" w:rsidRDefault="00ED1D33" w:rsidP="00ED1D33">
            <w:pPr>
              <w:spacing w:after="0" w:line="259" w:lineRule="auto"/>
              <w:ind w:left="720" w:firstLine="0"/>
            </w:pPr>
          </w:p>
        </w:tc>
      </w:tr>
    </w:tbl>
    <w:p w14:paraId="07EDE44A" w14:textId="77777777" w:rsidR="00C760A9" w:rsidRDefault="006441F0">
      <w:pPr>
        <w:numPr>
          <w:ilvl w:val="0"/>
          <w:numId w:val="2"/>
        </w:numPr>
        <w:spacing w:after="270" w:line="253" w:lineRule="auto"/>
        <w:ind w:right="4" w:hanging="720"/>
      </w:pPr>
      <w:r>
        <w:rPr>
          <w:b/>
          <w:sz w:val="24"/>
        </w:rPr>
        <w:t>Correcting Violation of the Model Assumptions Using a Transformation</w:t>
      </w:r>
    </w:p>
    <w:p w14:paraId="23B398D6" w14:textId="77777777" w:rsidR="00C760A9" w:rsidRDefault="006441F0" w:rsidP="00910EF8">
      <w:pPr>
        <w:spacing w:after="207" w:line="252" w:lineRule="auto"/>
        <w:ind w:left="0" w:right="14" w:firstLine="0"/>
      </w:pPr>
      <w:r>
        <w:rPr>
          <w:sz w:val="24"/>
        </w:rPr>
        <w:t>You now need to determine which transformation, if any, will produce an analysis where the assumptions are satisfied.  Modify the SAS code already used by adding the following statements between the Input and Cards statement:</w:t>
      </w:r>
    </w:p>
    <w:p w14:paraId="3BFB1B0A" w14:textId="77777777" w:rsidR="00C760A9" w:rsidRDefault="006441F0">
      <w:pPr>
        <w:spacing w:after="208" w:line="229" w:lineRule="auto"/>
        <w:ind w:left="730" w:right="1423"/>
      </w:pPr>
      <w:r>
        <w:rPr>
          <w:rFonts w:ascii="Courier New" w:eastAsia="Courier New" w:hAnsi="Courier New" w:cs="Courier New"/>
          <w:color w:val="0000FF"/>
          <w:sz w:val="20"/>
        </w:rPr>
        <w:t>input</w:t>
      </w:r>
      <w:r>
        <w:rPr>
          <w:rFonts w:ascii="Courier New" w:eastAsia="Courier New" w:hAnsi="Courier New" w:cs="Courier New"/>
          <w:sz w:val="20"/>
        </w:rPr>
        <w:t xml:space="preserve"> Hours Replicate Temperature @@;</w:t>
      </w:r>
    </w:p>
    <w:p w14:paraId="2B492B8C" w14:textId="77777777" w:rsidR="00C760A9" w:rsidRDefault="006441F0">
      <w:pPr>
        <w:spacing w:after="0" w:line="259" w:lineRule="auto"/>
        <w:ind w:left="715" w:right="6239"/>
      </w:pPr>
      <w:r>
        <w:rPr>
          <w:rFonts w:ascii="Courier New" w:eastAsia="Courier New" w:hAnsi="Courier New" w:cs="Courier New"/>
          <w:b/>
          <w:sz w:val="20"/>
        </w:rPr>
        <w:t>Sqrt_Hours = sqrt(Hours);</w:t>
      </w:r>
    </w:p>
    <w:p w14:paraId="31185654" w14:textId="77777777" w:rsidR="00C760A9" w:rsidRDefault="006441F0">
      <w:pPr>
        <w:spacing w:after="0" w:line="259" w:lineRule="auto"/>
        <w:ind w:left="715" w:right="6239"/>
      </w:pPr>
      <w:r>
        <w:rPr>
          <w:rFonts w:ascii="Courier New" w:eastAsia="Courier New" w:hAnsi="Courier New" w:cs="Courier New"/>
          <w:b/>
          <w:sz w:val="20"/>
        </w:rPr>
        <w:t>Log_Hours = log(Hours);</w:t>
      </w:r>
    </w:p>
    <w:p w14:paraId="0DB49E66" w14:textId="77777777" w:rsidR="00C760A9" w:rsidRDefault="006441F0">
      <w:pPr>
        <w:spacing w:after="240" w:line="344" w:lineRule="auto"/>
        <w:ind w:left="715" w:right="6239"/>
      </w:pPr>
      <w:r>
        <w:rPr>
          <w:rFonts w:ascii="Courier New" w:eastAsia="Courier New" w:hAnsi="Courier New" w:cs="Courier New"/>
          <w:b/>
          <w:sz w:val="20"/>
        </w:rPr>
        <w:lastRenderedPageBreak/>
        <w:t xml:space="preserve">InvSqrt_Hours = </w:t>
      </w:r>
      <w:r>
        <w:rPr>
          <w:rFonts w:ascii="Courier New" w:eastAsia="Courier New" w:hAnsi="Courier New" w:cs="Courier New"/>
          <w:b/>
          <w:color w:val="007F7F"/>
          <w:sz w:val="20"/>
        </w:rPr>
        <w:t>1</w:t>
      </w:r>
      <w:r>
        <w:rPr>
          <w:rFonts w:ascii="Courier New" w:eastAsia="Courier New" w:hAnsi="Courier New" w:cs="Courier New"/>
          <w:b/>
          <w:sz w:val="20"/>
        </w:rPr>
        <w:t xml:space="preserve">/sqrt(Hours); Inverse_Hours = </w:t>
      </w:r>
      <w:r>
        <w:rPr>
          <w:rFonts w:ascii="Courier New" w:eastAsia="Courier New" w:hAnsi="Courier New" w:cs="Courier New"/>
          <w:b/>
          <w:color w:val="007F7F"/>
          <w:sz w:val="20"/>
        </w:rPr>
        <w:t>1</w:t>
      </w:r>
      <w:r>
        <w:rPr>
          <w:rFonts w:ascii="Courier New" w:eastAsia="Courier New" w:hAnsi="Courier New" w:cs="Courier New"/>
          <w:b/>
          <w:sz w:val="20"/>
        </w:rPr>
        <w:t xml:space="preserve">/(Hours); </w:t>
      </w:r>
      <w:r>
        <w:rPr>
          <w:rFonts w:ascii="Courier New" w:eastAsia="Courier New" w:hAnsi="Courier New" w:cs="Courier New"/>
          <w:color w:val="0000FF"/>
          <w:sz w:val="20"/>
        </w:rPr>
        <w:t>cards;</w:t>
      </w:r>
    </w:p>
    <w:p w14:paraId="652D6646" w14:textId="7E108E0D" w:rsidR="00C760A9" w:rsidRDefault="006441F0" w:rsidP="008C76B2">
      <w:pPr>
        <w:spacing w:after="317" w:line="252" w:lineRule="auto"/>
        <w:ind w:left="730" w:right="14"/>
        <w:jc w:val="both"/>
        <w:rPr>
          <w:sz w:val="24"/>
        </w:rPr>
      </w:pPr>
      <w:r>
        <w:rPr>
          <w:sz w:val="24"/>
        </w:rPr>
        <w:t>Change the response in the model statement to the Proc GLM code starting with “Sqrt_Hours” and run the analyses for each transformation of the response variable.  For each run, report the results of the Shapiro-Wilk’s test for normality and Levene’s test for constant variance.  Report the P</w:t>
      </w:r>
      <w:r w:rsidR="00ED1D33">
        <w:rPr>
          <w:sz w:val="24"/>
        </w:rPr>
        <w:t>-</w:t>
      </w:r>
      <w:r>
        <w:rPr>
          <w:sz w:val="24"/>
        </w:rPr>
        <w:t>values for each of these tests in the following:</w:t>
      </w:r>
    </w:p>
    <w:p w14:paraId="5C26924A" w14:textId="77777777" w:rsidR="00A007A5" w:rsidRDefault="00A007A5" w:rsidP="008C76B2">
      <w:pPr>
        <w:spacing w:after="317" w:line="252" w:lineRule="auto"/>
        <w:ind w:left="730" w:right="14"/>
        <w:jc w:val="both"/>
      </w:pPr>
    </w:p>
    <w:p w14:paraId="19B9869D" w14:textId="7F852F70" w:rsidR="00C760A9" w:rsidRDefault="006441F0">
      <w:pPr>
        <w:tabs>
          <w:tab w:val="center" w:pos="3910"/>
        </w:tabs>
        <w:spacing w:after="312" w:line="252" w:lineRule="auto"/>
        <w:ind w:left="-15" w:firstLine="0"/>
      </w:pPr>
      <w:r>
        <w:rPr>
          <w:sz w:val="24"/>
        </w:rPr>
        <w:t>2a</w:t>
      </w:r>
      <w:r w:rsidR="00900177">
        <w:rPr>
          <w:sz w:val="24"/>
        </w:rPr>
        <w:t>)</w:t>
      </w:r>
      <w:r w:rsidR="0053335C">
        <w:rPr>
          <w:sz w:val="24"/>
        </w:rPr>
        <w:t xml:space="preserve">         </w:t>
      </w:r>
      <w:r>
        <w:rPr>
          <w:sz w:val="24"/>
        </w:rPr>
        <w:t>H</w:t>
      </w:r>
      <w:r>
        <w:rPr>
          <w:sz w:val="22"/>
          <w:vertAlign w:val="subscript"/>
        </w:rPr>
        <w:t>o</w:t>
      </w:r>
      <w:r>
        <w:rPr>
          <w:sz w:val="24"/>
        </w:rPr>
        <w:t xml:space="preserve">: The </w:t>
      </w:r>
      <w:r w:rsidR="008C76B2">
        <w:rPr>
          <w:sz w:val="24"/>
        </w:rPr>
        <w:t>errors</w:t>
      </w:r>
      <w:r>
        <w:rPr>
          <w:sz w:val="24"/>
        </w:rPr>
        <w:t xml:space="preserve"> are normally distributed</w:t>
      </w:r>
    </w:p>
    <w:p w14:paraId="7D6E002F" w14:textId="42FF8C3C" w:rsidR="00C760A9" w:rsidRDefault="008C76B2">
      <w:pPr>
        <w:spacing w:after="324" w:line="252" w:lineRule="auto"/>
        <w:ind w:left="730" w:right="14"/>
      </w:pPr>
      <w:r>
        <w:rPr>
          <w:sz w:val="24"/>
        </w:rPr>
        <w:t xml:space="preserve">  </w:t>
      </w:r>
      <w:r w:rsidR="006441F0">
        <w:rPr>
          <w:sz w:val="24"/>
        </w:rPr>
        <w:t>H</w:t>
      </w:r>
      <w:r w:rsidR="006441F0">
        <w:rPr>
          <w:sz w:val="22"/>
          <w:vertAlign w:val="subscript"/>
        </w:rPr>
        <w:t>a</w:t>
      </w:r>
      <w:r w:rsidR="006441F0">
        <w:rPr>
          <w:sz w:val="24"/>
        </w:rPr>
        <w:t xml:space="preserve">: The </w:t>
      </w:r>
      <w:r>
        <w:rPr>
          <w:sz w:val="24"/>
        </w:rPr>
        <w:t>errors</w:t>
      </w:r>
      <w:r w:rsidR="006441F0">
        <w:rPr>
          <w:sz w:val="24"/>
        </w:rPr>
        <w:t xml:space="preserve"> are not normally distributed</w:t>
      </w:r>
    </w:p>
    <w:p w14:paraId="000A1266" w14:textId="2A67F97D" w:rsidR="00C760A9" w:rsidRDefault="006441F0">
      <w:pPr>
        <w:tabs>
          <w:tab w:val="center" w:pos="1148"/>
          <w:tab w:val="center" w:pos="4255"/>
        </w:tabs>
        <w:spacing w:after="28" w:line="252" w:lineRule="auto"/>
        <w:ind w:left="0" w:firstLine="0"/>
      </w:pPr>
      <w:r>
        <w:rPr>
          <w:rFonts w:ascii="Calibri" w:eastAsia="Calibri" w:hAnsi="Calibri" w:cs="Calibri"/>
          <w:sz w:val="22"/>
        </w:rPr>
        <w:tab/>
      </w:r>
      <w:r w:rsidR="000754D1">
        <w:rPr>
          <w:rFonts w:ascii="Calibri" w:eastAsia="Calibri" w:hAnsi="Calibri" w:cs="Calibri"/>
          <w:sz w:val="22"/>
        </w:rPr>
        <w:t xml:space="preserve">             </w:t>
      </w:r>
      <w:r>
        <w:rPr>
          <w:sz w:val="24"/>
        </w:rPr>
        <w:t>P</w:t>
      </w:r>
      <w:r w:rsidR="00ED1D33">
        <w:rPr>
          <w:sz w:val="24"/>
        </w:rPr>
        <w:t>-</w:t>
      </w:r>
      <w:r>
        <w:rPr>
          <w:sz w:val="24"/>
        </w:rPr>
        <w:t xml:space="preserve">value = </w:t>
      </w:r>
      <w:r w:rsidR="000754D1">
        <w:rPr>
          <w:rFonts w:ascii="Arial" w:hAnsi="Arial" w:cs="Arial"/>
          <w:sz w:val="20"/>
          <w:szCs w:val="20"/>
          <w:shd w:val="clear" w:color="auto" w:fill="FFFFFF"/>
        </w:rPr>
        <w:t>0.0880</w:t>
      </w:r>
      <w:r>
        <w:rPr>
          <w:sz w:val="24"/>
        </w:rPr>
        <w:tab/>
        <w:t xml:space="preserve"> (Shapiro Wilks - Raw Data)</w:t>
      </w:r>
    </w:p>
    <w:p w14:paraId="1D708855" w14:textId="424E9121" w:rsidR="00C760A9" w:rsidRDefault="006441F0">
      <w:pPr>
        <w:tabs>
          <w:tab w:val="center" w:pos="1508"/>
          <w:tab w:val="center" w:pos="5161"/>
        </w:tabs>
        <w:spacing w:after="28" w:line="252" w:lineRule="auto"/>
        <w:ind w:left="0" w:firstLine="0"/>
      </w:pPr>
      <w:r>
        <w:rPr>
          <w:rFonts w:ascii="Calibri" w:eastAsia="Calibri" w:hAnsi="Calibri" w:cs="Calibri"/>
          <w:sz w:val="22"/>
        </w:rPr>
        <w:tab/>
      </w:r>
      <w:r w:rsidR="009F0834">
        <w:rPr>
          <w:rFonts w:ascii="Calibri" w:eastAsia="Calibri" w:hAnsi="Calibri" w:cs="Calibri"/>
          <w:sz w:val="22"/>
        </w:rPr>
        <w:t xml:space="preserve">              </w:t>
      </w:r>
      <w:r>
        <w:rPr>
          <w:sz w:val="24"/>
        </w:rPr>
        <w:t xml:space="preserve">= </w:t>
      </w:r>
      <w:r w:rsidR="009F0834">
        <w:rPr>
          <w:rFonts w:ascii="Arial" w:hAnsi="Arial" w:cs="Arial"/>
          <w:sz w:val="20"/>
          <w:szCs w:val="20"/>
          <w:shd w:val="clear" w:color="auto" w:fill="FFFFFF"/>
        </w:rPr>
        <w:t>0.8369</w:t>
      </w:r>
      <w:r>
        <w:rPr>
          <w:sz w:val="24"/>
        </w:rPr>
        <w:tab/>
        <w:t xml:space="preserve"> (Shapiro Wilks - Square-Root Transformation)</w:t>
      </w:r>
    </w:p>
    <w:p w14:paraId="012ADDFB" w14:textId="02F76159" w:rsidR="00C760A9" w:rsidRDefault="006441F0">
      <w:pPr>
        <w:tabs>
          <w:tab w:val="center" w:pos="1508"/>
          <w:tab w:val="center" w:pos="5058"/>
        </w:tabs>
        <w:spacing w:after="28" w:line="252" w:lineRule="auto"/>
        <w:ind w:left="0" w:firstLine="0"/>
      </w:pPr>
      <w:r>
        <w:rPr>
          <w:rFonts w:ascii="Calibri" w:eastAsia="Calibri" w:hAnsi="Calibri" w:cs="Calibri"/>
          <w:sz w:val="22"/>
        </w:rPr>
        <w:tab/>
      </w:r>
      <w:r w:rsidR="00A86B66">
        <w:rPr>
          <w:rFonts w:ascii="Calibri" w:eastAsia="Calibri" w:hAnsi="Calibri" w:cs="Calibri"/>
          <w:sz w:val="22"/>
        </w:rPr>
        <w:t xml:space="preserve">             </w:t>
      </w:r>
      <w:r>
        <w:rPr>
          <w:sz w:val="24"/>
        </w:rPr>
        <w:t>=</w:t>
      </w:r>
      <w:r w:rsidR="00A86B66">
        <w:rPr>
          <w:sz w:val="24"/>
        </w:rPr>
        <w:t xml:space="preserve"> </w:t>
      </w:r>
      <w:r w:rsidR="00A86B66">
        <w:rPr>
          <w:rFonts w:ascii="Arial" w:hAnsi="Arial" w:cs="Arial"/>
          <w:sz w:val="20"/>
          <w:szCs w:val="20"/>
          <w:shd w:val="clear" w:color="auto" w:fill="FFFFFF"/>
        </w:rPr>
        <w:t>0.5154</w:t>
      </w:r>
      <w:r>
        <w:rPr>
          <w:sz w:val="24"/>
        </w:rPr>
        <w:tab/>
        <w:t xml:space="preserve"> (Shapiro Wilks - Logarithm Transformation)</w:t>
      </w:r>
    </w:p>
    <w:p w14:paraId="649290AB" w14:textId="4FBF0FAD" w:rsidR="00C760A9" w:rsidRDefault="006441F0">
      <w:pPr>
        <w:tabs>
          <w:tab w:val="center" w:pos="1508"/>
          <w:tab w:val="center" w:pos="5541"/>
        </w:tabs>
        <w:spacing w:after="28" w:line="252" w:lineRule="auto"/>
        <w:ind w:left="0" w:firstLine="0"/>
      </w:pPr>
      <w:r>
        <w:rPr>
          <w:rFonts w:ascii="Calibri" w:eastAsia="Calibri" w:hAnsi="Calibri" w:cs="Calibri"/>
          <w:sz w:val="22"/>
        </w:rPr>
        <w:tab/>
      </w:r>
      <w:r w:rsidR="008E64F9">
        <w:rPr>
          <w:rFonts w:ascii="Calibri" w:eastAsia="Calibri" w:hAnsi="Calibri" w:cs="Calibri"/>
          <w:sz w:val="22"/>
        </w:rPr>
        <w:t xml:space="preserve">              </w:t>
      </w:r>
      <w:r>
        <w:rPr>
          <w:sz w:val="24"/>
        </w:rPr>
        <w:t>=</w:t>
      </w:r>
      <w:r w:rsidR="00A86B66">
        <w:rPr>
          <w:sz w:val="24"/>
        </w:rPr>
        <w:t xml:space="preserve"> </w:t>
      </w:r>
      <w:r w:rsidR="008E64F9">
        <w:rPr>
          <w:rFonts w:ascii="Arial" w:hAnsi="Arial" w:cs="Arial"/>
          <w:sz w:val="20"/>
          <w:szCs w:val="20"/>
          <w:shd w:val="clear" w:color="auto" w:fill="FFFFFF"/>
        </w:rPr>
        <w:t>0.3129</w:t>
      </w:r>
      <w:r>
        <w:rPr>
          <w:sz w:val="24"/>
        </w:rPr>
        <w:tab/>
        <w:t xml:space="preserve"> (Shapiro Wilks - Inverse Square-Root Transformation)</w:t>
      </w:r>
    </w:p>
    <w:p w14:paraId="65C4C996" w14:textId="233D4E4C" w:rsidR="00C760A9" w:rsidRDefault="008E64F9">
      <w:pPr>
        <w:tabs>
          <w:tab w:val="center" w:pos="1508"/>
          <w:tab w:val="center" w:pos="4905"/>
        </w:tabs>
        <w:spacing w:after="301" w:line="252" w:lineRule="auto"/>
        <w:ind w:left="0" w:firstLine="0"/>
      </w:pPr>
      <w:r>
        <w:rPr>
          <w:rFonts w:ascii="Calibri" w:eastAsia="Calibri" w:hAnsi="Calibri" w:cs="Calibri"/>
          <w:sz w:val="22"/>
        </w:rPr>
        <w:t xml:space="preserve">                             </w:t>
      </w:r>
      <w:r w:rsidR="006441F0">
        <w:rPr>
          <w:sz w:val="24"/>
        </w:rPr>
        <w:t xml:space="preserve">= </w:t>
      </w:r>
      <w:r w:rsidR="002F6A4C">
        <w:rPr>
          <w:rFonts w:ascii="Arial" w:hAnsi="Arial" w:cs="Arial"/>
          <w:sz w:val="20"/>
          <w:szCs w:val="20"/>
          <w:shd w:val="clear" w:color="auto" w:fill="FFFFFF"/>
        </w:rPr>
        <w:t>0.7870</w:t>
      </w:r>
      <w:r w:rsidR="006441F0">
        <w:rPr>
          <w:sz w:val="24"/>
        </w:rPr>
        <w:tab/>
        <w:t xml:space="preserve"> (Shapiro Wilks - Inverse Transformation)</w:t>
      </w:r>
    </w:p>
    <w:p w14:paraId="49766026" w14:textId="308CC6B3" w:rsidR="00C760A9" w:rsidRDefault="006441F0">
      <w:pPr>
        <w:spacing w:after="287" w:line="252" w:lineRule="auto"/>
        <w:ind w:left="730" w:right="14"/>
      </w:pPr>
      <w:r>
        <w:rPr>
          <w:sz w:val="24"/>
        </w:rPr>
        <w:t>Reject H</w:t>
      </w:r>
      <w:r>
        <w:rPr>
          <w:sz w:val="22"/>
          <w:vertAlign w:val="subscript"/>
        </w:rPr>
        <w:t>o</w:t>
      </w:r>
      <w:r>
        <w:rPr>
          <w:sz w:val="24"/>
        </w:rPr>
        <w:t xml:space="preserve"> if P</w:t>
      </w:r>
      <w:r w:rsidR="00ED1D33">
        <w:rPr>
          <w:sz w:val="24"/>
        </w:rPr>
        <w:t>-</w:t>
      </w:r>
      <w:r>
        <w:rPr>
          <w:sz w:val="24"/>
        </w:rPr>
        <w:t>value &lt; 0.05</w:t>
      </w:r>
    </w:p>
    <w:p w14:paraId="5D5377C8" w14:textId="67706F38" w:rsidR="00C760A9" w:rsidRDefault="006441F0">
      <w:pPr>
        <w:spacing w:after="207" w:line="252" w:lineRule="auto"/>
        <w:ind w:left="730" w:right="14"/>
      </w:pPr>
      <w:r>
        <w:rPr>
          <w:sz w:val="24"/>
        </w:rPr>
        <w:t>Conclusions:</w:t>
      </w:r>
      <w:r w:rsidR="00986A98">
        <w:rPr>
          <w:sz w:val="24"/>
        </w:rPr>
        <w:t xml:space="preserve"> Fail to reject H</w:t>
      </w:r>
      <w:r w:rsidR="00986A98">
        <w:rPr>
          <w:sz w:val="22"/>
          <w:vertAlign w:val="subscript"/>
        </w:rPr>
        <w:t xml:space="preserve">o. </w:t>
      </w:r>
      <w:r w:rsidR="00986A98">
        <w:rPr>
          <w:sz w:val="24"/>
        </w:rPr>
        <w:t>The errors are normally distributed.</w:t>
      </w:r>
    </w:p>
    <w:p w14:paraId="662715A9" w14:textId="77777777" w:rsidR="00C760A9" w:rsidRDefault="00C760A9">
      <w:pPr>
        <w:spacing w:after="0" w:line="259" w:lineRule="auto"/>
        <w:ind w:left="-720" w:right="732" w:firstLine="0"/>
      </w:pPr>
    </w:p>
    <w:p w14:paraId="0476E4B7" w14:textId="394415BD" w:rsidR="00C760A9" w:rsidRDefault="006441F0">
      <w:pPr>
        <w:tabs>
          <w:tab w:val="center" w:pos="3830"/>
        </w:tabs>
        <w:spacing w:after="160" w:line="259" w:lineRule="auto"/>
        <w:ind w:left="0" w:firstLine="0"/>
      </w:pPr>
      <w:r>
        <w:rPr>
          <w:sz w:val="24"/>
        </w:rPr>
        <w:t>2b)</w:t>
      </w:r>
      <w:r w:rsidR="0053335C">
        <w:rPr>
          <w:sz w:val="24"/>
        </w:rPr>
        <w:t xml:space="preserve">       </w:t>
      </w:r>
      <w:r>
        <w:rPr>
          <w:sz w:val="24"/>
        </w:rPr>
        <w:t>H</w:t>
      </w:r>
      <w:r>
        <w:rPr>
          <w:sz w:val="22"/>
          <w:vertAlign w:val="subscript"/>
        </w:rPr>
        <w:t>o</w:t>
      </w:r>
      <w:r>
        <w:rPr>
          <w:sz w:val="24"/>
        </w:rPr>
        <w:t xml:space="preserve">: The variances are equal across all treatments </w:t>
      </w:r>
    </w:p>
    <w:p w14:paraId="6030FEAB" w14:textId="524DFCFC" w:rsidR="00C760A9" w:rsidRDefault="006441F0" w:rsidP="00910EF8">
      <w:pPr>
        <w:spacing w:after="160" w:line="259" w:lineRule="auto"/>
        <w:ind w:left="0" w:firstLine="720"/>
      </w:pPr>
      <w:r>
        <w:rPr>
          <w:sz w:val="24"/>
        </w:rPr>
        <w:t>H</w:t>
      </w:r>
      <w:r>
        <w:rPr>
          <w:sz w:val="22"/>
          <w:vertAlign w:val="subscript"/>
        </w:rPr>
        <w:t>a</w:t>
      </w:r>
      <w:r>
        <w:rPr>
          <w:sz w:val="24"/>
        </w:rPr>
        <w:t xml:space="preserve">: The variances are not equal across all treatments </w:t>
      </w:r>
    </w:p>
    <w:p w14:paraId="52A6DD2E" w14:textId="4F123548" w:rsidR="00C760A9" w:rsidRDefault="006441F0">
      <w:pPr>
        <w:tabs>
          <w:tab w:val="center" w:pos="1144"/>
          <w:tab w:val="center" w:pos="4155"/>
        </w:tabs>
        <w:spacing w:after="160" w:line="259" w:lineRule="auto"/>
        <w:ind w:left="0" w:firstLine="0"/>
      </w:pPr>
      <w:r>
        <w:rPr>
          <w:rFonts w:ascii="Calibri" w:eastAsia="Calibri" w:hAnsi="Calibri" w:cs="Calibri"/>
          <w:sz w:val="22"/>
        </w:rPr>
        <w:tab/>
      </w:r>
      <w:r w:rsidR="000754D1">
        <w:rPr>
          <w:rFonts w:ascii="Calibri" w:eastAsia="Calibri" w:hAnsi="Calibri" w:cs="Calibri"/>
          <w:sz w:val="22"/>
        </w:rPr>
        <w:t xml:space="preserve">              </w:t>
      </w:r>
      <w:r>
        <w:rPr>
          <w:sz w:val="24"/>
        </w:rPr>
        <w:t>P</w:t>
      </w:r>
      <w:r w:rsidR="00ED1D33">
        <w:rPr>
          <w:sz w:val="24"/>
        </w:rPr>
        <w:t>-</w:t>
      </w:r>
      <w:r>
        <w:rPr>
          <w:sz w:val="24"/>
        </w:rPr>
        <w:t xml:space="preserve">value = </w:t>
      </w:r>
      <w:r w:rsidR="000754D1">
        <w:rPr>
          <w:sz w:val="24"/>
        </w:rPr>
        <w:t>&lt;0.0001</w:t>
      </w:r>
      <w:r>
        <w:rPr>
          <w:sz w:val="24"/>
        </w:rPr>
        <w:tab/>
        <w:t>(Raw Data)</w:t>
      </w:r>
    </w:p>
    <w:p w14:paraId="66801F9A" w14:textId="5C13EFC3" w:rsidR="00C760A9" w:rsidRDefault="000754D1" w:rsidP="000754D1">
      <w:pPr>
        <w:spacing w:after="160" w:line="259" w:lineRule="auto"/>
      </w:pPr>
      <w:r>
        <w:rPr>
          <w:sz w:val="24"/>
        </w:rPr>
        <w:t xml:space="preserve">                         =</w:t>
      </w:r>
      <w:r w:rsidR="009F0834" w:rsidRPr="009F0834">
        <w:rPr>
          <w:rFonts w:ascii="Arial" w:hAnsi="Arial" w:cs="Arial"/>
          <w:sz w:val="20"/>
          <w:szCs w:val="20"/>
          <w:shd w:val="clear" w:color="auto" w:fill="FFFFFF"/>
        </w:rPr>
        <w:t xml:space="preserve"> </w:t>
      </w:r>
      <w:r w:rsidR="009F0834">
        <w:rPr>
          <w:rFonts w:ascii="Arial" w:hAnsi="Arial" w:cs="Arial"/>
          <w:sz w:val="20"/>
          <w:szCs w:val="20"/>
          <w:shd w:val="clear" w:color="auto" w:fill="FFFFFF"/>
        </w:rPr>
        <w:t>&lt;</w:t>
      </w:r>
      <w:r w:rsidR="00CD1440">
        <w:rPr>
          <w:rFonts w:ascii="Arial" w:hAnsi="Arial" w:cs="Arial"/>
          <w:sz w:val="20"/>
          <w:szCs w:val="20"/>
          <w:shd w:val="clear" w:color="auto" w:fill="FFFFFF"/>
        </w:rPr>
        <w:t>0</w:t>
      </w:r>
      <w:r w:rsidR="009F0834">
        <w:rPr>
          <w:rFonts w:ascii="Arial" w:hAnsi="Arial" w:cs="Arial"/>
          <w:sz w:val="20"/>
          <w:szCs w:val="20"/>
          <w:shd w:val="clear" w:color="auto" w:fill="FFFFFF"/>
        </w:rPr>
        <w:t xml:space="preserve">.0001                     </w:t>
      </w:r>
      <w:r w:rsidR="006441F0">
        <w:rPr>
          <w:sz w:val="24"/>
        </w:rPr>
        <w:t>(Square-Root Transformation)</w:t>
      </w:r>
    </w:p>
    <w:p w14:paraId="5C493461" w14:textId="10AA0AC8" w:rsidR="00C760A9" w:rsidRDefault="009F0834" w:rsidP="009F0834">
      <w:pPr>
        <w:spacing w:after="160" w:line="259" w:lineRule="auto"/>
      </w:pPr>
      <w:r>
        <w:rPr>
          <w:sz w:val="24"/>
        </w:rPr>
        <w:t xml:space="preserve">                         = </w:t>
      </w:r>
      <w:r w:rsidR="003B124E">
        <w:rPr>
          <w:rFonts w:ascii="Arial" w:hAnsi="Arial" w:cs="Arial"/>
          <w:sz w:val="20"/>
          <w:szCs w:val="20"/>
          <w:shd w:val="clear" w:color="auto" w:fill="FFFFFF"/>
        </w:rPr>
        <w:t>0.0004</w:t>
      </w:r>
      <w:r w:rsidR="003B124E">
        <w:rPr>
          <w:sz w:val="24"/>
        </w:rPr>
        <w:t xml:space="preserve"> </w:t>
      </w:r>
      <w:r w:rsidR="003B124E">
        <w:rPr>
          <w:sz w:val="24"/>
        </w:rPr>
        <w:tab/>
      </w:r>
      <w:r w:rsidR="003B124E">
        <w:rPr>
          <w:sz w:val="24"/>
        </w:rPr>
        <w:tab/>
      </w:r>
      <w:r w:rsidR="006441F0">
        <w:rPr>
          <w:sz w:val="24"/>
        </w:rPr>
        <w:t>(Logarithm Transformation)</w:t>
      </w:r>
    </w:p>
    <w:p w14:paraId="7F6B5A7B" w14:textId="507238E5" w:rsidR="00C760A9" w:rsidRDefault="00A86B66" w:rsidP="00A86B66">
      <w:pPr>
        <w:spacing w:after="160" w:line="259" w:lineRule="auto"/>
      </w:pPr>
      <w:r>
        <w:rPr>
          <w:sz w:val="24"/>
        </w:rPr>
        <w:t xml:space="preserve">                         = </w:t>
      </w:r>
      <w:r>
        <w:rPr>
          <w:rFonts w:ascii="Arial" w:hAnsi="Arial" w:cs="Arial"/>
          <w:sz w:val="20"/>
          <w:szCs w:val="20"/>
          <w:shd w:val="clear" w:color="auto" w:fill="FFFFFF"/>
        </w:rPr>
        <w:t>0.0654</w:t>
      </w:r>
      <w:r>
        <w:rPr>
          <w:sz w:val="24"/>
        </w:rPr>
        <w:t xml:space="preserve">                     </w:t>
      </w:r>
      <w:r w:rsidR="006441F0">
        <w:rPr>
          <w:sz w:val="24"/>
        </w:rPr>
        <w:t>(Inverse Square-Root Transformation)</w:t>
      </w:r>
    </w:p>
    <w:p w14:paraId="547B1A71" w14:textId="5D625453" w:rsidR="00C760A9" w:rsidRDefault="008E64F9" w:rsidP="008E64F9">
      <w:pPr>
        <w:spacing w:after="160" w:line="259" w:lineRule="auto"/>
      </w:pPr>
      <w:r>
        <w:rPr>
          <w:sz w:val="24"/>
        </w:rPr>
        <w:t xml:space="preserve">                         = </w:t>
      </w:r>
      <w:r>
        <w:rPr>
          <w:rFonts w:ascii="Arial" w:hAnsi="Arial" w:cs="Arial"/>
          <w:sz w:val="20"/>
          <w:szCs w:val="20"/>
          <w:shd w:val="clear" w:color="auto" w:fill="FFFFFF"/>
        </w:rPr>
        <w:t>0.2258</w:t>
      </w:r>
      <w:r>
        <w:rPr>
          <w:sz w:val="24"/>
        </w:rPr>
        <w:t xml:space="preserve">                     </w:t>
      </w:r>
      <w:r w:rsidR="006441F0">
        <w:rPr>
          <w:sz w:val="24"/>
        </w:rPr>
        <w:t>(Inverse Transformation)</w:t>
      </w:r>
    </w:p>
    <w:p w14:paraId="11B24156" w14:textId="090D1CA3" w:rsidR="00C760A9" w:rsidRDefault="006441F0" w:rsidP="00910EF8">
      <w:pPr>
        <w:spacing w:after="160" w:line="259" w:lineRule="auto"/>
        <w:ind w:left="0" w:firstLine="720"/>
      </w:pPr>
      <w:r>
        <w:rPr>
          <w:sz w:val="24"/>
        </w:rPr>
        <w:t>Reject H</w:t>
      </w:r>
      <w:r>
        <w:rPr>
          <w:sz w:val="22"/>
          <w:vertAlign w:val="subscript"/>
        </w:rPr>
        <w:t>o</w:t>
      </w:r>
      <w:r>
        <w:rPr>
          <w:sz w:val="24"/>
        </w:rPr>
        <w:t xml:space="preserve"> if P</w:t>
      </w:r>
      <w:r w:rsidR="00ED1D33">
        <w:rPr>
          <w:sz w:val="24"/>
        </w:rPr>
        <w:t>-</w:t>
      </w:r>
      <w:r>
        <w:rPr>
          <w:sz w:val="24"/>
        </w:rPr>
        <w:t>value &lt; 0.05</w:t>
      </w:r>
    </w:p>
    <w:p w14:paraId="7E814360" w14:textId="32D6E93C" w:rsidR="00C760A9" w:rsidRPr="00022046" w:rsidRDefault="006441F0" w:rsidP="00910EF8">
      <w:pPr>
        <w:spacing w:after="160" w:line="259" w:lineRule="auto"/>
        <w:ind w:left="0" w:firstLine="720"/>
      </w:pPr>
      <w:r>
        <w:rPr>
          <w:sz w:val="24"/>
        </w:rPr>
        <w:t>Conclusions:</w:t>
      </w:r>
      <w:r w:rsidR="002616CA">
        <w:rPr>
          <w:sz w:val="24"/>
        </w:rPr>
        <w:t xml:space="preserve"> </w:t>
      </w:r>
      <w:r w:rsidR="00022046">
        <w:rPr>
          <w:sz w:val="24"/>
        </w:rPr>
        <w:t>Raw Data, Square-Root Transformation, and Logarithm Transformation reject H</w:t>
      </w:r>
      <w:r w:rsidR="00022046">
        <w:rPr>
          <w:sz w:val="24"/>
          <w:vertAlign w:val="subscript"/>
        </w:rPr>
        <w:t>o</w:t>
      </w:r>
      <w:r w:rsidR="00022046">
        <w:rPr>
          <w:sz w:val="24"/>
        </w:rPr>
        <w:t>, that the variances are not equal across all treatments. Inverse Square-Root Transformation and Inverse Transformation fail to reject H</w:t>
      </w:r>
      <w:r w:rsidR="00022046">
        <w:rPr>
          <w:sz w:val="24"/>
          <w:vertAlign w:val="subscript"/>
        </w:rPr>
        <w:t>o.</w:t>
      </w:r>
      <w:r w:rsidR="00022046">
        <w:rPr>
          <w:sz w:val="24"/>
        </w:rPr>
        <w:t xml:space="preserve"> That the variances are equal across all treatments.</w:t>
      </w:r>
    </w:p>
    <w:p w14:paraId="4002B07D" w14:textId="77777777" w:rsidR="00C760A9" w:rsidRDefault="006441F0">
      <w:pPr>
        <w:tabs>
          <w:tab w:val="center" w:pos="2744"/>
        </w:tabs>
        <w:spacing w:after="160" w:line="259" w:lineRule="auto"/>
        <w:ind w:left="0" w:firstLine="0"/>
      </w:pPr>
      <w:r>
        <w:rPr>
          <w:sz w:val="24"/>
        </w:rPr>
        <w:t>2c)</w:t>
      </w:r>
      <w:r>
        <w:rPr>
          <w:sz w:val="24"/>
        </w:rPr>
        <w:tab/>
        <w:t>Summarize the results for parts 2a and 2b.</w:t>
      </w:r>
    </w:p>
    <w:p w14:paraId="31135872" w14:textId="2913F550" w:rsidR="00C760A9" w:rsidRDefault="00C760A9" w:rsidP="00CE5786">
      <w:pPr>
        <w:tabs>
          <w:tab w:val="center" w:pos="5393"/>
        </w:tabs>
        <w:spacing w:after="160" w:line="259" w:lineRule="auto"/>
        <w:ind w:left="0" w:firstLine="0"/>
      </w:pPr>
    </w:p>
    <w:p w14:paraId="0AC94DE1" w14:textId="17200183" w:rsidR="00C760A9" w:rsidRDefault="00C760A9">
      <w:pPr>
        <w:tabs>
          <w:tab w:val="center" w:pos="4959"/>
        </w:tabs>
        <w:spacing w:after="160" w:line="259" w:lineRule="auto"/>
        <w:ind w:left="0" w:firstLine="0"/>
      </w:pPr>
    </w:p>
    <w:p w14:paraId="41E6B969" w14:textId="4B63BB2C" w:rsidR="00DE4D05" w:rsidRDefault="00DE4D05">
      <w:pPr>
        <w:tabs>
          <w:tab w:val="center" w:pos="4959"/>
        </w:tabs>
        <w:spacing w:after="160" w:line="259" w:lineRule="auto"/>
        <w:ind w:left="0" w:firstLine="0"/>
      </w:pPr>
    </w:p>
    <w:p w14:paraId="4C107282" w14:textId="439F74C8" w:rsidR="00DE4D05" w:rsidRDefault="00DE4D05">
      <w:pPr>
        <w:tabs>
          <w:tab w:val="center" w:pos="4959"/>
        </w:tabs>
        <w:spacing w:after="160" w:line="259" w:lineRule="auto"/>
        <w:ind w:left="0" w:firstLine="0"/>
      </w:pPr>
    </w:p>
    <w:p w14:paraId="4D389EC4" w14:textId="733BEAA1" w:rsidR="00FA0AD8" w:rsidRPr="00FA0AD8" w:rsidRDefault="00FA0AD8" w:rsidP="006650F8">
      <w:pPr>
        <w:ind w:left="0" w:firstLine="0"/>
        <w:jc w:val="both"/>
        <w:rPr>
          <w:color w:val="auto"/>
          <w:sz w:val="24"/>
          <w:szCs w:val="24"/>
        </w:rPr>
      </w:pPr>
      <w:r w:rsidRPr="00FA0AD8">
        <w:rPr>
          <w:b/>
          <w:bCs/>
          <w:sz w:val="24"/>
          <w:szCs w:val="24"/>
        </w:rPr>
        <w:lastRenderedPageBreak/>
        <w:t>Question 2</w:t>
      </w:r>
      <w:r w:rsidRPr="00FA0AD8">
        <w:rPr>
          <w:sz w:val="24"/>
          <w:szCs w:val="24"/>
        </w:rPr>
        <w:t xml:space="preserve"> In a nutrition experiment, an investigator studied the effects of different rations on the growth of young rats. Forty rats from the same inbred strain were divided at random into four groups of ten and used for the experiment. A different ration was fed to each group and, after a specified length of time, the increase in growth of each rat was measured (in grams). </w:t>
      </w:r>
    </w:p>
    <w:p w14:paraId="102FA796" w14:textId="77777777" w:rsidR="00FA0AD8" w:rsidRPr="00FA0AD8" w:rsidRDefault="00FA0AD8" w:rsidP="00FA0AD8">
      <w:pPr>
        <w:jc w:val="both"/>
        <w:rPr>
          <w:sz w:val="24"/>
          <w:szCs w:val="24"/>
        </w:rPr>
      </w:pPr>
    </w:p>
    <w:tbl>
      <w:tblPr>
        <w:tblW w:w="0" w:type="auto"/>
        <w:jc w:val="center"/>
        <w:tblBorders>
          <w:top w:val="single" w:sz="12" w:space="0" w:color="008000"/>
          <w:bottom w:val="single" w:sz="12" w:space="0" w:color="008000"/>
          <w:insideH w:val="nil"/>
          <w:insideV w:val="nil"/>
        </w:tblBorders>
        <w:tblLook w:val="00A0" w:firstRow="1" w:lastRow="0" w:firstColumn="1" w:lastColumn="0" w:noHBand="0" w:noVBand="0"/>
      </w:tblPr>
      <w:tblGrid>
        <w:gridCol w:w="2160"/>
        <w:gridCol w:w="2016"/>
        <w:gridCol w:w="2502"/>
        <w:gridCol w:w="2169"/>
      </w:tblGrid>
      <w:tr w:rsidR="00FA0AD8" w:rsidRPr="00FA0AD8" w14:paraId="74421198" w14:textId="77777777" w:rsidTr="00FA0AD8">
        <w:trPr>
          <w:jc w:val="center"/>
        </w:trPr>
        <w:tc>
          <w:tcPr>
            <w:tcW w:w="2160" w:type="dxa"/>
            <w:tcBorders>
              <w:top w:val="single" w:sz="12" w:space="0" w:color="008000"/>
              <w:left w:val="nil"/>
              <w:bottom w:val="single" w:sz="6" w:space="0" w:color="008000"/>
              <w:right w:val="nil"/>
            </w:tcBorders>
            <w:hideMark/>
          </w:tcPr>
          <w:p w14:paraId="0F3CEBEE" w14:textId="77777777" w:rsidR="00FA0AD8" w:rsidRPr="00FA0AD8" w:rsidRDefault="00FA0AD8">
            <w:pPr>
              <w:jc w:val="center"/>
              <w:rPr>
                <w:sz w:val="24"/>
                <w:szCs w:val="24"/>
              </w:rPr>
            </w:pPr>
            <w:r w:rsidRPr="00FA0AD8">
              <w:rPr>
                <w:sz w:val="24"/>
                <w:szCs w:val="24"/>
              </w:rPr>
              <w:t>RATION A</w:t>
            </w:r>
          </w:p>
        </w:tc>
        <w:tc>
          <w:tcPr>
            <w:tcW w:w="2016" w:type="dxa"/>
            <w:tcBorders>
              <w:top w:val="single" w:sz="12" w:space="0" w:color="008000"/>
              <w:left w:val="nil"/>
              <w:bottom w:val="single" w:sz="6" w:space="0" w:color="008000"/>
              <w:right w:val="nil"/>
            </w:tcBorders>
            <w:hideMark/>
          </w:tcPr>
          <w:p w14:paraId="2F33B30C" w14:textId="77777777" w:rsidR="00FA0AD8" w:rsidRPr="00FA0AD8" w:rsidRDefault="00FA0AD8">
            <w:pPr>
              <w:jc w:val="center"/>
              <w:rPr>
                <w:sz w:val="24"/>
                <w:szCs w:val="24"/>
              </w:rPr>
            </w:pPr>
            <w:r w:rsidRPr="00FA0AD8">
              <w:rPr>
                <w:sz w:val="24"/>
                <w:szCs w:val="24"/>
              </w:rPr>
              <w:t>RATION B</w:t>
            </w:r>
          </w:p>
        </w:tc>
        <w:tc>
          <w:tcPr>
            <w:tcW w:w="2502" w:type="dxa"/>
            <w:tcBorders>
              <w:top w:val="single" w:sz="12" w:space="0" w:color="008000"/>
              <w:left w:val="nil"/>
              <w:bottom w:val="single" w:sz="6" w:space="0" w:color="008000"/>
              <w:right w:val="nil"/>
            </w:tcBorders>
            <w:hideMark/>
          </w:tcPr>
          <w:p w14:paraId="6D68A5EE" w14:textId="77777777" w:rsidR="00FA0AD8" w:rsidRPr="00FA0AD8" w:rsidRDefault="00FA0AD8">
            <w:pPr>
              <w:jc w:val="center"/>
              <w:rPr>
                <w:sz w:val="24"/>
                <w:szCs w:val="24"/>
              </w:rPr>
            </w:pPr>
            <w:r w:rsidRPr="00FA0AD8">
              <w:rPr>
                <w:sz w:val="24"/>
                <w:szCs w:val="24"/>
              </w:rPr>
              <w:t>RATION C</w:t>
            </w:r>
          </w:p>
        </w:tc>
        <w:tc>
          <w:tcPr>
            <w:tcW w:w="2169" w:type="dxa"/>
            <w:tcBorders>
              <w:top w:val="single" w:sz="12" w:space="0" w:color="008000"/>
              <w:left w:val="nil"/>
              <w:bottom w:val="single" w:sz="6" w:space="0" w:color="008000"/>
              <w:right w:val="nil"/>
            </w:tcBorders>
            <w:hideMark/>
          </w:tcPr>
          <w:p w14:paraId="62B27BBE" w14:textId="77777777" w:rsidR="00FA0AD8" w:rsidRPr="00FA0AD8" w:rsidRDefault="00FA0AD8">
            <w:pPr>
              <w:jc w:val="center"/>
              <w:rPr>
                <w:sz w:val="24"/>
                <w:szCs w:val="24"/>
              </w:rPr>
            </w:pPr>
            <w:r w:rsidRPr="00FA0AD8">
              <w:rPr>
                <w:sz w:val="24"/>
                <w:szCs w:val="24"/>
              </w:rPr>
              <w:t>RATION D</w:t>
            </w:r>
          </w:p>
        </w:tc>
      </w:tr>
      <w:tr w:rsidR="00FA0AD8" w:rsidRPr="00FA0AD8" w14:paraId="3CEEDCF5" w14:textId="77777777" w:rsidTr="00FA0AD8">
        <w:trPr>
          <w:jc w:val="center"/>
        </w:trPr>
        <w:tc>
          <w:tcPr>
            <w:tcW w:w="2160" w:type="dxa"/>
            <w:tcBorders>
              <w:top w:val="single" w:sz="6" w:space="0" w:color="008000"/>
              <w:left w:val="nil"/>
              <w:bottom w:val="nil"/>
              <w:right w:val="nil"/>
            </w:tcBorders>
            <w:hideMark/>
          </w:tcPr>
          <w:p w14:paraId="25A9F1CD" w14:textId="77777777" w:rsidR="00FA0AD8" w:rsidRPr="00FA0AD8" w:rsidRDefault="00FA0AD8">
            <w:pPr>
              <w:jc w:val="center"/>
              <w:rPr>
                <w:sz w:val="24"/>
                <w:szCs w:val="24"/>
              </w:rPr>
            </w:pPr>
            <w:r w:rsidRPr="00FA0AD8">
              <w:rPr>
                <w:sz w:val="24"/>
                <w:szCs w:val="24"/>
              </w:rPr>
              <w:t>10     6</w:t>
            </w:r>
          </w:p>
        </w:tc>
        <w:tc>
          <w:tcPr>
            <w:tcW w:w="2016" w:type="dxa"/>
            <w:tcBorders>
              <w:top w:val="single" w:sz="6" w:space="0" w:color="008000"/>
              <w:left w:val="nil"/>
              <w:bottom w:val="nil"/>
              <w:right w:val="nil"/>
            </w:tcBorders>
            <w:hideMark/>
          </w:tcPr>
          <w:p w14:paraId="03AE0970" w14:textId="77777777" w:rsidR="00FA0AD8" w:rsidRPr="00FA0AD8" w:rsidRDefault="00FA0AD8">
            <w:pPr>
              <w:jc w:val="center"/>
              <w:rPr>
                <w:sz w:val="24"/>
                <w:szCs w:val="24"/>
              </w:rPr>
            </w:pPr>
            <w:r w:rsidRPr="00FA0AD8">
              <w:rPr>
                <w:sz w:val="24"/>
                <w:szCs w:val="24"/>
              </w:rPr>
              <w:t>13      9</w:t>
            </w:r>
          </w:p>
        </w:tc>
        <w:tc>
          <w:tcPr>
            <w:tcW w:w="2502" w:type="dxa"/>
            <w:tcBorders>
              <w:top w:val="single" w:sz="6" w:space="0" w:color="008000"/>
              <w:left w:val="nil"/>
              <w:bottom w:val="nil"/>
              <w:right w:val="nil"/>
            </w:tcBorders>
            <w:hideMark/>
          </w:tcPr>
          <w:p w14:paraId="46ACB77F" w14:textId="77777777" w:rsidR="00FA0AD8" w:rsidRPr="00FA0AD8" w:rsidRDefault="00FA0AD8">
            <w:pPr>
              <w:jc w:val="center"/>
              <w:rPr>
                <w:sz w:val="24"/>
                <w:szCs w:val="24"/>
              </w:rPr>
            </w:pPr>
            <w:r w:rsidRPr="00FA0AD8">
              <w:rPr>
                <w:sz w:val="24"/>
                <w:szCs w:val="24"/>
              </w:rPr>
              <w:t>12     10</w:t>
            </w:r>
          </w:p>
        </w:tc>
        <w:tc>
          <w:tcPr>
            <w:tcW w:w="2169" w:type="dxa"/>
            <w:tcBorders>
              <w:top w:val="single" w:sz="6" w:space="0" w:color="008000"/>
              <w:left w:val="nil"/>
              <w:bottom w:val="nil"/>
              <w:right w:val="nil"/>
            </w:tcBorders>
            <w:hideMark/>
          </w:tcPr>
          <w:p w14:paraId="6B086A9C" w14:textId="77777777" w:rsidR="00FA0AD8" w:rsidRPr="00FA0AD8" w:rsidRDefault="00FA0AD8">
            <w:pPr>
              <w:jc w:val="center"/>
              <w:rPr>
                <w:sz w:val="24"/>
                <w:szCs w:val="24"/>
              </w:rPr>
            </w:pPr>
            <w:r w:rsidRPr="00FA0AD8">
              <w:rPr>
                <w:sz w:val="24"/>
                <w:szCs w:val="24"/>
              </w:rPr>
              <w:t>15     21</w:t>
            </w:r>
          </w:p>
        </w:tc>
      </w:tr>
      <w:tr w:rsidR="00FA0AD8" w:rsidRPr="00FA0AD8" w14:paraId="71D1D8C5" w14:textId="77777777" w:rsidTr="00FA0AD8">
        <w:trPr>
          <w:jc w:val="center"/>
        </w:trPr>
        <w:tc>
          <w:tcPr>
            <w:tcW w:w="2160" w:type="dxa"/>
            <w:tcBorders>
              <w:top w:val="nil"/>
              <w:left w:val="nil"/>
              <w:bottom w:val="nil"/>
              <w:right w:val="nil"/>
            </w:tcBorders>
            <w:hideMark/>
          </w:tcPr>
          <w:p w14:paraId="329F6744" w14:textId="77777777" w:rsidR="00FA0AD8" w:rsidRPr="00FA0AD8" w:rsidRDefault="00FA0AD8">
            <w:pPr>
              <w:jc w:val="center"/>
              <w:rPr>
                <w:sz w:val="24"/>
                <w:szCs w:val="24"/>
              </w:rPr>
            </w:pPr>
            <w:r w:rsidRPr="00FA0AD8">
              <w:rPr>
                <w:sz w:val="24"/>
                <w:szCs w:val="24"/>
              </w:rPr>
              <w:t>8      6</w:t>
            </w:r>
          </w:p>
        </w:tc>
        <w:tc>
          <w:tcPr>
            <w:tcW w:w="2016" w:type="dxa"/>
            <w:tcBorders>
              <w:top w:val="nil"/>
              <w:left w:val="nil"/>
              <w:bottom w:val="nil"/>
              <w:right w:val="nil"/>
            </w:tcBorders>
            <w:hideMark/>
          </w:tcPr>
          <w:p w14:paraId="28496163" w14:textId="77777777" w:rsidR="00FA0AD8" w:rsidRPr="00FA0AD8" w:rsidRDefault="00FA0AD8">
            <w:pPr>
              <w:jc w:val="center"/>
              <w:rPr>
                <w:sz w:val="24"/>
                <w:szCs w:val="24"/>
              </w:rPr>
            </w:pPr>
            <w:r w:rsidRPr="00FA0AD8">
              <w:rPr>
                <w:sz w:val="24"/>
                <w:szCs w:val="24"/>
              </w:rPr>
              <w:t>15     10</w:t>
            </w:r>
          </w:p>
        </w:tc>
        <w:tc>
          <w:tcPr>
            <w:tcW w:w="2502" w:type="dxa"/>
            <w:tcBorders>
              <w:top w:val="nil"/>
              <w:left w:val="nil"/>
              <w:bottom w:val="nil"/>
              <w:right w:val="nil"/>
            </w:tcBorders>
            <w:hideMark/>
          </w:tcPr>
          <w:p w14:paraId="2229E9F5" w14:textId="77777777" w:rsidR="00FA0AD8" w:rsidRPr="00FA0AD8" w:rsidRDefault="00FA0AD8">
            <w:pPr>
              <w:jc w:val="center"/>
              <w:rPr>
                <w:sz w:val="24"/>
                <w:szCs w:val="24"/>
              </w:rPr>
            </w:pPr>
            <w:r w:rsidRPr="00FA0AD8">
              <w:rPr>
                <w:sz w:val="24"/>
                <w:szCs w:val="24"/>
              </w:rPr>
              <w:t>16     12</w:t>
            </w:r>
          </w:p>
        </w:tc>
        <w:tc>
          <w:tcPr>
            <w:tcW w:w="2169" w:type="dxa"/>
            <w:tcBorders>
              <w:top w:val="nil"/>
              <w:left w:val="nil"/>
              <w:bottom w:val="nil"/>
              <w:right w:val="nil"/>
            </w:tcBorders>
            <w:hideMark/>
          </w:tcPr>
          <w:p w14:paraId="3D01316C" w14:textId="77777777" w:rsidR="00FA0AD8" w:rsidRPr="00FA0AD8" w:rsidRDefault="00FA0AD8">
            <w:pPr>
              <w:jc w:val="center"/>
              <w:rPr>
                <w:sz w:val="24"/>
                <w:szCs w:val="24"/>
              </w:rPr>
            </w:pPr>
            <w:r w:rsidRPr="00FA0AD8">
              <w:rPr>
                <w:sz w:val="24"/>
                <w:szCs w:val="24"/>
              </w:rPr>
              <w:t>13     18</w:t>
            </w:r>
          </w:p>
        </w:tc>
      </w:tr>
      <w:tr w:rsidR="00FA0AD8" w:rsidRPr="00FA0AD8" w14:paraId="5EB921A1" w14:textId="77777777" w:rsidTr="00FA0AD8">
        <w:trPr>
          <w:jc w:val="center"/>
        </w:trPr>
        <w:tc>
          <w:tcPr>
            <w:tcW w:w="2160" w:type="dxa"/>
            <w:tcBorders>
              <w:top w:val="nil"/>
              <w:left w:val="nil"/>
              <w:bottom w:val="nil"/>
              <w:right w:val="nil"/>
            </w:tcBorders>
            <w:hideMark/>
          </w:tcPr>
          <w:p w14:paraId="1A75E3EC" w14:textId="77777777" w:rsidR="00FA0AD8" w:rsidRPr="00FA0AD8" w:rsidRDefault="00FA0AD8">
            <w:pPr>
              <w:jc w:val="center"/>
              <w:rPr>
                <w:sz w:val="24"/>
                <w:szCs w:val="24"/>
              </w:rPr>
            </w:pPr>
            <w:r w:rsidRPr="00FA0AD8">
              <w:rPr>
                <w:sz w:val="24"/>
                <w:szCs w:val="24"/>
              </w:rPr>
              <w:t>12     9</w:t>
            </w:r>
          </w:p>
        </w:tc>
        <w:tc>
          <w:tcPr>
            <w:tcW w:w="2016" w:type="dxa"/>
            <w:tcBorders>
              <w:top w:val="nil"/>
              <w:left w:val="nil"/>
              <w:bottom w:val="nil"/>
              <w:right w:val="nil"/>
            </w:tcBorders>
            <w:hideMark/>
          </w:tcPr>
          <w:p w14:paraId="37B58D02" w14:textId="77777777" w:rsidR="00FA0AD8" w:rsidRPr="00FA0AD8" w:rsidRDefault="00FA0AD8">
            <w:pPr>
              <w:jc w:val="center"/>
              <w:rPr>
                <w:sz w:val="24"/>
                <w:szCs w:val="24"/>
              </w:rPr>
            </w:pPr>
            <w:r w:rsidRPr="00FA0AD8">
              <w:rPr>
                <w:sz w:val="24"/>
                <w:szCs w:val="24"/>
              </w:rPr>
              <w:t>14      8</w:t>
            </w:r>
          </w:p>
        </w:tc>
        <w:tc>
          <w:tcPr>
            <w:tcW w:w="2502" w:type="dxa"/>
            <w:tcBorders>
              <w:top w:val="nil"/>
              <w:left w:val="nil"/>
              <w:bottom w:val="nil"/>
              <w:right w:val="nil"/>
            </w:tcBorders>
            <w:hideMark/>
          </w:tcPr>
          <w:p w14:paraId="4AEF4903" w14:textId="77777777" w:rsidR="00FA0AD8" w:rsidRPr="00FA0AD8" w:rsidRDefault="00FA0AD8">
            <w:pPr>
              <w:jc w:val="center"/>
              <w:rPr>
                <w:sz w:val="24"/>
                <w:szCs w:val="24"/>
              </w:rPr>
            </w:pPr>
            <w:r w:rsidRPr="00FA0AD8">
              <w:rPr>
                <w:sz w:val="24"/>
                <w:szCs w:val="24"/>
              </w:rPr>
              <w:t>13     10</w:t>
            </w:r>
          </w:p>
        </w:tc>
        <w:tc>
          <w:tcPr>
            <w:tcW w:w="2169" w:type="dxa"/>
            <w:tcBorders>
              <w:top w:val="nil"/>
              <w:left w:val="nil"/>
              <w:bottom w:val="nil"/>
              <w:right w:val="nil"/>
            </w:tcBorders>
            <w:hideMark/>
          </w:tcPr>
          <w:p w14:paraId="58D0D646" w14:textId="77777777" w:rsidR="00FA0AD8" w:rsidRPr="00FA0AD8" w:rsidRDefault="00FA0AD8">
            <w:pPr>
              <w:jc w:val="center"/>
              <w:rPr>
                <w:sz w:val="24"/>
                <w:szCs w:val="24"/>
              </w:rPr>
            </w:pPr>
            <w:r w:rsidRPr="00FA0AD8">
              <w:rPr>
                <w:sz w:val="24"/>
                <w:szCs w:val="24"/>
              </w:rPr>
              <w:t>15     20</w:t>
            </w:r>
          </w:p>
        </w:tc>
      </w:tr>
      <w:tr w:rsidR="00FA0AD8" w:rsidRPr="00FA0AD8" w14:paraId="7AAF4539" w14:textId="77777777" w:rsidTr="00FA0AD8">
        <w:trPr>
          <w:jc w:val="center"/>
        </w:trPr>
        <w:tc>
          <w:tcPr>
            <w:tcW w:w="2160" w:type="dxa"/>
            <w:tcBorders>
              <w:top w:val="nil"/>
              <w:left w:val="nil"/>
              <w:bottom w:val="nil"/>
              <w:right w:val="nil"/>
            </w:tcBorders>
            <w:hideMark/>
          </w:tcPr>
          <w:p w14:paraId="7F4C1465" w14:textId="77777777" w:rsidR="00FA0AD8" w:rsidRPr="00FA0AD8" w:rsidRDefault="00FA0AD8">
            <w:pPr>
              <w:jc w:val="center"/>
              <w:rPr>
                <w:sz w:val="24"/>
                <w:szCs w:val="24"/>
              </w:rPr>
            </w:pPr>
            <w:r w:rsidRPr="00FA0AD8">
              <w:rPr>
                <w:sz w:val="24"/>
                <w:szCs w:val="24"/>
              </w:rPr>
              <w:t>11     5</w:t>
            </w:r>
          </w:p>
        </w:tc>
        <w:tc>
          <w:tcPr>
            <w:tcW w:w="2016" w:type="dxa"/>
            <w:tcBorders>
              <w:top w:val="nil"/>
              <w:left w:val="nil"/>
              <w:bottom w:val="nil"/>
              <w:right w:val="nil"/>
            </w:tcBorders>
            <w:hideMark/>
          </w:tcPr>
          <w:p w14:paraId="24B77103" w14:textId="77777777" w:rsidR="00FA0AD8" w:rsidRPr="00FA0AD8" w:rsidRDefault="00FA0AD8">
            <w:pPr>
              <w:jc w:val="center"/>
              <w:rPr>
                <w:sz w:val="24"/>
                <w:szCs w:val="24"/>
              </w:rPr>
            </w:pPr>
            <w:r w:rsidRPr="00FA0AD8">
              <w:rPr>
                <w:sz w:val="24"/>
                <w:szCs w:val="24"/>
              </w:rPr>
              <w:t>13     10</w:t>
            </w:r>
          </w:p>
        </w:tc>
        <w:tc>
          <w:tcPr>
            <w:tcW w:w="2502" w:type="dxa"/>
            <w:tcBorders>
              <w:top w:val="nil"/>
              <w:left w:val="nil"/>
              <w:bottom w:val="nil"/>
              <w:right w:val="nil"/>
            </w:tcBorders>
            <w:hideMark/>
          </w:tcPr>
          <w:p w14:paraId="2C773F8E" w14:textId="77777777" w:rsidR="00FA0AD8" w:rsidRPr="00FA0AD8" w:rsidRDefault="00FA0AD8">
            <w:pPr>
              <w:jc w:val="center"/>
              <w:rPr>
                <w:sz w:val="24"/>
                <w:szCs w:val="24"/>
              </w:rPr>
            </w:pPr>
            <w:r w:rsidRPr="00FA0AD8">
              <w:rPr>
                <w:sz w:val="24"/>
                <w:szCs w:val="24"/>
              </w:rPr>
              <w:t>11       9</w:t>
            </w:r>
          </w:p>
        </w:tc>
        <w:tc>
          <w:tcPr>
            <w:tcW w:w="2169" w:type="dxa"/>
            <w:tcBorders>
              <w:top w:val="nil"/>
              <w:left w:val="nil"/>
              <w:bottom w:val="nil"/>
              <w:right w:val="nil"/>
            </w:tcBorders>
            <w:hideMark/>
          </w:tcPr>
          <w:p w14:paraId="75CDFEA7" w14:textId="77777777" w:rsidR="00FA0AD8" w:rsidRPr="00FA0AD8" w:rsidRDefault="00FA0AD8">
            <w:pPr>
              <w:jc w:val="center"/>
              <w:rPr>
                <w:sz w:val="24"/>
                <w:szCs w:val="24"/>
              </w:rPr>
            </w:pPr>
            <w:r w:rsidRPr="00FA0AD8">
              <w:rPr>
                <w:sz w:val="24"/>
                <w:szCs w:val="24"/>
              </w:rPr>
              <w:t>10     19</w:t>
            </w:r>
          </w:p>
        </w:tc>
      </w:tr>
      <w:tr w:rsidR="00FA0AD8" w:rsidRPr="00FA0AD8" w14:paraId="3DDA6292" w14:textId="77777777" w:rsidTr="00FA0AD8">
        <w:trPr>
          <w:jc w:val="center"/>
        </w:trPr>
        <w:tc>
          <w:tcPr>
            <w:tcW w:w="2160" w:type="dxa"/>
            <w:tcBorders>
              <w:top w:val="nil"/>
              <w:left w:val="nil"/>
              <w:bottom w:val="single" w:sz="12" w:space="0" w:color="008000"/>
              <w:right w:val="nil"/>
            </w:tcBorders>
            <w:hideMark/>
          </w:tcPr>
          <w:p w14:paraId="30FFA5F3" w14:textId="77777777" w:rsidR="00FA0AD8" w:rsidRPr="00FA0AD8" w:rsidRDefault="00FA0AD8">
            <w:pPr>
              <w:jc w:val="center"/>
              <w:rPr>
                <w:sz w:val="24"/>
                <w:szCs w:val="24"/>
              </w:rPr>
            </w:pPr>
            <w:r w:rsidRPr="00FA0AD8">
              <w:rPr>
                <w:sz w:val="24"/>
                <w:szCs w:val="24"/>
              </w:rPr>
              <w:t>9      6</w:t>
            </w:r>
          </w:p>
        </w:tc>
        <w:tc>
          <w:tcPr>
            <w:tcW w:w="2016" w:type="dxa"/>
            <w:tcBorders>
              <w:top w:val="nil"/>
              <w:left w:val="nil"/>
              <w:bottom w:val="single" w:sz="12" w:space="0" w:color="008000"/>
              <w:right w:val="nil"/>
            </w:tcBorders>
            <w:hideMark/>
          </w:tcPr>
          <w:p w14:paraId="5A8E3A0F" w14:textId="77777777" w:rsidR="00FA0AD8" w:rsidRPr="00FA0AD8" w:rsidRDefault="00FA0AD8">
            <w:pPr>
              <w:jc w:val="center"/>
              <w:rPr>
                <w:sz w:val="24"/>
                <w:szCs w:val="24"/>
              </w:rPr>
            </w:pPr>
            <w:r w:rsidRPr="00FA0AD8">
              <w:rPr>
                <w:sz w:val="24"/>
                <w:szCs w:val="24"/>
              </w:rPr>
              <w:t>17      8</w:t>
            </w:r>
          </w:p>
        </w:tc>
        <w:tc>
          <w:tcPr>
            <w:tcW w:w="2502" w:type="dxa"/>
            <w:tcBorders>
              <w:top w:val="nil"/>
              <w:left w:val="nil"/>
              <w:bottom w:val="single" w:sz="12" w:space="0" w:color="008000"/>
              <w:right w:val="nil"/>
            </w:tcBorders>
            <w:hideMark/>
          </w:tcPr>
          <w:p w14:paraId="1D56490A" w14:textId="77777777" w:rsidR="00FA0AD8" w:rsidRPr="00FA0AD8" w:rsidRDefault="00FA0AD8">
            <w:pPr>
              <w:jc w:val="center"/>
              <w:rPr>
                <w:sz w:val="24"/>
                <w:szCs w:val="24"/>
              </w:rPr>
            </w:pPr>
            <w:r w:rsidRPr="00FA0AD8">
              <w:rPr>
                <w:sz w:val="24"/>
                <w:szCs w:val="24"/>
              </w:rPr>
              <w:t>15       9</w:t>
            </w:r>
          </w:p>
        </w:tc>
        <w:tc>
          <w:tcPr>
            <w:tcW w:w="2169" w:type="dxa"/>
            <w:tcBorders>
              <w:top w:val="nil"/>
              <w:left w:val="nil"/>
              <w:bottom w:val="single" w:sz="12" w:space="0" w:color="008000"/>
              <w:right w:val="nil"/>
            </w:tcBorders>
            <w:hideMark/>
          </w:tcPr>
          <w:p w14:paraId="123CB437" w14:textId="77777777" w:rsidR="00FA0AD8" w:rsidRPr="00FA0AD8" w:rsidRDefault="00FA0AD8">
            <w:pPr>
              <w:jc w:val="center"/>
              <w:rPr>
                <w:sz w:val="24"/>
                <w:szCs w:val="24"/>
              </w:rPr>
            </w:pPr>
            <w:r w:rsidRPr="00FA0AD8">
              <w:rPr>
                <w:sz w:val="24"/>
                <w:szCs w:val="24"/>
              </w:rPr>
              <w:t>12     22</w:t>
            </w:r>
          </w:p>
        </w:tc>
      </w:tr>
    </w:tbl>
    <w:p w14:paraId="61D89590" w14:textId="5CA508C4" w:rsidR="00FA0AD8" w:rsidRDefault="00FA0AD8">
      <w:pPr>
        <w:tabs>
          <w:tab w:val="center" w:pos="4959"/>
        </w:tabs>
        <w:spacing w:after="160" w:line="259" w:lineRule="auto"/>
        <w:ind w:left="0" w:firstLine="0"/>
        <w:rPr>
          <w:sz w:val="24"/>
          <w:szCs w:val="24"/>
        </w:rPr>
      </w:pPr>
    </w:p>
    <w:p w14:paraId="2255BFA6" w14:textId="3306BD55" w:rsidR="00C92CB0" w:rsidRDefault="00C92CB0" w:rsidP="006650F8">
      <w:pPr>
        <w:tabs>
          <w:tab w:val="center" w:pos="4959"/>
        </w:tabs>
        <w:spacing w:after="160" w:line="259" w:lineRule="auto"/>
        <w:ind w:left="0" w:firstLine="0"/>
        <w:jc w:val="both"/>
        <w:rPr>
          <w:sz w:val="24"/>
          <w:szCs w:val="24"/>
        </w:rPr>
      </w:pPr>
      <w:r>
        <w:rPr>
          <w:sz w:val="24"/>
          <w:szCs w:val="24"/>
        </w:rPr>
        <w:t xml:space="preserve">Perform the following hypothesis tests by hand using </w:t>
      </w:r>
      <w:r w:rsidR="006650F8">
        <w:rPr>
          <w:sz w:val="24"/>
          <w:szCs w:val="24"/>
        </w:rPr>
        <w:t>either a t-test or an</w:t>
      </w:r>
      <w:r>
        <w:rPr>
          <w:sz w:val="24"/>
          <w:szCs w:val="24"/>
        </w:rPr>
        <w:t xml:space="preserve"> F test. </w:t>
      </w:r>
      <w:r w:rsidR="00B765C0">
        <w:rPr>
          <w:sz w:val="24"/>
          <w:szCs w:val="24"/>
        </w:rPr>
        <w:t>Refer to Section 9.2 in your textbook</w:t>
      </w:r>
      <w:r w:rsidR="00492C8D">
        <w:rPr>
          <w:sz w:val="24"/>
          <w:szCs w:val="24"/>
        </w:rPr>
        <w:t xml:space="preserve"> and the lecture 7 notes on Blackboard.</w:t>
      </w:r>
      <w:r w:rsidR="00A60C55">
        <w:rPr>
          <w:sz w:val="24"/>
          <w:szCs w:val="24"/>
        </w:rPr>
        <w:t xml:space="preserve"> Compare you</w:t>
      </w:r>
      <w:r w:rsidR="002E44B1">
        <w:rPr>
          <w:sz w:val="24"/>
          <w:szCs w:val="24"/>
        </w:rPr>
        <w:t>r</w:t>
      </w:r>
      <w:r w:rsidR="00A60C55">
        <w:rPr>
          <w:sz w:val="24"/>
          <w:szCs w:val="24"/>
        </w:rPr>
        <w:t xml:space="preserve"> results with the results obtained using SAS and R.</w:t>
      </w:r>
    </w:p>
    <w:p w14:paraId="0A58CFA2" w14:textId="77777777" w:rsidR="00064B81" w:rsidRDefault="00064B81" w:rsidP="00064B81">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r>
          <m:rPr>
            <m:nor/>
          </m:rPr>
          <m:t>mean(c(10,6,8,6,12,9,11,5,9,6))</m:t>
        </m:r>
        <m:r>
          <m:rPr>
            <m:sty m:val="p"/>
          </m:rPr>
          <w:rPr>
            <w:rFonts w:ascii="Cambria Math" w:hAnsi="Cambria Math"/>
          </w:rPr>
          <m:t>=</m:t>
        </m:r>
        <m:r>
          <w:rPr>
            <w:rFonts w:ascii="Cambria Math" w:hAnsi="Cambria Math"/>
          </w:rPr>
          <m:t>8.2</m:t>
        </m:r>
      </m:oMath>
      <w:r>
        <w:t xml:space="preserve"> </w:t>
      </w:r>
    </w:p>
    <w:p w14:paraId="0C22381F" w14:textId="28A0A3FD" w:rsidR="00064B81" w:rsidRPr="003E3DA9" w:rsidRDefault="00064B81" w:rsidP="00064B81">
      <w:pPr>
        <w:pStyle w:val="FirstParagraph"/>
        <w:rPr>
          <w:rFonts w:eastAsiaTheme="minorEastAsia"/>
        </w:rPr>
      </w:pPr>
      <m:oMath>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r>
          <m:rPr>
            <m:nor/>
          </m:rPr>
          <m:t>mean(c(13,9,15,10,14,8,13,10,17,8))</m:t>
        </m:r>
        <m:r>
          <m:rPr>
            <m:sty m:val="p"/>
          </m:rPr>
          <w:rPr>
            <w:rFonts w:ascii="Cambria Math" w:hAnsi="Cambria Math"/>
          </w:rPr>
          <m:t>=</m:t>
        </m:r>
        <m:r>
          <w:rPr>
            <w:rFonts w:ascii="Cambria Math" w:hAnsi="Cambria Math"/>
          </w:rPr>
          <m:t>11.7</m:t>
        </m:r>
      </m:oMath>
      <w:r>
        <w:t xml:space="preserve"> </w:t>
      </w:r>
    </w:p>
    <w:p w14:paraId="17CFAE91" w14:textId="097C89A6" w:rsidR="00064B81" w:rsidRPr="003E3DA9" w:rsidRDefault="00064B81" w:rsidP="00064B81">
      <w:pPr>
        <w:pStyle w:val="FirstParagraph"/>
        <w:rPr>
          <w:rFonts w:eastAsiaTheme="minorEastAsia"/>
        </w:rPr>
      </w:pPr>
      <m:oMath>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r>
          <m:rPr>
            <m:nor/>
          </m:rPr>
          <m:t>mean(c(12,10,16,12,13,10,11,9,15,9))</m:t>
        </m:r>
        <m:r>
          <m:rPr>
            <m:sty m:val="p"/>
          </m:rPr>
          <w:rPr>
            <w:rFonts w:ascii="Cambria Math" w:hAnsi="Cambria Math"/>
          </w:rPr>
          <m:t>=</m:t>
        </m:r>
        <m:r>
          <w:rPr>
            <w:rFonts w:ascii="Cambria Math" w:hAnsi="Cambria Math"/>
          </w:rPr>
          <m:t>11.7</m:t>
        </m:r>
      </m:oMath>
      <w:r>
        <w:t xml:space="preserve"> </w:t>
      </w:r>
    </w:p>
    <w:p w14:paraId="1568B816" w14:textId="09B969A5" w:rsidR="00064B81" w:rsidRPr="003E3DA9" w:rsidRDefault="00064B81" w:rsidP="00064B81">
      <w:pPr>
        <w:pStyle w:val="FirstParagraph"/>
      </w:pPr>
      <m:oMathPara>
        <m:oMathParaPr>
          <m:jc m:val="left"/>
        </m:oMathParaPr>
        <m:oMath>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m:rPr>
              <m:nor/>
            </m:rPr>
            <m:t>mean(c(15,21,13,18,15,20,10,19,12,22))</m:t>
          </m:r>
          <m:r>
            <m:rPr>
              <m:sty m:val="p"/>
            </m:rPr>
            <w:rPr>
              <w:rFonts w:ascii="Cambria Math" w:hAnsi="Cambria Math"/>
            </w:rPr>
            <m:t>=</m:t>
          </m:r>
          <m:r>
            <w:rPr>
              <w:rFonts w:ascii="Cambria Math" w:hAnsi="Cambria Math"/>
            </w:rPr>
            <m:t>16.</m:t>
          </m:r>
          <m:r>
            <w:rPr>
              <w:rFonts w:ascii="Cambria Math" w:hAnsi="Cambria Math"/>
            </w:rPr>
            <m:t>5</m:t>
          </m:r>
        </m:oMath>
      </m:oMathPara>
    </w:p>
    <w:p w14:paraId="5BDEB87F" w14:textId="77777777" w:rsidR="00064B81" w:rsidRDefault="00064B81" w:rsidP="006650F8">
      <w:pPr>
        <w:tabs>
          <w:tab w:val="center" w:pos="4959"/>
        </w:tabs>
        <w:spacing w:after="160" w:line="259" w:lineRule="auto"/>
        <w:ind w:left="0" w:firstLine="0"/>
        <w:jc w:val="both"/>
        <w:rPr>
          <w:sz w:val="24"/>
          <w:szCs w:val="24"/>
        </w:rPr>
      </w:pPr>
    </w:p>
    <w:p w14:paraId="517A6A54" w14:textId="684A36A6" w:rsidR="000E4679" w:rsidRDefault="000E4679" w:rsidP="00C92CB0">
      <w:pPr>
        <w:pStyle w:val="ListParagraph"/>
        <w:numPr>
          <w:ilvl w:val="0"/>
          <w:numId w:val="26"/>
        </w:numPr>
        <w:tabs>
          <w:tab w:val="center" w:pos="4959"/>
        </w:tabs>
        <w:spacing w:after="160" w:line="259" w:lineRule="auto"/>
        <w:rPr>
          <w:sz w:val="24"/>
          <w:szCs w:val="24"/>
        </w:rPr>
      </w:pPr>
      <w:r>
        <w:rPr>
          <w:sz w:val="24"/>
          <w:szCs w:val="24"/>
        </w:rPr>
        <w:t>H</w:t>
      </w:r>
      <w:r w:rsidRPr="000E4679">
        <w:rPr>
          <w:sz w:val="24"/>
          <w:szCs w:val="24"/>
          <w:vertAlign w:val="subscript"/>
        </w:rPr>
        <w:t>0</w:t>
      </w:r>
      <w:r>
        <w:rPr>
          <w:sz w:val="24"/>
          <w:szCs w:val="24"/>
        </w:rPr>
        <w:t>: (</w:t>
      </w:r>
      <w:r w:rsidRPr="000E4679">
        <w:rPr>
          <w:rFonts w:ascii="Symbol" w:hAnsi="Symbol"/>
          <w:sz w:val="24"/>
          <w:szCs w:val="24"/>
        </w:rPr>
        <w:t>m</w:t>
      </w:r>
      <w:r>
        <w:rPr>
          <w:sz w:val="24"/>
          <w:szCs w:val="24"/>
          <w:vertAlign w:val="subscript"/>
        </w:rPr>
        <w:t>A</w:t>
      </w:r>
      <w:r>
        <w:rPr>
          <w:sz w:val="24"/>
          <w:szCs w:val="24"/>
        </w:rPr>
        <w:t>+</w:t>
      </w:r>
      <w:r w:rsidRPr="000E4679">
        <w:rPr>
          <w:rFonts w:ascii="Symbol" w:hAnsi="Symbol"/>
          <w:sz w:val="24"/>
          <w:szCs w:val="24"/>
        </w:rPr>
        <w:t>m</w:t>
      </w:r>
      <w:r>
        <w:rPr>
          <w:sz w:val="24"/>
          <w:szCs w:val="24"/>
          <w:vertAlign w:val="subscript"/>
        </w:rPr>
        <w:t>B</w:t>
      </w:r>
      <w:r>
        <w:rPr>
          <w:sz w:val="24"/>
          <w:szCs w:val="24"/>
        </w:rPr>
        <w:t>)/2 - (</w:t>
      </w:r>
      <w:r w:rsidRPr="000E4679">
        <w:rPr>
          <w:rFonts w:ascii="Symbol" w:hAnsi="Symbol"/>
          <w:sz w:val="24"/>
          <w:szCs w:val="24"/>
        </w:rPr>
        <w:t>m</w:t>
      </w:r>
      <w:r>
        <w:rPr>
          <w:sz w:val="24"/>
          <w:szCs w:val="24"/>
          <w:vertAlign w:val="subscript"/>
        </w:rPr>
        <w:t>C</w:t>
      </w:r>
      <w:r>
        <w:rPr>
          <w:sz w:val="24"/>
          <w:szCs w:val="24"/>
        </w:rPr>
        <w:t>+</w:t>
      </w:r>
      <w:r w:rsidRPr="000E4679">
        <w:rPr>
          <w:rFonts w:ascii="Symbol" w:hAnsi="Symbol"/>
          <w:sz w:val="24"/>
          <w:szCs w:val="24"/>
        </w:rPr>
        <w:t>m</w:t>
      </w:r>
      <w:r>
        <w:rPr>
          <w:sz w:val="24"/>
          <w:szCs w:val="24"/>
          <w:vertAlign w:val="subscript"/>
        </w:rPr>
        <w:t>D</w:t>
      </w:r>
      <w:r>
        <w:rPr>
          <w:sz w:val="24"/>
          <w:szCs w:val="24"/>
        </w:rPr>
        <w:t xml:space="preserve">)/2 = 0 </w:t>
      </w:r>
      <w:r>
        <w:rPr>
          <w:sz w:val="24"/>
          <w:szCs w:val="24"/>
        </w:rPr>
        <w:tab/>
      </w:r>
      <w:r>
        <w:rPr>
          <w:sz w:val="24"/>
          <w:szCs w:val="24"/>
        </w:rPr>
        <w:tab/>
      </w:r>
    </w:p>
    <w:p w14:paraId="6F3515F5" w14:textId="5037FB1B" w:rsidR="000E4679" w:rsidRPr="00F805C0" w:rsidRDefault="000E4679" w:rsidP="00F805C0">
      <w:pPr>
        <w:pStyle w:val="ListParagraph"/>
        <w:tabs>
          <w:tab w:val="center" w:pos="4959"/>
        </w:tabs>
        <w:spacing w:after="160" w:line="259" w:lineRule="auto"/>
        <w:ind w:firstLine="0"/>
        <w:rPr>
          <w:sz w:val="24"/>
          <w:szCs w:val="24"/>
        </w:rPr>
      </w:pPr>
      <w:r>
        <w:rPr>
          <w:sz w:val="24"/>
          <w:szCs w:val="24"/>
        </w:rPr>
        <w:t>H</w:t>
      </w:r>
      <w:r w:rsidRPr="00144339">
        <w:rPr>
          <w:sz w:val="24"/>
          <w:szCs w:val="24"/>
          <w:vertAlign w:val="subscript"/>
        </w:rPr>
        <w:t>a</w:t>
      </w:r>
      <w:r>
        <w:rPr>
          <w:sz w:val="24"/>
          <w:szCs w:val="24"/>
        </w:rPr>
        <w:t>: (</w:t>
      </w:r>
      <w:r w:rsidRPr="000E4679">
        <w:rPr>
          <w:rFonts w:ascii="Symbol" w:hAnsi="Symbol"/>
          <w:sz w:val="24"/>
          <w:szCs w:val="24"/>
        </w:rPr>
        <w:t>m</w:t>
      </w:r>
      <w:r>
        <w:rPr>
          <w:sz w:val="24"/>
          <w:szCs w:val="24"/>
          <w:vertAlign w:val="subscript"/>
        </w:rPr>
        <w:t>A</w:t>
      </w:r>
      <w:r>
        <w:rPr>
          <w:sz w:val="24"/>
          <w:szCs w:val="24"/>
        </w:rPr>
        <w:t>+</w:t>
      </w:r>
      <w:r w:rsidRPr="000E4679">
        <w:rPr>
          <w:rFonts w:ascii="Symbol" w:hAnsi="Symbol"/>
          <w:sz w:val="24"/>
          <w:szCs w:val="24"/>
        </w:rPr>
        <w:t>m</w:t>
      </w:r>
      <w:r>
        <w:rPr>
          <w:sz w:val="24"/>
          <w:szCs w:val="24"/>
          <w:vertAlign w:val="subscript"/>
        </w:rPr>
        <w:t>B</w:t>
      </w:r>
      <w:r>
        <w:rPr>
          <w:sz w:val="24"/>
          <w:szCs w:val="24"/>
        </w:rPr>
        <w:t>)/2 - (</w:t>
      </w:r>
      <w:r w:rsidRPr="000E4679">
        <w:rPr>
          <w:rFonts w:ascii="Symbol" w:hAnsi="Symbol"/>
          <w:sz w:val="24"/>
          <w:szCs w:val="24"/>
        </w:rPr>
        <w:t>m</w:t>
      </w:r>
      <w:r>
        <w:rPr>
          <w:sz w:val="24"/>
          <w:szCs w:val="24"/>
          <w:vertAlign w:val="subscript"/>
        </w:rPr>
        <w:t>C</w:t>
      </w:r>
      <w:r>
        <w:rPr>
          <w:sz w:val="24"/>
          <w:szCs w:val="24"/>
        </w:rPr>
        <w:t>+</w:t>
      </w:r>
      <w:r w:rsidRPr="000E4679">
        <w:rPr>
          <w:rFonts w:ascii="Symbol" w:hAnsi="Symbol"/>
          <w:sz w:val="24"/>
          <w:szCs w:val="24"/>
        </w:rPr>
        <w:t>m</w:t>
      </w:r>
      <w:r>
        <w:rPr>
          <w:sz w:val="24"/>
          <w:szCs w:val="24"/>
          <w:vertAlign w:val="subscript"/>
        </w:rPr>
        <w:t>D</w:t>
      </w:r>
      <w:r>
        <w:rPr>
          <w:sz w:val="24"/>
          <w:szCs w:val="24"/>
        </w:rPr>
        <w:t xml:space="preserve">)/2 </w:t>
      </w:r>
      <w:r w:rsidR="00277BE5" w:rsidRPr="00277BE5">
        <w:rPr>
          <w:noProof/>
          <w:position w:val="-4"/>
          <w:sz w:val="24"/>
          <w:szCs w:val="24"/>
        </w:rPr>
        <w:object w:dxaOrig="255" w:dyaOrig="255" w14:anchorId="2962F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1pt;height:12.1pt;mso-width-percent:0;mso-height-percent:0;mso-width-percent:0;mso-height-percent:0" o:ole="">
            <v:imagedata r:id="rId11" o:title=""/>
          </v:shape>
          <o:OLEObject Type="Embed" ProgID="Equation.3" ShapeID="_x0000_i1026" DrawAspect="Content" ObjectID="_1820230835" r:id="rId12"/>
        </w:object>
      </w:r>
      <w:r>
        <w:rPr>
          <w:sz w:val="24"/>
          <w:szCs w:val="24"/>
        </w:rPr>
        <w:t xml:space="preserve"> 0</w:t>
      </w:r>
    </w:p>
    <w:p w14:paraId="09D5D712" w14:textId="77777777" w:rsidR="000E4679" w:rsidRDefault="000E4679" w:rsidP="000E4679">
      <w:pPr>
        <w:pStyle w:val="ListParagraph"/>
        <w:tabs>
          <w:tab w:val="center" w:pos="4959"/>
        </w:tabs>
        <w:spacing w:after="160" w:line="259" w:lineRule="auto"/>
        <w:ind w:firstLine="0"/>
        <w:rPr>
          <w:sz w:val="24"/>
          <w:szCs w:val="24"/>
        </w:rPr>
      </w:pPr>
    </w:p>
    <w:p w14:paraId="694E8894" w14:textId="0C794371" w:rsidR="000E4679" w:rsidRDefault="000E4679" w:rsidP="000E4679">
      <w:pPr>
        <w:pStyle w:val="ListParagraph"/>
        <w:numPr>
          <w:ilvl w:val="0"/>
          <w:numId w:val="26"/>
        </w:numPr>
        <w:tabs>
          <w:tab w:val="center" w:pos="4959"/>
        </w:tabs>
        <w:spacing w:after="160" w:line="259" w:lineRule="auto"/>
        <w:rPr>
          <w:sz w:val="24"/>
          <w:szCs w:val="24"/>
        </w:rPr>
      </w:pPr>
      <w:r>
        <w:rPr>
          <w:sz w:val="24"/>
          <w:szCs w:val="24"/>
        </w:rPr>
        <w:t>H</w:t>
      </w:r>
      <w:r w:rsidRPr="000E4679">
        <w:rPr>
          <w:sz w:val="24"/>
          <w:szCs w:val="24"/>
          <w:vertAlign w:val="subscript"/>
        </w:rPr>
        <w:t>0</w:t>
      </w:r>
      <w:r>
        <w:rPr>
          <w:sz w:val="24"/>
          <w:szCs w:val="24"/>
        </w:rPr>
        <w:t>: (</w:t>
      </w:r>
      <w:r w:rsidRPr="000E4679">
        <w:rPr>
          <w:rFonts w:ascii="Symbol" w:hAnsi="Symbol"/>
          <w:sz w:val="24"/>
          <w:szCs w:val="24"/>
        </w:rPr>
        <w:t>m</w:t>
      </w:r>
      <w:r>
        <w:rPr>
          <w:sz w:val="24"/>
          <w:szCs w:val="24"/>
          <w:vertAlign w:val="subscript"/>
        </w:rPr>
        <w:t>A</w:t>
      </w:r>
      <w:r>
        <w:rPr>
          <w:sz w:val="24"/>
          <w:szCs w:val="24"/>
        </w:rPr>
        <w:t>+</w:t>
      </w:r>
      <w:r w:rsidRPr="000E4679">
        <w:rPr>
          <w:rFonts w:ascii="Symbol" w:hAnsi="Symbol"/>
          <w:sz w:val="24"/>
          <w:szCs w:val="24"/>
        </w:rPr>
        <w:t>m</w:t>
      </w:r>
      <w:r>
        <w:rPr>
          <w:sz w:val="24"/>
          <w:szCs w:val="24"/>
          <w:vertAlign w:val="subscript"/>
        </w:rPr>
        <w:t>B</w:t>
      </w:r>
      <w:r>
        <w:rPr>
          <w:sz w:val="24"/>
          <w:szCs w:val="24"/>
        </w:rPr>
        <w:t>+</w:t>
      </w:r>
      <w:r w:rsidRPr="000E4679">
        <w:rPr>
          <w:rFonts w:ascii="Symbol" w:hAnsi="Symbol"/>
          <w:sz w:val="24"/>
          <w:szCs w:val="24"/>
        </w:rPr>
        <w:t>m</w:t>
      </w:r>
      <w:r>
        <w:rPr>
          <w:sz w:val="24"/>
          <w:szCs w:val="24"/>
          <w:vertAlign w:val="subscript"/>
        </w:rPr>
        <w:t>C</w:t>
      </w:r>
      <w:r>
        <w:rPr>
          <w:sz w:val="24"/>
          <w:szCs w:val="24"/>
        </w:rPr>
        <w:t xml:space="preserve">)/3 - </w:t>
      </w:r>
      <w:r w:rsidRPr="000E4679">
        <w:rPr>
          <w:rFonts w:ascii="Symbol" w:hAnsi="Symbol"/>
          <w:sz w:val="24"/>
          <w:szCs w:val="24"/>
        </w:rPr>
        <w:t>m</w:t>
      </w:r>
      <w:r>
        <w:rPr>
          <w:sz w:val="24"/>
          <w:szCs w:val="24"/>
          <w:vertAlign w:val="subscript"/>
        </w:rPr>
        <w:t>D</w:t>
      </w:r>
      <w:r>
        <w:rPr>
          <w:sz w:val="24"/>
          <w:szCs w:val="24"/>
        </w:rPr>
        <w:t xml:space="preserve"> = 0 </w:t>
      </w:r>
      <w:r>
        <w:rPr>
          <w:sz w:val="24"/>
          <w:szCs w:val="24"/>
        </w:rPr>
        <w:tab/>
      </w:r>
      <w:r>
        <w:rPr>
          <w:sz w:val="24"/>
          <w:szCs w:val="24"/>
        </w:rPr>
        <w:tab/>
      </w:r>
    </w:p>
    <w:p w14:paraId="38CECB0B" w14:textId="0EA90C69" w:rsidR="00DE4D05" w:rsidRDefault="000E4679" w:rsidP="00F805C0">
      <w:pPr>
        <w:pStyle w:val="ListParagraph"/>
        <w:tabs>
          <w:tab w:val="center" w:pos="4959"/>
        </w:tabs>
        <w:spacing w:after="160" w:line="259" w:lineRule="auto"/>
        <w:ind w:firstLine="0"/>
        <w:rPr>
          <w:sz w:val="24"/>
          <w:szCs w:val="24"/>
        </w:rPr>
      </w:pPr>
      <w:r>
        <w:rPr>
          <w:sz w:val="24"/>
          <w:szCs w:val="24"/>
        </w:rPr>
        <w:t>H</w:t>
      </w:r>
      <w:r>
        <w:rPr>
          <w:sz w:val="24"/>
          <w:szCs w:val="24"/>
          <w:vertAlign w:val="subscript"/>
        </w:rPr>
        <w:t>a</w:t>
      </w:r>
      <w:r>
        <w:rPr>
          <w:sz w:val="24"/>
          <w:szCs w:val="24"/>
        </w:rPr>
        <w:t>: (</w:t>
      </w:r>
      <w:r w:rsidRPr="000E4679">
        <w:rPr>
          <w:rFonts w:ascii="Symbol" w:hAnsi="Symbol"/>
          <w:sz w:val="24"/>
          <w:szCs w:val="24"/>
        </w:rPr>
        <w:t>m</w:t>
      </w:r>
      <w:r>
        <w:rPr>
          <w:sz w:val="24"/>
          <w:szCs w:val="24"/>
          <w:vertAlign w:val="subscript"/>
        </w:rPr>
        <w:t>A</w:t>
      </w:r>
      <w:r>
        <w:rPr>
          <w:sz w:val="24"/>
          <w:szCs w:val="24"/>
        </w:rPr>
        <w:t>+</w:t>
      </w:r>
      <w:r w:rsidRPr="000E4679">
        <w:rPr>
          <w:rFonts w:ascii="Symbol" w:hAnsi="Symbol"/>
          <w:sz w:val="24"/>
          <w:szCs w:val="24"/>
        </w:rPr>
        <w:t>m</w:t>
      </w:r>
      <w:r>
        <w:rPr>
          <w:sz w:val="24"/>
          <w:szCs w:val="24"/>
          <w:vertAlign w:val="subscript"/>
        </w:rPr>
        <w:t>B</w:t>
      </w:r>
      <w:r>
        <w:rPr>
          <w:sz w:val="24"/>
          <w:szCs w:val="24"/>
        </w:rPr>
        <w:t>+</w:t>
      </w:r>
      <w:r w:rsidRPr="000E4679">
        <w:rPr>
          <w:rFonts w:ascii="Symbol" w:hAnsi="Symbol"/>
          <w:sz w:val="24"/>
          <w:szCs w:val="24"/>
        </w:rPr>
        <w:t>m</w:t>
      </w:r>
      <w:r>
        <w:rPr>
          <w:sz w:val="24"/>
          <w:szCs w:val="24"/>
          <w:vertAlign w:val="subscript"/>
        </w:rPr>
        <w:t>C</w:t>
      </w:r>
      <w:r>
        <w:rPr>
          <w:sz w:val="24"/>
          <w:szCs w:val="24"/>
        </w:rPr>
        <w:t xml:space="preserve">)/3 - </w:t>
      </w:r>
      <w:r w:rsidRPr="000E4679">
        <w:rPr>
          <w:rFonts w:ascii="Symbol" w:hAnsi="Symbol"/>
          <w:sz w:val="24"/>
          <w:szCs w:val="24"/>
        </w:rPr>
        <w:t>m</w:t>
      </w:r>
      <w:r>
        <w:rPr>
          <w:sz w:val="24"/>
          <w:szCs w:val="24"/>
          <w:vertAlign w:val="subscript"/>
        </w:rPr>
        <w:t>D</w:t>
      </w:r>
      <w:r>
        <w:rPr>
          <w:sz w:val="24"/>
          <w:szCs w:val="24"/>
        </w:rPr>
        <w:t xml:space="preserve"> </w:t>
      </w:r>
      <w:r w:rsidR="00277BE5" w:rsidRPr="00277BE5">
        <w:rPr>
          <w:noProof/>
          <w:position w:val="-4"/>
          <w:sz w:val="24"/>
          <w:szCs w:val="24"/>
        </w:rPr>
        <w:object w:dxaOrig="255" w:dyaOrig="255" w14:anchorId="54093A39">
          <v:shape id="_x0000_i1025" type="#_x0000_t75" alt="" style="width:12.1pt;height:12.1pt;mso-width-percent:0;mso-height-percent:0;mso-width-percent:0;mso-height-percent:0" o:ole="">
            <v:imagedata r:id="rId11" o:title=""/>
          </v:shape>
          <o:OLEObject Type="Embed" ProgID="Equation.3" ShapeID="_x0000_i1025" DrawAspect="Content" ObjectID="_1820230836" r:id="rId13"/>
        </w:object>
      </w:r>
      <w:r>
        <w:rPr>
          <w:sz w:val="24"/>
          <w:szCs w:val="24"/>
        </w:rPr>
        <w:t xml:space="preserve"> 0</w:t>
      </w:r>
    </w:p>
    <w:p w14:paraId="064DC435" w14:textId="77777777" w:rsidR="00F805C0" w:rsidRPr="00F805C0" w:rsidRDefault="00F805C0" w:rsidP="00F805C0">
      <w:pPr>
        <w:pStyle w:val="ListParagraph"/>
        <w:tabs>
          <w:tab w:val="center" w:pos="4959"/>
        </w:tabs>
        <w:spacing w:after="160" w:line="259" w:lineRule="auto"/>
        <w:ind w:firstLine="0"/>
        <w:rPr>
          <w:sz w:val="24"/>
          <w:szCs w:val="24"/>
        </w:rPr>
      </w:pPr>
    </w:p>
    <w:p w14:paraId="0F44E187" w14:textId="0DB549D1" w:rsidR="00981638" w:rsidRDefault="00DE57C7" w:rsidP="00981638">
      <w:pPr>
        <w:numPr>
          <w:ilvl w:val="0"/>
          <w:numId w:val="28"/>
        </w:numPr>
        <w:spacing w:after="200" w:line="240"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oMath>
    </w:p>
    <w:p w14:paraId="6DE62AD9" w14:textId="15F9126F" w:rsidR="00981638" w:rsidRPr="00A33C37" w:rsidRDefault="00981638" w:rsidP="00981638">
      <w:pPr>
        <w:spacing w:after="200" w:line="240" w:lineRule="auto"/>
        <w:ind w:left="720" w:firstLine="0"/>
      </w:pPr>
      <m:oMathPara>
        <m:oMathParaPr>
          <m:jc m:val="left"/>
        </m:oMathParaPr>
        <m:oMath>
          <m:r>
            <w:rPr>
              <w:rFonts w:ascii="Cambria Math" w:hAnsi="Cambria Math"/>
            </w:rPr>
            <m:t>Ha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oMath>
      </m:oMathPara>
    </w:p>
    <w:p w14:paraId="3BCBF7B7" w14:textId="00CCF977" w:rsidR="00A33C37" w:rsidRPr="000D6A4A" w:rsidRDefault="000D6A4A" w:rsidP="00981638">
      <w:pPr>
        <w:spacing w:after="200" w:line="240" w:lineRule="auto"/>
        <w:ind w:left="720" w:firstLine="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1</m:t>
          </m:r>
        </m:oMath>
      </m:oMathPara>
    </w:p>
    <w:p w14:paraId="41982848" w14:textId="1BB77861" w:rsidR="000D6A4A" w:rsidRPr="00D76B82" w:rsidRDefault="000D6A4A" w:rsidP="00981638">
      <w:pPr>
        <w:spacing w:after="200" w:line="240" w:lineRule="auto"/>
        <w:ind w:left="720" w:firstLine="0"/>
      </w:pPr>
      <m:oMathPara>
        <m:oMathParaPr>
          <m:jc m:val="left"/>
        </m:oMathParaPr>
        <m:oMath>
          <m:acc>
            <m:accPr>
              <m:ctrlPr>
                <w:rPr>
                  <w:rFonts w:ascii="Cambria Math" w:hAnsi="Cambria Math"/>
                </w:rPr>
              </m:ctrlPr>
            </m:accPr>
            <m:e>
              <m:r>
                <w:rPr>
                  <w:rFonts w:ascii="Cambria Math" w:hAnsi="Cambria Math"/>
                </w:rPr>
                <m:t>l</m:t>
              </m:r>
            </m:e>
          </m:ac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r>
            <w:rPr>
              <w:rFonts w:ascii="Cambria Math" w:hAnsi="Cambria Math"/>
            </w:rPr>
            <m:t>-8.3</m:t>
          </m:r>
        </m:oMath>
      </m:oMathPara>
    </w:p>
    <w:p w14:paraId="7A9ACA2B" w14:textId="2EF4B6A6" w:rsidR="00EF4420" w:rsidRPr="00EF4420" w:rsidRDefault="00DE57C7" w:rsidP="00981638">
      <w:pPr>
        <w:spacing w:after="200" w:line="240" w:lineRule="auto"/>
        <w:ind w:left="720" w:firstLine="0"/>
      </w:pPr>
      <m:oMathPara>
        <m:oMathParaPr>
          <m:jc m:val="left"/>
        </m:oMathParaPr>
        <m:oMath>
          <m:r>
            <m:rPr>
              <m:nor/>
            </m:rPr>
            <m:t>MS_error</m:t>
          </m:r>
          <m:r>
            <m:rPr>
              <m:sty m:val="p"/>
            </m:rPr>
            <w:rPr>
              <w:rFonts w:ascii="Cambria Math" w:hAnsi="Cambria Math"/>
            </w:rPr>
            <m:t>=</m:t>
          </m:r>
          <m:r>
            <m:rPr>
              <m:nor/>
            </m:rPr>
            <m:t>mean(c(var(ration_a),var(ration_b),var(ration_c),var(ration_d)))</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10</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e>
              </m:nary>
            </m:num>
            <m:den>
              <m:r>
                <w:rPr>
                  <w:rFonts w:ascii="Cambria Math" w:hAnsi="Cambria Math"/>
                </w:rPr>
                <m:t>n</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5.733333</m:t>
              </m:r>
              <m:r>
                <m:rPr>
                  <m:sty m:val="p"/>
                </m:rPr>
                <w:rPr>
                  <w:rFonts w:ascii="Cambria Math" w:hAnsi="Cambria Math"/>
                </w:rPr>
                <m:t>+</m:t>
              </m:r>
              <m:r>
                <w:rPr>
                  <w:rFonts w:ascii="Cambria Math" w:hAnsi="Cambria Math"/>
                </w:rPr>
                <m:t>9.788889</m:t>
              </m:r>
              <m:r>
                <m:rPr>
                  <m:sty m:val="p"/>
                </m:rPr>
                <w:rPr>
                  <w:rFonts w:ascii="Cambria Math" w:hAnsi="Cambria Math"/>
                </w:rPr>
                <m:t>+</m:t>
              </m:r>
              <m:r>
                <w:rPr>
                  <w:rFonts w:ascii="Cambria Math" w:hAnsi="Cambria Math"/>
                </w:rPr>
                <m:t>5.788889</m:t>
              </m:r>
              <m:r>
                <m:rPr>
                  <m:sty m:val="p"/>
                </m:rPr>
                <w:rPr>
                  <w:rFonts w:ascii="Cambria Math" w:hAnsi="Cambria Math"/>
                </w:rPr>
                <m:t>+</m:t>
              </m:r>
              <m:r>
                <w:rPr>
                  <w:rFonts w:ascii="Cambria Math" w:hAnsi="Cambria Math"/>
                </w:rPr>
                <m:t>16.72222</m:t>
              </m:r>
            </m:num>
            <m:den>
              <m:r>
                <w:rPr>
                  <w:rFonts w:ascii="Cambria Math" w:hAnsi="Cambria Math"/>
                </w:rPr>
                <m:t>4</m:t>
              </m:r>
            </m:den>
          </m:f>
          <m:r>
            <m:rPr>
              <m:sty m:val="p"/>
            </m:rPr>
            <w:rPr>
              <w:rFonts w:ascii="Cambria Math" w:hAnsi="Cambria Math"/>
            </w:rPr>
            <m:t>=</m:t>
          </m:r>
          <m:r>
            <w:rPr>
              <w:rFonts w:ascii="Cambria Math" w:hAnsi="Cambria Math"/>
            </w:rPr>
            <m:t>9.508333</m:t>
          </m:r>
          <m:r>
            <m:rPr>
              <m:nor/>
            </m:rPr>
            <m:t>se</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mse</m:t>
              </m:r>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4</m:t>
                          </m:r>
                        </m:sub>
                        <m:sup>
                          <m:r>
                            <w:rPr>
                              <w:rFonts w:ascii="Cambria Math" w:hAnsi="Cambria Math"/>
                            </w:rPr>
                            <m:t>2</m:t>
                          </m:r>
                        </m:sup>
                      </m:sSubSup>
                    </m:num>
                    <m:den>
                      <m:r>
                        <w:rPr>
                          <w:rFonts w:ascii="Cambria Math" w:hAnsi="Cambria Math"/>
                        </w:rPr>
                        <m:t>10</m:t>
                      </m:r>
                    </m:den>
                  </m:f>
                </m:e>
              </m:d>
            </m:e>
          </m:rad>
          <m:r>
            <m:rPr>
              <m:sty m:val="p"/>
            </m:rPr>
            <w:rPr>
              <w:rFonts w:ascii="Cambria Math" w:hAnsi="Cambria Math"/>
            </w:rPr>
            <m:t>=</m:t>
          </m:r>
          <m:r>
            <w:rPr>
              <w:rFonts w:ascii="Cambria Math" w:hAnsi="Cambria Math"/>
            </w:rPr>
            <m:t>1.950214</m:t>
          </m:r>
        </m:oMath>
      </m:oMathPara>
    </w:p>
    <w:p w14:paraId="2E9D7E03" w14:textId="2492D0C5" w:rsidR="00EF4420" w:rsidRPr="00DE57C7" w:rsidRDefault="00DE57C7" w:rsidP="00981638">
      <w:pPr>
        <w:spacing w:after="200" w:line="240" w:lineRule="auto"/>
        <w:ind w:left="720" w:firstLine="0"/>
      </w:pPr>
      <m:oMathPara>
        <m:oMathParaPr>
          <m:jc m:val="left"/>
        </m:oMathParaPr>
        <m:oMath>
          <m:r>
            <m:rPr>
              <m:nor/>
            </m:rPr>
            <m:t>se</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mse</m:t>
              </m:r>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4</m:t>
                          </m:r>
                        </m:sub>
                        <m:sup>
                          <m:r>
                            <w:rPr>
                              <w:rFonts w:ascii="Cambria Math" w:hAnsi="Cambria Math"/>
                            </w:rPr>
                            <m:t>2</m:t>
                          </m:r>
                        </m:sup>
                      </m:sSubSup>
                    </m:num>
                    <m:den>
                      <m:r>
                        <w:rPr>
                          <w:rFonts w:ascii="Cambria Math" w:hAnsi="Cambria Math"/>
                        </w:rPr>
                        <m:t>10</m:t>
                      </m:r>
                    </m:den>
                  </m:f>
                </m:e>
              </m:d>
            </m:e>
          </m:rad>
          <m:r>
            <m:rPr>
              <m:sty m:val="p"/>
            </m:rPr>
            <w:rPr>
              <w:rFonts w:ascii="Cambria Math" w:hAnsi="Cambria Math"/>
            </w:rPr>
            <m:t>=</m:t>
          </m:r>
          <m:rad>
            <m:radPr>
              <m:degHide m:val="1"/>
              <m:ctrlPr>
                <w:rPr>
                  <w:rFonts w:ascii="Cambria Math" w:hAnsi="Cambria Math"/>
                </w:rPr>
              </m:ctrlPr>
            </m:radPr>
            <m:deg/>
            <m:e>
              <m:r>
                <w:rPr>
                  <w:rFonts w:ascii="Cambria Math" w:hAnsi="Cambria Math"/>
                </w:rPr>
                <m:t>9.508333</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e>
              </m:d>
            </m:e>
          </m:rad>
          <m:r>
            <m:rPr>
              <m:sty m:val="p"/>
            </m:rPr>
            <w:rPr>
              <w:rFonts w:ascii="Cambria Math" w:hAnsi="Cambria Math"/>
            </w:rPr>
            <m:t>=</m:t>
          </m:r>
          <m:r>
            <w:rPr>
              <w:rFonts w:ascii="Cambria Math" w:hAnsi="Cambria Math"/>
            </w:rPr>
            <m:t>1.950214</m:t>
          </m:r>
        </m:oMath>
      </m:oMathPara>
    </w:p>
    <w:p w14:paraId="34F21E9B" w14:textId="74DE57B0" w:rsidR="00DE57C7" w:rsidRPr="00DE57C7" w:rsidRDefault="00DE57C7" w:rsidP="00981638">
      <w:pPr>
        <w:spacing w:after="200" w:line="240" w:lineRule="auto"/>
        <w:ind w:left="720" w:firstLine="0"/>
      </w:pPr>
      <m:oMathPara>
        <m:oMathParaPr>
          <m:jc m:val="left"/>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l</m:t>
                  </m:r>
                </m:e>
              </m:acc>
            </m:num>
            <m:den>
              <m:r>
                <w:rPr>
                  <w:rFonts w:ascii="Cambria Math" w:hAnsi="Cambria Math"/>
                </w:rPr>
                <m:t>se</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8.3</m:t>
              </m:r>
            </m:num>
            <m:den>
              <m:r>
                <w:rPr>
                  <w:rFonts w:ascii="Cambria Math" w:hAnsi="Cambria Math"/>
                </w:rPr>
                <m:t>1.950214</m:t>
              </m:r>
            </m:den>
          </m:f>
          <m:r>
            <m:rPr>
              <m:sty m:val="p"/>
            </m:rPr>
            <w:rPr>
              <w:rFonts w:ascii="Cambria Math" w:hAnsi="Cambria Math"/>
            </w:rPr>
            <m:t>=-</m:t>
          </m:r>
          <m:r>
            <w:rPr>
              <w:rFonts w:ascii="Cambria Math" w:hAnsi="Cambria Math"/>
            </w:rPr>
            <m:t>4.255944</m:t>
          </m:r>
        </m:oMath>
      </m:oMathPara>
    </w:p>
    <w:p w14:paraId="04A40DF5" w14:textId="25125B85" w:rsidR="00DE57C7" w:rsidRPr="00DE57C7" w:rsidRDefault="00DE57C7" w:rsidP="00981638">
      <w:pPr>
        <w:spacing w:after="200" w:line="240" w:lineRule="auto"/>
        <w:ind w:left="720" w:firstLine="0"/>
      </w:pPr>
      <m:oMathPara>
        <m:oMathParaPr>
          <m:jc m:val="left"/>
        </m:oMathParaPr>
        <m:oMath>
          <m:r>
            <w:rPr>
              <w:rFonts w:ascii="Cambria Math" w:hAnsi="Cambria Math"/>
            </w:rPr>
            <m:t>SSC</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l</m:t>
                      </m:r>
                    </m:e>
                  </m:acc>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nary>
            </m:den>
          </m:f>
          <m:r>
            <m:rPr>
              <m:sty m:val="p"/>
            </m:rPr>
            <w:rPr>
              <w:rFonts w:ascii="Cambria Math" w:hAnsi="Cambria Math"/>
            </w:rPr>
            <m:t>=</m:t>
          </m:r>
          <m:r>
            <w:rPr>
              <w:rFonts w:ascii="Cambria Math" w:hAnsi="Cambria Math"/>
            </w:rPr>
            <m:t>172.225</m:t>
          </m:r>
        </m:oMath>
      </m:oMathPara>
    </w:p>
    <w:p w14:paraId="6E39774B" w14:textId="2C3C834E" w:rsidR="00DE57C7" w:rsidRPr="00525F75" w:rsidRDefault="00DE57C7" w:rsidP="00981638">
      <w:pPr>
        <w:spacing w:after="200" w:line="240" w:lineRule="auto"/>
        <w:ind w:left="720" w:firstLine="0"/>
      </w:pPr>
      <m:oMathPara>
        <m:oMathParaPr>
          <m:jc m:val="left"/>
        </m:oMathParaPr>
        <m:oMath>
          <m:r>
            <w:rPr>
              <w:rFonts w:ascii="Cambria Math" w:hAnsi="Cambria Math"/>
            </w:rPr>
            <w:lastRenderedPageBreak/>
            <m:t>F</m:t>
          </m:r>
          <m:r>
            <m:rPr>
              <m:sty m:val="p"/>
            </m:rPr>
            <w:rPr>
              <w:rFonts w:ascii="Cambria Math" w:hAnsi="Cambria Math"/>
            </w:rPr>
            <m:t>=</m:t>
          </m:r>
          <m:f>
            <m:fPr>
              <m:ctrlPr>
                <w:rPr>
                  <w:rFonts w:ascii="Cambria Math" w:hAnsi="Cambria Math"/>
                </w:rPr>
              </m:ctrlPr>
            </m:fPr>
            <m:num>
              <m:r>
                <w:rPr>
                  <w:rFonts w:ascii="Cambria Math" w:hAnsi="Cambria Math"/>
                </w:rPr>
                <m:t>SSC</m:t>
              </m:r>
            </m:num>
            <m:den>
              <m:r>
                <w:rPr>
                  <w:rFonts w:ascii="Cambria Math" w:hAnsi="Cambria Math"/>
                </w:rPr>
                <m:t>mse</m:t>
              </m:r>
            </m:den>
          </m:f>
          <m:r>
            <m:rPr>
              <m:sty m:val="p"/>
            </m:rPr>
            <w:rPr>
              <w:rFonts w:ascii="Cambria Math" w:hAnsi="Cambria Math"/>
            </w:rPr>
            <m:t>=</m:t>
          </m:r>
          <m:f>
            <m:fPr>
              <m:ctrlPr>
                <w:rPr>
                  <w:rFonts w:ascii="Cambria Math" w:hAnsi="Cambria Math"/>
                </w:rPr>
              </m:ctrlPr>
            </m:fPr>
            <m:num>
              <m:r>
                <w:rPr>
                  <w:rFonts w:ascii="Cambria Math" w:hAnsi="Cambria Math"/>
                </w:rPr>
                <m:t>172.225</m:t>
              </m:r>
            </m:num>
            <m:den>
              <m:r>
                <w:rPr>
                  <w:rFonts w:ascii="Cambria Math" w:hAnsi="Cambria Math"/>
                </w:rPr>
                <m:t>9.508333</m:t>
              </m:r>
            </m:den>
          </m:f>
          <m:r>
            <m:rPr>
              <m:sty m:val="p"/>
            </m:rPr>
            <w:rPr>
              <w:rFonts w:ascii="Cambria Math" w:hAnsi="Cambria Math"/>
            </w:rPr>
            <m:t>=</m:t>
          </m:r>
          <m:r>
            <w:rPr>
              <w:rFonts w:ascii="Cambria Math" w:hAnsi="Cambria Math"/>
            </w:rPr>
            <m:t>18.11</m:t>
          </m:r>
        </m:oMath>
      </m:oMathPara>
    </w:p>
    <w:p w14:paraId="2D8CC770" w14:textId="3E757135" w:rsidR="00525F75" w:rsidRDefault="00525F75" w:rsidP="00981638">
      <w:pPr>
        <w:spacing w:after="200" w:line="240" w:lineRule="auto"/>
        <w:ind w:left="720" w:firstLine="0"/>
      </w:pPr>
      <w:r>
        <w:t xml:space="preserve">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xml:space="preserve"> </w:t>
      </w:r>
      <w:r w:rsidRPr="00525F75">
        <w:t xml:space="preserve">The </w:t>
      </w:r>
      <w:r w:rsidR="008C6D39">
        <w:t>average of population mean</w:t>
      </w:r>
      <w:r w:rsidRPr="00525F75">
        <w:t xml:space="preserve"> of </w:t>
      </w:r>
      <w:r>
        <w:t xml:space="preserve">ration a and ration b </w:t>
      </w:r>
      <w:r w:rsidRPr="00525F75">
        <w:t>is equal to the</w:t>
      </w:r>
      <w:r w:rsidR="008C6D39">
        <w:t xml:space="preserve"> average of</w:t>
      </w:r>
      <w:r w:rsidRPr="00525F75">
        <w:t xml:space="preserve"> </w:t>
      </w:r>
      <w:r w:rsidR="008C6D39">
        <w:t>population mean</w:t>
      </w:r>
      <w:r w:rsidRPr="00525F75">
        <w:t xml:space="preserve"> </w:t>
      </w:r>
      <w:r>
        <w:t>of ration c and ration d.</w:t>
      </w:r>
    </w:p>
    <w:p w14:paraId="0919011B" w14:textId="2E7FBA91" w:rsidR="007D489B" w:rsidRPr="007D489B" w:rsidRDefault="00525F75" w:rsidP="00483DA3">
      <w:pPr>
        <w:spacing w:after="200" w:line="240" w:lineRule="auto"/>
        <w:ind w:left="720" w:firstLine="0"/>
      </w:pPr>
      <w:r>
        <w:t xml:space="preserve">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t xml:space="preserve"> </w:t>
      </w:r>
      <w:r w:rsidR="008C6D39" w:rsidRPr="00525F75">
        <w:t xml:space="preserve">The </w:t>
      </w:r>
      <w:r w:rsidR="008C6D39">
        <w:t>average of population mean</w:t>
      </w:r>
      <w:r w:rsidR="008C6D39" w:rsidRPr="00525F75">
        <w:t xml:space="preserve"> of </w:t>
      </w:r>
      <w:r w:rsidR="008C6D39">
        <w:t xml:space="preserve">ration a and ration b </w:t>
      </w:r>
      <w:r w:rsidR="008C6D39" w:rsidRPr="00525F75">
        <w:t xml:space="preserve">is </w:t>
      </w:r>
      <w:r w:rsidR="008C6D39">
        <w:t xml:space="preserve">not </w:t>
      </w:r>
      <w:r w:rsidR="008C6D39" w:rsidRPr="00525F75">
        <w:t>equal to the</w:t>
      </w:r>
      <w:r w:rsidR="008C6D39">
        <w:t xml:space="preserve"> average of</w:t>
      </w:r>
      <w:r w:rsidR="008C6D39" w:rsidRPr="00525F75">
        <w:t xml:space="preserve"> </w:t>
      </w:r>
      <w:r w:rsidR="008C6D39">
        <w:t>population mean</w:t>
      </w:r>
      <w:r w:rsidR="008C6D39" w:rsidRPr="00525F75">
        <w:t xml:space="preserve"> </w:t>
      </w:r>
      <w:r w:rsidR="008C6D39">
        <w:t>of ration c and ration d.</w:t>
      </w:r>
      <m:oMath>
        <m:r>
          <w:rPr>
            <w:rFonts w:ascii="Cambria Math" w:hAnsi="Cambria Math"/>
          </w:rPr>
          <m:t>α=0.0</m:t>
        </m:r>
        <m:r>
          <w:rPr>
            <w:rFonts w:ascii="Cambria Math" w:hAnsi="Cambria Math"/>
          </w:rPr>
          <m:t>5</m:t>
        </m:r>
      </m:oMath>
    </w:p>
    <w:p w14:paraId="5E6A0DD6" w14:textId="77777777" w:rsidR="007D489B" w:rsidRDefault="007D489B" w:rsidP="007D489B">
      <w:pPr>
        <w:spacing w:after="200" w:line="240" w:lineRule="auto"/>
        <w:ind w:left="720" w:firstLine="0"/>
      </w:pPr>
      <w:r>
        <w:t xml:space="preserve">t.s. </w:t>
      </w:r>
      <w:r>
        <w:rPr>
          <w:rFonts w:ascii="Cambria Math" w:hAnsi="Cambria Math"/>
          <w:i/>
        </w:rPr>
        <w:t xml:space="preserve"> </w:t>
      </w: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SSC</m:t>
            </m:r>
          </m:num>
          <m:den>
            <m:r>
              <w:rPr>
                <w:rFonts w:ascii="Cambria Math" w:hAnsi="Cambria Math"/>
              </w:rPr>
              <m:t>mse</m:t>
            </m:r>
          </m:den>
        </m:f>
        <m:r>
          <m:rPr>
            <m:sty m:val="p"/>
          </m:rPr>
          <w:rPr>
            <w:rFonts w:ascii="Cambria Math" w:hAnsi="Cambria Math"/>
          </w:rPr>
          <m:t>=</m:t>
        </m:r>
        <m:f>
          <m:fPr>
            <m:ctrlPr>
              <w:rPr>
                <w:rFonts w:ascii="Cambria Math" w:hAnsi="Cambria Math"/>
              </w:rPr>
            </m:ctrlPr>
          </m:fPr>
          <m:num>
            <m:r>
              <w:rPr>
                <w:rFonts w:ascii="Cambria Math" w:hAnsi="Cambria Math"/>
              </w:rPr>
              <m:t>172.225</m:t>
            </m:r>
          </m:num>
          <m:den>
            <m:r>
              <w:rPr>
                <w:rFonts w:ascii="Cambria Math" w:hAnsi="Cambria Math"/>
              </w:rPr>
              <m:t>9.508333</m:t>
            </m:r>
          </m:den>
        </m:f>
        <m:r>
          <m:rPr>
            <m:sty m:val="p"/>
          </m:rPr>
          <w:rPr>
            <w:rFonts w:ascii="Cambria Math" w:hAnsi="Cambria Math"/>
          </w:rPr>
          <m:t>=</m:t>
        </m:r>
        <m:r>
          <w:rPr>
            <w:rFonts w:ascii="Cambria Math" w:hAnsi="Cambria Math"/>
          </w:rPr>
          <m:t>18.11</m:t>
        </m:r>
      </m:oMath>
    </w:p>
    <w:p w14:paraId="24FFBA89" w14:textId="16564A10" w:rsidR="007D489B" w:rsidRPr="007D489B" w:rsidRDefault="007D489B" w:rsidP="007D489B">
      <w:pPr>
        <w:spacing w:after="200" w:line="240" w:lineRule="auto"/>
        <w:ind w:left="720" w:firstLine="0"/>
      </w:pPr>
      <w:r>
        <w:t xml:space="preserve">R.R. Reject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if F &gt; </w:t>
      </w:r>
      <m:oMath>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r>
          <m:rPr>
            <m:sty m:val="p"/>
          </m:rPr>
          <w:rPr>
            <w:rFonts w:ascii="Cambria Math" w:hAnsi="Cambria Math"/>
          </w:rPr>
          <m:t>≈</m:t>
        </m:r>
        <m:r>
          <w:rPr>
            <w:rFonts w:ascii="Cambria Math" w:hAnsi="Cambria Math"/>
          </w:rPr>
          <m:t>4.12</m:t>
        </m:r>
      </m:oMath>
      <w:r>
        <w:t xml:space="preserve">, </w:t>
      </w:r>
      <m:oMath>
        <m:sSub>
          <m:sSubPr>
            <m:ctrlPr>
              <w:rPr>
                <w:rFonts w:ascii="Cambria Math" w:hAnsi="Cambria Math"/>
                <w:i/>
              </w:rPr>
            </m:ctrlPr>
          </m:sSubPr>
          <m:e>
            <m:r>
              <w:rPr>
                <w:rFonts w:ascii="Cambria Math" w:hAnsi="Cambria Math"/>
              </w:rPr>
              <m:t>df</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df</m:t>
            </m:r>
          </m:e>
          <m:sub>
            <m:r>
              <w:rPr>
                <w:rFonts w:ascii="Cambria Math" w:hAnsi="Cambria Math"/>
              </w:rPr>
              <m:t>2</m:t>
            </m:r>
          </m:sub>
        </m:sSub>
        <m:r>
          <w:rPr>
            <w:rFonts w:ascii="Cambria Math" w:hAnsi="Cambria Math"/>
          </w:rPr>
          <m:t xml:space="preserve"> = 40 - 4=36</m:t>
        </m:r>
      </m:oMath>
      <w:r>
        <w:t xml:space="preserve">. </w:t>
      </w:r>
    </w:p>
    <w:p w14:paraId="5DCDE67C" w14:textId="6DAB4A59" w:rsidR="00DE57C7" w:rsidRDefault="00DE57C7" w:rsidP="00981638">
      <w:pPr>
        <w:spacing w:after="200" w:line="240" w:lineRule="auto"/>
        <w:ind w:left="720" w:firstLine="0"/>
      </w:pPr>
      <m:oMath>
        <m:r>
          <w:rPr>
            <w:rFonts w:ascii="Cambria Math" w:hAnsi="Cambria Math"/>
          </w:rPr>
          <m:t>F</m:t>
        </m:r>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oMath>
      <w:r>
        <w:t>,</w:t>
      </w:r>
      <w:r>
        <w:t xml:space="preserve"> </w:t>
      </w:r>
      <w: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r w:rsidR="00994A5A">
        <w:t xml:space="preserve"> So that </w:t>
      </w:r>
      <w:r w:rsidR="007D489B">
        <w:t xml:space="preserve">sample </w:t>
      </w:r>
      <w:r w:rsidR="00865AE3">
        <w:t xml:space="preserve">mean </w:t>
      </w:r>
      <w:r w:rsidR="007D489B">
        <w:t>of ration a</w:t>
      </w:r>
      <w:r w:rsidR="00394812">
        <w:t xml:space="preserve"> and </w:t>
      </w:r>
      <w:r w:rsidR="007D489B">
        <w:t>ration b</w:t>
      </w:r>
      <w:r w:rsidR="00394812">
        <w:t xml:space="preserve"> are different from </w:t>
      </w:r>
      <w:r w:rsidR="007D489B">
        <w:t>sample</w:t>
      </w:r>
      <w:r w:rsidR="00865AE3">
        <w:t xml:space="preserve"> of </w:t>
      </w:r>
      <w:r w:rsidR="007D489B">
        <w:t xml:space="preserve">ration c </w:t>
      </w:r>
      <w:r w:rsidR="00394812">
        <w:t xml:space="preserve">and </w:t>
      </w:r>
      <w:r w:rsidR="007D489B">
        <w:t>ration d</w:t>
      </w:r>
      <w:r w:rsidR="00394812">
        <w:t>.</w:t>
      </w:r>
    </w:p>
    <w:p w14:paraId="6DE455E6" w14:textId="5EB3C385" w:rsidR="000D6A4A" w:rsidRPr="00ED2D90" w:rsidRDefault="00625678" w:rsidP="00ED2D90">
      <w:pPr>
        <w:spacing w:after="200" w:line="240" w:lineRule="auto"/>
        <w:ind w:left="720" w:firstLine="0"/>
      </w:pPr>
      <w:r>
        <w:t>p-value = P</w:t>
      </w:r>
      <w:r w:rsidR="00ED2D90">
        <w:t xml:space="preserve"> </w:t>
      </w:r>
      <w:r>
        <w:t xml:space="preserve">(F </w:t>
      </w:r>
      <m:oMath>
        <m:r>
          <w:rPr>
            <w:rFonts w:ascii="Cambria Math" w:hAnsi="Cambria Math"/>
          </w:rPr>
          <m:t>≥</m:t>
        </m:r>
      </m:oMath>
      <w:r>
        <w:t xml:space="preserve"> 18.11 when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p </w:t>
      </w:r>
      <w:r w:rsidR="00437C3E">
        <w:t>=</w:t>
      </w:r>
      <w:r>
        <w:t xml:space="preserve"> 0.0001.</w:t>
      </w:r>
    </w:p>
    <w:p w14:paraId="30FE4953" w14:textId="77777777" w:rsidR="009D6066" w:rsidRDefault="009D6066" w:rsidP="009D6066">
      <w:pPr>
        <w:numPr>
          <w:ilvl w:val="0"/>
          <w:numId w:val="28"/>
        </w:numPr>
        <w:spacing w:after="200" w:line="240" w:lineRule="auto"/>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e>
        </m:d>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br/>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e>
        </m:d>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t xml:space="preserve"> </w:t>
      </w:r>
    </w:p>
    <w:p w14:paraId="69058BAE" w14:textId="6F5016D9" w:rsidR="009D6066" w:rsidRPr="009D6066" w:rsidRDefault="009D6066" w:rsidP="009D6066">
      <w:pPr>
        <w:spacing w:after="200" w:line="240" w:lineRule="auto"/>
        <w:ind w:left="720" w:firstLine="0"/>
      </w:p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3</m:t>
        </m:r>
      </m:oMath>
      <w:r>
        <w:t xml:space="preserve"> </w:t>
      </w:r>
    </w:p>
    <w:p w14:paraId="01DE3A73" w14:textId="3AC85495" w:rsidR="009D6066" w:rsidRDefault="009D6066" w:rsidP="009D6066">
      <w:pPr>
        <w:spacing w:after="200" w:line="240" w:lineRule="auto"/>
        <w:ind w:left="720" w:firstLine="0"/>
      </w:pPr>
      <m:oMath>
        <m:acc>
          <m:accPr>
            <m:ctrlPr>
              <w:rPr>
                <w:rFonts w:ascii="Cambria Math" w:hAnsi="Cambria Math"/>
              </w:rPr>
            </m:ctrlPr>
          </m:accPr>
          <m:e>
            <m:r>
              <w:rPr>
                <w:rFonts w:ascii="Cambria Math" w:hAnsi="Cambria Math"/>
              </w:rPr>
              <m:t>l</m:t>
            </m:r>
          </m:e>
        </m:ac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8.2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11.7</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11.7</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16.5</m:t>
        </m:r>
        <m:r>
          <m:rPr>
            <m:sty m:val="p"/>
          </m:rPr>
          <w:rPr>
            <w:rFonts w:ascii="Cambria Math" w:hAnsi="Cambria Math"/>
          </w:rPr>
          <m:t>=</m:t>
        </m:r>
        <m:r>
          <m:rPr>
            <m:sty m:val="p"/>
          </m:rPr>
          <w:rPr>
            <w:rFonts w:ascii="Cambria Math" w:hAnsi="Cambria Math"/>
          </w:rPr>
          <m:t>-17.9</m:t>
        </m:r>
      </m:oMath>
      <w:r>
        <w:t xml:space="preserve"> </w:t>
      </w:r>
    </w:p>
    <w:p w14:paraId="3502E92F" w14:textId="77777777" w:rsidR="009D6066" w:rsidRPr="009D6066" w:rsidRDefault="009D6066" w:rsidP="009D6066">
      <w:pPr>
        <w:spacing w:after="200" w:line="240" w:lineRule="auto"/>
        <w:ind w:left="720" w:firstLine="0"/>
      </w:pPr>
      <m:oMath>
        <m:r>
          <m:rPr>
            <m:nor/>
          </m:rPr>
          <m:t>MS_error</m:t>
        </m:r>
        <m:r>
          <m:rPr>
            <m:sty m:val="p"/>
          </m:rPr>
          <w:rPr>
            <w:rFonts w:ascii="Cambria Math" w:hAnsi="Cambria Math"/>
          </w:rPr>
          <m:t>=</m:t>
        </m:r>
        <m:r>
          <m:rPr>
            <m:nor/>
          </m:rPr>
          <m:t>mean(c(var(ration_a),var(ration_b),var(ration_c),var(ration_d)))</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10</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e>
            </m:nary>
          </m:num>
          <m:den>
            <m:r>
              <w:rPr>
                <w:rFonts w:ascii="Cambria Math" w:hAnsi="Cambria Math"/>
              </w:rPr>
              <m:t>n</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5.733333</m:t>
            </m:r>
            <m:r>
              <m:rPr>
                <m:sty m:val="p"/>
              </m:rPr>
              <w:rPr>
                <w:rFonts w:ascii="Cambria Math" w:hAnsi="Cambria Math"/>
              </w:rPr>
              <m:t>+</m:t>
            </m:r>
            <m:r>
              <w:rPr>
                <w:rFonts w:ascii="Cambria Math" w:hAnsi="Cambria Math"/>
              </w:rPr>
              <m:t>9.788889</m:t>
            </m:r>
            <m:r>
              <m:rPr>
                <m:sty m:val="p"/>
              </m:rPr>
              <w:rPr>
                <w:rFonts w:ascii="Cambria Math" w:hAnsi="Cambria Math"/>
              </w:rPr>
              <m:t>+</m:t>
            </m:r>
            <m:r>
              <w:rPr>
                <w:rFonts w:ascii="Cambria Math" w:hAnsi="Cambria Math"/>
              </w:rPr>
              <m:t>5.788889</m:t>
            </m:r>
            <m:r>
              <m:rPr>
                <m:sty m:val="p"/>
              </m:rPr>
              <w:rPr>
                <w:rFonts w:ascii="Cambria Math" w:hAnsi="Cambria Math"/>
              </w:rPr>
              <m:t>+</m:t>
            </m:r>
            <m:r>
              <w:rPr>
                <w:rFonts w:ascii="Cambria Math" w:hAnsi="Cambria Math"/>
              </w:rPr>
              <m:t>16.72222</m:t>
            </m:r>
          </m:num>
          <m:den>
            <m:r>
              <w:rPr>
                <w:rFonts w:ascii="Cambria Math" w:hAnsi="Cambria Math"/>
              </w:rPr>
              <m:t>4</m:t>
            </m:r>
          </m:den>
        </m:f>
        <m:r>
          <m:rPr>
            <m:sty m:val="p"/>
          </m:rPr>
          <w:rPr>
            <w:rFonts w:ascii="Cambria Math" w:hAnsi="Cambria Math"/>
          </w:rPr>
          <m:t>=</m:t>
        </m:r>
        <m:r>
          <w:rPr>
            <w:rFonts w:ascii="Cambria Math" w:hAnsi="Cambria Math"/>
          </w:rPr>
          <m:t>9.508333</m:t>
        </m:r>
      </m:oMath>
      <w:r>
        <w:t xml:space="preserve"> </w:t>
      </w:r>
    </w:p>
    <w:p w14:paraId="019E070A" w14:textId="7BFC0B32" w:rsidR="009D6066" w:rsidRDefault="009D6066" w:rsidP="009D6066">
      <w:pPr>
        <w:spacing w:after="200" w:line="240" w:lineRule="auto"/>
        <w:ind w:left="720" w:firstLine="0"/>
      </w:pPr>
      <m:oMath>
        <m:r>
          <m:rPr>
            <m:nor/>
          </m:rPr>
          <m:t>se</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mse</m:t>
            </m:r>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4</m:t>
                        </m:r>
                      </m:sub>
                      <m:sup>
                        <m:r>
                          <w:rPr>
                            <w:rFonts w:ascii="Cambria Math" w:hAnsi="Cambria Math"/>
                          </w:rPr>
                          <m:t>2</m:t>
                        </m:r>
                      </m:sup>
                    </m:sSubSup>
                  </m:num>
                  <m:den>
                    <m:r>
                      <w:rPr>
                        <w:rFonts w:ascii="Cambria Math" w:hAnsi="Cambria Math"/>
                      </w:rPr>
                      <m:t>10</m:t>
                    </m:r>
                  </m:den>
                </m:f>
              </m:e>
            </m:d>
          </m:e>
        </m:rad>
        <m:r>
          <m:rPr>
            <m:sty m:val="p"/>
          </m:rPr>
          <w:rPr>
            <w:rFonts w:ascii="Cambria Math" w:hAnsi="Cambria Math"/>
          </w:rPr>
          <m:t>=</m:t>
        </m:r>
        <m:rad>
          <m:radPr>
            <m:degHide m:val="1"/>
            <m:ctrlPr>
              <w:rPr>
                <w:rFonts w:ascii="Cambria Math" w:hAnsi="Cambria Math"/>
              </w:rPr>
            </m:ctrlPr>
          </m:radPr>
          <m:deg/>
          <m:e>
            <m:r>
              <w:rPr>
                <w:rFonts w:ascii="Cambria Math" w:hAnsi="Cambria Math"/>
              </w:rPr>
              <m:t>9.508333</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10</m:t>
                    </m:r>
                  </m:den>
                </m:f>
              </m:e>
            </m:d>
          </m:e>
        </m:rad>
        <m:r>
          <m:rPr>
            <m:sty m:val="p"/>
          </m:rPr>
          <w:rPr>
            <w:rFonts w:ascii="Cambria Math" w:hAnsi="Cambria Math"/>
          </w:rPr>
          <m:t>=</m:t>
        </m:r>
        <m:r>
          <m:rPr>
            <m:sty m:val="p"/>
          </m:rPr>
          <w:rPr>
            <w:rFonts w:ascii="Cambria Math" w:hAnsi="Cambria Math"/>
          </w:rPr>
          <m:t>3.377869</m:t>
        </m:r>
      </m:oMath>
      <w:r>
        <w:t xml:space="preserve"> </w:t>
      </w:r>
    </w:p>
    <w:p w14:paraId="30E24E30" w14:textId="1E32ADD7" w:rsidR="009D6066" w:rsidRPr="009D6066" w:rsidRDefault="009D6066" w:rsidP="009D6066">
      <w:pPr>
        <w:spacing w:after="200" w:line="240" w:lineRule="auto"/>
        <w:ind w:left="720" w:firstLine="0"/>
      </w:pPr>
      <m:oMath>
        <m:r>
          <w:rPr>
            <w:rFonts w:ascii="Cambria Math" w:hAnsi="Cambria Math"/>
          </w:rPr>
          <m:t>t</m:t>
        </m:r>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l</m:t>
                </m:r>
              </m:e>
            </m:acc>
          </m:num>
          <m:den>
            <m:r>
              <w:rPr>
                <w:rFonts w:ascii="Cambria Math" w:hAnsi="Cambria Math"/>
              </w:rPr>
              <m:t>se</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3.377869 </m:t>
            </m:r>
          </m:num>
          <m:den>
            <m:r>
              <w:rPr>
                <w:rFonts w:ascii="Cambria Math" w:hAnsi="Cambria Math"/>
              </w:rPr>
              <m:t>1.950214</m:t>
            </m:r>
          </m:den>
        </m:f>
        <m:r>
          <m:rPr>
            <m:sty m:val="p"/>
          </m:rPr>
          <w:rPr>
            <w:rFonts w:ascii="Cambria Math" w:hAnsi="Cambria Math"/>
          </w:rPr>
          <m:t>=</m:t>
        </m:r>
        <m:r>
          <w:rPr>
            <w:rFonts w:ascii="Cambria Math" w:hAnsi="Cambria Math"/>
          </w:rPr>
          <m:t>-5.299199</m:t>
        </m:r>
      </m:oMath>
      <w:r>
        <w:t xml:space="preserve"> </w:t>
      </w:r>
    </w:p>
    <w:p w14:paraId="0F400552" w14:textId="4FB4427B" w:rsidR="009D6066" w:rsidRDefault="009D6066" w:rsidP="009D6066">
      <w:pPr>
        <w:spacing w:after="200" w:line="240" w:lineRule="auto"/>
        <w:ind w:left="720" w:firstLine="0"/>
      </w:pPr>
      <m:oMath>
        <m:r>
          <w:rPr>
            <w:rFonts w:ascii="Cambria Math" w:hAnsi="Cambria Math"/>
          </w:rPr>
          <m:t>SSC</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l</m:t>
                    </m:r>
                  </m:e>
                </m:acc>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nary>
          </m:den>
        </m:f>
        <m:r>
          <m:rPr>
            <m:sty m:val="p"/>
          </m:rPr>
          <w:rPr>
            <w:rFonts w:ascii="Cambria Math" w:hAnsi="Cambria Math"/>
          </w:rPr>
          <m:t>=</m:t>
        </m:r>
        <m:r>
          <w:rPr>
            <w:rFonts w:ascii="Cambria Math" w:hAnsi="Cambria Math"/>
          </w:rPr>
          <m:t>267.0083</m:t>
        </m:r>
      </m:oMath>
      <w:r>
        <w:t xml:space="preserve"> </w:t>
      </w:r>
    </w:p>
    <w:p w14:paraId="27A90AD8" w14:textId="2F52798F" w:rsidR="009D6066" w:rsidRDefault="009D6066" w:rsidP="009D6066">
      <w:pPr>
        <w:spacing w:after="200" w:line="240" w:lineRule="auto"/>
        <w:ind w:left="720" w:firstLine="0"/>
      </w:p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SSC</m:t>
            </m:r>
          </m:num>
          <m:den>
            <m:r>
              <w:rPr>
                <w:rFonts w:ascii="Cambria Math" w:hAnsi="Cambria Math"/>
              </w:rPr>
              <m:t>mse</m:t>
            </m:r>
          </m:den>
        </m:f>
        <m:r>
          <m:rPr>
            <m:sty m:val="p"/>
          </m:rPr>
          <w:rPr>
            <w:rFonts w:ascii="Cambria Math" w:hAnsi="Cambria Math"/>
          </w:rPr>
          <m:t>=</m:t>
        </m:r>
        <m:f>
          <m:fPr>
            <m:ctrlPr>
              <w:rPr>
                <w:rFonts w:ascii="Cambria Math" w:hAnsi="Cambria Math"/>
              </w:rPr>
            </m:ctrlPr>
          </m:fPr>
          <m:num>
            <m:r>
              <w:rPr>
                <w:rFonts w:ascii="Cambria Math" w:hAnsi="Cambria Math"/>
              </w:rPr>
              <m:t>570.025</m:t>
            </m:r>
          </m:num>
          <m:den>
            <m:r>
              <w:rPr>
                <w:rFonts w:ascii="Cambria Math" w:hAnsi="Cambria Math"/>
              </w:rPr>
              <m:t>9.508333</m:t>
            </m:r>
          </m:den>
        </m:f>
        <m:r>
          <m:rPr>
            <m:sty m:val="p"/>
          </m:rPr>
          <w:rPr>
            <w:rFonts w:ascii="Cambria Math" w:hAnsi="Cambria Math"/>
          </w:rPr>
          <m:t>=</m:t>
        </m:r>
        <m:r>
          <m:rPr>
            <m:sty m:val="p"/>
          </m:rPr>
          <w:rPr>
            <w:rFonts w:ascii="Cambria Math" w:hAnsi="Cambria Math"/>
          </w:rPr>
          <m:t>28.08151</m:t>
        </m:r>
      </m:oMath>
      <w:r>
        <w:t xml:space="preserve"> </w:t>
      </w:r>
    </w:p>
    <w:p w14:paraId="3AE5AA92" w14:textId="0CF259C1" w:rsidR="001260FF" w:rsidRDefault="001260FF" w:rsidP="001260FF">
      <w:pPr>
        <w:spacing w:after="200" w:line="240" w:lineRule="auto"/>
        <w:ind w:left="720" w:firstLine="0"/>
      </w:pPr>
      <w:r>
        <w:t xml:space="preserve">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xml:space="preserve"> </w:t>
      </w:r>
      <w:r w:rsidRPr="00525F75">
        <w:t xml:space="preserve">The </w:t>
      </w:r>
      <w:r w:rsidR="001372A1">
        <w:t xml:space="preserve">average of population </w:t>
      </w:r>
      <w:r w:rsidRPr="00525F75">
        <w:t xml:space="preserve">mean of </w:t>
      </w:r>
      <w:r>
        <w:t>ration a</w:t>
      </w:r>
      <w:r>
        <w:t xml:space="preserve">, </w:t>
      </w:r>
      <w:r>
        <w:t>ration b</w:t>
      </w:r>
      <w:r>
        <w:t>, and ration c</w:t>
      </w:r>
      <w:r>
        <w:t xml:space="preserve"> </w:t>
      </w:r>
      <w:r>
        <w:t xml:space="preserve">is </w:t>
      </w:r>
      <w:r w:rsidRPr="00525F75">
        <w:t xml:space="preserve">equal to the </w:t>
      </w:r>
      <w:r w:rsidR="001372A1">
        <w:t>average of populaiton</w:t>
      </w:r>
      <w:r w:rsidRPr="00525F75">
        <w:t xml:space="preserve"> mean </w:t>
      </w:r>
      <w:r>
        <w:t>of ration d.</w:t>
      </w:r>
    </w:p>
    <w:p w14:paraId="1C805C37" w14:textId="5DB1F031" w:rsidR="00EB0753" w:rsidRDefault="001260FF" w:rsidP="00EB0753">
      <w:pPr>
        <w:spacing w:after="200" w:line="240" w:lineRule="auto"/>
        <w:ind w:left="720" w:firstLine="0"/>
      </w:pPr>
      <w:r>
        <w:t xml:space="preserve">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t xml:space="preserve"> </w:t>
      </w:r>
      <w:r w:rsidR="00EB0753" w:rsidRPr="00525F75">
        <w:t xml:space="preserve">The </w:t>
      </w:r>
      <w:r w:rsidR="00EB0753">
        <w:t xml:space="preserve">average of population </w:t>
      </w:r>
      <w:r w:rsidR="00EB0753" w:rsidRPr="00525F75">
        <w:t xml:space="preserve">mean of </w:t>
      </w:r>
      <w:r w:rsidR="00EB0753">
        <w:t xml:space="preserve">ration a, ration b, and ration c is </w:t>
      </w:r>
      <w:r w:rsidR="00EB0753">
        <w:t xml:space="preserve">not </w:t>
      </w:r>
      <w:r w:rsidR="00EB0753" w:rsidRPr="00525F75">
        <w:t xml:space="preserve">equal to the </w:t>
      </w:r>
      <w:r w:rsidR="00EB0753">
        <w:t>average of populaiton</w:t>
      </w:r>
      <w:r w:rsidR="00EB0753" w:rsidRPr="00525F75">
        <w:t xml:space="preserve"> mean </w:t>
      </w:r>
      <w:r w:rsidR="00EB0753">
        <w:t>of ration d.</w:t>
      </w:r>
    </w:p>
    <w:p w14:paraId="42873200" w14:textId="035E6660" w:rsidR="001260FF" w:rsidRPr="007D489B" w:rsidRDefault="001260FF" w:rsidP="001260FF">
      <w:pPr>
        <w:spacing w:after="200" w:line="240" w:lineRule="auto"/>
        <w:ind w:left="720" w:firstLine="0"/>
      </w:pPr>
      <m:oMathPara>
        <m:oMathParaPr>
          <m:jc m:val="left"/>
        </m:oMathParaPr>
        <m:oMath>
          <m:r>
            <w:rPr>
              <w:rFonts w:ascii="Cambria Math" w:hAnsi="Cambria Math"/>
            </w:rPr>
            <m:t>α=0.0</m:t>
          </m:r>
          <m:r>
            <w:rPr>
              <w:rFonts w:ascii="Cambria Math" w:hAnsi="Cambria Math"/>
            </w:rPr>
            <m:t>5</m:t>
          </m:r>
        </m:oMath>
      </m:oMathPara>
    </w:p>
    <w:p w14:paraId="5796142C" w14:textId="46ED69FC" w:rsidR="001260FF" w:rsidRDefault="001260FF" w:rsidP="00B31584">
      <w:pPr>
        <w:spacing w:after="200" w:line="240" w:lineRule="auto"/>
        <w:ind w:left="720" w:firstLine="0"/>
      </w:pPr>
      <w:r>
        <w:t xml:space="preserve">t.s. </w:t>
      </w:r>
      <w:r>
        <w:rPr>
          <w:rFonts w:ascii="Cambria Math" w:hAnsi="Cambria Math"/>
          <w:i/>
        </w:rPr>
        <w:t xml:space="preserve"> </w:t>
      </w: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SSC</m:t>
            </m:r>
          </m:num>
          <m:den>
            <m:r>
              <w:rPr>
                <w:rFonts w:ascii="Cambria Math" w:hAnsi="Cambria Math"/>
              </w:rPr>
              <m:t>mse</m:t>
            </m:r>
          </m:den>
        </m:f>
        <m:r>
          <m:rPr>
            <m:sty m:val="p"/>
          </m:rPr>
          <w:rPr>
            <w:rFonts w:ascii="Cambria Math" w:hAnsi="Cambria Math"/>
          </w:rPr>
          <m:t>=</m:t>
        </m:r>
        <m:f>
          <m:fPr>
            <m:ctrlPr>
              <w:rPr>
                <w:rFonts w:ascii="Cambria Math" w:hAnsi="Cambria Math"/>
              </w:rPr>
            </m:ctrlPr>
          </m:fPr>
          <m:num>
            <m:r>
              <w:rPr>
                <w:rFonts w:ascii="Cambria Math" w:hAnsi="Cambria Math"/>
              </w:rPr>
              <m:t>267.0083</m:t>
            </m:r>
            <m:r>
              <m:rPr>
                <m:sty m:val="p"/>
              </m:rPr>
              <w:rPr>
                <w:rFonts w:ascii="Cambria Math" w:hAnsi="Cambria Math"/>
              </w:rPr>
              <m:t xml:space="preserve"> </m:t>
            </m:r>
          </m:num>
          <m:den>
            <m:r>
              <w:rPr>
                <w:rFonts w:ascii="Cambria Math" w:hAnsi="Cambria Math"/>
              </w:rPr>
              <m:t>9.508333</m:t>
            </m:r>
          </m:den>
        </m:f>
        <m:r>
          <m:rPr>
            <m:sty m:val="p"/>
          </m:rPr>
          <w:rPr>
            <w:rFonts w:ascii="Cambria Math" w:hAnsi="Cambria Math"/>
          </w:rPr>
          <m:t>=</m:t>
        </m:r>
        <m:r>
          <m:rPr>
            <m:sty m:val="p"/>
          </m:rPr>
          <w:rPr>
            <w:rFonts w:ascii="Cambria Math" w:hAnsi="Cambria Math"/>
          </w:rPr>
          <m:t>28.08151</m:t>
        </m:r>
      </m:oMath>
      <w:r w:rsidR="000F717E">
        <w:t xml:space="preserve"> </w:t>
      </w:r>
    </w:p>
    <w:p w14:paraId="3390C496" w14:textId="0C8D290E" w:rsidR="001260FF" w:rsidRPr="007D489B" w:rsidRDefault="001260FF" w:rsidP="001260FF">
      <w:pPr>
        <w:spacing w:after="200" w:line="240" w:lineRule="auto"/>
        <w:ind w:left="720" w:firstLine="0"/>
      </w:pPr>
      <w:r>
        <w:t xml:space="preserve">R.R. Reject </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if F &gt; </w:t>
      </w:r>
      <m:oMath>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r>
          <m:rPr>
            <m:sty m:val="p"/>
          </m:rPr>
          <w:rPr>
            <w:rFonts w:ascii="Cambria Math" w:hAnsi="Cambria Math"/>
          </w:rPr>
          <m:t>≈</m:t>
        </m:r>
        <m:r>
          <w:rPr>
            <w:rFonts w:ascii="Cambria Math" w:hAnsi="Cambria Math"/>
          </w:rPr>
          <m:t>12.90</m:t>
        </m:r>
      </m:oMath>
      <w:r>
        <w:t xml:space="preserve">, </w:t>
      </w:r>
      <m:oMath>
        <m:sSub>
          <m:sSubPr>
            <m:ctrlPr>
              <w:rPr>
                <w:rFonts w:ascii="Cambria Math" w:hAnsi="Cambria Math"/>
                <w:i/>
              </w:rPr>
            </m:ctrlPr>
          </m:sSubPr>
          <m:e>
            <m:r>
              <w:rPr>
                <w:rFonts w:ascii="Cambria Math" w:hAnsi="Cambria Math"/>
              </w:rPr>
              <m:t>df</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df</m:t>
            </m:r>
          </m:e>
          <m:sub>
            <m:r>
              <w:rPr>
                <w:rFonts w:ascii="Cambria Math" w:hAnsi="Cambria Math"/>
              </w:rPr>
              <m:t>2</m:t>
            </m:r>
          </m:sub>
        </m:sSub>
        <m:r>
          <w:rPr>
            <w:rFonts w:ascii="Cambria Math" w:hAnsi="Cambria Math"/>
          </w:rPr>
          <m:t xml:space="preserve"> = 40 - 4=36</m:t>
        </m:r>
      </m:oMath>
      <w:r>
        <w:t xml:space="preserve">. </w:t>
      </w:r>
    </w:p>
    <w:p w14:paraId="53D277D9" w14:textId="512DDCE0" w:rsidR="001260FF" w:rsidRDefault="001260FF" w:rsidP="001260FF">
      <w:pPr>
        <w:spacing w:after="200" w:line="240" w:lineRule="auto"/>
        <w:ind w:left="720" w:firstLine="0"/>
      </w:pPr>
      <m:oMath>
        <m:r>
          <w:rPr>
            <w:rFonts w:ascii="Cambria Math" w:hAnsi="Cambria Math"/>
          </w:rPr>
          <m:t>F</m:t>
        </m:r>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oMath>
      <w:r>
        <w:t xml:space="preserv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So that sample mean of ration a</w:t>
      </w:r>
      <w:r w:rsidR="000F717E">
        <w:t xml:space="preserve">, </w:t>
      </w:r>
      <w:r>
        <w:t>ration b</w:t>
      </w:r>
      <w:r w:rsidR="000F717E">
        <w:t xml:space="preserve">, and ration c is </w:t>
      </w:r>
      <w:r>
        <w:t xml:space="preserve">different from sample </w:t>
      </w:r>
      <w:r w:rsidR="000F717E">
        <w:t>mean of</w:t>
      </w:r>
      <w:r>
        <w:t xml:space="preserve"> ration d.</w:t>
      </w:r>
    </w:p>
    <w:p w14:paraId="32E3C2E1" w14:textId="53DB0476" w:rsidR="00D70525" w:rsidRDefault="001260FF" w:rsidP="00D70525">
      <w:pPr>
        <w:spacing w:after="200" w:line="240" w:lineRule="auto"/>
        <w:ind w:left="720" w:firstLine="0"/>
      </w:pPr>
      <w:r>
        <w:t xml:space="preserve">p-value = P (F </w:t>
      </w:r>
      <m:oMath>
        <m:r>
          <w:rPr>
            <w:rFonts w:ascii="Cambria Math" w:hAnsi="Cambria Math"/>
          </w:rPr>
          <m:t>≥</m:t>
        </m:r>
      </m:oMath>
      <w:r>
        <w:t xml:space="preserve">  </w:t>
      </w:r>
      <m:oMath>
        <m:r>
          <m:rPr>
            <m:sty m:val="p"/>
          </m:rPr>
          <w:rPr>
            <w:rFonts w:ascii="Cambria Math" w:hAnsi="Cambria Math"/>
          </w:rPr>
          <m:t>28.08151</m:t>
        </m:r>
      </m:oMath>
      <w:r>
        <w:t xml:space="preserve">when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p </w:t>
      </w:r>
      <w:r w:rsidR="0012764A">
        <w:t>&lt;</w:t>
      </w:r>
      <w:r w:rsidR="00967513">
        <w:t xml:space="preserve"> </w:t>
      </w:r>
      <w:r>
        <w:t>0.0001.</w:t>
      </w:r>
    </w:p>
    <w:p w14:paraId="39CC868D" w14:textId="41F36E85" w:rsidR="000246A0" w:rsidRDefault="000246A0" w:rsidP="00D70525">
      <w:pPr>
        <w:spacing w:after="200" w:line="240" w:lineRule="auto"/>
        <w:ind w:left="720" w:firstLine="0"/>
      </w:pPr>
      <w:r>
        <w:t>Results from R implementation are shown below</w:t>
      </w:r>
    </w:p>
    <w:p w14:paraId="68E81C24" w14:textId="2B8C79C1" w:rsidR="000246A0" w:rsidRPr="000246A0" w:rsidRDefault="000246A0" w:rsidP="000246A0">
      <w:pPr>
        <w:pStyle w:val="ListParagraph"/>
        <w:numPr>
          <w:ilvl w:val="0"/>
          <w:numId w:val="29"/>
        </w:numPr>
        <w:spacing w:before="240" w:after="200" w:line="240" w:lineRule="auto"/>
        <w:rPr>
          <w:iCs/>
        </w:rPr>
      </w:pPr>
      <w:r>
        <w:t xml:space="preserve">contrast abvscd access the hypothesis of </w:t>
      </w:r>
      <m:oMath>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oMath>
      <w:r>
        <w:t xml:space="preserve"> and </w:t>
      </w:r>
      <m:oMath>
        <m:r>
          <w:rPr>
            <w:rFonts w:ascii="Cambria Math" w:hAnsi="Cambria Math"/>
          </w:rPr>
          <m:t>Ha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oMath>
      <w:r w:rsidRPr="000246A0">
        <w:rPr>
          <w:rFonts w:ascii="Cambria Math" w:hAnsi="Cambria Math"/>
          <w:i/>
        </w:rPr>
        <w:t xml:space="preserve">. </w:t>
      </w:r>
    </w:p>
    <w:p w14:paraId="77A0C60F" w14:textId="72E5E64A" w:rsidR="000246A0" w:rsidRPr="000246A0" w:rsidRDefault="000246A0" w:rsidP="000246A0">
      <w:pPr>
        <w:pStyle w:val="ListParagraph"/>
        <w:spacing w:before="240" w:after="200" w:line="240" w:lineRule="auto"/>
        <w:ind w:left="1440" w:firstLine="0"/>
        <w:rPr>
          <w:iCs/>
        </w:rPr>
      </w:pPr>
      <w:r w:rsidRPr="000246A0">
        <w:rPr>
          <w:rFonts w:ascii="Cambria Math" w:hAnsi="Cambria Math"/>
          <w:i/>
        </w:rPr>
        <w:t xml:space="preserve"> </w:t>
      </w:r>
      <w:r w:rsidRPr="000246A0">
        <w:rPr>
          <w:iCs/>
        </w:rPr>
        <w:t xml:space="preserve">Manual calculation of part a is: </w:t>
      </w:r>
      <m:oMath>
        <m:acc>
          <m:accPr>
            <m:ctrlPr>
              <w:rPr>
                <w:rFonts w:ascii="Cambria Math" w:hAnsi="Cambria Math"/>
              </w:rPr>
            </m:ctrlPr>
          </m:accPr>
          <m:e>
            <m:r>
              <w:rPr>
                <w:rFonts w:ascii="Cambria Math" w:hAnsi="Cambria Math"/>
              </w:rPr>
              <m:t>l</m:t>
            </m:r>
          </m:e>
        </m:acc>
        <m:r>
          <m:rPr>
            <m:sty m:val="p"/>
          </m:rPr>
          <w:rPr>
            <w:rFonts w:ascii="Cambria Math" w:hAnsi="Cambria Math"/>
          </w:rPr>
          <m:t>=</m:t>
        </m:r>
        <m:r>
          <w:rPr>
            <w:rFonts w:ascii="Cambria Math" w:hAnsi="Cambria Math"/>
          </w:rPr>
          <m:t>-8.3</m:t>
        </m:r>
      </m:oMath>
      <w:r>
        <w:t xml:space="preserve">, mse = </w:t>
      </w:r>
      <m:oMath>
        <m:r>
          <w:rPr>
            <w:rFonts w:ascii="Cambria Math" w:hAnsi="Cambria Math"/>
          </w:rPr>
          <m:t>1.950214</m:t>
        </m:r>
      </m:oMath>
      <w:r>
        <w:t xml:space="preserve">, df = 40 – 4 = 36, t = </w:t>
      </w:r>
      <m:oMath>
        <m:r>
          <m:rPr>
            <m:sty m:val="p"/>
          </m:rPr>
          <w:rPr>
            <w:rFonts w:ascii="Cambria Math" w:hAnsi="Cambria Math"/>
          </w:rPr>
          <m:t>-</m:t>
        </m:r>
        <m:r>
          <w:rPr>
            <w:rFonts w:ascii="Cambria Math" w:hAnsi="Cambria Math"/>
          </w:rPr>
          <m:t>4.255944</m:t>
        </m:r>
      </m:oMath>
      <w:r w:rsidR="008C364C">
        <w:t>, F=18.11</w:t>
      </w:r>
      <w:r w:rsidR="00A74DC3">
        <w:t>, SSC=</w:t>
      </w:r>
      <m:oMath>
        <m:r>
          <w:rPr>
            <w:rFonts w:ascii="Cambria Math" w:hAnsi="Cambria Math"/>
          </w:rPr>
          <m:t>172.225</m:t>
        </m:r>
        <m:r>
          <w:rPr>
            <w:rFonts w:ascii="Cambria Math" w:hAnsi="Cambria Math"/>
          </w:rPr>
          <m:t>.</m:t>
        </m:r>
      </m:oMath>
    </w:p>
    <w:p w14:paraId="5D8C07AF" w14:textId="77777777" w:rsidR="000246A0" w:rsidRPr="000246A0" w:rsidRDefault="000246A0" w:rsidP="000246A0">
      <w:pPr>
        <w:pStyle w:val="ListParagraph"/>
        <w:spacing w:before="240" w:after="200" w:line="240" w:lineRule="auto"/>
        <w:ind w:left="1440" w:firstLine="0"/>
        <w:rPr>
          <w:iCs/>
        </w:rPr>
      </w:pPr>
    </w:p>
    <w:p w14:paraId="71D27A0D" w14:textId="4727B170" w:rsidR="000246A0" w:rsidRPr="000246A0" w:rsidRDefault="000246A0" w:rsidP="000246A0">
      <w:pPr>
        <w:pStyle w:val="ListParagraph"/>
        <w:numPr>
          <w:ilvl w:val="0"/>
          <w:numId w:val="29"/>
        </w:numPr>
        <w:spacing w:before="240" w:after="200" w:line="240" w:lineRule="auto"/>
        <w:rPr>
          <w:iCs/>
        </w:rPr>
      </w:pPr>
      <w:r w:rsidRPr="000246A0">
        <w:rPr>
          <w:iCs/>
        </w:rPr>
        <w:t xml:space="preserve">contrast abcvsd access the hypothesis of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e>
        </m:d>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e>
        </m:d>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t>.</w:t>
      </w:r>
      <w:r>
        <w:t xml:space="preserve"> </w:t>
      </w:r>
    </w:p>
    <w:p w14:paraId="6775B3DF" w14:textId="74E17856" w:rsidR="000246A0" w:rsidRDefault="000246A0" w:rsidP="000246A0">
      <w:pPr>
        <w:pStyle w:val="ListParagraph"/>
        <w:spacing w:before="240" w:after="200" w:line="240" w:lineRule="auto"/>
        <w:ind w:left="1440" w:firstLine="0"/>
      </w:pPr>
      <w:r>
        <w:t xml:space="preserve">Manual calculation of part b is: </w:t>
      </w:r>
      <m:oMath>
        <m:acc>
          <m:accPr>
            <m:ctrlPr>
              <w:rPr>
                <w:rFonts w:ascii="Cambria Math" w:hAnsi="Cambria Math"/>
              </w:rPr>
            </m:ctrlPr>
          </m:accPr>
          <m:e>
            <m:r>
              <w:rPr>
                <w:rFonts w:ascii="Cambria Math" w:hAnsi="Cambria Math"/>
              </w:rPr>
              <m:t>l</m:t>
            </m:r>
          </m:e>
        </m:acc>
        <m:r>
          <m:rPr>
            <m:sty m:val="p"/>
          </m:rPr>
          <w:rPr>
            <w:rFonts w:ascii="Cambria Math" w:hAnsi="Cambria Math"/>
          </w:rPr>
          <m:t>=</m:t>
        </m:r>
        <m:r>
          <m:rPr>
            <m:sty m:val="p"/>
          </m:rPr>
          <w:rPr>
            <w:rFonts w:ascii="Cambria Math" w:hAnsi="Cambria Math"/>
          </w:rPr>
          <m:t>-17.9</m:t>
        </m:r>
      </m:oMath>
      <w:r w:rsidR="008D1077">
        <w:t xml:space="preserve"> </w:t>
      </w:r>
      <w:r>
        <w:t xml:space="preserve"> , mse = </w:t>
      </w:r>
      <m:oMath>
        <m:r>
          <w:rPr>
            <w:rFonts w:ascii="Cambria Math" w:hAnsi="Cambria Math"/>
          </w:rPr>
          <m:t>1.950214</m:t>
        </m:r>
      </m:oMath>
      <w:r>
        <w:t xml:space="preserve">, df = 40 – 4 = 36, t = </w:t>
      </w:r>
      <m:oMath>
        <m:r>
          <w:rPr>
            <w:rFonts w:ascii="Cambria Math" w:hAnsi="Cambria Math"/>
          </w:rPr>
          <m:t>-5.299199</m:t>
        </m:r>
      </m:oMath>
      <w:r w:rsidR="008C364C">
        <w:t>, F=2</w:t>
      </w:r>
      <m:oMath>
        <m:r>
          <m:rPr>
            <m:sty m:val="p"/>
          </m:rPr>
          <w:rPr>
            <w:rFonts w:ascii="Cambria Math" w:hAnsi="Cambria Math"/>
          </w:rPr>
          <m:t>8.08</m:t>
        </m:r>
      </m:oMath>
      <w:r w:rsidR="00A74DC3">
        <w:t>, SSC=</w:t>
      </w:r>
      <m:oMath>
        <m:r>
          <w:rPr>
            <w:rFonts w:ascii="Cambria Math" w:hAnsi="Cambria Math"/>
          </w:rPr>
          <m:t>267.0083</m:t>
        </m:r>
        <m:r>
          <w:rPr>
            <w:rFonts w:ascii="Cambria Math" w:hAnsi="Cambria Math"/>
          </w:rPr>
          <m:t>.</m:t>
        </m:r>
      </m:oMath>
    </w:p>
    <w:p w14:paraId="1A6C6C03" w14:textId="77777777" w:rsidR="000246A0" w:rsidRDefault="000246A0" w:rsidP="000246A0">
      <w:pPr>
        <w:pStyle w:val="ListParagraph"/>
        <w:spacing w:before="240" w:after="200" w:line="240" w:lineRule="auto"/>
        <w:ind w:left="1440" w:firstLine="0"/>
      </w:pPr>
    </w:p>
    <w:p w14:paraId="33D59EC2" w14:textId="5C963BDB" w:rsidR="00EB0C08" w:rsidRPr="000246A0" w:rsidRDefault="000246A0" w:rsidP="000246A0">
      <w:pPr>
        <w:pStyle w:val="ListParagraph"/>
        <w:spacing w:before="240" w:after="200" w:line="240" w:lineRule="auto"/>
        <w:ind w:left="1440" w:firstLine="0"/>
        <w:rPr>
          <w:iCs/>
        </w:rPr>
      </w:pPr>
      <w:r>
        <w:t>Part a and part b manual calculation results match R implementation results</w:t>
      </w:r>
      <w:r w:rsidR="008D1077">
        <w:t xml:space="preserve"> </w:t>
      </w:r>
      <w:r w:rsidR="008C364C">
        <w:t>(left) and SAS implementation results (right)</w:t>
      </w:r>
      <w:r>
        <w:t>.</w:t>
      </w:r>
    </w:p>
    <w:p w14:paraId="5D23D05A" w14:textId="75F39667" w:rsidR="000246A0" w:rsidRPr="000D6A4A" w:rsidRDefault="004470C4" w:rsidP="005D3505">
      <w:pPr>
        <w:spacing w:after="200" w:line="240" w:lineRule="auto"/>
        <w:ind w:left="720" w:firstLine="0"/>
      </w:pPr>
      <w:r>
        <w:rPr>
          <w:noProof/>
        </w:rPr>
        <w:drawing>
          <wp:inline distT="0" distB="0" distL="0" distR="0" wp14:anchorId="1CDDF1AB" wp14:editId="01474BC3">
            <wp:extent cx="2555028" cy="488611"/>
            <wp:effectExtent l="0" t="0" r="0" b="0"/>
            <wp:docPr id="642392695" name="Picture 10"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92695" name="Picture 10" descr="A number of numbers on a whit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36815" cy="504251"/>
                    </a:xfrm>
                    <a:prstGeom prst="rect">
                      <a:avLst/>
                    </a:prstGeom>
                  </pic:spPr>
                </pic:pic>
              </a:graphicData>
            </a:graphic>
          </wp:inline>
        </w:drawing>
      </w:r>
      <w:r w:rsidR="002D0002">
        <w:rPr>
          <w:noProof/>
        </w:rPr>
        <w:drawing>
          <wp:inline distT="0" distB="0" distL="0" distR="0" wp14:anchorId="2EAE8485" wp14:editId="4879345F">
            <wp:extent cx="3742947" cy="605278"/>
            <wp:effectExtent l="0" t="0" r="3810" b="4445"/>
            <wp:docPr id="1780426433" name="Picture 9"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26433" name="Picture 9" descr="A screenshot of a survey&#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9533" cy="627365"/>
                    </a:xfrm>
                    <a:prstGeom prst="rect">
                      <a:avLst/>
                    </a:prstGeom>
                  </pic:spPr>
                </pic:pic>
              </a:graphicData>
            </a:graphic>
          </wp:inline>
        </w:drawing>
      </w:r>
    </w:p>
    <w:p w14:paraId="628611D8" w14:textId="77777777" w:rsidR="008E3DC0" w:rsidRDefault="008E3DC0" w:rsidP="00FD12C3">
      <w:pPr>
        <w:tabs>
          <w:tab w:val="center" w:pos="4959"/>
        </w:tabs>
        <w:spacing w:after="160" w:line="259" w:lineRule="auto"/>
        <w:ind w:left="0" w:firstLine="0"/>
        <w:jc w:val="both"/>
        <w:rPr>
          <w:b/>
          <w:bCs/>
          <w:sz w:val="24"/>
          <w:szCs w:val="24"/>
        </w:rPr>
      </w:pPr>
    </w:p>
    <w:p w14:paraId="5F20375E" w14:textId="0174379C" w:rsidR="00985500" w:rsidRDefault="009339E2" w:rsidP="00FD12C3">
      <w:pPr>
        <w:tabs>
          <w:tab w:val="center" w:pos="4959"/>
        </w:tabs>
        <w:spacing w:after="160" w:line="259" w:lineRule="auto"/>
        <w:ind w:left="0" w:firstLine="0"/>
        <w:jc w:val="both"/>
        <w:rPr>
          <w:sz w:val="24"/>
          <w:szCs w:val="24"/>
        </w:rPr>
      </w:pPr>
      <w:r w:rsidRPr="00985500">
        <w:rPr>
          <w:b/>
          <w:bCs/>
          <w:sz w:val="24"/>
          <w:szCs w:val="24"/>
        </w:rPr>
        <w:lastRenderedPageBreak/>
        <w:t>Question 3</w:t>
      </w:r>
      <w:r w:rsidRPr="00985500">
        <w:rPr>
          <w:sz w:val="24"/>
          <w:szCs w:val="24"/>
        </w:rPr>
        <w:t xml:space="preserve"> Because many HMO’s either do not cover mental health costs or provide only minimal coverage, ministers and priests often need to provide counseling to persons suffering from mental illness. An interdenominational organization wanted to determine whether the clerics from different religions have different levels of awareness with respect to the causes of mental illness.</w:t>
      </w:r>
      <w:r w:rsidR="00FD12C3" w:rsidRPr="00985500">
        <w:rPr>
          <w:sz w:val="24"/>
          <w:szCs w:val="24"/>
        </w:rPr>
        <w:t xml:space="preserve"> Three random samples were drawn, one containing 10 Methodist ministers, a second containing 10 Catholic priests, and a third containing 10 Pentecostal ministers. Each of the 30 clerics was then examined, using a standard written test, to measure his or her knowledge about causes of mental illness. The tests scores are listed in the table below. </w:t>
      </w:r>
    </w:p>
    <w:tbl>
      <w:tblPr>
        <w:tblStyle w:val="TableGrid0"/>
        <w:tblW w:w="0" w:type="auto"/>
        <w:jc w:val="center"/>
        <w:tblLook w:val="04A0" w:firstRow="1" w:lastRow="0" w:firstColumn="1" w:lastColumn="0" w:noHBand="0" w:noVBand="1"/>
      </w:tblPr>
      <w:tblGrid>
        <w:gridCol w:w="1728"/>
        <w:gridCol w:w="1728"/>
        <w:gridCol w:w="1728"/>
        <w:gridCol w:w="1728"/>
      </w:tblGrid>
      <w:tr w:rsidR="00985500" w14:paraId="7FD71C9D" w14:textId="77777777" w:rsidTr="000B3E3B">
        <w:trPr>
          <w:jc w:val="center"/>
        </w:trPr>
        <w:tc>
          <w:tcPr>
            <w:tcW w:w="1728" w:type="dxa"/>
          </w:tcPr>
          <w:p w14:paraId="448A9640" w14:textId="3FF811E3" w:rsidR="00985500" w:rsidRPr="00A326B9" w:rsidRDefault="00985500" w:rsidP="000B3E3B">
            <w:pPr>
              <w:tabs>
                <w:tab w:val="center" w:pos="4959"/>
              </w:tabs>
              <w:spacing w:after="160" w:line="259" w:lineRule="auto"/>
              <w:ind w:left="0" w:firstLine="0"/>
              <w:jc w:val="center"/>
              <w:rPr>
                <w:sz w:val="22"/>
              </w:rPr>
            </w:pPr>
            <w:r w:rsidRPr="00A326B9">
              <w:rPr>
                <w:sz w:val="22"/>
              </w:rPr>
              <w:t>Cleric</w:t>
            </w:r>
          </w:p>
        </w:tc>
        <w:tc>
          <w:tcPr>
            <w:tcW w:w="1728" w:type="dxa"/>
          </w:tcPr>
          <w:p w14:paraId="13B2EE31" w14:textId="21541792" w:rsidR="00985500" w:rsidRPr="00A326B9" w:rsidRDefault="009E2352" w:rsidP="000B3E3B">
            <w:pPr>
              <w:tabs>
                <w:tab w:val="center" w:pos="4959"/>
              </w:tabs>
              <w:spacing w:after="160" w:line="259" w:lineRule="auto"/>
              <w:ind w:left="0" w:firstLine="0"/>
              <w:jc w:val="center"/>
              <w:rPr>
                <w:sz w:val="22"/>
              </w:rPr>
            </w:pPr>
            <w:r w:rsidRPr="00A326B9">
              <w:rPr>
                <w:sz w:val="22"/>
              </w:rPr>
              <w:t>Methodist</w:t>
            </w:r>
          </w:p>
        </w:tc>
        <w:tc>
          <w:tcPr>
            <w:tcW w:w="1728" w:type="dxa"/>
          </w:tcPr>
          <w:p w14:paraId="52689894" w14:textId="61F70441" w:rsidR="00985500" w:rsidRPr="00A326B9" w:rsidRDefault="009E2352" w:rsidP="000B3E3B">
            <w:pPr>
              <w:tabs>
                <w:tab w:val="center" w:pos="4959"/>
              </w:tabs>
              <w:spacing w:after="160" w:line="259" w:lineRule="auto"/>
              <w:ind w:left="0" w:firstLine="0"/>
              <w:jc w:val="center"/>
              <w:rPr>
                <w:sz w:val="22"/>
              </w:rPr>
            </w:pPr>
            <w:r w:rsidRPr="00A326B9">
              <w:rPr>
                <w:sz w:val="22"/>
              </w:rPr>
              <w:t>Catholic</w:t>
            </w:r>
          </w:p>
        </w:tc>
        <w:tc>
          <w:tcPr>
            <w:tcW w:w="1728" w:type="dxa"/>
          </w:tcPr>
          <w:p w14:paraId="11B24A3F" w14:textId="06464A71" w:rsidR="00985500" w:rsidRPr="00A326B9" w:rsidRDefault="009E2352" w:rsidP="000B3E3B">
            <w:pPr>
              <w:tabs>
                <w:tab w:val="center" w:pos="4959"/>
              </w:tabs>
              <w:spacing w:after="160" w:line="259" w:lineRule="auto"/>
              <w:ind w:left="0" w:firstLine="0"/>
              <w:jc w:val="center"/>
              <w:rPr>
                <w:sz w:val="22"/>
              </w:rPr>
            </w:pPr>
            <w:r w:rsidRPr="00A326B9">
              <w:rPr>
                <w:sz w:val="22"/>
              </w:rPr>
              <w:t>Pentecostal</w:t>
            </w:r>
          </w:p>
        </w:tc>
      </w:tr>
      <w:tr w:rsidR="00985500" w14:paraId="00885E49" w14:textId="77777777" w:rsidTr="000B3E3B">
        <w:trPr>
          <w:jc w:val="center"/>
        </w:trPr>
        <w:tc>
          <w:tcPr>
            <w:tcW w:w="1728" w:type="dxa"/>
          </w:tcPr>
          <w:p w14:paraId="7A71A90B" w14:textId="51A27730" w:rsidR="00985500" w:rsidRPr="00A326B9" w:rsidRDefault="009E2352" w:rsidP="000B3E3B">
            <w:pPr>
              <w:tabs>
                <w:tab w:val="center" w:pos="4959"/>
              </w:tabs>
              <w:spacing w:after="160" w:line="259" w:lineRule="auto"/>
              <w:ind w:left="0" w:firstLine="0"/>
              <w:jc w:val="center"/>
              <w:rPr>
                <w:sz w:val="22"/>
              </w:rPr>
            </w:pPr>
            <w:r w:rsidRPr="00A326B9">
              <w:rPr>
                <w:sz w:val="22"/>
              </w:rPr>
              <w:t>1</w:t>
            </w:r>
          </w:p>
        </w:tc>
        <w:tc>
          <w:tcPr>
            <w:tcW w:w="1728" w:type="dxa"/>
          </w:tcPr>
          <w:p w14:paraId="756F0E7E" w14:textId="728E1388" w:rsidR="00985500" w:rsidRPr="00A326B9" w:rsidRDefault="009E2352" w:rsidP="000B3E3B">
            <w:pPr>
              <w:tabs>
                <w:tab w:val="center" w:pos="4959"/>
              </w:tabs>
              <w:spacing w:after="160" w:line="259" w:lineRule="auto"/>
              <w:ind w:left="0" w:firstLine="0"/>
              <w:jc w:val="center"/>
              <w:rPr>
                <w:sz w:val="22"/>
              </w:rPr>
            </w:pPr>
            <w:r w:rsidRPr="00A326B9">
              <w:rPr>
                <w:sz w:val="22"/>
              </w:rPr>
              <w:t>62</w:t>
            </w:r>
          </w:p>
        </w:tc>
        <w:tc>
          <w:tcPr>
            <w:tcW w:w="1728" w:type="dxa"/>
          </w:tcPr>
          <w:p w14:paraId="408BEF96" w14:textId="1AA77A32" w:rsidR="00985500" w:rsidRPr="00A326B9" w:rsidRDefault="009E2352" w:rsidP="000B3E3B">
            <w:pPr>
              <w:tabs>
                <w:tab w:val="center" w:pos="4959"/>
              </w:tabs>
              <w:spacing w:after="160" w:line="259" w:lineRule="auto"/>
              <w:ind w:left="0" w:firstLine="0"/>
              <w:jc w:val="center"/>
              <w:rPr>
                <w:sz w:val="22"/>
              </w:rPr>
            </w:pPr>
            <w:r w:rsidRPr="00A326B9">
              <w:rPr>
                <w:sz w:val="22"/>
              </w:rPr>
              <w:t>62</w:t>
            </w:r>
          </w:p>
        </w:tc>
        <w:tc>
          <w:tcPr>
            <w:tcW w:w="1728" w:type="dxa"/>
          </w:tcPr>
          <w:p w14:paraId="5373120D" w14:textId="6B4397F8" w:rsidR="00985500" w:rsidRPr="00A326B9" w:rsidRDefault="009E2352" w:rsidP="000B3E3B">
            <w:pPr>
              <w:tabs>
                <w:tab w:val="center" w:pos="4959"/>
              </w:tabs>
              <w:spacing w:after="160" w:line="259" w:lineRule="auto"/>
              <w:ind w:left="0" w:firstLine="0"/>
              <w:jc w:val="center"/>
              <w:rPr>
                <w:sz w:val="22"/>
              </w:rPr>
            </w:pPr>
            <w:r w:rsidRPr="00A326B9">
              <w:rPr>
                <w:sz w:val="22"/>
              </w:rPr>
              <w:t>37</w:t>
            </w:r>
          </w:p>
        </w:tc>
      </w:tr>
      <w:tr w:rsidR="00985500" w14:paraId="216341DD" w14:textId="77777777" w:rsidTr="000B3E3B">
        <w:trPr>
          <w:jc w:val="center"/>
        </w:trPr>
        <w:tc>
          <w:tcPr>
            <w:tcW w:w="1728" w:type="dxa"/>
          </w:tcPr>
          <w:p w14:paraId="0A95B6AB" w14:textId="60C357BC" w:rsidR="00985500" w:rsidRPr="00A326B9" w:rsidRDefault="009E2352" w:rsidP="000B3E3B">
            <w:pPr>
              <w:tabs>
                <w:tab w:val="center" w:pos="4959"/>
              </w:tabs>
              <w:spacing w:after="160" w:line="259" w:lineRule="auto"/>
              <w:ind w:left="0" w:firstLine="0"/>
              <w:jc w:val="center"/>
              <w:rPr>
                <w:sz w:val="22"/>
              </w:rPr>
            </w:pPr>
            <w:r w:rsidRPr="00A326B9">
              <w:rPr>
                <w:sz w:val="22"/>
              </w:rPr>
              <w:t>2</w:t>
            </w:r>
          </w:p>
        </w:tc>
        <w:tc>
          <w:tcPr>
            <w:tcW w:w="1728" w:type="dxa"/>
          </w:tcPr>
          <w:p w14:paraId="2C8D6EAD" w14:textId="6E60AD47" w:rsidR="00985500" w:rsidRPr="00A326B9" w:rsidRDefault="009E2352" w:rsidP="000B3E3B">
            <w:pPr>
              <w:tabs>
                <w:tab w:val="center" w:pos="4959"/>
              </w:tabs>
              <w:spacing w:after="160" w:line="259" w:lineRule="auto"/>
              <w:ind w:left="0" w:firstLine="0"/>
              <w:jc w:val="center"/>
              <w:rPr>
                <w:sz w:val="22"/>
              </w:rPr>
            </w:pPr>
            <w:r w:rsidRPr="00A326B9">
              <w:rPr>
                <w:sz w:val="22"/>
              </w:rPr>
              <w:t>60</w:t>
            </w:r>
          </w:p>
        </w:tc>
        <w:tc>
          <w:tcPr>
            <w:tcW w:w="1728" w:type="dxa"/>
          </w:tcPr>
          <w:p w14:paraId="48DBBCCD" w14:textId="0923FE53" w:rsidR="00985500" w:rsidRPr="00A326B9" w:rsidRDefault="009E2352" w:rsidP="000B3E3B">
            <w:pPr>
              <w:tabs>
                <w:tab w:val="center" w:pos="4959"/>
              </w:tabs>
              <w:spacing w:after="160" w:line="259" w:lineRule="auto"/>
              <w:ind w:left="0" w:firstLine="0"/>
              <w:jc w:val="center"/>
              <w:rPr>
                <w:sz w:val="22"/>
              </w:rPr>
            </w:pPr>
            <w:r w:rsidRPr="00A326B9">
              <w:rPr>
                <w:sz w:val="22"/>
              </w:rPr>
              <w:t>62</w:t>
            </w:r>
          </w:p>
        </w:tc>
        <w:tc>
          <w:tcPr>
            <w:tcW w:w="1728" w:type="dxa"/>
          </w:tcPr>
          <w:p w14:paraId="30E6CD6B" w14:textId="31F835F3" w:rsidR="00985500" w:rsidRPr="00A326B9" w:rsidRDefault="009E2352" w:rsidP="000B3E3B">
            <w:pPr>
              <w:tabs>
                <w:tab w:val="center" w:pos="4959"/>
              </w:tabs>
              <w:spacing w:after="160" w:line="259" w:lineRule="auto"/>
              <w:ind w:left="0" w:firstLine="0"/>
              <w:jc w:val="center"/>
              <w:rPr>
                <w:sz w:val="22"/>
              </w:rPr>
            </w:pPr>
            <w:r w:rsidRPr="00A326B9">
              <w:rPr>
                <w:sz w:val="22"/>
              </w:rPr>
              <w:t>31</w:t>
            </w:r>
          </w:p>
        </w:tc>
      </w:tr>
      <w:tr w:rsidR="00985500" w14:paraId="379559C7" w14:textId="77777777" w:rsidTr="000B3E3B">
        <w:trPr>
          <w:jc w:val="center"/>
        </w:trPr>
        <w:tc>
          <w:tcPr>
            <w:tcW w:w="1728" w:type="dxa"/>
          </w:tcPr>
          <w:p w14:paraId="77E27367" w14:textId="4109A555" w:rsidR="00985500" w:rsidRPr="00A326B9" w:rsidRDefault="009E2352" w:rsidP="000B3E3B">
            <w:pPr>
              <w:tabs>
                <w:tab w:val="center" w:pos="4959"/>
              </w:tabs>
              <w:spacing w:after="160" w:line="259" w:lineRule="auto"/>
              <w:ind w:left="0" w:firstLine="0"/>
              <w:jc w:val="center"/>
              <w:rPr>
                <w:sz w:val="22"/>
              </w:rPr>
            </w:pPr>
            <w:r w:rsidRPr="00A326B9">
              <w:rPr>
                <w:sz w:val="22"/>
              </w:rPr>
              <w:t>3</w:t>
            </w:r>
          </w:p>
        </w:tc>
        <w:tc>
          <w:tcPr>
            <w:tcW w:w="1728" w:type="dxa"/>
          </w:tcPr>
          <w:p w14:paraId="4572387E" w14:textId="12682B48" w:rsidR="00985500" w:rsidRPr="00A326B9" w:rsidRDefault="009E2352" w:rsidP="000B3E3B">
            <w:pPr>
              <w:tabs>
                <w:tab w:val="center" w:pos="4959"/>
              </w:tabs>
              <w:spacing w:after="160" w:line="259" w:lineRule="auto"/>
              <w:ind w:left="0" w:firstLine="0"/>
              <w:jc w:val="center"/>
              <w:rPr>
                <w:sz w:val="22"/>
              </w:rPr>
            </w:pPr>
            <w:r w:rsidRPr="00A326B9">
              <w:rPr>
                <w:sz w:val="22"/>
              </w:rPr>
              <w:t>60</w:t>
            </w:r>
          </w:p>
        </w:tc>
        <w:tc>
          <w:tcPr>
            <w:tcW w:w="1728" w:type="dxa"/>
          </w:tcPr>
          <w:p w14:paraId="49EE2033" w14:textId="6E91EA8E" w:rsidR="00985500" w:rsidRPr="00A326B9" w:rsidRDefault="009E2352" w:rsidP="000B3E3B">
            <w:pPr>
              <w:tabs>
                <w:tab w:val="center" w:pos="4959"/>
              </w:tabs>
              <w:spacing w:after="160" w:line="259" w:lineRule="auto"/>
              <w:ind w:left="0" w:firstLine="0"/>
              <w:jc w:val="center"/>
              <w:rPr>
                <w:sz w:val="22"/>
              </w:rPr>
            </w:pPr>
            <w:r w:rsidRPr="00A326B9">
              <w:rPr>
                <w:sz w:val="22"/>
              </w:rPr>
              <w:t>24</w:t>
            </w:r>
          </w:p>
        </w:tc>
        <w:tc>
          <w:tcPr>
            <w:tcW w:w="1728" w:type="dxa"/>
          </w:tcPr>
          <w:p w14:paraId="4F5629FB" w14:textId="5059D55B" w:rsidR="00985500" w:rsidRPr="00A326B9" w:rsidRDefault="009E2352" w:rsidP="000B3E3B">
            <w:pPr>
              <w:tabs>
                <w:tab w:val="center" w:pos="4959"/>
              </w:tabs>
              <w:spacing w:after="160" w:line="259" w:lineRule="auto"/>
              <w:ind w:left="0" w:firstLine="0"/>
              <w:jc w:val="center"/>
              <w:rPr>
                <w:sz w:val="22"/>
              </w:rPr>
            </w:pPr>
            <w:r w:rsidRPr="00A326B9">
              <w:rPr>
                <w:sz w:val="22"/>
              </w:rPr>
              <w:t>15</w:t>
            </w:r>
          </w:p>
        </w:tc>
      </w:tr>
      <w:tr w:rsidR="00985500" w14:paraId="06952143" w14:textId="77777777" w:rsidTr="000B3E3B">
        <w:trPr>
          <w:jc w:val="center"/>
        </w:trPr>
        <w:tc>
          <w:tcPr>
            <w:tcW w:w="1728" w:type="dxa"/>
          </w:tcPr>
          <w:p w14:paraId="77A1E7BA" w14:textId="2A188625" w:rsidR="00985500" w:rsidRPr="00A326B9" w:rsidRDefault="009E2352" w:rsidP="000B3E3B">
            <w:pPr>
              <w:tabs>
                <w:tab w:val="center" w:pos="4959"/>
              </w:tabs>
              <w:spacing w:after="160" w:line="259" w:lineRule="auto"/>
              <w:ind w:left="0" w:firstLine="0"/>
              <w:jc w:val="center"/>
              <w:rPr>
                <w:sz w:val="22"/>
              </w:rPr>
            </w:pPr>
            <w:r w:rsidRPr="00A326B9">
              <w:rPr>
                <w:sz w:val="22"/>
              </w:rPr>
              <w:t>4</w:t>
            </w:r>
          </w:p>
        </w:tc>
        <w:tc>
          <w:tcPr>
            <w:tcW w:w="1728" w:type="dxa"/>
          </w:tcPr>
          <w:p w14:paraId="1943D2DE" w14:textId="5E2EF6C2" w:rsidR="00985500" w:rsidRPr="00A326B9" w:rsidRDefault="009E2352" w:rsidP="000B3E3B">
            <w:pPr>
              <w:tabs>
                <w:tab w:val="center" w:pos="4959"/>
              </w:tabs>
              <w:spacing w:after="160" w:line="259" w:lineRule="auto"/>
              <w:ind w:left="0" w:firstLine="0"/>
              <w:jc w:val="center"/>
              <w:rPr>
                <w:sz w:val="22"/>
              </w:rPr>
            </w:pPr>
            <w:r w:rsidRPr="00A326B9">
              <w:rPr>
                <w:sz w:val="22"/>
              </w:rPr>
              <w:t>25</w:t>
            </w:r>
          </w:p>
        </w:tc>
        <w:tc>
          <w:tcPr>
            <w:tcW w:w="1728" w:type="dxa"/>
          </w:tcPr>
          <w:p w14:paraId="59FD51B5" w14:textId="2E111568" w:rsidR="00985500" w:rsidRPr="00A326B9" w:rsidRDefault="009E2352" w:rsidP="000B3E3B">
            <w:pPr>
              <w:tabs>
                <w:tab w:val="center" w:pos="4959"/>
              </w:tabs>
              <w:spacing w:after="160" w:line="259" w:lineRule="auto"/>
              <w:ind w:left="0" w:firstLine="0"/>
              <w:jc w:val="center"/>
              <w:rPr>
                <w:sz w:val="22"/>
              </w:rPr>
            </w:pPr>
            <w:r w:rsidRPr="00A326B9">
              <w:rPr>
                <w:sz w:val="22"/>
              </w:rPr>
              <w:t>24</w:t>
            </w:r>
          </w:p>
        </w:tc>
        <w:tc>
          <w:tcPr>
            <w:tcW w:w="1728" w:type="dxa"/>
          </w:tcPr>
          <w:p w14:paraId="66347C65" w14:textId="386F562A" w:rsidR="00985500" w:rsidRPr="00A326B9" w:rsidRDefault="009E2352" w:rsidP="000B3E3B">
            <w:pPr>
              <w:tabs>
                <w:tab w:val="center" w:pos="4959"/>
              </w:tabs>
              <w:spacing w:after="160" w:line="259" w:lineRule="auto"/>
              <w:ind w:left="0" w:firstLine="0"/>
              <w:jc w:val="center"/>
              <w:rPr>
                <w:sz w:val="22"/>
              </w:rPr>
            </w:pPr>
            <w:r w:rsidRPr="00A326B9">
              <w:rPr>
                <w:sz w:val="22"/>
              </w:rPr>
              <w:t>15</w:t>
            </w:r>
          </w:p>
        </w:tc>
      </w:tr>
      <w:tr w:rsidR="00985500" w14:paraId="0FDAFA0A" w14:textId="77777777" w:rsidTr="000B3E3B">
        <w:trPr>
          <w:jc w:val="center"/>
        </w:trPr>
        <w:tc>
          <w:tcPr>
            <w:tcW w:w="1728" w:type="dxa"/>
          </w:tcPr>
          <w:p w14:paraId="2229B067" w14:textId="09DF123C" w:rsidR="00985500" w:rsidRPr="00A326B9" w:rsidRDefault="009E2352" w:rsidP="000B3E3B">
            <w:pPr>
              <w:tabs>
                <w:tab w:val="center" w:pos="4959"/>
              </w:tabs>
              <w:spacing w:after="160" w:line="259" w:lineRule="auto"/>
              <w:ind w:left="0" w:firstLine="0"/>
              <w:jc w:val="center"/>
              <w:rPr>
                <w:sz w:val="22"/>
              </w:rPr>
            </w:pPr>
            <w:r w:rsidRPr="00A326B9">
              <w:rPr>
                <w:sz w:val="22"/>
              </w:rPr>
              <w:t>5</w:t>
            </w:r>
          </w:p>
        </w:tc>
        <w:tc>
          <w:tcPr>
            <w:tcW w:w="1728" w:type="dxa"/>
          </w:tcPr>
          <w:p w14:paraId="34612793" w14:textId="5B9F2E2C" w:rsidR="00985500" w:rsidRPr="00A326B9" w:rsidRDefault="009E2352" w:rsidP="000B3E3B">
            <w:pPr>
              <w:tabs>
                <w:tab w:val="center" w:pos="4959"/>
              </w:tabs>
              <w:spacing w:after="160" w:line="259" w:lineRule="auto"/>
              <w:ind w:left="0" w:firstLine="0"/>
              <w:jc w:val="center"/>
              <w:rPr>
                <w:sz w:val="22"/>
              </w:rPr>
            </w:pPr>
            <w:r w:rsidRPr="00A326B9">
              <w:rPr>
                <w:sz w:val="22"/>
              </w:rPr>
              <w:t>24</w:t>
            </w:r>
          </w:p>
        </w:tc>
        <w:tc>
          <w:tcPr>
            <w:tcW w:w="1728" w:type="dxa"/>
          </w:tcPr>
          <w:p w14:paraId="0E38092C" w14:textId="1D7C10DA" w:rsidR="00985500" w:rsidRPr="00A326B9" w:rsidRDefault="009E2352" w:rsidP="000B3E3B">
            <w:pPr>
              <w:tabs>
                <w:tab w:val="center" w:pos="4959"/>
              </w:tabs>
              <w:spacing w:after="160" w:line="259" w:lineRule="auto"/>
              <w:ind w:left="0" w:firstLine="0"/>
              <w:jc w:val="center"/>
              <w:rPr>
                <w:sz w:val="22"/>
              </w:rPr>
            </w:pPr>
            <w:r w:rsidRPr="00A326B9">
              <w:rPr>
                <w:sz w:val="22"/>
              </w:rPr>
              <w:t>22</w:t>
            </w:r>
          </w:p>
        </w:tc>
        <w:tc>
          <w:tcPr>
            <w:tcW w:w="1728" w:type="dxa"/>
          </w:tcPr>
          <w:p w14:paraId="16C49D80" w14:textId="72913D17" w:rsidR="00985500" w:rsidRPr="00A326B9" w:rsidRDefault="009E2352" w:rsidP="000B3E3B">
            <w:pPr>
              <w:tabs>
                <w:tab w:val="center" w:pos="4959"/>
              </w:tabs>
              <w:spacing w:after="160" w:line="259" w:lineRule="auto"/>
              <w:ind w:left="0" w:firstLine="0"/>
              <w:jc w:val="center"/>
              <w:rPr>
                <w:sz w:val="22"/>
              </w:rPr>
            </w:pPr>
            <w:r w:rsidRPr="00A326B9">
              <w:rPr>
                <w:sz w:val="22"/>
              </w:rPr>
              <w:t>14</w:t>
            </w:r>
          </w:p>
        </w:tc>
      </w:tr>
      <w:tr w:rsidR="00985500" w14:paraId="57CD9EA5" w14:textId="77777777" w:rsidTr="000B3E3B">
        <w:trPr>
          <w:jc w:val="center"/>
        </w:trPr>
        <w:tc>
          <w:tcPr>
            <w:tcW w:w="1728" w:type="dxa"/>
          </w:tcPr>
          <w:p w14:paraId="5EB7107F" w14:textId="4DCB44A3" w:rsidR="00985500" w:rsidRPr="00A326B9" w:rsidRDefault="009E2352" w:rsidP="000B3E3B">
            <w:pPr>
              <w:tabs>
                <w:tab w:val="center" w:pos="4959"/>
              </w:tabs>
              <w:spacing w:after="160" w:line="259" w:lineRule="auto"/>
              <w:ind w:left="0" w:firstLine="0"/>
              <w:jc w:val="center"/>
              <w:rPr>
                <w:sz w:val="22"/>
              </w:rPr>
            </w:pPr>
            <w:r w:rsidRPr="00A326B9">
              <w:rPr>
                <w:sz w:val="22"/>
              </w:rPr>
              <w:t>6</w:t>
            </w:r>
          </w:p>
        </w:tc>
        <w:tc>
          <w:tcPr>
            <w:tcW w:w="1728" w:type="dxa"/>
          </w:tcPr>
          <w:p w14:paraId="3000C130" w14:textId="1E43952D" w:rsidR="00985500" w:rsidRPr="00A326B9" w:rsidRDefault="009E2352" w:rsidP="000B3E3B">
            <w:pPr>
              <w:tabs>
                <w:tab w:val="center" w:pos="4959"/>
              </w:tabs>
              <w:spacing w:after="160" w:line="259" w:lineRule="auto"/>
              <w:ind w:left="0" w:firstLine="0"/>
              <w:jc w:val="center"/>
              <w:rPr>
                <w:sz w:val="22"/>
              </w:rPr>
            </w:pPr>
            <w:r w:rsidRPr="00A326B9">
              <w:rPr>
                <w:sz w:val="22"/>
              </w:rPr>
              <w:t>23</w:t>
            </w:r>
          </w:p>
        </w:tc>
        <w:tc>
          <w:tcPr>
            <w:tcW w:w="1728" w:type="dxa"/>
          </w:tcPr>
          <w:p w14:paraId="28001B3E" w14:textId="692F5BB8" w:rsidR="00985500" w:rsidRPr="00A326B9" w:rsidRDefault="009E2352" w:rsidP="000B3E3B">
            <w:pPr>
              <w:tabs>
                <w:tab w:val="center" w:pos="4959"/>
              </w:tabs>
              <w:spacing w:after="160" w:line="259" w:lineRule="auto"/>
              <w:ind w:left="0" w:firstLine="0"/>
              <w:jc w:val="center"/>
              <w:rPr>
                <w:sz w:val="22"/>
              </w:rPr>
            </w:pPr>
            <w:r w:rsidRPr="00A326B9">
              <w:rPr>
                <w:sz w:val="22"/>
              </w:rPr>
              <w:t>20</w:t>
            </w:r>
          </w:p>
        </w:tc>
        <w:tc>
          <w:tcPr>
            <w:tcW w:w="1728" w:type="dxa"/>
          </w:tcPr>
          <w:p w14:paraId="2721D3F8" w14:textId="107301A3" w:rsidR="00985500" w:rsidRPr="00A326B9" w:rsidRDefault="009E2352" w:rsidP="000B3E3B">
            <w:pPr>
              <w:tabs>
                <w:tab w:val="center" w:pos="4959"/>
              </w:tabs>
              <w:spacing w:after="160" w:line="259" w:lineRule="auto"/>
              <w:ind w:left="0" w:firstLine="0"/>
              <w:jc w:val="center"/>
              <w:rPr>
                <w:sz w:val="22"/>
              </w:rPr>
            </w:pPr>
            <w:r w:rsidRPr="00A326B9">
              <w:rPr>
                <w:sz w:val="22"/>
              </w:rPr>
              <w:t>14</w:t>
            </w:r>
          </w:p>
        </w:tc>
      </w:tr>
      <w:tr w:rsidR="00985500" w14:paraId="2C39DB9D" w14:textId="77777777" w:rsidTr="000B3E3B">
        <w:trPr>
          <w:jc w:val="center"/>
        </w:trPr>
        <w:tc>
          <w:tcPr>
            <w:tcW w:w="1728" w:type="dxa"/>
          </w:tcPr>
          <w:p w14:paraId="064BF9B6" w14:textId="0A150DF0" w:rsidR="00985500" w:rsidRPr="00A326B9" w:rsidRDefault="009E2352" w:rsidP="000B3E3B">
            <w:pPr>
              <w:tabs>
                <w:tab w:val="center" w:pos="4959"/>
              </w:tabs>
              <w:spacing w:after="160" w:line="259" w:lineRule="auto"/>
              <w:ind w:left="0" w:firstLine="0"/>
              <w:jc w:val="center"/>
              <w:rPr>
                <w:sz w:val="22"/>
              </w:rPr>
            </w:pPr>
            <w:r w:rsidRPr="00A326B9">
              <w:rPr>
                <w:sz w:val="22"/>
              </w:rPr>
              <w:t>7</w:t>
            </w:r>
          </w:p>
        </w:tc>
        <w:tc>
          <w:tcPr>
            <w:tcW w:w="1728" w:type="dxa"/>
          </w:tcPr>
          <w:p w14:paraId="2BB75F75" w14:textId="28CB468A" w:rsidR="00985500" w:rsidRPr="00A326B9" w:rsidRDefault="009E2352" w:rsidP="000B3E3B">
            <w:pPr>
              <w:tabs>
                <w:tab w:val="center" w:pos="4959"/>
              </w:tabs>
              <w:spacing w:after="160" w:line="259" w:lineRule="auto"/>
              <w:ind w:left="0" w:firstLine="0"/>
              <w:jc w:val="center"/>
              <w:rPr>
                <w:sz w:val="22"/>
              </w:rPr>
            </w:pPr>
            <w:r w:rsidRPr="00A326B9">
              <w:rPr>
                <w:sz w:val="22"/>
              </w:rPr>
              <w:t>20</w:t>
            </w:r>
          </w:p>
        </w:tc>
        <w:tc>
          <w:tcPr>
            <w:tcW w:w="1728" w:type="dxa"/>
          </w:tcPr>
          <w:p w14:paraId="34D5E904" w14:textId="26B267D4" w:rsidR="00985500" w:rsidRPr="00A326B9" w:rsidRDefault="009E2352" w:rsidP="000B3E3B">
            <w:pPr>
              <w:tabs>
                <w:tab w:val="center" w:pos="4959"/>
              </w:tabs>
              <w:spacing w:after="160" w:line="259" w:lineRule="auto"/>
              <w:ind w:left="0" w:firstLine="0"/>
              <w:jc w:val="center"/>
              <w:rPr>
                <w:sz w:val="22"/>
              </w:rPr>
            </w:pPr>
            <w:r w:rsidRPr="00A326B9">
              <w:rPr>
                <w:sz w:val="22"/>
              </w:rPr>
              <w:t>19</w:t>
            </w:r>
          </w:p>
        </w:tc>
        <w:tc>
          <w:tcPr>
            <w:tcW w:w="1728" w:type="dxa"/>
          </w:tcPr>
          <w:p w14:paraId="0D590C4F" w14:textId="0A27EF97" w:rsidR="00985500" w:rsidRPr="00A326B9" w:rsidRDefault="009E2352" w:rsidP="000B3E3B">
            <w:pPr>
              <w:tabs>
                <w:tab w:val="center" w:pos="4959"/>
              </w:tabs>
              <w:spacing w:after="160" w:line="259" w:lineRule="auto"/>
              <w:ind w:left="0" w:firstLine="0"/>
              <w:jc w:val="center"/>
              <w:rPr>
                <w:sz w:val="22"/>
              </w:rPr>
            </w:pPr>
            <w:r w:rsidRPr="00A326B9">
              <w:rPr>
                <w:sz w:val="22"/>
              </w:rPr>
              <w:t>14</w:t>
            </w:r>
          </w:p>
        </w:tc>
      </w:tr>
      <w:tr w:rsidR="00985500" w14:paraId="53423F01" w14:textId="77777777" w:rsidTr="000B3E3B">
        <w:trPr>
          <w:jc w:val="center"/>
        </w:trPr>
        <w:tc>
          <w:tcPr>
            <w:tcW w:w="1728" w:type="dxa"/>
          </w:tcPr>
          <w:p w14:paraId="42AAD041" w14:textId="64C4792A" w:rsidR="00985500" w:rsidRPr="00A326B9" w:rsidRDefault="009E2352" w:rsidP="000B3E3B">
            <w:pPr>
              <w:tabs>
                <w:tab w:val="center" w:pos="4959"/>
              </w:tabs>
              <w:spacing w:after="160" w:line="259" w:lineRule="auto"/>
              <w:ind w:left="0" w:firstLine="0"/>
              <w:jc w:val="center"/>
              <w:rPr>
                <w:sz w:val="22"/>
              </w:rPr>
            </w:pPr>
            <w:r w:rsidRPr="00A326B9">
              <w:rPr>
                <w:sz w:val="22"/>
              </w:rPr>
              <w:t>8</w:t>
            </w:r>
          </w:p>
        </w:tc>
        <w:tc>
          <w:tcPr>
            <w:tcW w:w="1728" w:type="dxa"/>
          </w:tcPr>
          <w:p w14:paraId="2E042CA0" w14:textId="421FE0BF" w:rsidR="00985500" w:rsidRPr="00A326B9" w:rsidRDefault="009E2352" w:rsidP="000B3E3B">
            <w:pPr>
              <w:tabs>
                <w:tab w:val="center" w:pos="4959"/>
              </w:tabs>
              <w:spacing w:after="160" w:line="259" w:lineRule="auto"/>
              <w:ind w:left="0" w:firstLine="0"/>
              <w:jc w:val="center"/>
              <w:rPr>
                <w:sz w:val="22"/>
              </w:rPr>
            </w:pPr>
            <w:r w:rsidRPr="00A326B9">
              <w:rPr>
                <w:sz w:val="22"/>
              </w:rPr>
              <w:t>13</w:t>
            </w:r>
          </w:p>
        </w:tc>
        <w:tc>
          <w:tcPr>
            <w:tcW w:w="1728" w:type="dxa"/>
          </w:tcPr>
          <w:p w14:paraId="7130B5E3" w14:textId="078DEF6C" w:rsidR="00985500" w:rsidRPr="00A326B9" w:rsidRDefault="009E2352" w:rsidP="000B3E3B">
            <w:pPr>
              <w:tabs>
                <w:tab w:val="center" w:pos="4959"/>
              </w:tabs>
              <w:spacing w:after="160" w:line="259" w:lineRule="auto"/>
              <w:ind w:left="0" w:firstLine="0"/>
              <w:jc w:val="center"/>
              <w:rPr>
                <w:sz w:val="22"/>
              </w:rPr>
            </w:pPr>
            <w:r w:rsidRPr="00A326B9">
              <w:rPr>
                <w:sz w:val="22"/>
              </w:rPr>
              <w:t>10</w:t>
            </w:r>
          </w:p>
        </w:tc>
        <w:tc>
          <w:tcPr>
            <w:tcW w:w="1728" w:type="dxa"/>
          </w:tcPr>
          <w:p w14:paraId="74BEB568" w14:textId="391F2C34" w:rsidR="00985500" w:rsidRPr="00A326B9" w:rsidRDefault="009E2352" w:rsidP="000B3E3B">
            <w:pPr>
              <w:tabs>
                <w:tab w:val="center" w:pos="4959"/>
              </w:tabs>
              <w:spacing w:after="160" w:line="259" w:lineRule="auto"/>
              <w:ind w:left="0" w:firstLine="0"/>
              <w:jc w:val="center"/>
              <w:rPr>
                <w:sz w:val="22"/>
              </w:rPr>
            </w:pPr>
            <w:r w:rsidRPr="00A326B9">
              <w:rPr>
                <w:sz w:val="22"/>
              </w:rPr>
              <w:t>5</w:t>
            </w:r>
          </w:p>
        </w:tc>
      </w:tr>
      <w:tr w:rsidR="00985500" w14:paraId="4BBCC19C" w14:textId="77777777" w:rsidTr="000B3E3B">
        <w:trPr>
          <w:jc w:val="center"/>
        </w:trPr>
        <w:tc>
          <w:tcPr>
            <w:tcW w:w="1728" w:type="dxa"/>
          </w:tcPr>
          <w:p w14:paraId="2F77FCAE" w14:textId="60693D50" w:rsidR="00985500" w:rsidRPr="00A326B9" w:rsidRDefault="009E2352" w:rsidP="000B3E3B">
            <w:pPr>
              <w:tabs>
                <w:tab w:val="center" w:pos="4959"/>
              </w:tabs>
              <w:spacing w:after="160" w:line="259" w:lineRule="auto"/>
              <w:ind w:left="0" w:firstLine="0"/>
              <w:jc w:val="center"/>
              <w:rPr>
                <w:sz w:val="22"/>
              </w:rPr>
            </w:pPr>
            <w:r w:rsidRPr="00A326B9">
              <w:rPr>
                <w:sz w:val="22"/>
              </w:rPr>
              <w:t>9</w:t>
            </w:r>
          </w:p>
        </w:tc>
        <w:tc>
          <w:tcPr>
            <w:tcW w:w="1728" w:type="dxa"/>
          </w:tcPr>
          <w:p w14:paraId="29256798" w14:textId="3224D308" w:rsidR="00985500" w:rsidRPr="00A326B9" w:rsidRDefault="009E2352" w:rsidP="000B3E3B">
            <w:pPr>
              <w:tabs>
                <w:tab w:val="center" w:pos="4959"/>
              </w:tabs>
              <w:spacing w:after="160" w:line="259" w:lineRule="auto"/>
              <w:ind w:left="0" w:firstLine="0"/>
              <w:jc w:val="center"/>
              <w:rPr>
                <w:sz w:val="22"/>
              </w:rPr>
            </w:pPr>
            <w:r w:rsidRPr="00A326B9">
              <w:rPr>
                <w:sz w:val="22"/>
              </w:rPr>
              <w:t>12</w:t>
            </w:r>
          </w:p>
        </w:tc>
        <w:tc>
          <w:tcPr>
            <w:tcW w:w="1728" w:type="dxa"/>
          </w:tcPr>
          <w:p w14:paraId="1B03F788" w14:textId="6B26A3F3" w:rsidR="00985500" w:rsidRPr="00A326B9" w:rsidRDefault="009E2352" w:rsidP="000B3E3B">
            <w:pPr>
              <w:tabs>
                <w:tab w:val="center" w:pos="4959"/>
              </w:tabs>
              <w:spacing w:after="160" w:line="259" w:lineRule="auto"/>
              <w:ind w:left="0" w:firstLine="0"/>
              <w:jc w:val="center"/>
              <w:rPr>
                <w:sz w:val="22"/>
              </w:rPr>
            </w:pPr>
            <w:r w:rsidRPr="00A326B9">
              <w:rPr>
                <w:sz w:val="22"/>
              </w:rPr>
              <w:t>8</w:t>
            </w:r>
          </w:p>
        </w:tc>
        <w:tc>
          <w:tcPr>
            <w:tcW w:w="1728" w:type="dxa"/>
          </w:tcPr>
          <w:p w14:paraId="023BD08F" w14:textId="7BEF9124" w:rsidR="00985500" w:rsidRPr="00A326B9" w:rsidRDefault="009E2352" w:rsidP="000B3E3B">
            <w:pPr>
              <w:tabs>
                <w:tab w:val="center" w:pos="4959"/>
              </w:tabs>
              <w:spacing w:after="160" w:line="259" w:lineRule="auto"/>
              <w:ind w:left="0" w:firstLine="0"/>
              <w:jc w:val="center"/>
              <w:rPr>
                <w:sz w:val="22"/>
              </w:rPr>
            </w:pPr>
            <w:r w:rsidRPr="00A326B9">
              <w:rPr>
                <w:sz w:val="22"/>
              </w:rPr>
              <w:t>3</w:t>
            </w:r>
          </w:p>
        </w:tc>
      </w:tr>
      <w:tr w:rsidR="00985500" w14:paraId="5D3AE4F4" w14:textId="77777777" w:rsidTr="000B3E3B">
        <w:trPr>
          <w:jc w:val="center"/>
        </w:trPr>
        <w:tc>
          <w:tcPr>
            <w:tcW w:w="1728" w:type="dxa"/>
          </w:tcPr>
          <w:p w14:paraId="235C5857" w14:textId="0B8BE81E" w:rsidR="00985500" w:rsidRPr="00A326B9" w:rsidRDefault="009E2352" w:rsidP="000B3E3B">
            <w:pPr>
              <w:tabs>
                <w:tab w:val="center" w:pos="4959"/>
              </w:tabs>
              <w:spacing w:after="160" w:line="259" w:lineRule="auto"/>
              <w:ind w:left="0" w:firstLine="0"/>
              <w:jc w:val="center"/>
              <w:rPr>
                <w:sz w:val="22"/>
              </w:rPr>
            </w:pPr>
            <w:r w:rsidRPr="00A326B9">
              <w:rPr>
                <w:sz w:val="22"/>
              </w:rPr>
              <w:t>10</w:t>
            </w:r>
          </w:p>
        </w:tc>
        <w:tc>
          <w:tcPr>
            <w:tcW w:w="1728" w:type="dxa"/>
          </w:tcPr>
          <w:p w14:paraId="28B5C3D8" w14:textId="49C0A67C" w:rsidR="00985500" w:rsidRPr="00A326B9" w:rsidRDefault="009E2352" w:rsidP="000B3E3B">
            <w:pPr>
              <w:tabs>
                <w:tab w:val="center" w:pos="4959"/>
              </w:tabs>
              <w:spacing w:after="160" w:line="259" w:lineRule="auto"/>
              <w:ind w:left="0" w:firstLine="0"/>
              <w:jc w:val="center"/>
              <w:rPr>
                <w:sz w:val="22"/>
              </w:rPr>
            </w:pPr>
            <w:r w:rsidRPr="00A326B9">
              <w:rPr>
                <w:sz w:val="22"/>
              </w:rPr>
              <w:t>6</w:t>
            </w:r>
          </w:p>
        </w:tc>
        <w:tc>
          <w:tcPr>
            <w:tcW w:w="1728" w:type="dxa"/>
          </w:tcPr>
          <w:p w14:paraId="6026FED2" w14:textId="446C9770" w:rsidR="00985500" w:rsidRPr="00A326B9" w:rsidRDefault="009E2352" w:rsidP="000B3E3B">
            <w:pPr>
              <w:tabs>
                <w:tab w:val="center" w:pos="4959"/>
              </w:tabs>
              <w:spacing w:after="160" w:line="259" w:lineRule="auto"/>
              <w:ind w:left="0" w:firstLine="0"/>
              <w:jc w:val="center"/>
              <w:rPr>
                <w:sz w:val="22"/>
              </w:rPr>
            </w:pPr>
            <w:r w:rsidRPr="00A326B9">
              <w:rPr>
                <w:sz w:val="22"/>
              </w:rPr>
              <w:t>8</w:t>
            </w:r>
          </w:p>
        </w:tc>
        <w:tc>
          <w:tcPr>
            <w:tcW w:w="1728" w:type="dxa"/>
          </w:tcPr>
          <w:p w14:paraId="530AB7D2" w14:textId="30A01282" w:rsidR="00985500" w:rsidRPr="00A326B9" w:rsidRDefault="009E2352" w:rsidP="000B3E3B">
            <w:pPr>
              <w:tabs>
                <w:tab w:val="center" w:pos="4959"/>
              </w:tabs>
              <w:spacing w:after="160" w:line="259" w:lineRule="auto"/>
              <w:ind w:left="0" w:firstLine="0"/>
              <w:jc w:val="center"/>
              <w:rPr>
                <w:sz w:val="22"/>
              </w:rPr>
            </w:pPr>
            <w:r w:rsidRPr="00A326B9">
              <w:rPr>
                <w:sz w:val="22"/>
              </w:rPr>
              <w:t>2</w:t>
            </w:r>
          </w:p>
        </w:tc>
      </w:tr>
    </w:tbl>
    <w:p w14:paraId="7641B33C" w14:textId="6AC5B536" w:rsidR="00985500" w:rsidRDefault="00985500" w:rsidP="00FD12C3">
      <w:pPr>
        <w:tabs>
          <w:tab w:val="center" w:pos="4959"/>
        </w:tabs>
        <w:spacing w:after="160" w:line="259" w:lineRule="auto"/>
        <w:ind w:left="0" w:firstLine="0"/>
        <w:jc w:val="both"/>
        <w:rPr>
          <w:sz w:val="24"/>
          <w:szCs w:val="24"/>
        </w:rPr>
      </w:pPr>
    </w:p>
    <w:p w14:paraId="3DC5D812" w14:textId="6B6F802B" w:rsidR="00E35297" w:rsidRDefault="00E35297" w:rsidP="00E35297">
      <w:pPr>
        <w:pStyle w:val="ListParagraph"/>
        <w:numPr>
          <w:ilvl w:val="0"/>
          <w:numId w:val="27"/>
        </w:numPr>
        <w:tabs>
          <w:tab w:val="center" w:pos="4959"/>
        </w:tabs>
        <w:spacing w:after="160" w:line="259" w:lineRule="auto"/>
        <w:jc w:val="both"/>
        <w:rPr>
          <w:sz w:val="24"/>
          <w:szCs w:val="24"/>
        </w:rPr>
      </w:pPr>
      <w:r>
        <w:rPr>
          <w:sz w:val="24"/>
          <w:szCs w:val="24"/>
        </w:rPr>
        <w:t>Assess the reasonable</w:t>
      </w:r>
      <w:r w:rsidR="00B656AF">
        <w:rPr>
          <w:sz w:val="24"/>
          <w:szCs w:val="24"/>
        </w:rPr>
        <w:t>ness of the normality and equal variance assumptions which are require</w:t>
      </w:r>
      <w:r w:rsidR="006650F8">
        <w:rPr>
          <w:sz w:val="24"/>
          <w:szCs w:val="24"/>
        </w:rPr>
        <w:t>d</w:t>
      </w:r>
      <w:r w:rsidR="00B656AF">
        <w:rPr>
          <w:sz w:val="24"/>
          <w:szCs w:val="24"/>
        </w:rPr>
        <w:t xml:space="preserve"> for the analysis of variance F test.</w:t>
      </w:r>
    </w:p>
    <w:p w14:paraId="56A8AA97" w14:textId="4C441A46" w:rsidR="008E3DC0" w:rsidRPr="00143F6E" w:rsidRDefault="00B656AF" w:rsidP="008E3DC0">
      <w:pPr>
        <w:pStyle w:val="ListParagraph"/>
        <w:numPr>
          <w:ilvl w:val="0"/>
          <w:numId w:val="27"/>
        </w:numPr>
        <w:tabs>
          <w:tab w:val="center" w:pos="4959"/>
        </w:tabs>
        <w:spacing w:after="160" w:line="259" w:lineRule="auto"/>
        <w:jc w:val="both"/>
        <w:rPr>
          <w:sz w:val="24"/>
          <w:szCs w:val="24"/>
        </w:rPr>
      </w:pPr>
      <w:r>
        <w:rPr>
          <w:sz w:val="24"/>
          <w:szCs w:val="24"/>
        </w:rPr>
        <w:t>Perform the Kruskal-Wallis test, a non-parametric alternative to the analysis of variance F test.</w:t>
      </w:r>
      <w:r w:rsidR="00332DFF">
        <w:rPr>
          <w:sz w:val="24"/>
          <w:szCs w:val="24"/>
        </w:rPr>
        <w:t xml:space="preserve"> This test does not require a normality</w:t>
      </w:r>
      <w:r w:rsidR="008E3DC0">
        <w:rPr>
          <w:sz w:val="24"/>
          <w:szCs w:val="24"/>
        </w:rPr>
        <w:t xml:space="preserve"> assumption</w:t>
      </w:r>
      <w:r w:rsidR="00332DFF">
        <w:rPr>
          <w:sz w:val="24"/>
          <w:szCs w:val="24"/>
        </w:rPr>
        <w:t xml:space="preserve"> but </w:t>
      </w:r>
      <w:r w:rsidR="008E3DC0">
        <w:rPr>
          <w:sz w:val="24"/>
          <w:szCs w:val="24"/>
        </w:rPr>
        <w:t>it does require an assumption of equal variances.</w:t>
      </w:r>
      <w:r w:rsidR="00143F6E">
        <w:rPr>
          <w:sz w:val="24"/>
          <w:szCs w:val="24"/>
        </w:rPr>
        <w:t xml:space="preserve"> Perform multiple comparisons if necessary using either Dunn’s procedure or </w:t>
      </w:r>
      <w:r w:rsidR="00143F6E" w:rsidRPr="00143F6E">
        <w:rPr>
          <w:sz w:val="24"/>
          <w:szCs w:val="24"/>
        </w:rPr>
        <w:t xml:space="preserve">Dwass, Steel, Critchlow-Fligner (DSCF) </w:t>
      </w:r>
      <w:r w:rsidR="00143F6E">
        <w:rPr>
          <w:sz w:val="24"/>
          <w:szCs w:val="24"/>
        </w:rPr>
        <w:t>procedure.</w:t>
      </w:r>
    </w:p>
    <w:p w14:paraId="273101D0" w14:textId="1F212C2E" w:rsidR="008E3DC0" w:rsidRPr="00B32B8A" w:rsidRDefault="008E3DC0" w:rsidP="008E3DC0">
      <w:pPr>
        <w:tabs>
          <w:tab w:val="center" w:pos="4959"/>
        </w:tabs>
        <w:spacing w:after="160" w:line="259" w:lineRule="auto"/>
        <w:jc w:val="both"/>
        <w:rPr>
          <w:sz w:val="20"/>
          <w:szCs w:val="20"/>
        </w:rPr>
      </w:pPr>
      <w:r w:rsidRPr="00B32B8A">
        <w:rPr>
          <w:sz w:val="20"/>
          <w:szCs w:val="20"/>
        </w:rPr>
        <w:t>H</w:t>
      </w:r>
      <w:r w:rsidRPr="00B32B8A">
        <w:rPr>
          <w:sz w:val="20"/>
          <w:szCs w:val="20"/>
          <w:vertAlign w:val="subscript"/>
        </w:rPr>
        <w:t>0</w:t>
      </w:r>
      <w:r w:rsidRPr="00B32B8A">
        <w:rPr>
          <w:sz w:val="20"/>
          <w:szCs w:val="20"/>
        </w:rPr>
        <w:t>: There is no difference among the three groups with respect to knowledge about the causes of mental illness (i.e., the samples of scores were drawn from identical populations).</w:t>
      </w:r>
    </w:p>
    <w:p w14:paraId="4CCA22B3" w14:textId="3985C99B" w:rsidR="00B656AF" w:rsidRPr="00B32B8A" w:rsidRDefault="00332DFF" w:rsidP="00EA7480">
      <w:pPr>
        <w:tabs>
          <w:tab w:val="center" w:pos="4959"/>
        </w:tabs>
        <w:spacing w:after="160" w:line="259" w:lineRule="auto"/>
        <w:jc w:val="both"/>
        <w:rPr>
          <w:sz w:val="20"/>
          <w:szCs w:val="20"/>
        </w:rPr>
      </w:pPr>
      <w:r w:rsidRPr="00B32B8A">
        <w:rPr>
          <w:sz w:val="20"/>
          <w:szCs w:val="20"/>
        </w:rPr>
        <w:t>H</w:t>
      </w:r>
      <w:r w:rsidRPr="00B32B8A">
        <w:rPr>
          <w:sz w:val="20"/>
          <w:szCs w:val="20"/>
          <w:vertAlign w:val="subscript"/>
        </w:rPr>
        <w:t>a</w:t>
      </w:r>
      <w:r w:rsidRPr="00B32B8A">
        <w:rPr>
          <w:sz w:val="20"/>
          <w:szCs w:val="20"/>
        </w:rPr>
        <w:t>: At least one of the three groups of clerics differs from the others with respect to knowledge about causes of mental illness.</w:t>
      </w:r>
    </w:p>
    <w:p w14:paraId="07F90111" w14:textId="2766D2C0" w:rsidR="00E35297" w:rsidRPr="00A326B9" w:rsidRDefault="008E3DC0" w:rsidP="00FD12C3">
      <w:pPr>
        <w:tabs>
          <w:tab w:val="center" w:pos="4959"/>
        </w:tabs>
        <w:spacing w:after="160" w:line="259" w:lineRule="auto"/>
        <w:ind w:left="0" w:firstLine="0"/>
        <w:jc w:val="both"/>
        <w:rPr>
          <w:b/>
          <w:bCs/>
          <w:sz w:val="20"/>
          <w:szCs w:val="20"/>
        </w:rPr>
      </w:pPr>
      <w:r w:rsidRPr="00A326B9">
        <w:rPr>
          <w:b/>
          <w:bCs/>
          <w:sz w:val="20"/>
          <w:szCs w:val="20"/>
        </w:rPr>
        <w:t>In SAS:</w:t>
      </w:r>
    </w:p>
    <w:p w14:paraId="6BA76598" w14:textId="77777777" w:rsidR="008E3DC0" w:rsidRPr="00A326B9" w:rsidRDefault="008E3DC0" w:rsidP="008E3DC0">
      <w:pPr>
        <w:tabs>
          <w:tab w:val="center" w:pos="4959"/>
        </w:tabs>
        <w:spacing w:after="0" w:line="259" w:lineRule="auto"/>
        <w:ind w:left="0" w:firstLine="0"/>
        <w:jc w:val="both"/>
        <w:rPr>
          <w:sz w:val="20"/>
          <w:szCs w:val="20"/>
        </w:rPr>
      </w:pPr>
      <w:r w:rsidRPr="00A326B9">
        <w:rPr>
          <w:sz w:val="20"/>
          <w:szCs w:val="20"/>
        </w:rPr>
        <w:t>proc npar1way data=priests wilcoxon dscf;</w:t>
      </w:r>
    </w:p>
    <w:p w14:paraId="0FF16518" w14:textId="77777777" w:rsidR="008E3DC0" w:rsidRPr="00A326B9" w:rsidRDefault="008E3DC0" w:rsidP="008E3DC0">
      <w:pPr>
        <w:tabs>
          <w:tab w:val="center" w:pos="4959"/>
        </w:tabs>
        <w:spacing w:after="0" w:line="259" w:lineRule="auto"/>
        <w:ind w:left="0" w:firstLine="0"/>
        <w:jc w:val="both"/>
        <w:rPr>
          <w:sz w:val="20"/>
          <w:szCs w:val="20"/>
        </w:rPr>
      </w:pPr>
      <w:r w:rsidRPr="00A326B9">
        <w:rPr>
          <w:sz w:val="20"/>
          <w:szCs w:val="20"/>
        </w:rPr>
        <w:t>class group;</w:t>
      </w:r>
    </w:p>
    <w:p w14:paraId="3ABFFA59" w14:textId="77777777" w:rsidR="008E3DC0" w:rsidRPr="00A326B9" w:rsidRDefault="008E3DC0" w:rsidP="008E3DC0">
      <w:pPr>
        <w:tabs>
          <w:tab w:val="center" w:pos="4959"/>
        </w:tabs>
        <w:spacing w:after="0" w:line="259" w:lineRule="auto"/>
        <w:ind w:left="0" w:firstLine="0"/>
        <w:jc w:val="both"/>
        <w:rPr>
          <w:sz w:val="20"/>
          <w:szCs w:val="20"/>
        </w:rPr>
      </w:pPr>
      <w:r w:rsidRPr="00A326B9">
        <w:rPr>
          <w:sz w:val="20"/>
          <w:szCs w:val="20"/>
        </w:rPr>
        <w:t>var score;</w:t>
      </w:r>
    </w:p>
    <w:p w14:paraId="48BFC583" w14:textId="2B5B6887" w:rsidR="008E3DC0" w:rsidRPr="00A326B9" w:rsidRDefault="008E3DC0" w:rsidP="008E3DC0">
      <w:pPr>
        <w:tabs>
          <w:tab w:val="center" w:pos="4959"/>
        </w:tabs>
        <w:spacing w:after="0" w:line="259" w:lineRule="auto"/>
        <w:ind w:left="0" w:firstLine="0"/>
        <w:jc w:val="both"/>
        <w:rPr>
          <w:sz w:val="20"/>
          <w:szCs w:val="20"/>
        </w:rPr>
      </w:pPr>
      <w:r w:rsidRPr="00A326B9">
        <w:rPr>
          <w:sz w:val="20"/>
          <w:szCs w:val="20"/>
        </w:rPr>
        <w:t>run;</w:t>
      </w:r>
    </w:p>
    <w:p w14:paraId="6CC5D5FC" w14:textId="7CAF27AB" w:rsidR="00EA7480" w:rsidRPr="00A326B9" w:rsidRDefault="00EA7480" w:rsidP="008E3DC0">
      <w:pPr>
        <w:tabs>
          <w:tab w:val="center" w:pos="4959"/>
        </w:tabs>
        <w:spacing w:after="0" w:line="259" w:lineRule="auto"/>
        <w:ind w:left="0" w:firstLine="0"/>
        <w:jc w:val="both"/>
        <w:rPr>
          <w:sz w:val="20"/>
          <w:szCs w:val="20"/>
        </w:rPr>
      </w:pPr>
    </w:p>
    <w:p w14:paraId="55D48D32" w14:textId="65EE84F5" w:rsidR="00E35FC8" w:rsidRPr="00A326B9" w:rsidRDefault="00EA7480" w:rsidP="00E35FC8">
      <w:pPr>
        <w:tabs>
          <w:tab w:val="center" w:pos="4959"/>
        </w:tabs>
        <w:spacing w:after="0" w:line="259" w:lineRule="auto"/>
        <w:ind w:left="0" w:firstLine="0"/>
        <w:jc w:val="both"/>
        <w:rPr>
          <w:b/>
          <w:bCs/>
          <w:sz w:val="20"/>
          <w:szCs w:val="20"/>
        </w:rPr>
      </w:pPr>
      <w:r w:rsidRPr="00A326B9">
        <w:rPr>
          <w:b/>
          <w:bCs/>
          <w:sz w:val="20"/>
          <w:szCs w:val="20"/>
        </w:rPr>
        <w:t>In R:</w:t>
      </w:r>
    </w:p>
    <w:p w14:paraId="56398EAE" w14:textId="4484EEE5" w:rsidR="00E35FC8" w:rsidRPr="00A326B9" w:rsidRDefault="00E35FC8" w:rsidP="00E35FC8">
      <w:pPr>
        <w:tabs>
          <w:tab w:val="center" w:pos="4959"/>
        </w:tabs>
        <w:spacing w:after="0" w:line="259" w:lineRule="auto"/>
        <w:ind w:left="0" w:firstLine="0"/>
        <w:jc w:val="both"/>
        <w:rPr>
          <w:sz w:val="20"/>
          <w:szCs w:val="20"/>
        </w:rPr>
      </w:pPr>
      <w:r w:rsidRPr="00A326B9">
        <w:rPr>
          <w:sz w:val="20"/>
          <w:szCs w:val="20"/>
        </w:rPr>
        <w:t>kruskal.test(SCORE~RELGROUP, data = npar)</w:t>
      </w:r>
    </w:p>
    <w:p w14:paraId="61A543A1" w14:textId="77777777" w:rsidR="00A326B9" w:rsidRPr="00A326B9" w:rsidRDefault="00A326B9" w:rsidP="00A326B9">
      <w:pPr>
        <w:tabs>
          <w:tab w:val="center" w:pos="4959"/>
        </w:tabs>
        <w:spacing w:after="0" w:line="259" w:lineRule="auto"/>
        <w:ind w:left="0" w:firstLine="0"/>
        <w:jc w:val="both"/>
        <w:rPr>
          <w:sz w:val="20"/>
          <w:szCs w:val="20"/>
        </w:rPr>
      </w:pPr>
      <w:r w:rsidRPr="00A326B9">
        <w:rPr>
          <w:sz w:val="20"/>
          <w:szCs w:val="20"/>
        </w:rPr>
        <w:t>install.packages("FSA")</w:t>
      </w:r>
    </w:p>
    <w:p w14:paraId="3ACD9E7C" w14:textId="1C20505B" w:rsidR="00A326B9" w:rsidRPr="00A326B9" w:rsidRDefault="00A326B9" w:rsidP="00A326B9">
      <w:pPr>
        <w:tabs>
          <w:tab w:val="center" w:pos="4959"/>
        </w:tabs>
        <w:spacing w:after="0" w:line="259" w:lineRule="auto"/>
        <w:ind w:left="0" w:firstLine="0"/>
        <w:jc w:val="both"/>
        <w:rPr>
          <w:sz w:val="20"/>
          <w:szCs w:val="20"/>
        </w:rPr>
      </w:pPr>
      <w:r w:rsidRPr="00A326B9">
        <w:rPr>
          <w:sz w:val="20"/>
          <w:szCs w:val="20"/>
        </w:rPr>
        <w:t>library(FSA)</w:t>
      </w:r>
    </w:p>
    <w:p w14:paraId="3199DB18" w14:textId="77777777" w:rsidR="00A326B9" w:rsidRPr="00A326B9" w:rsidRDefault="00A326B9" w:rsidP="00A326B9">
      <w:pPr>
        <w:tabs>
          <w:tab w:val="center" w:pos="4959"/>
        </w:tabs>
        <w:spacing w:after="0" w:line="259" w:lineRule="auto"/>
        <w:ind w:left="0" w:firstLine="0"/>
        <w:jc w:val="both"/>
        <w:rPr>
          <w:sz w:val="20"/>
          <w:szCs w:val="20"/>
        </w:rPr>
      </w:pPr>
      <w:r w:rsidRPr="00A326B9">
        <w:rPr>
          <w:sz w:val="20"/>
          <w:szCs w:val="20"/>
        </w:rPr>
        <w:t>PT = dunnTest(SCORE ~ RELGROUP,</w:t>
      </w:r>
    </w:p>
    <w:p w14:paraId="7676E562" w14:textId="77777777" w:rsidR="00A326B9" w:rsidRPr="00A326B9" w:rsidRDefault="00A326B9" w:rsidP="00A326B9">
      <w:pPr>
        <w:tabs>
          <w:tab w:val="center" w:pos="4959"/>
        </w:tabs>
        <w:spacing w:after="0" w:line="259" w:lineRule="auto"/>
        <w:ind w:left="0" w:firstLine="0"/>
        <w:jc w:val="both"/>
        <w:rPr>
          <w:sz w:val="20"/>
          <w:szCs w:val="20"/>
        </w:rPr>
      </w:pPr>
      <w:r w:rsidRPr="00A326B9">
        <w:rPr>
          <w:sz w:val="20"/>
          <w:szCs w:val="20"/>
        </w:rPr>
        <w:t xml:space="preserve">              data=npar,</w:t>
      </w:r>
    </w:p>
    <w:p w14:paraId="6AA15230" w14:textId="77777777" w:rsidR="00A326B9" w:rsidRDefault="00A326B9" w:rsidP="00A326B9">
      <w:pPr>
        <w:tabs>
          <w:tab w:val="center" w:pos="4959"/>
        </w:tabs>
        <w:spacing w:after="0" w:line="259" w:lineRule="auto"/>
        <w:ind w:left="0" w:firstLine="0"/>
        <w:jc w:val="both"/>
        <w:rPr>
          <w:sz w:val="20"/>
          <w:szCs w:val="20"/>
        </w:rPr>
      </w:pPr>
      <w:r w:rsidRPr="00A326B9">
        <w:rPr>
          <w:sz w:val="20"/>
          <w:szCs w:val="20"/>
        </w:rPr>
        <w:t xml:space="preserve">              method="hochberg") </w:t>
      </w:r>
    </w:p>
    <w:p w14:paraId="7E89FF9C" w14:textId="70E07527" w:rsidR="00DE4D05" w:rsidRDefault="00A326B9" w:rsidP="00A326B9">
      <w:pPr>
        <w:tabs>
          <w:tab w:val="center" w:pos="4959"/>
        </w:tabs>
        <w:spacing w:after="0" w:line="259" w:lineRule="auto"/>
        <w:ind w:left="0" w:firstLine="0"/>
        <w:jc w:val="both"/>
        <w:rPr>
          <w:sz w:val="20"/>
          <w:szCs w:val="20"/>
        </w:rPr>
      </w:pPr>
      <w:r w:rsidRPr="00A326B9">
        <w:rPr>
          <w:sz w:val="20"/>
          <w:szCs w:val="20"/>
        </w:rPr>
        <w:t>PT</w:t>
      </w:r>
    </w:p>
    <w:p w14:paraId="183E694F" w14:textId="342C41B6" w:rsidR="008E30F7" w:rsidRPr="008E30F7" w:rsidRDefault="008E30F7" w:rsidP="008E30F7">
      <w:pPr>
        <w:pStyle w:val="ListParagraph"/>
        <w:numPr>
          <w:ilvl w:val="1"/>
          <w:numId w:val="28"/>
        </w:numPr>
        <w:tabs>
          <w:tab w:val="center" w:pos="4959"/>
        </w:tabs>
        <w:spacing w:after="0" w:line="259" w:lineRule="auto"/>
        <w:jc w:val="both"/>
        <w:rPr>
          <w:sz w:val="20"/>
          <w:szCs w:val="20"/>
        </w:rPr>
      </w:pPr>
    </w:p>
    <w:sectPr w:rsidR="008E30F7" w:rsidRPr="008E30F7">
      <w:footerReference w:type="even" r:id="rId16"/>
      <w:footerReference w:type="default" r:id="rId17"/>
      <w:footerReference w:type="first" r:id="rId18"/>
      <w:pgSz w:w="12240" w:h="15840"/>
      <w:pgMar w:top="720" w:right="723" w:bottom="902" w:left="720" w:header="720" w:footer="2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17A02" w14:textId="77777777" w:rsidR="00277BE5" w:rsidRDefault="00277BE5">
      <w:pPr>
        <w:spacing w:after="0" w:line="240" w:lineRule="auto"/>
      </w:pPr>
      <w:r>
        <w:separator/>
      </w:r>
    </w:p>
  </w:endnote>
  <w:endnote w:type="continuationSeparator" w:id="0">
    <w:p w14:paraId="5388B148" w14:textId="77777777" w:rsidR="00277BE5" w:rsidRDefault="00277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9DE55" w14:textId="7EE881D3" w:rsidR="00C760A9" w:rsidRDefault="006441F0">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ABC78" w14:textId="131DF263" w:rsidR="00C760A9" w:rsidRDefault="006441F0">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9BAA0" w14:textId="2607C504" w:rsidR="00C760A9" w:rsidRDefault="006441F0">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15619" w14:textId="77777777" w:rsidR="00277BE5" w:rsidRDefault="00277BE5">
      <w:pPr>
        <w:spacing w:after="0" w:line="240" w:lineRule="auto"/>
      </w:pPr>
      <w:r>
        <w:separator/>
      </w:r>
    </w:p>
  </w:footnote>
  <w:footnote w:type="continuationSeparator" w:id="0">
    <w:p w14:paraId="088ED17A" w14:textId="77777777" w:rsidR="00277BE5" w:rsidRDefault="00277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711"/>
    <w:multiLevelType w:val="multilevel"/>
    <w:tmpl w:val="B29EDA9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02A81E40"/>
    <w:multiLevelType w:val="hybridMultilevel"/>
    <w:tmpl w:val="64301F48"/>
    <w:lvl w:ilvl="0" w:tplc="5D1A1470">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4C665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4A548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AA9D3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6CAE5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E2B6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F41E4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71CB8C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BC5D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FE0232"/>
    <w:multiLevelType w:val="hybridMultilevel"/>
    <w:tmpl w:val="E63C0D5E"/>
    <w:lvl w:ilvl="0" w:tplc="0BE00E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E0F5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1A21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464D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4A3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B0D5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2840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E63D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A65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4A2029"/>
    <w:multiLevelType w:val="hybridMultilevel"/>
    <w:tmpl w:val="E69809F6"/>
    <w:lvl w:ilvl="0" w:tplc="9676DC84">
      <w:start w:val="1"/>
      <w:numFmt w:val="decimal"/>
      <w:lvlText w:val="%1"/>
      <w:lvlJc w:val="left"/>
      <w:pPr>
        <w:ind w:left="40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20E6E94">
      <w:start w:val="1"/>
      <w:numFmt w:val="lowerLetter"/>
      <w:lvlText w:val="%2"/>
      <w:lvlJc w:val="left"/>
      <w:pPr>
        <w:ind w:left="38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930DCF4">
      <w:start w:val="1"/>
      <w:numFmt w:val="lowerRoman"/>
      <w:lvlText w:val="%3"/>
      <w:lvlJc w:val="left"/>
      <w:pPr>
        <w:ind w:left="45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FAC6C28">
      <w:start w:val="1"/>
      <w:numFmt w:val="decimal"/>
      <w:lvlText w:val="%4"/>
      <w:lvlJc w:val="left"/>
      <w:pPr>
        <w:ind w:left="53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82AB572">
      <w:start w:val="1"/>
      <w:numFmt w:val="lowerLetter"/>
      <w:lvlText w:val="%5"/>
      <w:lvlJc w:val="left"/>
      <w:pPr>
        <w:ind w:left="60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5A4CA36">
      <w:start w:val="1"/>
      <w:numFmt w:val="lowerRoman"/>
      <w:lvlText w:val="%6"/>
      <w:lvlJc w:val="left"/>
      <w:pPr>
        <w:ind w:left="67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8ABFA6">
      <w:start w:val="1"/>
      <w:numFmt w:val="decimal"/>
      <w:lvlText w:val="%7"/>
      <w:lvlJc w:val="left"/>
      <w:pPr>
        <w:ind w:left="74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CCCDFDC">
      <w:start w:val="1"/>
      <w:numFmt w:val="lowerLetter"/>
      <w:lvlText w:val="%8"/>
      <w:lvlJc w:val="left"/>
      <w:pPr>
        <w:ind w:left="81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89C1BFE">
      <w:start w:val="1"/>
      <w:numFmt w:val="lowerRoman"/>
      <w:lvlText w:val="%9"/>
      <w:lvlJc w:val="left"/>
      <w:pPr>
        <w:ind w:left="89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96D1127"/>
    <w:multiLevelType w:val="hybridMultilevel"/>
    <w:tmpl w:val="403CB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A306BA9"/>
    <w:multiLevelType w:val="hybridMultilevel"/>
    <w:tmpl w:val="0A98C116"/>
    <w:lvl w:ilvl="0" w:tplc="E7C06B4E">
      <w:start w:val="1"/>
      <w:numFmt w:val="decimal"/>
      <w:lvlText w:val="%1"/>
      <w:lvlJc w:val="left"/>
      <w:pPr>
        <w:ind w:left="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24A05C2">
      <w:start w:val="1"/>
      <w:numFmt w:val="lowerLetter"/>
      <w:lvlText w:val="%2"/>
      <w:lvlJc w:val="left"/>
      <w:pPr>
        <w:ind w:left="1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EDE3108">
      <w:start w:val="1"/>
      <w:numFmt w:val="lowerRoman"/>
      <w:lvlText w:val="%3"/>
      <w:lvlJc w:val="left"/>
      <w:pPr>
        <w:ind w:left="21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D92D0CE">
      <w:start w:val="1"/>
      <w:numFmt w:val="decimal"/>
      <w:lvlText w:val="%4"/>
      <w:lvlJc w:val="left"/>
      <w:pPr>
        <w:ind w:left="28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C50ADDA">
      <w:start w:val="1"/>
      <w:numFmt w:val="lowerLetter"/>
      <w:lvlText w:val="%5"/>
      <w:lvlJc w:val="left"/>
      <w:pPr>
        <w:ind w:left="35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AE669AC">
      <w:start w:val="1"/>
      <w:numFmt w:val="lowerRoman"/>
      <w:lvlText w:val="%6"/>
      <w:lvlJc w:val="left"/>
      <w:pPr>
        <w:ind w:left="42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C46C01A">
      <w:start w:val="1"/>
      <w:numFmt w:val="decimal"/>
      <w:lvlText w:val="%7"/>
      <w:lvlJc w:val="left"/>
      <w:pPr>
        <w:ind w:left="50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069BE4">
      <w:start w:val="1"/>
      <w:numFmt w:val="lowerLetter"/>
      <w:lvlText w:val="%8"/>
      <w:lvlJc w:val="left"/>
      <w:pPr>
        <w:ind w:left="57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DDA5950">
      <w:start w:val="1"/>
      <w:numFmt w:val="lowerRoman"/>
      <w:lvlText w:val="%9"/>
      <w:lvlJc w:val="left"/>
      <w:pPr>
        <w:ind w:left="64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EF2559A"/>
    <w:multiLevelType w:val="hybridMultilevel"/>
    <w:tmpl w:val="66E608A8"/>
    <w:lvl w:ilvl="0" w:tplc="67AE18DE">
      <w:numFmt w:val="decimal"/>
      <w:lvlText w:val="%1"/>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AC6909E">
      <w:start w:val="1"/>
      <w:numFmt w:val="lowerLetter"/>
      <w:lvlText w:val="%2"/>
      <w:lvlJc w:val="left"/>
      <w:pPr>
        <w:ind w:left="40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986B310">
      <w:start w:val="1"/>
      <w:numFmt w:val="lowerRoman"/>
      <w:lvlText w:val="%3"/>
      <w:lvlJc w:val="left"/>
      <w:pPr>
        <w:ind w:left="47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9E48AA6">
      <w:start w:val="1"/>
      <w:numFmt w:val="decimal"/>
      <w:lvlText w:val="%4"/>
      <w:lvlJc w:val="left"/>
      <w:pPr>
        <w:ind w:left="54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BB4A10E">
      <w:start w:val="1"/>
      <w:numFmt w:val="lowerLetter"/>
      <w:lvlText w:val="%5"/>
      <w:lvlJc w:val="left"/>
      <w:pPr>
        <w:ind w:left="62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7000206">
      <w:start w:val="1"/>
      <w:numFmt w:val="lowerRoman"/>
      <w:lvlText w:val="%6"/>
      <w:lvlJc w:val="left"/>
      <w:pPr>
        <w:ind w:left="69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83AD76C">
      <w:start w:val="1"/>
      <w:numFmt w:val="decimal"/>
      <w:lvlText w:val="%7"/>
      <w:lvlJc w:val="left"/>
      <w:pPr>
        <w:ind w:left="76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AD26BC0">
      <w:start w:val="1"/>
      <w:numFmt w:val="lowerLetter"/>
      <w:lvlText w:val="%8"/>
      <w:lvlJc w:val="left"/>
      <w:pPr>
        <w:ind w:left="8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2F25576">
      <w:start w:val="1"/>
      <w:numFmt w:val="lowerRoman"/>
      <w:lvlText w:val="%9"/>
      <w:lvlJc w:val="left"/>
      <w:pPr>
        <w:ind w:left="9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28D40650"/>
    <w:multiLevelType w:val="hybridMultilevel"/>
    <w:tmpl w:val="903E1E8C"/>
    <w:lvl w:ilvl="0" w:tplc="4C887CCE">
      <w:start w:val="1"/>
      <w:numFmt w:val="decimal"/>
      <w:lvlText w:val="%1"/>
      <w:lvlJc w:val="left"/>
      <w:pPr>
        <w:ind w:left="7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C362170">
      <w:start w:val="1"/>
      <w:numFmt w:val="lowerLetter"/>
      <w:lvlText w:val="%2"/>
      <w:lvlJc w:val="left"/>
      <w:pPr>
        <w:ind w:left="42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79E57A2">
      <w:start w:val="1"/>
      <w:numFmt w:val="lowerRoman"/>
      <w:lvlText w:val="%3"/>
      <w:lvlJc w:val="left"/>
      <w:pPr>
        <w:ind w:left="50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56848F4">
      <w:start w:val="1"/>
      <w:numFmt w:val="decimal"/>
      <w:lvlText w:val="%4"/>
      <w:lvlJc w:val="left"/>
      <w:pPr>
        <w:ind w:left="57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F561062">
      <w:start w:val="1"/>
      <w:numFmt w:val="lowerLetter"/>
      <w:lvlText w:val="%5"/>
      <w:lvlJc w:val="left"/>
      <w:pPr>
        <w:ind w:left="64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5BCF088">
      <w:start w:val="1"/>
      <w:numFmt w:val="lowerRoman"/>
      <w:lvlText w:val="%6"/>
      <w:lvlJc w:val="left"/>
      <w:pPr>
        <w:ind w:left="71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224B310">
      <w:start w:val="1"/>
      <w:numFmt w:val="decimal"/>
      <w:lvlText w:val="%7"/>
      <w:lvlJc w:val="left"/>
      <w:pPr>
        <w:ind w:left="78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F0AF95E">
      <w:start w:val="1"/>
      <w:numFmt w:val="lowerLetter"/>
      <w:lvlText w:val="%8"/>
      <w:lvlJc w:val="left"/>
      <w:pPr>
        <w:ind w:left="86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61448E0">
      <w:start w:val="1"/>
      <w:numFmt w:val="lowerRoman"/>
      <w:lvlText w:val="%9"/>
      <w:lvlJc w:val="left"/>
      <w:pPr>
        <w:ind w:left="93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8DB0F47"/>
    <w:multiLevelType w:val="hybridMultilevel"/>
    <w:tmpl w:val="6F6856D2"/>
    <w:lvl w:ilvl="0" w:tplc="24E4ABC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BAA8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305F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D68F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EEEF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E4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4DC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0011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CCB0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3E4785"/>
    <w:multiLevelType w:val="hybridMultilevel"/>
    <w:tmpl w:val="0AB64234"/>
    <w:lvl w:ilvl="0" w:tplc="457C291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8AA678">
      <w:start w:val="1"/>
      <w:numFmt w:val="lowerLetter"/>
      <w:lvlText w:val="%2)"/>
      <w:lvlJc w:val="left"/>
      <w:pPr>
        <w:ind w:left="14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6F0D9C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EFC73C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382D9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DB41E9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EB091E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8859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78AC83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B5358AF"/>
    <w:multiLevelType w:val="hybridMultilevel"/>
    <w:tmpl w:val="E2B28A18"/>
    <w:lvl w:ilvl="0" w:tplc="6218BA1C">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284B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5CEB5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D58FF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2F43B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7E151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F485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A82C6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BA2D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F9255F"/>
    <w:multiLevelType w:val="hybridMultilevel"/>
    <w:tmpl w:val="E326E312"/>
    <w:lvl w:ilvl="0" w:tplc="B900CFF8">
      <w:start w:val="4"/>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F85B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98F6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6BA7DE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D25C8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7CACD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9813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4465B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A074D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F90EA5"/>
    <w:multiLevelType w:val="hybridMultilevel"/>
    <w:tmpl w:val="234463D2"/>
    <w:lvl w:ilvl="0" w:tplc="DE50661C">
      <w:start w:val="4"/>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6BCD5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567C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322FB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F74E97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7CF2E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F826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C838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9485F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6C03EB"/>
    <w:multiLevelType w:val="hybridMultilevel"/>
    <w:tmpl w:val="1A800BBC"/>
    <w:lvl w:ilvl="0" w:tplc="A1B8BC9A">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44331C">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AF02C74">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6077B0">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B84D32">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DEA838">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42A17BA">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3AE74A">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1C664A6">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927B54"/>
    <w:multiLevelType w:val="hybridMultilevel"/>
    <w:tmpl w:val="2CECE18A"/>
    <w:lvl w:ilvl="0" w:tplc="08448EF0">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58B2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D66E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C00C74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D24AC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3C2BA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F6BC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2BEF0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92685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C205949"/>
    <w:multiLevelType w:val="hybridMultilevel"/>
    <w:tmpl w:val="03927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F1FE4"/>
    <w:multiLevelType w:val="hybridMultilevel"/>
    <w:tmpl w:val="4786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241A0"/>
    <w:multiLevelType w:val="hybridMultilevel"/>
    <w:tmpl w:val="ADB0BD7A"/>
    <w:lvl w:ilvl="0" w:tplc="81F6605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CA506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500AE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FA6C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5AF7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BE6C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2C30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332F3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30E7D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4379D7"/>
    <w:multiLevelType w:val="hybridMultilevel"/>
    <w:tmpl w:val="BB3EE626"/>
    <w:lvl w:ilvl="0" w:tplc="67A837E6">
      <w:start w:val="1"/>
      <w:numFmt w:val="decimal"/>
      <w:lvlText w:val="%1."/>
      <w:lvlJc w:val="left"/>
      <w:pPr>
        <w:ind w:left="345" w:hanging="360"/>
      </w:pPr>
      <w:rPr>
        <w:rFonts w:hint="default"/>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9" w15:restartNumberingAfterBreak="0">
    <w:nsid w:val="537574F1"/>
    <w:multiLevelType w:val="hybridMultilevel"/>
    <w:tmpl w:val="25361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43007"/>
    <w:multiLevelType w:val="hybridMultilevel"/>
    <w:tmpl w:val="8982E330"/>
    <w:lvl w:ilvl="0" w:tplc="5F9438AA">
      <w:start w:val="1"/>
      <w:numFmt w:val="decimal"/>
      <w:lvlText w:val="%1"/>
      <w:lvlJc w:val="left"/>
      <w:pPr>
        <w:ind w:left="7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538B144">
      <w:start w:val="1"/>
      <w:numFmt w:val="lowerLetter"/>
      <w:lvlText w:val="%2"/>
      <w:lvlJc w:val="left"/>
      <w:pPr>
        <w:ind w:left="13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1822150">
      <w:start w:val="1"/>
      <w:numFmt w:val="lowerRoman"/>
      <w:lvlText w:val="%3"/>
      <w:lvlJc w:val="left"/>
      <w:pPr>
        <w:ind w:left="20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4AEB168">
      <w:start w:val="1"/>
      <w:numFmt w:val="decimal"/>
      <w:lvlText w:val="%4"/>
      <w:lvlJc w:val="left"/>
      <w:pPr>
        <w:ind w:left="27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70454F8">
      <w:start w:val="1"/>
      <w:numFmt w:val="lowerLetter"/>
      <w:lvlText w:val="%5"/>
      <w:lvlJc w:val="left"/>
      <w:pPr>
        <w:ind w:left="34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7A2A96A">
      <w:start w:val="1"/>
      <w:numFmt w:val="lowerRoman"/>
      <w:lvlText w:val="%6"/>
      <w:lvlJc w:val="left"/>
      <w:pPr>
        <w:ind w:left="4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6944FCA">
      <w:start w:val="1"/>
      <w:numFmt w:val="decimal"/>
      <w:lvlText w:val="%7"/>
      <w:lvlJc w:val="left"/>
      <w:pPr>
        <w:ind w:left="4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3986554">
      <w:start w:val="1"/>
      <w:numFmt w:val="lowerLetter"/>
      <w:lvlText w:val="%8"/>
      <w:lvlJc w:val="left"/>
      <w:pPr>
        <w:ind w:left="5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1383988">
      <w:start w:val="1"/>
      <w:numFmt w:val="lowerRoman"/>
      <w:lvlText w:val="%9"/>
      <w:lvlJc w:val="left"/>
      <w:pPr>
        <w:ind w:left="6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566B0C99"/>
    <w:multiLevelType w:val="hybridMultilevel"/>
    <w:tmpl w:val="FD66C38A"/>
    <w:lvl w:ilvl="0" w:tplc="FD9E24EC">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08495A">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36FA02">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9241F4">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8D22372">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534B944">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5DA6DBA">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2C089C">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92832A">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B7B3AC2"/>
    <w:multiLevelType w:val="hybridMultilevel"/>
    <w:tmpl w:val="70B67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52D83"/>
    <w:multiLevelType w:val="hybridMultilevel"/>
    <w:tmpl w:val="75AE21C4"/>
    <w:lvl w:ilvl="0" w:tplc="D4D21808">
      <w:start w:val="1"/>
      <w:numFmt w:val="upperLetter"/>
      <w:lvlText w:val="%1"/>
      <w:lvlJc w:val="left"/>
      <w:pPr>
        <w:ind w:left="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60784A2C">
      <w:start w:val="1"/>
      <w:numFmt w:val="lowerLetter"/>
      <w:lvlText w:val="%2"/>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D32CC9BA">
      <w:start w:val="1"/>
      <w:numFmt w:val="lowerRoman"/>
      <w:lvlText w:val="%3"/>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8536EDF4">
      <w:start w:val="1"/>
      <w:numFmt w:val="decimal"/>
      <w:lvlText w:val="%4"/>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440834F6">
      <w:start w:val="1"/>
      <w:numFmt w:val="lowerLetter"/>
      <w:lvlText w:val="%5"/>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4BAEA09E">
      <w:start w:val="1"/>
      <w:numFmt w:val="lowerRoman"/>
      <w:lvlText w:val="%6"/>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383E2D64">
      <w:start w:val="1"/>
      <w:numFmt w:val="decimal"/>
      <w:lvlText w:val="%7"/>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A9162BDE">
      <w:start w:val="1"/>
      <w:numFmt w:val="lowerLetter"/>
      <w:lvlText w:val="%8"/>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58147BEA">
      <w:start w:val="1"/>
      <w:numFmt w:val="lowerRoman"/>
      <w:lvlText w:val="%9"/>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4" w15:restartNumberingAfterBreak="0">
    <w:nsid w:val="65204A5C"/>
    <w:multiLevelType w:val="hybridMultilevel"/>
    <w:tmpl w:val="F76ED108"/>
    <w:lvl w:ilvl="0" w:tplc="A662AE0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80D6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8B8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6643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A6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928D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B65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808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AAEF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4B2628"/>
    <w:multiLevelType w:val="hybridMultilevel"/>
    <w:tmpl w:val="3538207A"/>
    <w:lvl w:ilvl="0" w:tplc="FE24400A">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6" w15:restartNumberingAfterBreak="0">
    <w:nsid w:val="6E922314"/>
    <w:multiLevelType w:val="hybridMultilevel"/>
    <w:tmpl w:val="F440CB5E"/>
    <w:lvl w:ilvl="0" w:tplc="1630A008">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7" w15:restartNumberingAfterBreak="0">
    <w:nsid w:val="78727FBE"/>
    <w:multiLevelType w:val="hybridMultilevel"/>
    <w:tmpl w:val="F304A1C0"/>
    <w:lvl w:ilvl="0" w:tplc="B0D0A1E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65B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3ED1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45C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4C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0832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2C9A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6D8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E2D7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A600B22"/>
    <w:multiLevelType w:val="hybridMultilevel"/>
    <w:tmpl w:val="A10E0D26"/>
    <w:lvl w:ilvl="0" w:tplc="B60C75B4">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E9E6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6B9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72B6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C692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AC5BD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E649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1416D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E9F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09811888">
    <w:abstractNumId w:val="2"/>
  </w:num>
  <w:num w:numId="2" w16cid:durableId="400518321">
    <w:abstractNumId w:val="17"/>
  </w:num>
  <w:num w:numId="3" w16cid:durableId="157773706">
    <w:abstractNumId w:val="28"/>
  </w:num>
  <w:num w:numId="4" w16cid:durableId="1381006420">
    <w:abstractNumId w:val="20"/>
  </w:num>
  <w:num w:numId="5" w16cid:durableId="486358873">
    <w:abstractNumId w:val="13"/>
  </w:num>
  <w:num w:numId="6" w16cid:durableId="751926840">
    <w:abstractNumId w:val="21"/>
  </w:num>
  <w:num w:numId="7" w16cid:durableId="894505447">
    <w:abstractNumId w:val="7"/>
  </w:num>
  <w:num w:numId="8" w16cid:durableId="862790350">
    <w:abstractNumId w:val="6"/>
  </w:num>
  <w:num w:numId="9" w16cid:durableId="1613778069">
    <w:abstractNumId w:val="3"/>
  </w:num>
  <w:num w:numId="10" w16cid:durableId="223025661">
    <w:abstractNumId w:val="5"/>
  </w:num>
  <w:num w:numId="11" w16cid:durableId="1250694367">
    <w:abstractNumId w:val="24"/>
  </w:num>
  <w:num w:numId="12" w16cid:durableId="1717240110">
    <w:abstractNumId w:val="27"/>
  </w:num>
  <w:num w:numId="13" w16cid:durableId="269316695">
    <w:abstractNumId w:val="1"/>
  </w:num>
  <w:num w:numId="14" w16cid:durableId="556860248">
    <w:abstractNumId w:val="10"/>
  </w:num>
  <w:num w:numId="15" w16cid:durableId="932083914">
    <w:abstractNumId w:val="12"/>
  </w:num>
  <w:num w:numId="16" w16cid:durableId="639312436">
    <w:abstractNumId w:val="8"/>
  </w:num>
  <w:num w:numId="17" w16cid:durableId="1310747037">
    <w:abstractNumId w:val="14"/>
  </w:num>
  <w:num w:numId="18" w16cid:durableId="365108656">
    <w:abstractNumId w:val="11"/>
  </w:num>
  <w:num w:numId="19" w16cid:durableId="249779260">
    <w:abstractNumId w:val="18"/>
  </w:num>
  <w:num w:numId="20" w16cid:durableId="2059625035">
    <w:abstractNumId w:val="22"/>
  </w:num>
  <w:num w:numId="21" w16cid:durableId="356319674">
    <w:abstractNumId w:val="26"/>
  </w:num>
  <w:num w:numId="22" w16cid:durableId="753933450">
    <w:abstractNumId w:val="25"/>
  </w:num>
  <w:num w:numId="23" w16cid:durableId="20100566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33923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630982">
    <w:abstractNumId w:val="16"/>
  </w:num>
  <w:num w:numId="26" w16cid:durableId="3168016">
    <w:abstractNumId w:val="19"/>
  </w:num>
  <w:num w:numId="27" w16cid:durableId="100031996">
    <w:abstractNumId w:val="15"/>
  </w:num>
  <w:num w:numId="28" w16cid:durableId="901329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7926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0A9"/>
    <w:rsid w:val="000056ED"/>
    <w:rsid w:val="00022046"/>
    <w:rsid w:val="000246A0"/>
    <w:rsid w:val="00064B81"/>
    <w:rsid w:val="000754D1"/>
    <w:rsid w:val="00082FD9"/>
    <w:rsid w:val="000A7215"/>
    <w:rsid w:val="000B3E3B"/>
    <w:rsid w:val="000D6A4A"/>
    <w:rsid w:val="000E4679"/>
    <w:rsid w:val="000F717E"/>
    <w:rsid w:val="000F75A3"/>
    <w:rsid w:val="001260FF"/>
    <w:rsid w:val="0012764A"/>
    <w:rsid w:val="001372A1"/>
    <w:rsid w:val="001375EA"/>
    <w:rsid w:val="00143F6E"/>
    <w:rsid w:val="00144339"/>
    <w:rsid w:val="00150956"/>
    <w:rsid w:val="0017181F"/>
    <w:rsid w:val="00173197"/>
    <w:rsid w:val="001D66A4"/>
    <w:rsid w:val="002209F7"/>
    <w:rsid w:val="00245F2C"/>
    <w:rsid w:val="002616CA"/>
    <w:rsid w:val="00267AB5"/>
    <w:rsid w:val="00277BE5"/>
    <w:rsid w:val="002D0002"/>
    <w:rsid w:val="002E44B1"/>
    <w:rsid w:val="002F6A4C"/>
    <w:rsid w:val="00321202"/>
    <w:rsid w:val="00332DFF"/>
    <w:rsid w:val="00344F9F"/>
    <w:rsid w:val="00350969"/>
    <w:rsid w:val="003549AB"/>
    <w:rsid w:val="003736DE"/>
    <w:rsid w:val="00377D81"/>
    <w:rsid w:val="00394812"/>
    <w:rsid w:val="003B124E"/>
    <w:rsid w:val="003F5736"/>
    <w:rsid w:val="00437C3E"/>
    <w:rsid w:val="00445AC5"/>
    <w:rsid w:val="004470C4"/>
    <w:rsid w:val="004725CA"/>
    <w:rsid w:val="00483DA3"/>
    <w:rsid w:val="00492C8D"/>
    <w:rsid w:val="004A223D"/>
    <w:rsid w:val="004B2B64"/>
    <w:rsid w:val="004B2E12"/>
    <w:rsid w:val="004B5998"/>
    <w:rsid w:val="004C2A3B"/>
    <w:rsid w:val="00525F75"/>
    <w:rsid w:val="00525F84"/>
    <w:rsid w:val="0053335C"/>
    <w:rsid w:val="0053726B"/>
    <w:rsid w:val="00572792"/>
    <w:rsid w:val="005D3505"/>
    <w:rsid w:val="005F54EA"/>
    <w:rsid w:val="00625678"/>
    <w:rsid w:val="00626C97"/>
    <w:rsid w:val="006318DA"/>
    <w:rsid w:val="00635C43"/>
    <w:rsid w:val="006435A8"/>
    <w:rsid w:val="006441F0"/>
    <w:rsid w:val="00662EB7"/>
    <w:rsid w:val="006650F8"/>
    <w:rsid w:val="00705BFF"/>
    <w:rsid w:val="0076182F"/>
    <w:rsid w:val="00787826"/>
    <w:rsid w:val="007C512F"/>
    <w:rsid w:val="007D489B"/>
    <w:rsid w:val="008075E3"/>
    <w:rsid w:val="00830261"/>
    <w:rsid w:val="008346B4"/>
    <w:rsid w:val="00834D95"/>
    <w:rsid w:val="00837342"/>
    <w:rsid w:val="00865AE3"/>
    <w:rsid w:val="008A011E"/>
    <w:rsid w:val="008C364C"/>
    <w:rsid w:val="008C6D39"/>
    <w:rsid w:val="008C76B2"/>
    <w:rsid w:val="008D1077"/>
    <w:rsid w:val="008D1853"/>
    <w:rsid w:val="008E30F7"/>
    <w:rsid w:val="008E3DC0"/>
    <w:rsid w:val="008E64F9"/>
    <w:rsid w:val="00900177"/>
    <w:rsid w:val="00910EF8"/>
    <w:rsid w:val="009339E2"/>
    <w:rsid w:val="00940E80"/>
    <w:rsid w:val="00967513"/>
    <w:rsid w:val="00974321"/>
    <w:rsid w:val="00981638"/>
    <w:rsid w:val="00985500"/>
    <w:rsid w:val="00986A98"/>
    <w:rsid w:val="00994A5A"/>
    <w:rsid w:val="009D33BD"/>
    <w:rsid w:val="009D6066"/>
    <w:rsid w:val="009E2352"/>
    <w:rsid w:val="009F0834"/>
    <w:rsid w:val="00A007A5"/>
    <w:rsid w:val="00A2172B"/>
    <w:rsid w:val="00A30E1B"/>
    <w:rsid w:val="00A326B9"/>
    <w:rsid w:val="00A33C37"/>
    <w:rsid w:val="00A45A72"/>
    <w:rsid w:val="00A56599"/>
    <w:rsid w:val="00A60C55"/>
    <w:rsid w:val="00A74DC3"/>
    <w:rsid w:val="00A8303B"/>
    <w:rsid w:val="00A86B66"/>
    <w:rsid w:val="00A957FC"/>
    <w:rsid w:val="00AC47CC"/>
    <w:rsid w:val="00AD07C4"/>
    <w:rsid w:val="00B31584"/>
    <w:rsid w:val="00B32B8A"/>
    <w:rsid w:val="00B656AF"/>
    <w:rsid w:val="00B765C0"/>
    <w:rsid w:val="00C25DEA"/>
    <w:rsid w:val="00C6265A"/>
    <w:rsid w:val="00C760A9"/>
    <w:rsid w:val="00C92CB0"/>
    <w:rsid w:val="00CA38ED"/>
    <w:rsid w:val="00CD1440"/>
    <w:rsid w:val="00CE5786"/>
    <w:rsid w:val="00CF16F1"/>
    <w:rsid w:val="00CF2B35"/>
    <w:rsid w:val="00CF5E74"/>
    <w:rsid w:val="00D70525"/>
    <w:rsid w:val="00D76B82"/>
    <w:rsid w:val="00D77559"/>
    <w:rsid w:val="00DC1259"/>
    <w:rsid w:val="00DE4D05"/>
    <w:rsid w:val="00DE57C7"/>
    <w:rsid w:val="00E35297"/>
    <w:rsid w:val="00E35FC8"/>
    <w:rsid w:val="00E57C04"/>
    <w:rsid w:val="00E65B04"/>
    <w:rsid w:val="00EA7480"/>
    <w:rsid w:val="00EB0753"/>
    <w:rsid w:val="00EB0C08"/>
    <w:rsid w:val="00ED1D33"/>
    <w:rsid w:val="00ED2D90"/>
    <w:rsid w:val="00EF4420"/>
    <w:rsid w:val="00F419B7"/>
    <w:rsid w:val="00F805C0"/>
    <w:rsid w:val="00F84299"/>
    <w:rsid w:val="00FA0AD8"/>
    <w:rsid w:val="00FD12C3"/>
    <w:rsid w:val="00FD2484"/>
    <w:rsid w:val="00FD3C9A"/>
    <w:rsid w:val="00FF5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1D43"/>
  <w15:docId w15:val="{DE198F09-06E0-B440-A00E-BC9D9E7E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5" w:lineRule="auto"/>
      <w:ind w:left="10" w:hanging="1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D33BD"/>
    <w:pPr>
      <w:ind w:left="720"/>
      <w:contextualSpacing/>
    </w:pPr>
  </w:style>
  <w:style w:type="character" w:styleId="PlaceholderText">
    <w:name w:val="Placeholder Text"/>
    <w:basedOn w:val="DefaultParagraphFont"/>
    <w:uiPriority w:val="99"/>
    <w:semiHidden/>
    <w:rsid w:val="000E4679"/>
    <w:rPr>
      <w:color w:val="808080"/>
    </w:rPr>
  </w:style>
  <w:style w:type="table" w:styleId="TableGrid0">
    <w:name w:val="Table Grid"/>
    <w:basedOn w:val="TableNormal"/>
    <w:uiPriority w:val="39"/>
    <w:rsid w:val="00985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064B81"/>
    <w:pPr>
      <w:spacing w:before="180" w:after="180" w:line="240" w:lineRule="auto"/>
      <w:ind w:left="0" w:firstLine="0"/>
    </w:pPr>
    <w:rPr>
      <w:rFonts w:asciiTheme="minorHAnsi" w:eastAsiaTheme="minorHAnsi" w:hAnsiTheme="minorHAnsi" w:cstheme="minorBidi"/>
      <w:color w:val="auto"/>
      <w:sz w:val="24"/>
      <w:szCs w:val="24"/>
    </w:rPr>
  </w:style>
  <w:style w:type="paragraph" w:styleId="BodyText">
    <w:name w:val="Body Text"/>
    <w:basedOn w:val="Normal"/>
    <w:link w:val="BodyTextChar"/>
    <w:uiPriority w:val="99"/>
    <w:semiHidden/>
    <w:unhideWhenUsed/>
    <w:rsid w:val="00064B81"/>
    <w:pPr>
      <w:spacing w:after="120"/>
    </w:pPr>
  </w:style>
  <w:style w:type="character" w:customStyle="1" w:styleId="BodyTextChar">
    <w:name w:val="Body Text Char"/>
    <w:basedOn w:val="DefaultParagraphFont"/>
    <w:link w:val="BodyText"/>
    <w:uiPriority w:val="99"/>
    <w:semiHidden/>
    <w:rsid w:val="00064B81"/>
    <w:rPr>
      <w:rFonts w:ascii="Times New Roman" w:eastAsia="Times New Roman" w:hAnsi="Times New Roman" w:cs="Times New Roman"/>
      <w:color w:val="000000"/>
      <w:sz w:val="16"/>
    </w:rPr>
  </w:style>
  <w:style w:type="paragraph" w:styleId="Header">
    <w:name w:val="header"/>
    <w:basedOn w:val="Normal"/>
    <w:link w:val="HeaderChar"/>
    <w:uiPriority w:val="99"/>
    <w:unhideWhenUsed/>
    <w:rsid w:val="00705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BFF"/>
    <w:rPr>
      <w:rFonts w:ascii="Times New Roman" w:eastAsia="Times New Roman" w:hAnsi="Times New Roman"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357596">
      <w:bodyDiv w:val="1"/>
      <w:marLeft w:val="0"/>
      <w:marRight w:val="0"/>
      <w:marTop w:val="0"/>
      <w:marBottom w:val="0"/>
      <w:divBdr>
        <w:top w:val="none" w:sz="0" w:space="0" w:color="auto"/>
        <w:left w:val="none" w:sz="0" w:space="0" w:color="auto"/>
        <w:bottom w:val="none" w:sz="0" w:space="0" w:color="auto"/>
        <w:right w:val="none" w:sz="0" w:space="0" w:color="auto"/>
      </w:divBdr>
    </w:div>
    <w:div w:id="203456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E:\Stat 512\Online Course Development\Laboratory Assignments\Laboratory 4 Assignment and Answers.wpd</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 512\Online Course Development\Laboratory Assignments\Laboratory 4 Assignment and Answers.wpd</dc:title>
  <dc:subject/>
  <dc:creator>marcevan</dc:creator>
  <cp:keywords/>
  <dc:description/>
  <cp:lastModifiedBy>Yang Hu</cp:lastModifiedBy>
  <cp:revision>53</cp:revision>
  <dcterms:created xsi:type="dcterms:W3CDTF">2021-05-28T19:19:00Z</dcterms:created>
  <dcterms:modified xsi:type="dcterms:W3CDTF">2025-09-24T21:53:00Z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etDate">
    <vt:lpwstr>2025-09-24T19:00:23Z</vt:lpwstr>
  </property>
  <property fmtid="{D5CDD505-2E9C-101B-9397-08002B2CF9AE}" pid="4" name="MSIP_Label_7f850223-87a8-40c3-9eb2-432606efca2a_Method">
    <vt:lpwstr>Privileged</vt:lpwstr>
  </property>
  <property fmtid="{D5CDD505-2E9C-101B-9397-08002B2CF9AE}" pid="5" name="MSIP_Label_7f850223-87a8-40c3-9eb2-432606efca2a_Name">
    <vt:lpwstr>7f850223-87a8-40c3-9eb2-432606efca2a</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ActionId">
    <vt:lpwstr>0c2afedb-8cca-4a1a-b3a2-e6b3fe9944b5</vt:lpwstr>
  </property>
  <property fmtid="{D5CDD505-2E9C-101B-9397-08002B2CF9AE}" pid="8" name="MSIP_Label_7f850223-87a8-40c3-9eb2-432606efca2a_ContentBits">
    <vt:lpwstr>0</vt:lpwstr>
  </property>
  <property fmtid="{D5CDD505-2E9C-101B-9397-08002B2CF9AE}" pid="9" name="MSIP_Label_7f850223-87a8-40c3-9eb2-432606efca2a_Tag">
    <vt:lpwstr>50, 0, 1, 1</vt:lpwstr>
  </property>
</Properties>
</file>