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EXPERIENCE</w:t>
      </w:r>
    </w:p>
    <w:p>
      <w:r>
        <w:t>ABC Company | Jan 2020 - Present</w:t>
      </w:r>
    </w:p>
    <w:p>
      <w:r>
        <w:t>Senior Software Engineer</w:t>
      </w:r>
    </w:p>
    <w:p>
      <w:r>
        <w:t>• Developed web applications</w:t>
      </w:r>
    </w:p>
    <w:p>
      <w:r>
        <w:t>• Implemented CI/CD pipelines</w:t>
      </w:r>
    </w:p>
    <w:p>
      <w:pPr>
        <w:numPr>
          <w:ilvl w:val="0"/>
          <w:numId w:val="1"/>
        </w:numPr>
      </w:pPr>
      <w:r>
        <w:t>Added new React components for improved UX</w:t>
      </w:r>
    </w:p>
    <w:p>
      <w:r>
        <w:t>XYZ Corporation | Mar 2018 - Dec 2019</w:t>
      </w:r>
    </w:p>
    <w:p>
      <w:r>
        <w:t>Software Developer</w:t>
      </w:r>
    </w:p>
    <w:p>
      <w:r>
        <w:t>• Built RESTful APIs</w:t>
      </w:r>
    </w:p>
    <w:p>
      <w:r>
        <w:t>• Collaborated with teams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