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859AD" w14:textId="405CF790" w:rsidR="00247F9F" w:rsidRDefault="00FF5BEE">
      <w:pPr>
        <w:rPr>
          <w:rFonts w:ascii="Arial" w:hAnsi="Arial" w:cs="Arial"/>
        </w:rPr>
      </w:pPr>
      <w:r w:rsidRPr="00FF5BEE">
        <w:rPr>
          <w:rFonts w:ascii="Arial" w:hAnsi="Arial" w:cs="Arial"/>
        </w:rPr>
        <w:t>The decay rate and number of training episodes in your final trained model</w:t>
      </w:r>
      <w:r>
        <w:rPr>
          <w:rFonts w:ascii="Arial" w:hAnsi="Arial" w:cs="Arial"/>
        </w:rPr>
        <w:t>:</w:t>
      </w:r>
    </w:p>
    <w:p w14:paraId="1201948A" w14:textId="77777777" w:rsidR="00C01BFF" w:rsidRDefault="00C01BFF">
      <w:pPr>
        <w:rPr>
          <w:rFonts w:ascii="Arial" w:hAnsi="Arial" w:cs="Arial"/>
        </w:rPr>
      </w:pPr>
      <w:r>
        <w:rPr>
          <w:rFonts w:ascii="Arial" w:hAnsi="Arial" w:cs="Arial"/>
        </w:rPr>
        <w:t>Answer:</w:t>
      </w:r>
    </w:p>
    <w:p w14:paraId="0705318F" w14:textId="313D26AD" w:rsidR="00FF5BEE" w:rsidRDefault="00FF5BEE">
      <w:pPr>
        <w:rPr>
          <w:rFonts w:ascii="Arial" w:hAnsi="Arial" w:cs="Arial"/>
        </w:rPr>
      </w:pPr>
      <w:r>
        <w:rPr>
          <w:rFonts w:ascii="Arial" w:hAnsi="Arial" w:cs="Arial"/>
        </w:rPr>
        <w:t xml:space="preserve">number of training episodes: </w:t>
      </w:r>
      <w:r w:rsidR="000E6F91">
        <w:rPr>
          <w:rFonts w:ascii="Arial" w:hAnsi="Arial" w:cs="Arial"/>
        </w:rPr>
        <w:t>12</w:t>
      </w:r>
      <w:r>
        <w:rPr>
          <w:rFonts w:ascii="Arial" w:hAnsi="Arial" w:cs="Arial"/>
        </w:rPr>
        <w:t>0000</w:t>
      </w:r>
    </w:p>
    <w:p w14:paraId="6E9E4591" w14:textId="3DFAB2F6" w:rsidR="00FF5BEE" w:rsidRDefault="00FF5BEE">
      <w:pPr>
        <w:rPr>
          <w:rFonts w:ascii="Arial" w:hAnsi="Arial" w:cs="Arial"/>
        </w:rPr>
      </w:pPr>
      <w:r>
        <w:rPr>
          <w:rFonts w:ascii="Arial" w:hAnsi="Arial" w:cs="Arial"/>
        </w:rPr>
        <w:t>decay rate: 0.99999</w:t>
      </w:r>
    </w:p>
    <w:p w14:paraId="548AC532" w14:textId="77777777" w:rsidR="00A67FD5" w:rsidRDefault="00A67FD5">
      <w:pPr>
        <w:rPr>
          <w:rFonts w:ascii="Arial" w:hAnsi="Arial" w:cs="Arial"/>
        </w:rPr>
      </w:pPr>
    </w:p>
    <w:p w14:paraId="269B6748" w14:textId="77777777" w:rsidR="00C01BFF" w:rsidRDefault="001A3403">
      <w:pPr>
        <w:rPr>
          <w:rFonts w:ascii="Arial" w:hAnsi="Arial" w:cs="Arial"/>
        </w:rPr>
      </w:pPr>
      <w:r w:rsidRPr="001A3403">
        <w:rPr>
          <w:rFonts w:ascii="Arial" w:hAnsi="Arial" w:cs="Arial"/>
        </w:rPr>
        <w:t>The average length of an episode among the 10,000 evaluation episodes</w:t>
      </w:r>
    </w:p>
    <w:p w14:paraId="42E8FD82" w14:textId="0985A504" w:rsidR="00D93980" w:rsidRDefault="00C01BFF">
      <w:pPr>
        <w:rPr>
          <w:rFonts w:ascii="Arial" w:hAnsi="Arial" w:cs="Arial"/>
        </w:rPr>
      </w:pPr>
      <w:r>
        <w:rPr>
          <w:rFonts w:ascii="Arial" w:hAnsi="Arial" w:cs="Arial"/>
        </w:rPr>
        <w:t>Answer</w:t>
      </w:r>
      <w:r w:rsidR="007138AC">
        <w:rPr>
          <w:rFonts w:ascii="Arial" w:hAnsi="Arial" w:cs="Arial"/>
        </w:rPr>
        <w:t xml:space="preserve">: </w:t>
      </w:r>
      <w:r w:rsidR="00BC5E84">
        <w:rPr>
          <w:rFonts w:ascii="Arial" w:hAnsi="Arial" w:cs="Arial"/>
        </w:rPr>
        <w:t>10.</w:t>
      </w:r>
      <w:r w:rsidR="007032C9">
        <w:rPr>
          <w:rFonts w:ascii="Arial" w:hAnsi="Arial" w:cs="Arial"/>
        </w:rPr>
        <w:t>09</w:t>
      </w:r>
    </w:p>
    <w:p w14:paraId="52269FC1" w14:textId="77777777" w:rsidR="00A67FD5" w:rsidRDefault="00A67FD5">
      <w:pPr>
        <w:rPr>
          <w:rFonts w:ascii="Arial" w:hAnsi="Arial" w:cs="Arial"/>
        </w:rPr>
      </w:pPr>
    </w:p>
    <w:p w14:paraId="281544BF" w14:textId="77777777" w:rsidR="00C01BFF" w:rsidRDefault="00D93980">
      <w:pPr>
        <w:rPr>
          <w:rFonts w:ascii="Arial" w:hAnsi="Arial" w:cs="Arial"/>
        </w:rPr>
      </w:pPr>
      <w:r w:rsidRPr="00D93980">
        <w:rPr>
          <w:rFonts w:ascii="Arial" w:hAnsi="Arial" w:cs="Arial"/>
        </w:rPr>
        <w:t>The average reward across all 10,000 evaluation episodes</w:t>
      </w:r>
    </w:p>
    <w:p w14:paraId="0C7DDFDE" w14:textId="4038BAB3" w:rsidR="00F011DF" w:rsidRDefault="00C01BFF">
      <w:pPr>
        <w:rPr>
          <w:rFonts w:ascii="Arial" w:hAnsi="Arial" w:cs="Arial"/>
        </w:rPr>
      </w:pPr>
      <w:r>
        <w:rPr>
          <w:rFonts w:ascii="Arial" w:hAnsi="Arial" w:cs="Arial"/>
        </w:rPr>
        <w:t>Answer</w:t>
      </w:r>
      <w:r w:rsidR="007138AC">
        <w:rPr>
          <w:rFonts w:ascii="Arial" w:hAnsi="Arial" w:cs="Arial"/>
        </w:rPr>
        <w:t xml:space="preserve">: </w:t>
      </w:r>
      <w:r w:rsidR="00522D11">
        <w:rPr>
          <w:rFonts w:ascii="Arial" w:hAnsi="Arial" w:cs="Arial"/>
        </w:rPr>
        <w:t>96</w:t>
      </w:r>
      <w:r w:rsidR="007032C9">
        <w:rPr>
          <w:rFonts w:ascii="Arial" w:hAnsi="Arial" w:cs="Arial"/>
        </w:rPr>
        <w:t>61</w:t>
      </w:r>
      <w:r w:rsidR="00522D11">
        <w:rPr>
          <w:rFonts w:ascii="Arial" w:hAnsi="Arial" w:cs="Arial"/>
        </w:rPr>
        <w:t>.</w:t>
      </w:r>
      <w:r w:rsidR="007032C9">
        <w:rPr>
          <w:rFonts w:ascii="Arial" w:hAnsi="Arial" w:cs="Arial"/>
        </w:rPr>
        <w:t>66</w:t>
      </w:r>
    </w:p>
    <w:p w14:paraId="59EE967D" w14:textId="77777777" w:rsidR="00A67FD5" w:rsidRDefault="00A67FD5">
      <w:pPr>
        <w:rPr>
          <w:rFonts w:ascii="Arial" w:hAnsi="Arial" w:cs="Arial"/>
        </w:rPr>
      </w:pPr>
    </w:p>
    <w:p w14:paraId="6F07474F" w14:textId="77777777" w:rsidR="00C01BFF" w:rsidRDefault="008E721E">
      <w:pPr>
        <w:rPr>
          <w:rFonts w:ascii="Arial" w:hAnsi="Arial" w:cs="Arial"/>
        </w:rPr>
      </w:pPr>
      <w:r w:rsidRPr="008E721E">
        <w:rPr>
          <w:rFonts w:ascii="Arial" w:hAnsi="Arial" w:cs="Arial"/>
        </w:rPr>
        <w:t>The number of unique states in your final Q-table</w:t>
      </w:r>
    </w:p>
    <w:p w14:paraId="30BE4F43" w14:textId="4DF54D19" w:rsidR="007B17E8" w:rsidRDefault="00C01BFF">
      <w:pPr>
        <w:rPr>
          <w:rFonts w:ascii="Arial" w:hAnsi="Arial" w:cs="Arial"/>
        </w:rPr>
      </w:pPr>
      <w:r>
        <w:rPr>
          <w:rFonts w:ascii="Arial" w:hAnsi="Arial" w:cs="Arial"/>
        </w:rPr>
        <w:t>Answer</w:t>
      </w:r>
      <w:r w:rsidR="007138AC">
        <w:rPr>
          <w:rFonts w:ascii="Arial" w:hAnsi="Arial" w:cs="Arial"/>
        </w:rPr>
        <w:t xml:space="preserve">: </w:t>
      </w:r>
      <w:r w:rsidR="00F011DF">
        <w:rPr>
          <w:rFonts w:ascii="Arial" w:hAnsi="Arial" w:cs="Arial"/>
        </w:rPr>
        <w:t>32639</w:t>
      </w:r>
    </w:p>
    <w:p w14:paraId="0905EA49" w14:textId="77777777" w:rsidR="008E721E" w:rsidRDefault="008E721E">
      <w:pPr>
        <w:rPr>
          <w:rFonts w:ascii="Arial" w:hAnsi="Arial" w:cs="Arial"/>
        </w:rPr>
      </w:pPr>
    </w:p>
    <w:p w14:paraId="60A5C02A" w14:textId="77777777" w:rsidR="008E721E" w:rsidRPr="008E721E" w:rsidRDefault="008E721E" w:rsidP="008E721E">
      <w:pPr>
        <w:rPr>
          <w:rFonts w:ascii="Arial" w:hAnsi="Arial" w:cs="Arial"/>
        </w:rPr>
      </w:pPr>
      <w:r w:rsidRPr="008E721E">
        <w:rPr>
          <w:rFonts w:ascii="Arial" w:hAnsi="Arial" w:cs="Arial"/>
        </w:rPr>
        <w:t xml:space="preserve">The number of unique states encountered during evaluation that were not in the Q-table </w:t>
      </w:r>
    </w:p>
    <w:p w14:paraId="51C9F80E" w14:textId="77777777" w:rsidR="008E721E" w:rsidRPr="008E721E" w:rsidRDefault="008E721E" w:rsidP="008E721E">
      <w:pPr>
        <w:rPr>
          <w:rFonts w:ascii="Arial" w:hAnsi="Arial" w:cs="Arial"/>
        </w:rPr>
      </w:pPr>
      <w:r w:rsidRPr="008E721E">
        <w:rPr>
          <w:rFonts w:ascii="Arial" w:hAnsi="Arial" w:cs="Arial"/>
        </w:rPr>
        <w:t xml:space="preserve">and the percentage of actions during your 10,000 episodes that were taken from one of </w:t>
      </w:r>
    </w:p>
    <w:p w14:paraId="7EC694C7" w14:textId="4C3E0109" w:rsidR="008E721E" w:rsidRDefault="008E721E" w:rsidP="008E721E">
      <w:pPr>
        <w:rPr>
          <w:rFonts w:ascii="Arial" w:hAnsi="Arial" w:cs="Arial"/>
        </w:rPr>
      </w:pPr>
      <w:r w:rsidRPr="008E721E">
        <w:rPr>
          <w:rFonts w:ascii="Arial" w:hAnsi="Arial" w:cs="Arial"/>
        </w:rPr>
        <w:t>those states</w:t>
      </w:r>
    </w:p>
    <w:p w14:paraId="6D5A3A73" w14:textId="77777777" w:rsidR="00C01BFF" w:rsidRDefault="00C01BFF" w:rsidP="008E721E">
      <w:pPr>
        <w:rPr>
          <w:rFonts w:ascii="Arial" w:hAnsi="Arial" w:cs="Arial"/>
        </w:rPr>
      </w:pPr>
      <w:r>
        <w:rPr>
          <w:rFonts w:ascii="Arial" w:hAnsi="Arial" w:cs="Arial"/>
        </w:rPr>
        <w:t>Answer:</w:t>
      </w:r>
    </w:p>
    <w:p w14:paraId="7EB845F9" w14:textId="0BC05A70" w:rsidR="00F15371" w:rsidRDefault="00F15371" w:rsidP="008E721E">
      <w:pPr>
        <w:rPr>
          <w:rFonts w:ascii="Arial" w:hAnsi="Arial" w:cs="Arial"/>
        </w:rPr>
      </w:pPr>
      <w:r w:rsidRPr="008E721E">
        <w:rPr>
          <w:rFonts w:ascii="Arial" w:hAnsi="Arial" w:cs="Arial"/>
        </w:rPr>
        <w:t>unique states encountered</w:t>
      </w:r>
      <w:r>
        <w:rPr>
          <w:rFonts w:ascii="Arial" w:hAnsi="Arial" w:cs="Arial"/>
        </w:rPr>
        <w:t xml:space="preserve">: </w:t>
      </w:r>
      <w:r w:rsidR="007032C9">
        <w:rPr>
          <w:rFonts w:ascii="Arial" w:hAnsi="Arial" w:cs="Arial"/>
        </w:rPr>
        <w:t>513</w:t>
      </w:r>
    </w:p>
    <w:p w14:paraId="14624792" w14:textId="77777777" w:rsidR="00C16128" w:rsidRPr="008E721E" w:rsidRDefault="00C16128" w:rsidP="00C16128">
      <w:pPr>
        <w:rPr>
          <w:rFonts w:ascii="Arial" w:hAnsi="Arial" w:cs="Arial"/>
        </w:rPr>
      </w:pPr>
      <w:r w:rsidRPr="008E721E">
        <w:rPr>
          <w:rFonts w:ascii="Arial" w:hAnsi="Arial" w:cs="Arial"/>
        </w:rPr>
        <w:t xml:space="preserve">percentage of actions during your 10,000 episodes that were taken from one of </w:t>
      </w:r>
    </w:p>
    <w:p w14:paraId="19606AFB" w14:textId="658EAB8A" w:rsidR="00C16128" w:rsidRDefault="00C16128" w:rsidP="00C16128">
      <w:pPr>
        <w:rPr>
          <w:rFonts w:ascii="Arial" w:hAnsi="Arial" w:cs="Arial"/>
        </w:rPr>
      </w:pPr>
      <w:r w:rsidRPr="008E721E">
        <w:rPr>
          <w:rFonts w:ascii="Arial" w:hAnsi="Arial" w:cs="Arial"/>
        </w:rPr>
        <w:t>those states</w:t>
      </w:r>
      <w:r>
        <w:rPr>
          <w:rFonts w:ascii="Arial" w:hAnsi="Arial" w:cs="Arial"/>
        </w:rPr>
        <w:t xml:space="preserve">: </w:t>
      </w:r>
      <w:r w:rsidR="007032C9">
        <w:rPr>
          <w:rFonts w:ascii="Arial" w:hAnsi="Arial" w:cs="Arial"/>
        </w:rPr>
        <w:t>0.73%</w:t>
      </w:r>
    </w:p>
    <w:p w14:paraId="77B3104F" w14:textId="77777777" w:rsidR="00F15371" w:rsidRDefault="00F15371" w:rsidP="008E721E">
      <w:pPr>
        <w:rPr>
          <w:rFonts w:ascii="Arial" w:hAnsi="Arial" w:cs="Arial"/>
        </w:rPr>
      </w:pPr>
    </w:p>
    <w:p w14:paraId="46DB87E3" w14:textId="77777777" w:rsidR="00BA31D0" w:rsidRDefault="00BA31D0" w:rsidP="008E721E">
      <w:pPr>
        <w:rPr>
          <w:rFonts w:ascii="Arial" w:hAnsi="Arial" w:cs="Arial"/>
        </w:rPr>
      </w:pPr>
    </w:p>
    <w:p w14:paraId="1042AC3A" w14:textId="45100CCE" w:rsidR="00B426C6" w:rsidRDefault="00B426C6" w:rsidP="00B426C6">
      <w:pPr>
        <w:rPr>
          <w:rFonts w:ascii="Arial" w:hAnsi="Arial" w:cs="Arial"/>
        </w:rPr>
      </w:pPr>
      <w:r w:rsidRPr="00B426C6">
        <w:rPr>
          <w:rFonts w:ascii="Arial" w:hAnsi="Arial" w:cs="Arial"/>
        </w:rPr>
        <w:t>rewards at the end of each episode of training</w:t>
      </w:r>
    </w:p>
    <w:p w14:paraId="5F2BD52A" w14:textId="0AC53F0D" w:rsidR="00C01BFF" w:rsidRDefault="006C7EFA" w:rsidP="00B426C6">
      <w:pPr>
        <w:rPr>
          <w:rFonts w:ascii="Arial" w:hAnsi="Arial" w:cs="Arial"/>
        </w:rPr>
      </w:pPr>
      <w:r>
        <w:rPr>
          <w:rFonts w:ascii="Arial" w:hAnsi="Arial" w:cs="Arial"/>
        </w:rPr>
        <w:t xml:space="preserve">Answer: because in this test. I used total of 120000 training episodes. The line plot to describe the evolution of </w:t>
      </w:r>
      <w:r w:rsidR="003F3A5B">
        <w:rPr>
          <w:rFonts w:ascii="Arial" w:hAnsi="Arial" w:cs="Arial"/>
        </w:rPr>
        <w:t>rewards</w:t>
      </w:r>
      <w:r w:rsidR="00E01C6E">
        <w:rPr>
          <w:rFonts w:ascii="Arial" w:hAnsi="Arial" w:cs="Arial"/>
        </w:rPr>
        <w:t xml:space="preserve"> shakes frequently and</w:t>
      </w:r>
      <w:r w:rsidR="003F3A5B">
        <w:rPr>
          <w:rFonts w:ascii="Arial" w:hAnsi="Arial" w:cs="Arial"/>
        </w:rPr>
        <w:t xml:space="preserve"> is highly condensed</w:t>
      </w:r>
      <w:r w:rsidR="00E01C6E">
        <w:rPr>
          <w:rFonts w:ascii="Arial" w:hAnsi="Arial" w:cs="Arial"/>
        </w:rPr>
        <w:t>, therefore</w:t>
      </w:r>
      <w:r w:rsidR="00590F74">
        <w:rPr>
          <w:rFonts w:ascii="Arial" w:hAnsi="Arial" w:cs="Arial"/>
        </w:rPr>
        <w:t>,</w:t>
      </w:r>
      <w:r w:rsidR="00E01C6E">
        <w:rPr>
          <w:rFonts w:ascii="Arial" w:hAnsi="Arial" w:cs="Arial"/>
        </w:rPr>
        <w:t xml:space="preserve"> the plot </w:t>
      </w:r>
      <w:r w:rsidR="00FF6F15">
        <w:rPr>
          <w:rFonts w:ascii="Arial" w:hAnsi="Arial" w:cs="Arial"/>
        </w:rPr>
        <w:t>bec</w:t>
      </w:r>
      <w:r w:rsidR="007A0196">
        <w:rPr>
          <w:rFonts w:ascii="Arial" w:hAnsi="Arial" w:cs="Arial"/>
        </w:rPr>
        <w:t>a</w:t>
      </w:r>
      <w:r w:rsidR="00FF6F15">
        <w:rPr>
          <w:rFonts w:ascii="Arial" w:hAnsi="Arial" w:cs="Arial"/>
        </w:rPr>
        <w:t xml:space="preserve">me </w:t>
      </w:r>
      <w:r w:rsidR="007A0196">
        <w:rPr>
          <w:rFonts w:ascii="Arial" w:hAnsi="Arial" w:cs="Arial"/>
        </w:rPr>
        <w:t>hard to read.</w:t>
      </w:r>
      <w:r w:rsidR="007A0196">
        <w:rPr>
          <w:rFonts w:ascii="Arial" w:hAnsi="Arial" w:cs="Arial"/>
        </w:rPr>
        <w:br/>
      </w:r>
      <w:r w:rsidR="007A0196">
        <w:rPr>
          <w:rFonts w:ascii="Arial" w:hAnsi="Arial" w:cs="Arial"/>
        </w:rPr>
        <w:br/>
      </w:r>
      <w:r w:rsidR="007A0196">
        <w:rPr>
          <w:rFonts w:ascii="Arial" w:hAnsi="Arial" w:cs="Arial"/>
        </w:rPr>
        <w:lastRenderedPageBreak/>
        <w:t>Instead of directly using a line plot to describe the relationship between rewards and training episodes, I divided the episodes into 20 folds (each fold contains a continues 6000 rewards values)</w:t>
      </w:r>
      <w:r w:rsidR="00716F0A">
        <w:rPr>
          <w:rFonts w:ascii="Arial" w:hAnsi="Arial" w:cs="Arial"/>
        </w:rPr>
        <w:t xml:space="preserve">. And </w:t>
      </w:r>
      <w:r w:rsidR="00BE319A">
        <w:rPr>
          <w:rFonts w:ascii="Arial" w:hAnsi="Arial" w:cs="Arial"/>
        </w:rPr>
        <w:t xml:space="preserve">I made </w:t>
      </w:r>
      <w:r w:rsidR="00CF7966">
        <w:rPr>
          <w:rFonts w:ascii="Arial" w:hAnsi="Arial" w:cs="Arial"/>
        </w:rPr>
        <w:t>one line plot and another box plot</w:t>
      </w:r>
      <w:r w:rsidR="00BE319A">
        <w:rPr>
          <w:rFonts w:ascii="Arial" w:hAnsi="Arial" w:cs="Arial"/>
        </w:rPr>
        <w:t xml:space="preserve"> </w:t>
      </w:r>
      <w:r w:rsidR="00BE319A">
        <w:rPr>
          <w:rFonts w:ascii="Arial" w:hAnsi="Arial" w:cs="Arial"/>
        </w:rPr>
        <w:t>using these 20 folds data</w:t>
      </w:r>
      <w:r w:rsidR="00BE319A">
        <w:rPr>
          <w:rFonts w:ascii="Arial" w:hAnsi="Arial" w:cs="Arial"/>
        </w:rPr>
        <w:t>.</w:t>
      </w:r>
    </w:p>
    <w:p w14:paraId="170F84CF" w14:textId="77777777" w:rsidR="00E01C6E" w:rsidRDefault="00BA31D0" w:rsidP="00B426C6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BDA264B" wp14:editId="2CB6F07B">
            <wp:extent cx="5895975" cy="2947988"/>
            <wp:effectExtent l="0" t="0" r="0" b="5080"/>
            <wp:docPr id="9730258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25855" name="Picture 9730258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7792" cy="296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22A5" w14:textId="28F5A012" w:rsidR="00B426C6" w:rsidRDefault="00E01C6E" w:rsidP="00B426C6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first chart shows the mean reward for each fold. From the chart we can clearly observe the tendency that the mean reward increases quickly during the first 5 folds and converges to 9000+ rewards slowly afterwards. Which indicates that during the training process, </w:t>
      </w:r>
      <w:r w:rsidR="003E128A">
        <w:rPr>
          <w:rFonts w:ascii="Arial" w:hAnsi="Arial" w:cs="Arial"/>
        </w:rPr>
        <w:t>the Q-learning is effective</w:t>
      </w:r>
      <w:r w:rsidR="005615AE">
        <w:rPr>
          <w:rFonts w:ascii="Arial" w:hAnsi="Arial" w:cs="Arial"/>
        </w:rPr>
        <w:t xml:space="preserve"> and will slowly “learn” the </w:t>
      </w:r>
      <w:r w:rsidR="00F83E13">
        <w:rPr>
          <w:rFonts w:ascii="Arial" w:hAnsi="Arial" w:cs="Arial"/>
        </w:rPr>
        <w:t xml:space="preserve">optimal </w:t>
      </w:r>
      <w:r w:rsidR="005615AE">
        <w:rPr>
          <w:rFonts w:ascii="Arial" w:hAnsi="Arial" w:cs="Arial"/>
        </w:rPr>
        <w:t>strategy of winning the game</w:t>
      </w:r>
      <w:r w:rsidR="003E128A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="00BA31D0">
        <w:rPr>
          <w:rFonts w:ascii="Arial" w:hAnsi="Arial" w:cs="Arial"/>
          <w:noProof/>
        </w:rPr>
        <w:drawing>
          <wp:inline distT="0" distB="0" distL="0" distR="0" wp14:anchorId="0FEAA018" wp14:editId="71F5C8A5">
            <wp:extent cx="5895975" cy="2947988"/>
            <wp:effectExtent l="0" t="0" r="0" b="5080"/>
            <wp:docPr id="181076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69660" name="Picture 181076966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483" cy="296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9E4F" w14:textId="77777777" w:rsidR="00B27A1E" w:rsidRDefault="009E39D9" w:rsidP="008E72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The second chart is the box plot </w:t>
      </w:r>
      <w:r w:rsidR="00182F38">
        <w:rPr>
          <w:rFonts w:ascii="Arial" w:hAnsi="Arial" w:cs="Arial"/>
        </w:rPr>
        <w:t xml:space="preserve">shows the distribution of each fold as well as the overall rewards increases with episodes tendency. </w:t>
      </w:r>
    </w:p>
    <w:p w14:paraId="33D444BC" w14:textId="77777777" w:rsidR="00B27A1E" w:rsidRDefault="009F4723" w:rsidP="008E72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As can be seen from the box plot, in the first fold, even though there are some outliers that get a high reward, most of the episodes are receiving negative score, which indicates at the beginning stage, </w:t>
      </w:r>
      <w:r w:rsidR="00291E2E">
        <w:rPr>
          <w:rFonts w:ascii="Arial" w:hAnsi="Arial" w:cs="Arial"/>
        </w:rPr>
        <w:t xml:space="preserve">agent was taking random actions and not effectively solving the game. </w:t>
      </w:r>
    </w:p>
    <w:p w14:paraId="2FD52F44" w14:textId="77777777" w:rsidR="00B27A1E" w:rsidRDefault="00291E2E" w:rsidP="008E72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And for fold 2, 3, 4, 5, 6, we can observe a wide distribution and jumps of the median rewards, which indicates during these stages, the </w:t>
      </w:r>
      <w:proofErr w:type="spellStart"/>
      <w:r>
        <w:rPr>
          <w:rFonts w:ascii="Arial" w:hAnsi="Arial" w:cs="Arial"/>
        </w:rPr>
        <w:t>Q_learning</w:t>
      </w:r>
      <w:proofErr w:type="spellEnd"/>
      <w:r>
        <w:rPr>
          <w:rFonts w:ascii="Arial" w:hAnsi="Arial" w:cs="Arial"/>
        </w:rPr>
        <w:t xml:space="preserve"> process is taking effect and agent is slowly finding the best strategy of the game. </w:t>
      </w:r>
    </w:p>
    <w:p w14:paraId="338E64AD" w14:textId="5F2EF0C9" w:rsidR="009301B7" w:rsidRDefault="00291E2E" w:rsidP="008E721E">
      <w:pPr>
        <w:rPr>
          <w:rFonts w:ascii="Arial" w:hAnsi="Arial" w:cs="Arial"/>
        </w:rPr>
      </w:pPr>
      <w:r>
        <w:rPr>
          <w:rFonts w:ascii="Arial" w:hAnsi="Arial" w:cs="Arial"/>
        </w:rPr>
        <w:t>Start from 7</w:t>
      </w:r>
      <w:r w:rsidRPr="00291E2E">
        <w:rPr>
          <w:rFonts w:ascii="Arial" w:hAnsi="Arial" w:cs="Arial"/>
          <w:vertAlign w:val="superscript"/>
        </w:rPr>
        <w:t>th</w:t>
      </w:r>
      <w:r>
        <w:rPr>
          <w:rFonts w:ascii="Arial" w:hAnsi="Arial" w:cs="Arial"/>
        </w:rPr>
        <w:t xml:space="preserve"> fold, we can find that the most majority of the episodes are getting high rewards, but still some outliners can be observed that receiving </w:t>
      </w:r>
      <w:r w:rsidR="00FE3652">
        <w:rPr>
          <w:rFonts w:ascii="Arial" w:hAnsi="Arial" w:cs="Arial"/>
        </w:rPr>
        <w:t xml:space="preserve">negative scores, meaning during these stages, the agent can now find the solution to the game stably. And </w:t>
      </w:r>
      <w:r w:rsidR="00B014AC">
        <w:rPr>
          <w:rFonts w:ascii="Arial" w:hAnsi="Arial" w:cs="Arial"/>
        </w:rPr>
        <w:t>occasionally</w:t>
      </w:r>
      <w:r w:rsidR="00FE3652">
        <w:rPr>
          <w:rFonts w:ascii="Arial" w:hAnsi="Arial" w:cs="Arial"/>
        </w:rPr>
        <w:t xml:space="preserve"> negative scores c</w:t>
      </w:r>
      <w:r w:rsidR="006B3370">
        <w:rPr>
          <w:rFonts w:ascii="Arial" w:hAnsi="Arial" w:cs="Arial"/>
        </w:rPr>
        <w:t>ould</w:t>
      </w:r>
      <w:r w:rsidR="00FE3652">
        <w:rPr>
          <w:rFonts w:ascii="Arial" w:hAnsi="Arial" w:cs="Arial"/>
        </w:rPr>
        <w:t xml:space="preserve"> be caused </w:t>
      </w:r>
      <w:r w:rsidR="00B014AC">
        <w:rPr>
          <w:rFonts w:ascii="Arial" w:hAnsi="Arial" w:cs="Arial"/>
        </w:rPr>
        <w:t>by</w:t>
      </w:r>
      <w:r w:rsidR="00FE3652">
        <w:rPr>
          <w:rFonts w:ascii="Arial" w:hAnsi="Arial" w:cs="Arial"/>
        </w:rPr>
        <w:t xml:space="preserve"> </w:t>
      </w:r>
      <w:r w:rsidR="00B014AC">
        <w:rPr>
          <w:rFonts w:ascii="Arial" w:hAnsi="Arial" w:cs="Arial"/>
        </w:rPr>
        <w:t>random</w:t>
      </w:r>
      <w:r w:rsidR="006B3370">
        <w:rPr>
          <w:rFonts w:ascii="Arial" w:hAnsi="Arial" w:cs="Arial"/>
        </w:rPr>
        <w:t>ness of the game</w:t>
      </w:r>
      <w:r w:rsidR="00FE3652">
        <w:rPr>
          <w:rFonts w:ascii="Arial" w:hAnsi="Arial" w:cs="Arial"/>
        </w:rPr>
        <w:t>.</w:t>
      </w:r>
    </w:p>
    <w:p w14:paraId="4EF2850B" w14:textId="77777777" w:rsidR="00B014AC" w:rsidRDefault="00B014AC" w:rsidP="008E721E">
      <w:pPr>
        <w:rPr>
          <w:rFonts w:ascii="Arial" w:hAnsi="Arial" w:cs="Arial"/>
        </w:rPr>
      </w:pPr>
    </w:p>
    <w:p w14:paraId="6E9DF67D" w14:textId="103B532C" w:rsidR="009301B7" w:rsidRDefault="0004101C" w:rsidP="008E721E">
      <w:pPr>
        <w:rPr>
          <w:rFonts w:ascii="Arial" w:hAnsi="Arial" w:cs="Arial"/>
        </w:rPr>
      </w:pPr>
      <w:r w:rsidRPr="0004101C">
        <w:rPr>
          <w:rFonts w:ascii="Arial" w:hAnsi="Arial" w:cs="Arial"/>
        </w:rPr>
        <w:t>5x8 table</w:t>
      </w:r>
      <w:r w:rsidR="00392774">
        <w:rPr>
          <w:rFonts w:ascii="Arial" w:hAnsi="Arial" w:cs="Arial"/>
        </w:rPr>
        <w:t>: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274D53" w:rsidRPr="00274D53" w14:paraId="66D7D7A0" w14:textId="77777777" w:rsidTr="00274D5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4177B659" w14:textId="77777777" w:rsidR="00274D53" w:rsidRPr="00274D53" w:rsidRDefault="00274D53" w:rsidP="00274D5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960" w:type="dxa"/>
            <w:noWrap/>
            <w:vAlign w:val="bottom"/>
            <w:hideMark/>
          </w:tcPr>
          <w:p w14:paraId="289B4914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UP</w:t>
            </w:r>
          </w:p>
        </w:tc>
        <w:tc>
          <w:tcPr>
            <w:tcW w:w="960" w:type="dxa"/>
            <w:noWrap/>
            <w:vAlign w:val="bottom"/>
            <w:hideMark/>
          </w:tcPr>
          <w:p w14:paraId="684F4873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DOWN</w:t>
            </w:r>
          </w:p>
        </w:tc>
        <w:tc>
          <w:tcPr>
            <w:tcW w:w="960" w:type="dxa"/>
            <w:noWrap/>
            <w:vAlign w:val="bottom"/>
            <w:hideMark/>
          </w:tcPr>
          <w:p w14:paraId="449B48DB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LEFT</w:t>
            </w:r>
          </w:p>
        </w:tc>
        <w:tc>
          <w:tcPr>
            <w:tcW w:w="960" w:type="dxa"/>
            <w:noWrap/>
            <w:vAlign w:val="bottom"/>
            <w:hideMark/>
          </w:tcPr>
          <w:p w14:paraId="1446D4AD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RIGHT</w:t>
            </w:r>
          </w:p>
        </w:tc>
        <w:tc>
          <w:tcPr>
            <w:tcW w:w="960" w:type="dxa"/>
            <w:noWrap/>
            <w:vAlign w:val="bottom"/>
            <w:hideMark/>
          </w:tcPr>
          <w:p w14:paraId="7C599F86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FIGHT</w:t>
            </w:r>
          </w:p>
        </w:tc>
        <w:tc>
          <w:tcPr>
            <w:tcW w:w="960" w:type="dxa"/>
            <w:noWrap/>
            <w:vAlign w:val="bottom"/>
            <w:hideMark/>
          </w:tcPr>
          <w:p w14:paraId="1549DE1B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HIDE</w:t>
            </w:r>
          </w:p>
        </w:tc>
        <w:tc>
          <w:tcPr>
            <w:tcW w:w="960" w:type="dxa"/>
            <w:noWrap/>
            <w:vAlign w:val="bottom"/>
            <w:hideMark/>
          </w:tcPr>
          <w:p w14:paraId="4DDA6030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HEAL</w:t>
            </w:r>
          </w:p>
        </w:tc>
        <w:tc>
          <w:tcPr>
            <w:tcW w:w="960" w:type="dxa"/>
            <w:noWrap/>
            <w:vAlign w:val="bottom"/>
            <w:hideMark/>
          </w:tcPr>
          <w:p w14:paraId="4DA8FBFC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WAIT</w:t>
            </w:r>
          </w:p>
        </w:tc>
      </w:tr>
      <w:tr w:rsidR="00274D53" w:rsidRPr="00274D53" w14:paraId="4CE81A0F" w14:textId="77777777" w:rsidTr="00274D5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0177F03E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at_heal</w:t>
            </w:r>
            <w:proofErr w:type="spellEnd"/>
          </w:p>
        </w:tc>
        <w:tc>
          <w:tcPr>
            <w:tcW w:w="960" w:type="dxa"/>
            <w:noWrap/>
            <w:vAlign w:val="bottom"/>
            <w:hideMark/>
          </w:tcPr>
          <w:p w14:paraId="71482933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2397.54</w:t>
            </w:r>
          </w:p>
        </w:tc>
        <w:tc>
          <w:tcPr>
            <w:tcW w:w="960" w:type="dxa"/>
            <w:noWrap/>
            <w:vAlign w:val="bottom"/>
            <w:hideMark/>
          </w:tcPr>
          <w:p w14:paraId="78618FF2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3870.22</w:t>
            </w:r>
          </w:p>
        </w:tc>
        <w:tc>
          <w:tcPr>
            <w:tcW w:w="960" w:type="dxa"/>
            <w:noWrap/>
            <w:vAlign w:val="bottom"/>
            <w:hideMark/>
          </w:tcPr>
          <w:p w14:paraId="51DC3D69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2699.71</w:t>
            </w:r>
          </w:p>
        </w:tc>
        <w:tc>
          <w:tcPr>
            <w:tcW w:w="960" w:type="dxa"/>
            <w:noWrap/>
            <w:vAlign w:val="bottom"/>
            <w:hideMark/>
          </w:tcPr>
          <w:p w14:paraId="092CC0C9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3856.44</w:t>
            </w:r>
          </w:p>
        </w:tc>
        <w:tc>
          <w:tcPr>
            <w:tcW w:w="960" w:type="dxa"/>
            <w:noWrap/>
            <w:vAlign w:val="bottom"/>
            <w:hideMark/>
          </w:tcPr>
          <w:p w14:paraId="14EC981E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3295.8</w:t>
            </w:r>
          </w:p>
        </w:tc>
        <w:tc>
          <w:tcPr>
            <w:tcW w:w="960" w:type="dxa"/>
            <w:noWrap/>
            <w:vAlign w:val="bottom"/>
            <w:hideMark/>
          </w:tcPr>
          <w:p w14:paraId="53947A1C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3282.51</w:t>
            </w:r>
          </w:p>
        </w:tc>
        <w:tc>
          <w:tcPr>
            <w:tcW w:w="960" w:type="dxa"/>
            <w:noWrap/>
            <w:vAlign w:val="bottom"/>
            <w:hideMark/>
          </w:tcPr>
          <w:p w14:paraId="021D5B64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3389.13</w:t>
            </w:r>
          </w:p>
        </w:tc>
        <w:tc>
          <w:tcPr>
            <w:tcW w:w="960" w:type="dxa"/>
            <w:noWrap/>
            <w:vAlign w:val="bottom"/>
            <w:hideMark/>
          </w:tcPr>
          <w:p w14:paraId="3B47CF4A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3260.11</w:t>
            </w:r>
          </w:p>
        </w:tc>
      </w:tr>
      <w:tr w:rsidR="00274D53" w:rsidRPr="00274D53" w14:paraId="416095CD" w14:textId="77777777" w:rsidTr="00274D5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7F3C8990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G1</w:t>
            </w:r>
          </w:p>
        </w:tc>
        <w:tc>
          <w:tcPr>
            <w:tcW w:w="960" w:type="dxa"/>
            <w:noWrap/>
            <w:vAlign w:val="bottom"/>
            <w:hideMark/>
          </w:tcPr>
          <w:p w14:paraId="50764A87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2006.34</w:t>
            </w:r>
          </w:p>
        </w:tc>
        <w:tc>
          <w:tcPr>
            <w:tcW w:w="960" w:type="dxa"/>
            <w:noWrap/>
            <w:vAlign w:val="bottom"/>
            <w:hideMark/>
          </w:tcPr>
          <w:p w14:paraId="65160890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2003.94</w:t>
            </w:r>
          </w:p>
        </w:tc>
        <w:tc>
          <w:tcPr>
            <w:tcW w:w="960" w:type="dxa"/>
            <w:noWrap/>
            <w:vAlign w:val="bottom"/>
            <w:hideMark/>
          </w:tcPr>
          <w:p w14:paraId="19536F41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2009.01</w:t>
            </w:r>
          </w:p>
        </w:tc>
        <w:tc>
          <w:tcPr>
            <w:tcW w:w="960" w:type="dxa"/>
            <w:noWrap/>
            <w:vAlign w:val="bottom"/>
            <w:hideMark/>
          </w:tcPr>
          <w:p w14:paraId="30DFDC84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2000.7</w:t>
            </w:r>
          </w:p>
        </w:tc>
        <w:tc>
          <w:tcPr>
            <w:tcW w:w="960" w:type="dxa"/>
            <w:noWrap/>
            <w:vAlign w:val="bottom"/>
            <w:hideMark/>
          </w:tcPr>
          <w:p w14:paraId="171B8DDF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1359.49</w:t>
            </w:r>
          </w:p>
        </w:tc>
        <w:tc>
          <w:tcPr>
            <w:tcW w:w="960" w:type="dxa"/>
            <w:noWrap/>
            <w:vAlign w:val="bottom"/>
            <w:hideMark/>
          </w:tcPr>
          <w:p w14:paraId="171E564B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2640.92</w:t>
            </w:r>
          </w:p>
        </w:tc>
        <w:tc>
          <w:tcPr>
            <w:tcW w:w="960" w:type="dxa"/>
            <w:noWrap/>
            <w:vAlign w:val="bottom"/>
            <w:hideMark/>
          </w:tcPr>
          <w:p w14:paraId="01E12A28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1996.68</w:t>
            </w:r>
          </w:p>
        </w:tc>
        <w:tc>
          <w:tcPr>
            <w:tcW w:w="960" w:type="dxa"/>
            <w:noWrap/>
            <w:vAlign w:val="bottom"/>
            <w:hideMark/>
          </w:tcPr>
          <w:p w14:paraId="361AE8C5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2004.63</w:t>
            </w:r>
          </w:p>
        </w:tc>
      </w:tr>
      <w:tr w:rsidR="00274D53" w:rsidRPr="00274D53" w14:paraId="2E632E00" w14:textId="77777777" w:rsidTr="00274D5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315FA7D9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G2</w:t>
            </w:r>
          </w:p>
        </w:tc>
        <w:tc>
          <w:tcPr>
            <w:tcW w:w="960" w:type="dxa"/>
            <w:noWrap/>
            <w:vAlign w:val="bottom"/>
            <w:hideMark/>
          </w:tcPr>
          <w:p w14:paraId="3DB70986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1712.88</w:t>
            </w:r>
          </w:p>
        </w:tc>
        <w:tc>
          <w:tcPr>
            <w:tcW w:w="960" w:type="dxa"/>
            <w:noWrap/>
            <w:vAlign w:val="bottom"/>
            <w:hideMark/>
          </w:tcPr>
          <w:p w14:paraId="31F51D6B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1705.9</w:t>
            </w:r>
          </w:p>
        </w:tc>
        <w:tc>
          <w:tcPr>
            <w:tcW w:w="960" w:type="dxa"/>
            <w:noWrap/>
            <w:vAlign w:val="bottom"/>
            <w:hideMark/>
          </w:tcPr>
          <w:p w14:paraId="23764D24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1704.41</w:t>
            </w:r>
          </w:p>
        </w:tc>
        <w:tc>
          <w:tcPr>
            <w:tcW w:w="960" w:type="dxa"/>
            <w:noWrap/>
            <w:vAlign w:val="bottom"/>
            <w:hideMark/>
          </w:tcPr>
          <w:p w14:paraId="0C7A2B8F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1698.15</w:t>
            </w:r>
          </w:p>
        </w:tc>
        <w:tc>
          <w:tcPr>
            <w:tcW w:w="960" w:type="dxa"/>
            <w:noWrap/>
            <w:vAlign w:val="bottom"/>
            <w:hideMark/>
          </w:tcPr>
          <w:p w14:paraId="45E5B962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1606.09</w:t>
            </w:r>
          </w:p>
        </w:tc>
        <w:tc>
          <w:tcPr>
            <w:tcW w:w="960" w:type="dxa"/>
            <w:noWrap/>
            <w:vAlign w:val="bottom"/>
            <w:hideMark/>
          </w:tcPr>
          <w:p w14:paraId="1905B36E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2097.25</w:t>
            </w:r>
          </w:p>
        </w:tc>
        <w:tc>
          <w:tcPr>
            <w:tcW w:w="960" w:type="dxa"/>
            <w:noWrap/>
            <w:vAlign w:val="bottom"/>
            <w:hideMark/>
          </w:tcPr>
          <w:p w14:paraId="0AC139BD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1702.28</w:t>
            </w:r>
          </w:p>
        </w:tc>
        <w:tc>
          <w:tcPr>
            <w:tcW w:w="960" w:type="dxa"/>
            <w:noWrap/>
            <w:vAlign w:val="bottom"/>
            <w:hideMark/>
          </w:tcPr>
          <w:p w14:paraId="31D0B2AC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1708.42</w:t>
            </w:r>
          </w:p>
        </w:tc>
      </w:tr>
      <w:tr w:rsidR="00274D53" w:rsidRPr="00274D53" w14:paraId="3763036E" w14:textId="77777777" w:rsidTr="00274D5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2DE894B6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G3</w:t>
            </w:r>
          </w:p>
        </w:tc>
        <w:tc>
          <w:tcPr>
            <w:tcW w:w="960" w:type="dxa"/>
            <w:noWrap/>
            <w:vAlign w:val="bottom"/>
            <w:hideMark/>
          </w:tcPr>
          <w:p w14:paraId="4E9DD45F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2077.6</w:t>
            </w:r>
          </w:p>
        </w:tc>
        <w:tc>
          <w:tcPr>
            <w:tcW w:w="960" w:type="dxa"/>
            <w:noWrap/>
            <w:vAlign w:val="bottom"/>
            <w:hideMark/>
          </w:tcPr>
          <w:p w14:paraId="17E91A94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2077.85</w:t>
            </w:r>
          </w:p>
        </w:tc>
        <w:tc>
          <w:tcPr>
            <w:tcW w:w="960" w:type="dxa"/>
            <w:noWrap/>
            <w:vAlign w:val="bottom"/>
            <w:hideMark/>
          </w:tcPr>
          <w:p w14:paraId="64AD5FFA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2075.98</w:t>
            </w:r>
          </w:p>
        </w:tc>
        <w:tc>
          <w:tcPr>
            <w:tcW w:w="960" w:type="dxa"/>
            <w:noWrap/>
            <w:vAlign w:val="bottom"/>
            <w:hideMark/>
          </w:tcPr>
          <w:p w14:paraId="6A47ED35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2083.84</w:t>
            </w:r>
          </w:p>
        </w:tc>
        <w:tc>
          <w:tcPr>
            <w:tcW w:w="960" w:type="dxa"/>
            <w:noWrap/>
            <w:vAlign w:val="bottom"/>
            <w:hideMark/>
          </w:tcPr>
          <w:p w14:paraId="6463FFF7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2219.91</w:t>
            </w:r>
          </w:p>
        </w:tc>
        <w:tc>
          <w:tcPr>
            <w:tcW w:w="960" w:type="dxa"/>
            <w:noWrap/>
            <w:vAlign w:val="bottom"/>
            <w:hideMark/>
          </w:tcPr>
          <w:p w14:paraId="6B5F8E47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2691.21</w:t>
            </w:r>
          </w:p>
        </w:tc>
        <w:tc>
          <w:tcPr>
            <w:tcW w:w="960" w:type="dxa"/>
            <w:noWrap/>
            <w:vAlign w:val="bottom"/>
            <w:hideMark/>
          </w:tcPr>
          <w:p w14:paraId="4BE23B0B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2077.18</w:t>
            </w:r>
          </w:p>
        </w:tc>
        <w:tc>
          <w:tcPr>
            <w:tcW w:w="960" w:type="dxa"/>
            <w:noWrap/>
            <w:vAlign w:val="bottom"/>
            <w:hideMark/>
          </w:tcPr>
          <w:p w14:paraId="40FFFB93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2082.41</w:t>
            </w:r>
          </w:p>
        </w:tc>
      </w:tr>
      <w:tr w:rsidR="00274D53" w:rsidRPr="00274D53" w14:paraId="7A5873CD" w14:textId="77777777" w:rsidTr="00274D53">
        <w:trPr>
          <w:trHeight w:val="300"/>
        </w:trPr>
        <w:tc>
          <w:tcPr>
            <w:tcW w:w="960" w:type="dxa"/>
            <w:noWrap/>
            <w:vAlign w:val="bottom"/>
            <w:hideMark/>
          </w:tcPr>
          <w:p w14:paraId="6C87624F" w14:textId="77777777" w:rsidR="00274D53" w:rsidRPr="00274D53" w:rsidRDefault="00274D53" w:rsidP="00274D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G4</w:t>
            </w:r>
          </w:p>
        </w:tc>
        <w:tc>
          <w:tcPr>
            <w:tcW w:w="960" w:type="dxa"/>
            <w:noWrap/>
            <w:vAlign w:val="bottom"/>
            <w:hideMark/>
          </w:tcPr>
          <w:p w14:paraId="20D35841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2001.63</w:t>
            </w:r>
          </w:p>
        </w:tc>
        <w:tc>
          <w:tcPr>
            <w:tcW w:w="960" w:type="dxa"/>
            <w:noWrap/>
            <w:vAlign w:val="bottom"/>
            <w:hideMark/>
          </w:tcPr>
          <w:p w14:paraId="66ED6A49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1999.32</w:t>
            </w:r>
          </w:p>
        </w:tc>
        <w:tc>
          <w:tcPr>
            <w:tcW w:w="960" w:type="dxa"/>
            <w:noWrap/>
            <w:vAlign w:val="bottom"/>
            <w:hideMark/>
          </w:tcPr>
          <w:p w14:paraId="3D1366F5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2005.47</w:t>
            </w:r>
          </w:p>
        </w:tc>
        <w:tc>
          <w:tcPr>
            <w:tcW w:w="960" w:type="dxa"/>
            <w:noWrap/>
            <w:vAlign w:val="bottom"/>
            <w:hideMark/>
          </w:tcPr>
          <w:p w14:paraId="2C61A92F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2007.69</w:t>
            </w:r>
          </w:p>
        </w:tc>
        <w:tc>
          <w:tcPr>
            <w:tcW w:w="960" w:type="dxa"/>
            <w:noWrap/>
            <w:vAlign w:val="bottom"/>
            <w:hideMark/>
          </w:tcPr>
          <w:p w14:paraId="39A4444B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2387.96</w:t>
            </w:r>
          </w:p>
        </w:tc>
        <w:tc>
          <w:tcPr>
            <w:tcW w:w="960" w:type="dxa"/>
            <w:noWrap/>
            <w:vAlign w:val="bottom"/>
            <w:hideMark/>
          </w:tcPr>
          <w:p w14:paraId="6DDCD160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2545.66</w:t>
            </w:r>
          </w:p>
        </w:tc>
        <w:tc>
          <w:tcPr>
            <w:tcW w:w="960" w:type="dxa"/>
            <w:noWrap/>
            <w:vAlign w:val="bottom"/>
            <w:hideMark/>
          </w:tcPr>
          <w:p w14:paraId="4B5951CD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2004.83</w:t>
            </w:r>
          </w:p>
        </w:tc>
        <w:tc>
          <w:tcPr>
            <w:tcW w:w="960" w:type="dxa"/>
            <w:noWrap/>
            <w:vAlign w:val="bottom"/>
            <w:hideMark/>
          </w:tcPr>
          <w:p w14:paraId="3CA3FE1D" w14:textId="77777777" w:rsidR="00274D53" w:rsidRPr="00274D53" w:rsidRDefault="00274D53" w:rsidP="00274D5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74D5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1999.25</w:t>
            </w:r>
          </w:p>
        </w:tc>
      </w:tr>
    </w:tbl>
    <w:p w14:paraId="1ADB5561" w14:textId="77777777" w:rsidR="0004101C" w:rsidRDefault="0004101C" w:rsidP="008E721E">
      <w:pPr>
        <w:rPr>
          <w:rFonts w:ascii="Arial" w:hAnsi="Arial" w:cs="Arial"/>
        </w:rPr>
      </w:pPr>
    </w:p>
    <w:p w14:paraId="25E1DE8C" w14:textId="13243702" w:rsidR="00B014AC" w:rsidRDefault="00D363D5" w:rsidP="008E72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When making the table, I stored the </w:t>
      </w:r>
      <w:r w:rsidR="00466A20">
        <w:rPr>
          <w:rFonts w:ascii="Arial" w:hAnsi="Arial" w:cs="Arial"/>
        </w:rPr>
        <w:t xml:space="preserve">total </w:t>
      </w:r>
      <w:r>
        <w:rPr>
          <w:rFonts w:ascii="Arial" w:hAnsi="Arial" w:cs="Arial"/>
        </w:rPr>
        <w:t xml:space="preserve">states that each special case (at heal, g1, g2, g3, g4) have. And total number of each </w:t>
      </w:r>
      <w:r w:rsidR="008B133B">
        <w:rPr>
          <w:rFonts w:ascii="Arial" w:hAnsi="Arial" w:cs="Arial"/>
        </w:rPr>
        <w:t xml:space="preserve">action in these </w:t>
      </w:r>
      <w:r>
        <w:rPr>
          <w:rFonts w:ascii="Arial" w:hAnsi="Arial" w:cs="Arial"/>
        </w:rPr>
        <w:t>states</w:t>
      </w:r>
      <w:r w:rsidR="00A53722">
        <w:rPr>
          <w:rFonts w:ascii="Arial" w:hAnsi="Arial" w:cs="Arial"/>
        </w:rPr>
        <w:t>.</w:t>
      </w:r>
      <w:r w:rsidR="008B133B">
        <w:rPr>
          <w:rFonts w:ascii="Arial" w:hAnsi="Arial" w:cs="Arial"/>
        </w:rPr>
        <w:t xml:space="preserve"> Also, the </w:t>
      </w:r>
      <w:proofErr w:type="gramStart"/>
      <w:r w:rsidR="008B133B">
        <w:rPr>
          <w:rFonts w:ascii="Arial" w:hAnsi="Arial" w:cs="Arial"/>
        </w:rPr>
        <w:t>Q(</w:t>
      </w:r>
      <w:proofErr w:type="gramEnd"/>
      <w:r w:rsidR="008B133B">
        <w:rPr>
          <w:rFonts w:ascii="Arial" w:hAnsi="Arial" w:cs="Arial"/>
        </w:rPr>
        <w:t>state, action).</w:t>
      </w:r>
    </w:p>
    <w:p w14:paraId="364EB72E" w14:textId="77777777" w:rsidR="00183EE2" w:rsidRDefault="008B133B" w:rsidP="008E72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And the weighted average of each Q is </w:t>
      </w:r>
    </w:p>
    <w:p w14:paraId="369DDBD2" w14:textId="520540A4" w:rsidR="008B133B" w:rsidRDefault="008B133B" w:rsidP="008E721E">
      <w:pPr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Σ</m:t>
          </m:r>
          <m:r>
            <w:rPr>
              <w:rFonts w:ascii="Cambria Math" w:hAnsi="Cambria Math" w:cs="Arial"/>
            </w:rPr>
            <m:t xml:space="preserve"> (each </m:t>
          </m:r>
          <m:r>
            <w:rPr>
              <w:rFonts w:ascii="Cambria Math" w:hAnsi="Cambria Math" w:cs="Arial"/>
            </w:rPr>
            <m:t>state</m:t>
          </m:r>
          <m:r>
            <w:rPr>
              <w:rFonts w:ascii="Cambria Math" w:hAnsi="Cambria Math" w:cs="Arial"/>
            </w:rPr>
            <m:t xml:space="preserve">  count</m:t>
          </m:r>
          <m:r>
            <w:rPr>
              <w:rFonts w:ascii="Cambria Math" w:hAnsi="Cambria Math" w:cs="Arial"/>
            </w:rPr>
            <m:t>) * Q(state, action) /</m:t>
          </m:r>
          <m:r>
            <w:rPr>
              <w:rFonts w:ascii="Cambria Math" w:hAnsi="Cambria Math" w:cs="Arial"/>
            </w:rPr>
            <m:t xml:space="preserve">total </m:t>
          </m:r>
          <m:r>
            <w:rPr>
              <w:rFonts w:ascii="Cambria Math" w:hAnsi="Cambria Math" w:cs="Arial"/>
            </w:rPr>
            <m:t>state</m:t>
          </m:r>
          <m:r>
            <w:rPr>
              <w:rFonts w:ascii="Cambria Math" w:hAnsi="Cambria Math" w:cs="Arial"/>
            </w:rPr>
            <m:t xml:space="preserve"> counts</m:t>
          </m:r>
          <m:r>
            <w:rPr>
              <w:rFonts w:ascii="Cambria Math" w:hAnsi="Cambria Math" w:cs="Arial"/>
            </w:rPr>
            <m:t xml:space="preserve"> under certain case(at heal or g1 or g2 or g3 or g4)</m:t>
          </m:r>
        </m:oMath>
      </m:oMathPara>
    </w:p>
    <w:p w14:paraId="0E2018DF" w14:textId="6C11D83C" w:rsidR="008B133B" w:rsidRPr="00D15E5B" w:rsidRDefault="00C148FB" w:rsidP="008E72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From the table, we can observe some of the tendency that agent is learning from the </w:t>
      </w:r>
      <w:proofErr w:type="spellStart"/>
      <w:r>
        <w:rPr>
          <w:rFonts w:ascii="Arial" w:hAnsi="Arial" w:cs="Arial"/>
        </w:rPr>
        <w:t>Q_learning</w:t>
      </w:r>
      <w:proofErr w:type="spellEnd"/>
      <w:r>
        <w:rPr>
          <w:rFonts w:ascii="Arial" w:hAnsi="Arial" w:cs="Arial"/>
        </w:rPr>
        <w:t xml:space="preserve"> process. For example, from G1 to G4, Fight average goes up, which is in accordance with the guard strength</w:t>
      </w:r>
      <w:r w:rsidR="00FA5389">
        <w:rPr>
          <w:rFonts w:ascii="Arial" w:hAnsi="Arial" w:cs="Arial"/>
        </w:rPr>
        <w:t xml:space="preserve"> (G1 is the strongest and G4 is the weakest)</w:t>
      </w:r>
      <w:r>
        <w:rPr>
          <w:rFonts w:ascii="Arial" w:hAnsi="Arial" w:cs="Arial"/>
        </w:rPr>
        <w:t>, showing the agent is learning the game without hard-coded strategy.</w:t>
      </w:r>
    </w:p>
    <w:sectPr w:rsidR="008B133B" w:rsidRPr="00D15E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F9F"/>
    <w:rsid w:val="0004101C"/>
    <w:rsid w:val="000A1AFA"/>
    <w:rsid w:val="000E6F91"/>
    <w:rsid w:val="001625F0"/>
    <w:rsid w:val="00182F38"/>
    <w:rsid w:val="00183EE2"/>
    <w:rsid w:val="001A3403"/>
    <w:rsid w:val="00247F9F"/>
    <w:rsid w:val="00256CF0"/>
    <w:rsid w:val="00274D53"/>
    <w:rsid w:val="00291E2E"/>
    <w:rsid w:val="002F1BDB"/>
    <w:rsid w:val="00392774"/>
    <w:rsid w:val="003D0820"/>
    <w:rsid w:val="003E128A"/>
    <w:rsid w:val="003F3A5B"/>
    <w:rsid w:val="00466A20"/>
    <w:rsid w:val="00522D11"/>
    <w:rsid w:val="00525891"/>
    <w:rsid w:val="005615AE"/>
    <w:rsid w:val="00590F74"/>
    <w:rsid w:val="0062189D"/>
    <w:rsid w:val="006B3370"/>
    <w:rsid w:val="006C7EFA"/>
    <w:rsid w:val="006E359E"/>
    <w:rsid w:val="007032C9"/>
    <w:rsid w:val="007138AC"/>
    <w:rsid w:val="00716F0A"/>
    <w:rsid w:val="00766AC8"/>
    <w:rsid w:val="007A0196"/>
    <w:rsid w:val="007B17E8"/>
    <w:rsid w:val="008B133B"/>
    <w:rsid w:val="008E721E"/>
    <w:rsid w:val="009301B7"/>
    <w:rsid w:val="009E39D9"/>
    <w:rsid w:val="009F4723"/>
    <w:rsid w:val="00A4133C"/>
    <w:rsid w:val="00A47FDF"/>
    <w:rsid w:val="00A53722"/>
    <w:rsid w:val="00A67FD5"/>
    <w:rsid w:val="00B014AC"/>
    <w:rsid w:val="00B27A1E"/>
    <w:rsid w:val="00B426C6"/>
    <w:rsid w:val="00BA31D0"/>
    <w:rsid w:val="00BC5E84"/>
    <w:rsid w:val="00BE319A"/>
    <w:rsid w:val="00C01BFF"/>
    <w:rsid w:val="00C148FB"/>
    <w:rsid w:val="00C16128"/>
    <w:rsid w:val="00C62426"/>
    <w:rsid w:val="00CF7966"/>
    <w:rsid w:val="00D15E5B"/>
    <w:rsid w:val="00D363D5"/>
    <w:rsid w:val="00D93980"/>
    <w:rsid w:val="00E01C6E"/>
    <w:rsid w:val="00EF099A"/>
    <w:rsid w:val="00F011DF"/>
    <w:rsid w:val="00F15371"/>
    <w:rsid w:val="00F73F70"/>
    <w:rsid w:val="00F83E13"/>
    <w:rsid w:val="00FA5389"/>
    <w:rsid w:val="00FE3652"/>
    <w:rsid w:val="00FF5BEE"/>
    <w:rsid w:val="00FF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8F934"/>
  <w15:chartTrackingRefBased/>
  <w15:docId w15:val="{F83B6770-923C-4311-A63D-1014C03C6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F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F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F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F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F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F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F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F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F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F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F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F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F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F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F9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B13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CD00E-880A-430D-A6F7-C858E995E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</Pages>
  <Words>570</Words>
  <Characters>3033</Characters>
  <Application>Microsoft Office Word</Application>
  <DocSecurity>0</DocSecurity>
  <Lines>89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Chongwei Ma</dc:creator>
  <cp:keywords/>
  <dc:description/>
  <cp:lastModifiedBy>Chongwei Ma</cp:lastModifiedBy>
  <cp:revision>49</cp:revision>
  <cp:lastPrinted>2026-03-22T22:24:00Z</cp:lastPrinted>
  <dcterms:created xsi:type="dcterms:W3CDTF">2026-03-21T20:13:00Z</dcterms:created>
  <dcterms:modified xsi:type="dcterms:W3CDTF">2026-03-23T05:36:00Z</dcterms:modified>
</cp:coreProperties>
</file>