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C6B3" w14:textId="77777777" w:rsidR="00AE577C" w:rsidRDefault="004D6E8E">
      <w:pPr>
        <w:jc w:val="center"/>
        <w:rPr>
          <w:b/>
        </w:rPr>
      </w:pPr>
      <w:r>
        <w:rPr>
          <w:b/>
        </w:rPr>
        <w:t>FORM PENDAFTARAN JUDUL METOPEN</w:t>
      </w:r>
    </w:p>
    <w:p w14:paraId="5062B431" w14:textId="77777777" w:rsidR="00AE577C" w:rsidRDefault="00AE577C"/>
    <w:p w14:paraId="75A79CAE" w14:textId="77777777" w:rsidR="00AE577C" w:rsidRDefault="00AE577C"/>
    <w:tbl>
      <w:tblPr>
        <w:tblStyle w:val="6"/>
        <w:tblW w:w="935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46"/>
        <w:gridCol w:w="3658"/>
        <w:gridCol w:w="1303"/>
        <w:gridCol w:w="3544"/>
      </w:tblGrid>
      <w:tr w:rsidR="00AE577C" w14:paraId="729873C7" w14:textId="77777777">
        <w:tc>
          <w:tcPr>
            <w:tcW w:w="846" w:type="dxa"/>
          </w:tcPr>
          <w:p w14:paraId="3A32BA18" w14:textId="77777777" w:rsidR="00AE577C" w:rsidRDefault="004D6E8E">
            <w:pPr>
              <w:spacing w:line="360" w:lineRule="auto"/>
            </w:pPr>
            <w:r>
              <w:t>Nama</w:t>
            </w:r>
          </w:p>
        </w:tc>
        <w:tc>
          <w:tcPr>
            <w:tcW w:w="3658" w:type="dxa"/>
          </w:tcPr>
          <w:p w14:paraId="471A005D" w14:textId="77777777" w:rsidR="00AE577C" w:rsidRDefault="004D6E8E">
            <w:pPr>
              <w:spacing w:line="360" w:lineRule="auto"/>
            </w:pPr>
            <w:r>
              <w:t>:</w:t>
            </w:r>
            <w:r w:rsidR="00DF53AD">
              <w:t xml:space="preserve"> Afif Nurwidainto</w:t>
            </w:r>
          </w:p>
          <w:p w14:paraId="4B8CBADD" w14:textId="77777777" w:rsidR="00AE577C" w:rsidRDefault="00AE577C">
            <w:pPr>
              <w:spacing w:line="360" w:lineRule="auto"/>
            </w:pPr>
          </w:p>
        </w:tc>
        <w:tc>
          <w:tcPr>
            <w:tcW w:w="1303" w:type="dxa"/>
          </w:tcPr>
          <w:p w14:paraId="70E98A45" w14:textId="77777777" w:rsidR="00AE577C" w:rsidRDefault="004D6E8E">
            <w:pPr>
              <w:spacing w:line="360" w:lineRule="auto"/>
            </w:pPr>
            <w:r>
              <w:t>NIM</w:t>
            </w:r>
          </w:p>
        </w:tc>
        <w:tc>
          <w:tcPr>
            <w:tcW w:w="3544" w:type="dxa"/>
          </w:tcPr>
          <w:p w14:paraId="4A6A7F0A" w14:textId="77777777" w:rsidR="00AE577C" w:rsidRDefault="004D6E8E">
            <w:pPr>
              <w:spacing w:line="360" w:lineRule="auto"/>
            </w:pPr>
            <w:r>
              <w:t>:</w:t>
            </w:r>
            <w:r w:rsidR="00DF53AD">
              <w:t xml:space="preserve"> 2000018131</w:t>
            </w:r>
          </w:p>
        </w:tc>
      </w:tr>
    </w:tbl>
    <w:p w14:paraId="5D9E8EA1" w14:textId="77777777" w:rsidR="00AE577C" w:rsidRDefault="00AE577C"/>
    <w:p w14:paraId="26D2A1B6" w14:textId="77777777" w:rsidR="00AE577C" w:rsidRDefault="004D6E8E">
      <w:pPr>
        <w:spacing w:line="360" w:lineRule="auto"/>
      </w:pPr>
      <w:proofErr w:type="spellStart"/>
      <w:r>
        <w:t>Rencana</w:t>
      </w:r>
      <w:proofErr w:type="spellEnd"/>
      <w:r>
        <w:t xml:space="preserve"> </w:t>
      </w:r>
      <w:proofErr w:type="spellStart"/>
      <w:r>
        <w:t>Topik</w:t>
      </w:r>
      <w:proofErr w:type="spellEnd"/>
      <w:r>
        <w:t xml:space="preserve"> </w:t>
      </w:r>
      <w:proofErr w:type="spellStart"/>
      <w:r>
        <w:t>penelitian</w:t>
      </w:r>
      <w:proofErr w:type="spellEnd"/>
      <w:r>
        <w:t>:</w:t>
      </w:r>
    </w:p>
    <w:p w14:paraId="46BDD954" w14:textId="2A0E328A" w:rsidR="000D34FE" w:rsidRDefault="005308D5">
      <w:pPr>
        <w:spacing w:line="360" w:lineRule="auto"/>
      </w:pPr>
      <w:r w:rsidRPr="005308D5">
        <w:t>UI/UX</w:t>
      </w:r>
      <w:r>
        <w:t xml:space="preserve"> </w:t>
      </w:r>
      <w:r w:rsidR="00CC5C08" w:rsidRPr="00CC5C08">
        <w:t>“</w:t>
      </w:r>
      <w:proofErr w:type="spellStart"/>
      <w:r w:rsidR="00CC5C08" w:rsidRPr="00CC5C08">
        <w:t>Implementasi</w:t>
      </w:r>
      <w:proofErr w:type="spellEnd"/>
      <w:r w:rsidR="00CC5C08" w:rsidRPr="00CC5C08">
        <w:t xml:space="preserve"> </w:t>
      </w:r>
      <w:proofErr w:type="spellStart"/>
      <w:r w:rsidR="00CC5C08" w:rsidRPr="00CC5C08">
        <w:t>metode</w:t>
      </w:r>
      <w:proofErr w:type="spellEnd"/>
      <w:r w:rsidR="00CC5C08" w:rsidRPr="00CC5C08">
        <w:t xml:space="preserve"> HCD (Human-Centered design) pada </w:t>
      </w:r>
      <w:proofErr w:type="spellStart"/>
      <w:r w:rsidR="00CC5C08" w:rsidRPr="00CC5C08">
        <w:t>perancangan</w:t>
      </w:r>
      <w:proofErr w:type="spellEnd"/>
      <w:r w:rsidR="00CC5C08" w:rsidRPr="00CC5C08">
        <w:t xml:space="preserve"> UI/UX </w:t>
      </w:r>
      <w:proofErr w:type="spellStart"/>
      <w:r w:rsidR="00CC5C08" w:rsidRPr="00CC5C08">
        <w:t>Aplikasi</w:t>
      </w:r>
      <w:proofErr w:type="spellEnd"/>
      <w:r w:rsidR="00CC5C08" w:rsidRPr="00CC5C08">
        <w:t xml:space="preserve"> </w:t>
      </w:r>
      <w:proofErr w:type="spellStart"/>
      <w:r w:rsidR="00CC5C08" w:rsidRPr="00CC5C08">
        <w:t>Koperasi</w:t>
      </w:r>
      <w:proofErr w:type="spellEnd"/>
      <w:r w:rsidR="00CC5C08" w:rsidRPr="00CC5C08">
        <w:t xml:space="preserve"> Unit </w:t>
      </w:r>
      <w:proofErr w:type="spellStart"/>
      <w:r w:rsidR="00CC5C08" w:rsidRPr="00CC5C08">
        <w:t>Desa</w:t>
      </w:r>
      <w:proofErr w:type="spellEnd"/>
      <w:r w:rsidR="00CC5C08" w:rsidRPr="00CC5C08">
        <w:t xml:space="preserve"> di </w:t>
      </w:r>
      <w:proofErr w:type="spellStart"/>
      <w:r w:rsidR="00CC5C08" w:rsidRPr="00CC5C08">
        <w:t>Desa</w:t>
      </w:r>
      <w:proofErr w:type="spellEnd"/>
      <w:r w:rsidR="00CC5C08" w:rsidRPr="00CC5C08">
        <w:t xml:space="preserve"> Sri Danai”</w:t>
      </w:r>
    </w:p>
    <w:p w14:paraId="0831D977" w14:textId="77777777" w:rsidR="00AE577C" w:rsidRDefault="004D6E8E">
      <w:pPr>
        <w:spacing w:line="360" w:lineRule="auto"/>
      </w:pPr>
      <w:r>
        <w:t xml:space="preserve">Mata </w:t>
      </w:r>
      <w:proofErr w:type="spellStart"/>
      <w:r>
        <w:t>kuliah</w:t>
      </w:r>
      <w:proofErr w:type="spellEnd"/>
      <w:r>
        <w:t xml:space="preserve"> </w:t>
      </w:r>
      <w:proofErr w:type="spellStart"/>
      <w:r>
        <w:t>pilihan</w:t>
      </w:r>
      <w:proofErr w:type="spellEnd"/>
      <w:r>
        <w:t xml:space="preserve"> yang telah/sedang diikuti:</w:t>
      </w:r>
    </w:p>
    <w:p w14:paraId="7B705C5B" w14:textId="77777777" w:rsidR="00AE577C" w:rsidRDefault="004D6E8E">
      <w:pPr>
        <w:spacing w:line="360" w:lineRule="auto"/>
      </w:pPr>
      <w:r>
        <w:t>*</w:t>
      </w:r>
      <w:proofErr w:type="gramStart"/>
      <w:r>
        <w:t>tulis</w:t>
      </w:r>
      <w:proofErr w:type="gramEnd"/>
      <w:r>
        <w:t xml:space="preserve"> dengan </w:t>
      </w:r>
      <w:r>
        <w:rPr>
          <w:b/>
        </w:rPr>
        <w:t>SM</w:t>
      </w:r>
      <w:r>
        <w:t xml:space="preserve"> jika sedang menempuh</w:t>
      </w:r>
    </w:p>
    <w:tbl>
      <w:tblPr>
        <w:tblStyle w:val="5"/>
        <w:tblW w:w="93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849"/>
        <w:gridCol w:w="3828"/>
        <w:gridCol w:w="846"/>
      </w:tblGrid>
      <w:tr w:rsidR="00AE577C" w14:paraId="3808ED42" w14:textId="77777777">
        <w:tc>
          <w:tcPr>
            <w:tcW w:w="3823" w:type="dxa"/>
          </w:tcPr>
          <w:p w14:paraId="2093FCC1" w14:textId="77777777" w:rsidR="00AE577C" w:rsidRDefault="004D6E8E">
            <w:pPr>
              <w:jc w:val="center"/>
              <w:rPr>
                <w:b/>
              </w:rPr>
            </w:pPr>
            <w:r>
              <w:rPr>
                <w:b/>
              </w:rPr>
              <w:t>MK Pilihan RELATA</w:t>
            </w:r>
          </w:p>
        </w:tc>
        <w:tc>
          <w:tcPr>
            <w:tcW w:w="849" w:type="dxa"/>
          </w:tcPr>
          <w:p w14:paraId="68544EF4" w14:textId="77777777" w:rsidR="00AE577C" w:rsidRDefault="004D6E8E">
            <w:pPr>
              <w:jc w:val="center"/>
              <w:rPr>
                <w:b/>
              </w:rPr>
            </w:pPr>
            <w:r>
              <w:rPr>
                <w:b/>
              </w:rPr>
              <w:t>Nilai</w:t>
            </w:r>
          </w:p>
        </w:tc>
        <w:tc>
          <w:tcPr>
            <w:tcW w:w="3828" w:type="dxa"/>
          </w:tcPr>
          <w:p w14:paraId="0565D47D" w14:textId="77777777" w:rsidR="00AE577C" w:rsidRDefault="004D6E8E">
            <w:pPr>
              <w:jc w:val="center"/>
              <w:rPr>
                <w:b/>
              </w:rPr>
            </w:pPr>
            <w:r>
              <w:rPr>
                <w:b/>
              </w:rPr>
              <w:t>MK Pilihan Sistem Cerdas</w:t>
            </w:r>
          </w:p>
        </w:tc>
        <w:tc>
          <w:tcPr>
            <w:tcW w:w="846" w:type="dxa"/>
          </w:tcPr>
          <w:p w14:paraId="2E957DD4" w14:textId="77777777" w:rsidR="00AE577C" w:rsidRDefault="004D6E8E">
            <w:pPr>
              <w:jc w:val="center"/>
              <w:rPr>
                <w:b/>
              </w:rPr>
            </w:pPr>
            <w:r>
              <w:rPr>
                <w:b/>
              </w:rPr>
              <w:t>Nilai</w:t>
            </w:r>
          </w:p>
        </w:tc>
      </w:tr>
      <w:tr w:rsidR="00AE577C" w14:paraId="6B8846F6" w14:textId="77777777">
        <w:tc>
          <w:tcPr>
            <w:tcW w:w="3823" w:type="dxa"/>
          </w:tcPr>
          <w:p w14:paraId="4982BC24" w14:textId="77777777" w:rsidR="00AE577C" w:rsidRDefault="004D6E8E">
            <w:pPr>
              <w:rPr>
                <w:sz w:val="22"/>
                <w:szCs w:val="22"/>
              </w:rPr>
            </w:pPr>
            <w:r>
              <w:rPr>
                <w:sz w:val="22"/>
                <w:szCs w:val="22"/>
              </w:rPr>
              <w:t>Forensik Digital</w:t>
            </w:r>
          </w:p>
        </w:tc>
        <w:tc>
          <w:tcPr>
            <w:tcW w:w="849" w:type="dxa"/>
          </w:tcPr>
          <w:p w14:paraId="37788FA3" w14:textId="77777777" w:rsidR="00AE577C" w:rsidRDefault="00DF53AD">
            <w:pPr>
              <w:rPr>
                <w:sz w:val="22"/>
                <w:szCs w:val="22"/>
              </w:rPr>
            </w:pPr>
            <w:r>
              <w:rPr>
                <w:sz w:val="22"/>
                <w:szCs w:val="22"/>
              </w:rPr>
              <w:t>A</w:t>
            </w:r>
          </w:p>
        </w:tc>
        <w:tc>
          <w:tcPr>
            <w:tcW w:w="3828" w:type="dxa"/>
          </w:tcPr>
          <w:p w14:paraId="272B42E6" w14:textId="77777777" w:rsidR="00AE577C" w:rsidRDefault="004D6E8E">
            <w:pPr>
              <w:rPr>
                <w:sz w:val="22"/>
                <w:szCs w:val="22"/>
              </w:rPr>
            </w:pPr>
            <w:r>
              <w:rPr>
                <w:sz w:val="22"/>
                <w:szCs w:val="22"/>
              </w:rPr>
              <w:t>Pembelajaran Mesin</w:t>
            </w:r>
          </w:p>
        </w:tc>
        <w:tc>
          <w:tcPr>
            <w:tcW w:w="846" w:type="dxa"/>
          </w:tcPr>
          <w:p w14:paraId="41B22D7F" w14:textId="77777777" w:rsidR="00AE577C" w:rsidRDefault="00AE577C">
            <w:pPr>
              <w:rPr>
                <w:sz w:val="22"/>
                <w:szCs w:val="22"/>
              </w:rPr>
            </w:pPr>
          </w:p>
        </w:tc>
      </w:tr>
      <w:tr w:rsidR="00AE577C" w14:paraId="4C3897E3" w14:textId="77777777">
        <w:tc>
          <w:tcPr>
            <w:tcW w:w="3823" w:type="dxa"/>
          </w:tcPr>
          <w:p w14:paraId="661745CC" w14:textId="77777777" w:rsidR="00AE577C" w:rsidRDefault="004D6E8E">
            <w:pPr>
              <w:rPr>
                <w:sz w:val="22"/>
                <w:szCs w:val="22"/>
              </w:rPr>
            </w:pPr>
            <w:r>
              <w:rPr>
                <w:sz w:val="22"/>
                <w:szCs w:val="22"/>
              </w:rPr>
              <w:t>Pemrograman Web Dinamis</w:t>
            </w:r>
          </w:p>
        </w:tc>
        <w:tc>
          <w:tcPr>
            <w:tcW w:w="849" w:type="dxa"/>
          </w:tcPr>
          <w:p w14:paraId="25DD9BD2" w14:textId="77777777" w:rsidR="00AE577C" w:rsidRDefault="00DF53AD">
            <w:pPr>
              <w:rPr>
                <w:sz w:val="22"/>
                <w:szCs w:val="22"/>
              </w:rPr>
            </w:pPr>
            <w:r>
              <w:rPr>
                <w:sz w:val="22"/>
                <w:szCs w:val="22"/>
              </w:rPr>
              <w:t>B</w:t>
            </w:r>
          </w:p>
        </w:tc>
        <w:tc>
          <w:tcPr>
            <w:tcW w:w="3828" w:type="dxa"/>
          </w:tcPr>
          <w:p w14:paraId="41AF92AB" w14:textId="77777777" w:rsidR="00AE577C" w:rsidRDefault="004D6E8E">
            <w:pPr>
              <w:rPr>
                <w:sz w:val="22"/>
                <w:szCs w:val="22"/>
              </w:rPr>
            </w:pPr>
            <w:r>
              <w:rPr>
                <w:sz w:val="22"/>
                <w:szCs w:val="22"/>
              </w:rPr>
              <w:t>Pengolahan Citra</w:t>
            </w:r>
          </w:p>
        </w:tc>
        <w:tc>
          <w:tcPr>
            <w:tcW w:w="846" w:type="dxa"/>
          </w:tcPr>
          <w:p w14:paraId="079A79A0" w14:textId="77777777" w:rsidR="00AE577C" w:rsidRDefault="00AE577C">
            <w:pPr>
              <w:rPr>
                <w:sz w:val="22"/>
                <w:szCs w:val="22"/>
              </w:rPr>
            </w:pPr>
          </w:p>
        </w:tc>
      </w:tr>
      <w:tr w:rsidR="00AE577C" w14:paraId="32C035F4" w14:textId="77777777">
        <w:tc>
          <w:tcPr>
            <w:tcW w:w="3823" w:type="dxa"/>
          </w:tcPr>
          <w:p w14:paraId="3227B21D" w14:textId="77777777" w:rsidR="00AE577C" w:rsidRDefault="004D6E8E">
            <w:pPr>
              <w:rPr>
                <w:sz w:val="22"/>
                <w:szCs w:val="22"/>
              </w:rPr>
            </w:pPr>
            <w:r>
              <w:rPr>
                <w:sz w:val="22"/>
                <w:szCs w:val="22"/>
              </w:rPr>
              <w:t>Penambangan Data</w:t>
            </w:r>
          </w:p>
        </w:tc>
        <w:tc>
          <w:tcPr>
            <w:tcW w:w="849" w:type="dxa"/>
          </w:tcPr>
          <w:p w14:paraId="37E8C36D" w14:textId="77777777" w:rsidR="00AE577C" w:rsidRDefault="00AE577C">
            <w:pPr>
              <w:rPr>
                <w:sz w:val="22"/>
                <w:szCs w:val="22"/>
              </w:rPr>
            </w:pPr>
          </w:p>
        </w:tc>
        <w:tc>
          <w:tcPr>
            <w:tcW w:w="3828" w:type="dxa"/>
          </w:tcPr>
          <w:p w14:paraId="779DEB9C" w14:textId="77777777" w:rsidR="00AE577C" w:rsidRDefault="004D6E8E">
            <w:pPr>
              <w:rPr>
                <w:sz w:val="22"/>
                <w:szCs w:val="22"/>
              </w:rPr>
            </w:pPr>
            <w:r>
              <w:rPr>
                <w:sz w:val="22"/>
                <w:szCs w:val="22"/>
              </w:rPr>
              <w:t>Sistem Pendukung Keputusan</w:t>
            </w:r>
          </w:p>
        </w:tc>
        <w:tc>
          <w:tcPr>
            <w:tcW w:w="846" w:type="dxa"/>
          </w:tcPr>
          <w:p w14:paraId="0064B6AA" w14:textId="77777777" w:rsidR="00AE577C" w:rsidRDefault="00AE577C">
            <w:pPr>
              <w:rPr>
                <w:sz w:val="22"/>
                <w:szCs w:val="22"/>
              </w:rPr>
            </w:pPr>
          </w:p>
        </w:tc>
      </w:tr>
      <w:tr w:rsidR="00AE577C" w14:paraId="1733990E" w14:textId="77777777">
        <w:tc>
          <w:tcPr>
            <w:tcW w:w="3823" w:type="dxa"/>
          </w:tcPr>
          <w:p w14:paraId="12E2B334" w14:textId="77777777" w:rsidR="00AE577C" w:rsidRDefault="004D6E8E">
            <w:pPr>
              <w:rPr>
                <w:sz w:val="22"/>
                <w:szCs w:val="22"/>
              </w:rPr>
            </w:pPr>
            <w:r>
              <w:rPr>
                <w:sz w:val="22"/>
                <w:szCs w:val="22"/>
              </w:rPr>
              <w:t>Penjaminan Kualitas Perangkat Lunak</w:t>
            </w:r>
          </w:p>
        </w:tc>
        <w:tc>
          <w:tcPr>
            <w:tcW w:w="849" w:type="dxa"/>
          </w:tcPr>
          <w:p w14:paraId="1E01806C" w14:textId="77777777" w:rsidR="00AE577C" w:rsidRDefault="00DF53AD">
            <w:pPr>
              <w:rPr>
                <w:sz w:val="22"/>
                <w:szCs w:val="22"/>
              </w:rPr>
            </w:pPr>
            <w:r>
              <w:rPr>
                <w:sz w:val="22"/>
                <w:szCs w:val="22"/>
              </w:rPr>
              <w:t>A-</w:t>
            </w:r>
          </w:p>
        </w:tc>
        <w:tc>
          <w:tcPr>
            <w:tcW w:w="3828" w:type="dxa"/>
          </w:tcPr>
          <w:p w14:paraId="3AA8815B" w14:textId="77777777" w:rsidR="00AE577C" w:rsidRDefault="004D6E8E">
            <w:pPr>
              <w:rPr>
                <w:sz w:val="22"/>
                <w:szCs w:val="22"/>
              </w:rPr>
            </w:pPr>
            <w:r>
              <w:rPr>
                <w:sz w:val="22"/>
                <w:szCs w:val="22"/>
              </w:rPr>
              <w:t>Sistem Temu Balik Informasi</w:t>
            </w:r>
          </w:p>
        </w:tc>
        <w:tc>
          <w:tcPr>
            <w:tcW w:w="846" w:type="dxa"/>
          </w:tcPr>
          <w:p w14:paraId="6D775CE4" w14:textId="77777777" w:rsidR="00AE577C" w:rsidRDefault="00AE577C">
            <w:pPr>
              <w:rPr>
                <w:sz w:val="22"/>
                <w:szCs w:val="22"/>
              </w:rPr>
            </w:pPr>
          </w:p>
        </w:tc>
      </w:tr>
      <w:tr w:rsidR="00AE577C" w14:paraId="1A8364A0" w14:textId="77777777">
        <w:tc>
          <w:tcPr>
            <w:tcW w:w="3823" w:type="dxa"/>
          </w:tcPr>
          <w:p w14:paraId="31837C3D" w14:textId="77777777" w:rsidR="00AE577C" w:rsidRDefault="004D6E8E">
            <w:pPr>
              <w:rPr>
                <w:sz w:val="22"/>
                <w:szCs w:val="22"/>
              </w:rPr>
            </w:pPr>
            <w:r>
              <w:rPr>
                <w:sz w:val="22"/>
                <w:szCs w:val="22"/>
              </w:rPr>
              <w:t>Teknik Optimasi</w:t>
            </w:r>
          </w:p>
        </w:tc>
        <w:tc>
          <w:tcPr>
            <w:tcW w:w="849" w:type="dxa"/>
          </w:tcPr>
          <w:p w14:paraId="1C41F4F2" w14:textId="77777777" w:rsidR="00AE577C" w:rsidRDefault="00AE577C">
            <w:pPr>
              <w:rPr>
                <w:sz w:val="22"/>
                <w:szCs w:val="22"/>
              </w:rPr>
            </w:pPr>
          </w:p>
        </w:tc>
        <w:tc>
          <w:tcPr>
            <w:tcW w:w="3828" w:type="dxa"/>
          </w:tcPr>
          <w:p w14:paraId="295EB804" w14:textId="77777777" w:rsidR="00AE577C" w:rsidRDefault="004D6E8E">
            <w:pPr>
              <w:rPr>
                <w:sz w:val="22"/>
                <w:szCs w:val="22"/>
              </w:rPr>
            </w:pPr>
            <w:r>
              <w:rPr>
                <w:sz w:val="22"/>
                <w:szCs w:val="22"/>
              </w:rPr>
              <w:t>Teknik Optimasi</w:t>
            </w:r>
          </w:p>
        </w:tc>
        <w:tc>
          <w:tcPr>
            <w:tcW w:w="846" w:type="dxa"/>
          </w:tcPr>
          <w:p w14:paraId="31C62B99" w14:textId="77777777" w:rsidR="00AE577C" w:rsidRDefault="00AE577C">
            <w:pPr>
              <w:rPr>
                <w:sz w:val="22"/>
                <w:szCs w:val="22"/>
              </w:rPr>
            </w:pPr>
          </w:p>
        </w:tc>
      </w:tr>
      <w:tr w:rsidR="00AE577C" w14:paraId="280AD13C" w14:textId="77777777">
        <w:tc>
          <w:tcPr>
            <w:tcW w:w="3823" w:type="dxa"/>
          </w:tcPr>
          <w:p w14:paraId="3DB81203" w14:textId="77777777" w:rsidR="00AE577C" w:rsidRDefault="004D6E8E">
            <w:pPr>
              <w:rPr>
                <w:sz w:val="22"/>
                <w:szCs w:val="22"/>
              </w:rPr>
            </w:pPr>
            <w:r>
              <w:rPr>
                <w:sz w:val="22"/>
                <w:szCs w:val="22"/>
              </w:rPr>
              <w:t>Keamanan Informasi</w:t>
            </w:r>
          </w:p>
        </w:tc>
        <w:tc>
          <w:tcPr>
            <w:tcW w:w="849" w:type="dxa"/>
          </w:tcPr>
          <w:p w14:paraId="5997C64B" w14:textId="77777777" w:rsidR="00AE577C" w:rsidRDefault="00DF53AD">
            <w:pPr>
              <w:rPr>
                <w:sz w:val="22"/>
                <w:szCs w:val="22"/>
              </w:rPr>
            </w:pPr>
            <w:r>
              <w:rPr>
                <w:sz w:val="22"/>
                <w:szCs w:val="22"/>
              </w:rPr>
              <w:t>SM</w:t>
            </w:r>
          </w:p>
        </w:tc>
        <w:tc>
          <w:tcPr>
            <w:tcW w:w="3828" w:type="dxa"/>
          </w:tcPr>
          <w:p w14:paraId="2E9F16D8" w14:textId="77777777" w:rsidR="00AE577C" w:rsidRDefault="004D6E8E">
            <w:pPr>
              <w:rPr>
                <w:sz w:val="22"/>
                <w:szCs w:val="22"/>
              </w:rPr>
            </w:pPr>
            <w:r>
              <w:rPr>
                <w:sz w:val="22"/>
                <w:szCs w:val="22"/>
              </w:rPr>
              <w:t>Deep Learning</w:t>
            </w:r>
          </w:p>
        </w:tc>
        <w:tc>
          <w:tcPr>
            <w:tcW w:w="846" w:type="dxa"/>
          </w:tcPr>
          <w:p w14:paraId="283C3004" w14:textId="77777777" w:rsidR="00AE577C" w:rsidRDefault="00AE577C">
            <w:pPr>
              <w:rPr>
                <w:sz w:val="22"/>
                <w:szCs w:val="22"/>
              </w:rPr>
            </w:pPr>
          </w:p>
        </w:tc>
      </w:tr>
      <w:tr w:rsidR="00AE577C" w14:paraId="4E1078FC" w14:textId="77777777">
        <w:tc>
          <w:tcPr>
            <w:tcW w:w="3823" w:type="dxa"/>
          </w:tcPr>
          <w:p w14:paraId="4209C516" w14:textId="77777777" w:rsidR="00AE577C" w:rsidRDefault="004D6E8E">
            <w:pPr>
              <w:rPr>
                <w:sz w:val="22"/>
                <w:szCs w:val="22"/>
              </w:rPr>
            </w:pPr>
            <w:r>
              <w:rPr>
                <w:sz w:val="22"/>
                <w:szCs w:val="22"/>
              </w:rPr>
              <w:t>Kriptografi</w:t>
            </w:r>
          </w:p>
        </w:tc>
        <w:tc>
          <w:tcPr>
            <w:tcW w:w="849" w:type="dxa"/>
          </w:tcPr>
          <w:p w14:paraId="0BDAB21D" w14:textId="77777777" w:rsidR="00AE577C" w:rsidRDefault="00AE577C">
            <w:pPr>
              <w:rPr>
                <w:sz w:val="22"/>
                <w:szCs w:val="22"/>
              </w:rPr>
            </w:pPr>
          </w:p>
        </w:tc>
        <w:tc>
          <w:tcPr>
            <w:tcW w:w="3828" w:type="dxa"/>
          </w:tcPr>
          <w:p w14:paraId="5FEFC332" w14:textId="77777777" w:rsidR="00AE577C" w:rsidRDefault="004D6E8E">
            <w:pPr>
              <w:rPr>
                <w:sz w:val="22"/>
                <w:szCs w:val="22"/>
              </w:rPr>
            </w:pPr>
            <w:r>
              <w:rPr>
                <w:sz w:val="22"/>
                <w:szCs w:val="22"/>
              </w:rPr>
              <w:t>Pemrosesan Bahasa Alami</w:t>
            </w:r>
          </w:p>
        </w:tc>
        <w:tc>
          <w:tcPr>
            <w:tcW w:w="846" w:type="dxa"/>
          </w:tcPr>
          <w:p w14:paraId="0C204C01" w14:textId="77777777" w:rsidR="00AE577C" w:rsidRDefault="00AE577C">
            <w:pPr>
              <w:rPr>
                <w:sz w:val="22"/>
                <w:szCs w:val="22"/>
              </w:rPr>
            </w:pPr>
          </w:p>
        </w:tc>
      </w:tr>
      <w:tr w:rsidR="00AE577C" w14:paraId="4911AAEF" w14:textId="77777777">
        <w:tc>
          <w:tcPr>
            <w:tcW w:w="3823" w:type="dxa"/>
          </w:tcPr>
          <w:p w14:paraId="68FE4558" w14:textId="77777777" w:rsidR="00AE577C" w:rsidRDefault="004D6E8E">
            <w:pPr>
              <w:rPr>
                <w:sz w:val="22"/>
                <w:szCs w:val="22"/>
              </w:rPr>
            </w:pPr>
            <w:r>
              <w:rPr>
                <w:sz w:val="22"/>
                <w:szCs w:val="22"/>
              </w:rPr>
              <w:t>Rekayasa Web</w:t>
            </w:r>
          </w:p>
        </w:tc>
        <w:tc>
          <w:tcPr>
            <w:tcW w:w="849" w:type="dxa"/>
          </w:tcPr>
          <w:p w14:paraId="7DB72D16" w14:textId="77777777" w:rsidR="00AE577C" w:rsidRDefault="00DF53AD">
            <w:pPr>
              <w:rPr>
                <w:sz w:val="22"/>
                <w:szCs w:val="22"/>
              </w:rPr>
            </w:pPr>
            <w:r>
              <w:rPr>
                <w:sz w:val="22"/>
                <w:szCs w:val="22"/>
              </w:rPr>
              <w:t>SM</w:t>
            </w:r>
          </w:p>
        </w:tc>
        <w:tc>
          <w:tcPr>
            <w:tcW w:w="3828" w:type="dxa"/>
          </w:tcPr>
          <w:p w14:paraId="7749A950" w14:textId="77777777" w:rsidR="00AE577C" w:rsidRDefault="004D6E8E">
            <w:pPr>
              <w:rPr>
                <w:sz w:val="22"/>
                <w:szCs w:val="22"/>
              </w:rPr>
            </w:pPr>
            <w:r>
              <w:rPr>
                <w:sz w:val="22"/>
                <w:szCs w:val="22"/>
              </w:rPr>
              <w:t>Pengembangan Aplikasi Game</w:t>
            </w:r>
          </w:p>
        </w:tc>
        <w:tc>
          <w:tcPr>
            <w:tcW w:w="846" w:type="dxa"/>
          </w:tcPr>
          <w:p w14:paraId="5FF159DF" w14:textId="77777777" w:rsidR="00AE577C" w:rsidRDefault="00AE577C">
            <w:pPr>
              <w:rPr>
                <w:sz w:val="22"/>
                <w:szCs w:val="22"/>
              </w:rPr>
            </w:pPr>
          </w:p>
        </w:tc>
      </w:tr>
      <w:tr w:rsidR="00AE577C" w14:paraId="56E31291" w14:textId="77777777">
        <w:tc>
          <w:tcPr>
            <w:tcW w:w="3823" w:type="dxa"/>
          </w:tcPr>
          <w:p w14:paraId="45D77461" w14:textId="77777777" w:rsidR="00AE577C" w:rsidRDefault="004D6E8E">
            <w:pPr>
              <w:rPr>
                <w:sz w:val="22"/>
                <w:szCs w:val="22"/>
              </w:rPr>
            </w:pPr>
            <w:r>
              <w:rPr>
                <w:sz w:val="22"/>
                <w:szCs w:val="22"/>
              </w:rPr>
              <w:t>Sistem Informasi Geografis</w:t>
            </w:r>
          </w:p>
        </w:tc>
        <w:tc>
          <w:tcPr>
            <w:tcW w:w="849" w:type="dxa"/>
          </w:tcPr>
          <w:p w14:paraId="75989A1B" w14:textId="77777777" w:rsidR="00AE577C" w:rsidRDefault="00DF53AD">
            <w:pPr>
              <w:rPr>
                <w:sz w:val="22"/>
                <w:szCs w:val="22"/>
              </w:rPr>
            </w:pPr>
            <w:r>
              <w:rPr>
                <w:sz w:val="22"/>
                <w:szCs w:val="22"/>
              </w:rPr>
              <w:t>SM</w:t>
            </w:r>
          </w:p>
        </w:tc>
        <w:tc>
          <w:tcPr>
            <w:tcW w:w="3828" w:type="dxa"/>
          </w:tcPr>
          <w:p w14:paraId="7A5CFB16" w14:textId="77777777" w:rsidR="00AE577C" w:rsidRDefault="004D6E8E">
            <w:pPr>
              <w:rPr>
                <w:sz w:val="22"/>
                <w:szCs w:val="22"/>
              </w:rPr>
            </w:pPr>
            <w:r>
              <w:rPr>
                <w:sz w:val="22"/>
                <w:szCs w:val="22"/>
              </w:rPr>
              <w:t>Pengenalan Pola</w:t>
            </w:r>
          </w:p>
        </w:tc>
        <w:tc>
          <w:tcPr>
            <w:tcW w:w="846" w:type="dxa"/>
          </w:tcPr>
          <w:p w14:paraId="5C196FCE" w14:textId="77777777" w:rsidR="00AE577C" w:rsidRDefault="00AE577C">
            <w:pPr>
              <w:rPr>
                <w:sz w:val="22"/>
                <w:szCs w:val="22"/>
              </w:rPr>
            </w:pPr>
          </w:p>
        </w:tc>
      </w:tr>
      <w:tr w:rsidR="00AE577C" w14:paraId="6B76DB8E" w14:textId="77777777">
        <w:tc>
          <w:tcPr>
            <w:tcW w:w="3823" w:type="dxa"/>
          </w:tcPr>
          <w:p w14:paraId="604C319F" w14:textId="77777777" w:rsidR="00AE577C" w:rsidRDefault="004D6E8E">
            <w:pPr>
              <w:rPr>
                <w:sz w:val="22"/>
                <w:szCs w:val="22"/>
              </w:rPr>
            </w:pPr>
            <w:r>
              <w:rPr>
                <w:sz w:val="22"/>
                <w:szCs w:val="22"/>
              </w:rPr>
              <w:t>Visualisasi Data</w:t>
            </w:r>
          </w:p>
        </w:tc>
        <w:tc>
          <w:tcPr>
            <w:tcW w:w="849" w:type="dxa"/>
          </w:tcPr>
          <w:p w14:paraId="66187EA5" w14:textId="77777777" w:rsidR="00AE577C" w:rsidRDefault="00AE577C">
            <w:pPr>
              <w:rPr>
                <w:sz w:val="22"/>
                <w:szCs w:val="22"/>
              </w:rPr>
            </w:pPr>
          </w:p>
        </w:tc>
        <w:tc>
          <w:tcPr>
            <w:tcW w:w="3828" w:type="dxa"/>
          </w:tcPr>
          <w:p w14:paraId="54BF70A2" w14:textId="77777777" w:rsidR="00AE577C" w:rsidRDefault="004D6E8E">
            <w:pPr>
              <w:rPr>
                <w:sz w:val="22"/>
                <w:szCs w:val="22"/>
              </w:rPr>
            </w:pPr>
            <w:r>
              <w:rPr>
                <w:sz w:val="22"/>
                <w:szCs w:val="22"/>
              </w:rPr>
              <w:t>Penglihatan Komputer</w:t>
            </w:r>
          </w:p>
        </w:tc>
        <w:tc>
          <w:tcPr>
            <w:tcW w:w="846" w:type="dxa"/>
          </w:tcPr>
          <w:p w14:paraId="4F50D7E2" w14:textId="77777777" w:rsidR="00AE577C" w:rsidRDefault="00AE577C">
            <w:pPr>
              <w:rPr>
                <w:sz w:val="22"/>
                <w:szCs w:val="22"/>
              </w:rPr>
            </w:pPr>
          </w:p>
        </w:tc>
      </w:tr>
      <w:tr w:rsidR="00AE577C" w14:paraId="37509890" w14:textId="77777777">
        <w:tc>
          <w:tcPr>
            <w:tcW w:w="3823" w:type="dxa"/>
          </w:tcPr>
          <w:p w14:paraId="49D1CA5A" w14:textId="77777777" w:rsidR="00AE577C" w:rsidRDefault="004D6E8E">
            <w:pPr>
              <w:rPr>
                <w:sz w:val="22"/>
                <w:szCs w:val="22"/>
              </w:rPr>
            </w:pPr>
            <w:r>
              <w:rPr>
                <w:sz w:val="22"/>
                <w:szCs w:val="22"/>
              </w:rPr>
              <w:t>Sistem Terdistribusi</w:t>
            </w:r>
          </w:p>
        </w:tc>
        <w:tc>
          <w:tcPr>
            <w:tcW w:w="849" w:type="dxa"/>
          </w:tcPr>
          <w:p w14:paraId="104CAA9A" w14:textId="77777777" w:rsidR="00AE577C" w:rsidRDefault="00AE577C">
            <w:pPr>
              <w:rPr>
                <w:sz w:val="22"/>
                <w:szCs w:val="22"/>
              </w:rPr>
            </w:pPr>
          </w:p>
        </w:tc>
        <w:tc>
          <w:tcPr>
            <w:tcW w:w="3828" w:type="dxa"/>
          </w:tcPr>
          <w:p w14:paraId="6839897E" w14:textId="77777777" w:rsidR="00AE577C" w:rsidRDefault="004D6E8E">
            <w:pPr>
              <w:rPr>
                <w:sz w:val="22"/>
                <w:szCs w:val="22"/>
              </w:rPr>
            </w:pPr>
            <w:r>
              <w:rPr>
                <w:sz w:val="22"/>
                <w:szCs w:val="22"/>
              </w:rPr>
              <w:t>Sistem Terdistribusi</w:t>
            </w:r>
          </w:p>
        </w:tc>
        <w:tc>
          <w:tcPr>
            <w:tcW w:w="846" w:type="dxa"/>
          </w:tcPr>
          <w:p w14:paraId="025CA5C8" w14:textId="77777777" w:rsidR="00AE577C" w:rsidRDefault="00AE577C">
            <w:pPr>
              <w:rPr>
                <w:sz w:val="22"/>
                <w:szCs w:val="22"/>
              </w:rPr>
            </w:pPr>
          </w:p>
        </w:tc>
      </w:tr>
      <w:tr w:rsidR="00AE577C" w14:paraId="69A4A26F" w14:textId="77777777">
        <w:tc>
          <w:tcPr>
            <w:tcW w:w="3823" w:type="dxa"/>
          </w:tcPr>
          <w:p w14:paraId="29F99AEB" w14:textId="77777777" w:rsidR="00AE577C" w:rsidRDefault="004D6E8E">
            <w:pPr>
              <w:rPr>
                <w:sz w:val="22"/>
                <w:szCs w:val="22"/>
              </w:rPr>
            </w:pPr>
            <w:r>
              <w:rPr>
                <w:sz w:val="22"/>
                <w:szCs w:val="22"/>
              </w:rPr>
              <w:t>Grafika Terapan</w:t>
            </w:r>
          </w:p>
        </w:tc>
        <w:tc>
          <w:tcPr>
            <w:tcW w:w="849" w:type="dxa"/>
          </w:tcPr>
          <w:p w14:paraId="67B8E23D" w14:textId="77777777" w:rsidR="00AE577C" w:rsidRDefault="00AE577C">
            <w:pPr>
              <w:rPr>
                <w:sz w:val="22"/>
                <w:szCs w:val="22"/>
              </w:rPr>
            </w:pPr>
          </w:p>
        </w:tc>
        <w:tc>
          <w:tcPr>
            <w:tcW w:w="3828" w:type="dxa"/>
          </w:tcPr>
          <w:p w14:paraId="3ACC3931" w14:textId="77777777" w:rsidR="00AE577C" w:rsidRDefault="004D6E8E">
            <w:pPr>
              <w:rPr>
                <w:sz w:val="22"/>
                <w:szCs w:val="22"/>
              </w:rPr>
            </w:pPr>
            <w:r>
              <w:rPr>
                <w:sz w:val="22"/>
                <w:szCs w:val="22"/>
              </w:rPr>
              <w:t>Robotika Informatika</w:t>
            </w:r>
          </w:p>
        </w:tc>
        <w:tc>
          <w:tcPr>
            <w:tcW w:w="846" w:type="dxa"/>
          </w:tcPr>
          <w:p w14:paraId="47BAF061" w14:textId="77777777" w:rsidR="00AE577C" w:rsidRDefault="00AE577C">
            <w:pPr>
              <w:rPr>
                <w:sz w:val="22"/>
                <w:szCs w:val="22"/>
              </w:rPr>
            </w:pPr>
          </w:p>
        </w:tc>
      </w:tr>
    </w:tbl>
    <w:p w14:paraId="6BF87D6C" w14:textId="77777777" w:rsidR="00AE577C" w:rsidRDefault="00AE577C">
      <w:pPr>
        <w:spacing w:line="360" w:lineRule="auto"/>
      </w:pPr>
    </w:p>
    <w:p w14:paraId="36F0972A" w14:textId="77777777" w:rsidR="00AE577C" w:rsidRDefault="004D6E8E">
      <w:pPr>
        <w:spacing w:line="360" w:lineRule="auto"/>
      </w:pPr>
      <w:r>
        <w:t>Calon Dosen Pembimbing Mata Kuliah Metopen:</w:t>
      </w:r>
    </w:p>
    <w:tbl>
      <w:tblPr>
        <w:tblStyle w:val="4"/>
        <w:tblW w:w="93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528"/>
        <w:gridCol w:w="2830"/>
      </w:tblGrid>
      <w:tr w:rsidR="00AE577C" w14:paraId="24002545" w14:textId="77777777">
        <w:tc>
          <w:tcPr>
            <w:tcW w:w="988" w:type="dxa"/>
          </w:tcPr>
          <w:p w14:paraId="46E3F4B5" w14:textId="77777777" w:rsidR="00AE577C" w:rsidRDefault="004D6E8E">
            <w:pPr>
              <w:spacing w:line="360" w:lineRule="auto"/>
              <w:jc w:val="center"/>
              <w:rPr>
                <w:b/>
              </w:rPr>
            </w:pPr>
            <w:r>
              <w:rPr>
                <w:b/>
              </w:rPr>
              <w:t>Pilihan</w:t>
            </w:r>
          </w:p>
        </w:tc>
        <w:tc>
          <w:tcPr>
            <w:tcW w:w="5528" w:type="dxa"/>
          </w:tcPr>
          <w:p w14:paraId="322FA46A" w14:textId="77777777" w:rsidR="00AE577C" w:rsidRDefault="004D6E8E">
            <w:pPr>
              <w:spacing w:line="360" w:lineRule="auto"/>
              <w:jc w:val="center"/>
              <w:rPr>
                <w:b/>
              </w:rPr>
            </w:pPr>
            <w:r>
              <w:rPr>
                <w:b/>
              </w:rPr>
              <w:t>Nama Dosen</w:t>
            </w:r>
          </w:p>
        </w:tc>
        <w:tc>
          <w:tcPr>
            <w:tcW w:w="2830" w:type="dxa"/>
          </w:tcPr>
          <w:p w14:paraId="68C3361F" w14:textId="77777777" w:rsidR="00AE577C" w:rsidRDefault="004D6E8E">
            <w:pPr>
              <w:spacing w:line="360" w:lineRule="auto"/>
              <w:jc w:val="center"/>
              <w:rPr>
                <w:b/>
              </w:rPr>
            </w:pPr>
            <w:r>
              <w:rPr>
                <w:b/>
              </w:rPr>
              <w:t>Paraf (opsional)</w:t>
            </w:r>
          </w:p>
        </w:tc>
      </w:tr>
      <w:tr w:rsidR="00AE577C" w14:paraId="02DD3A26" w14:textId="77777777">
        <w:tc>
          <w:tcPr>
            <w:tcW w:w="988" w:type="dxa"/>
          </w:tcPr>
          <w:p w14:paraId="34A29206" w14:textId="77777777" w:rsidR="00AE577C" w:rsidRDefault="004D6E8E">
            <w:pPr>
              <w:spacing w:line="360" w:lineRule="auto"/>
            </w:pPr>
            <w:r>
              <w:t>Ke-1</w:t>
            </w:r>
          </w:p>
        </w:tc>
        <w:tc>
          <w:tcPr>
            <w:tcW w:w="5528" w:type="dxa"/>
          </w:tcPr>
          <w:p w14:paraId="5BC8AE5E" w14:textId="4BB576C2" w:rsidR="00AE577C" w:rsidRDefault="00DA6E54">
            <w:pPr>
              <w:spacing w:line="360" w:lineRule="auto"/>
            </w:pPr>
            <w:r>
              <w:t xml:space="preserve">Murein </w:t>
            </w:r>
            <w:proofErr w:type="spellStart"/>
            <w:r>
              <w:t>Miksa</w:t>
            </w:r>
            <w:proofErr w:type="spellEnd"/>
            <w:r>
              <w:t xml:space="preserve"> </w:t>
            </w:r>
            <w:proofErr w:type="spellStart"/>
            <w:r>
              <w:t>Mardhia</w:t>
            </w:r>
            <w:proofErr w:type="spellEnd"/>
            <w:r>
              <w:t xml:space="preserve">, </w:t>
            </w:r>
            <w:proofErr w:type="gramStart"/>
            <w:r>
              <w:t>S.</w:t>
            </w:r>
            <w:r w:rsidR="000F74B2">
              <w:t>T.,</w:t>
            </w:r>
            <w:r w:rsidR="00E03980">
              <w:t>M.T.</w:t>
            </w:r>
            <w:proofErr w:type="gramEnd"/>
          </w:p>
        </w:tc>
        <w:tc>
          <w:tcPr>
            <w:tcW w:w="2830" w:type="dxa"/>
          </w:tcPr>
          <w:p w14:paraId="3CD64336" w14:textId="77777777" w:rsidR="00AE577C" w:rsidRDefault="00AE577C">
            <w:pPr>
              <w:spacing w:line="360" w:lineRule="auto"/>
            </w:pPr>
          </w:p>
        </w:tc>
      </w:tr>
    </w:tbl>
    <w:p w14:paraId="7C0C7AE0" w14:textId="77777777" w:rsidR="00AE577C" w:rsidRDefault="00AE577C">
      <w:pPr>
        <w:spacing w:line="360" w:lineRule="auto"/>
      </w:pPr>
    </w:p>
    <w:tbl>
      <w:tblPr>
        <w:tblStyle w:val="3"/>
        <w:tblW w:w="93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673"/>
      </w:tblGrid>
      <w:tr w:rsidR="00AE577C" w14:paraId="0CB68D0C" w14:textId="77777777">
        <w:tc>
          <w:tcPr>
            <w:tcW w:w="4673" w:type="dxa"/>
          </w:tcPr>
          <w:p w14:paraId="05D2D0A0" w14:textId="77777777" w:rsidR="00AE577C" w:rsidRDefault="00AE577C">
            <w:pPr>
              <w:spacing w:line="360" w:lineRule="auto"/>
              <w:jc w:val="center"/>
              <w:rPr>
                <w:b/>
              </w:rPr>
            </w:pPr>
          </w:p>
          <w:p w14:paraId="039A4E3D" w14:textId="77777777" w:rsidR="00AE577C" w:rsidRDefault="004D6E8E">
            <w:pPr>
              <w:spacing w:line="360" w:lineRule="auto"/>
              <w:jc w:val="center"/>
              <w:rPr>
                <w:b/>
              </w:rPr>
            </w:pPr>
            <w:r>
              <w:rPr>
                <w:b/>
              </w:rPr>
              <w:t>Menyetujui Dosen Pembimbing Akademik</w:t>
            </w:r>
          </w:p>
          <w:p w14:paraId="51B831E8" w14:textId="77777777" w:rsidR="00AE577C" w:rsidRDefault="00AE577C">
            <w:pPr>
              <w:spacing w:line="360" w:lineRule="auto"/>
              <w:jc w:val="center"/>
              <w:rPr>
                <w:b/>
              </w:rPr>
            </w:pPr>
          </w:p>
          <w:p w14:paraId="225F7084" w14:textId="77777777" w:rsidR="00AE577C" w:rsidRDefault="00AE577C">
            <w:pPr>
              <w:spacing w:line="360" w:lineRule="auto"/>
              <w:jc w:val="center"/>
              <w:rPr>
                <w:b/>
              </w:rPr>
            </w:pPr>
          </w:p>
          <w:p w14:paraId="426C4C9F" w14:textId="77777777" w:rsidR="00AE577C" w:rsidRDefault="00AE577C">
            <w:pPr>
              <w:spacing w:line="360" w:lineRule="auto"/>
              <w:jc w:val="center"/>
              <w:rPr>
                <w:b/>
              </w:rPr>
            </w:pPr>
          </w:p>
          <w:p w14:paraId="4FC45357" w14:textId="4F8EF0AB" w:rsidR="00AE577C" w:rsidRDefault="00A641D0">
            <w:pPr>
              <w:spacing w:line="360" w:lineRule="auto"/>
              <w:jc w:val="center"/>
              <w:rPr>
                <w:b/>
              </w:rPr>
            </w:pPr>
            <w:proofErr w:type="spellStart"/>
            <w:r>
              <w:rPr>
                <w:b/>
              </w:rPr>
              <w:t>Jefree</w:t>
            </w:r>
            <w:proofErr w:type="spellEnd"/>
            <w:r>
              <w:rPr>
                <w:b/>
              </w:rPr>
              <w:t xml:space="preserve"> </w:t>
            </w:r>
            <w:proofErr w:type="spellStart"/>
            <w:r>
              <w:rPr>
                <w:b/>
              </w:rPr>
              <w:t>Fahana</w:t>
            </w:r>
            <w:proofErr w:type="spellEnd"/>
            <w:r>
              <w:rPr>
                <w:b/>
              </w:rPr>
              <w:t>, ST</w:t>
            </w:r>
            <w:r w:rsidR="00564AE6">
              <w:rPr>
                <w:b/>
              </w:rPr>
              <w:t>.,</w:t>
            </w:r>
            <w:r w:rsidR="00DF2BFA">
              <w:rPr>
                <w:b/>
              </w:rPr>
              <w:t xml:space="preserve"> </w:t>
            </w:r>
            <w:proofErr w:type="spellStart"/>
            <w:proofErr w:type="gramStart"/>
            <w:r w:rsidR="00564AE6">
              <w:rPr>
                <w:b/>
              </w:rPr>
              <w:t>M.Kom</w:t>
            </w:r>
            <w:proofErr w:type="spellEnd"/>
            <w:proofErr w:type="gramEnd"/>
            <w:r w:rsidR="00564AE6">
              <w:rPr>
                <w:b/>
              </w:rPr>
              <w:t>.</w:t>
            </w:r>
          </w:p>
        </w:tc>
        <w:tc>
          <w:tcPr>
            <w:tcW w:w="4673" w:type="dxa"/>
          </w:tcPr>
          <w:p w14:paraId="39BE19CE" w14:textId="152CB029" w:rsidR="00AE577C" w:rsidRDefault="004D6E8E">
            <w:pPr>
              <w:spacing w:line="360" w:lineRule="auto"/>
              <w:jc w:val="center"/>
              <w:rPr>
                <w:b/>
              </w:rPr>
            </w:pPr>
            <w:r>
              <w:rPr>
                <w:b/>
              </w:rPr>
              <w:t>Yogyakarta,</w:t>
            </w:r>
            <w:r w:rsidR="00FD61B6">
              <w:rPr>
                <w:b/>
              </w:rPr>
              <w:t xml:space="preserve"> 22 </w:t>
            </w:r>
            <w:proofErr w:type="spellStart"/>
            <w:r w:rsidR="00FD61B6">
              <w:rPr>
                <w:b/>
              </w:rPr>
              <w:t>Maret</w:t>
            </w:r>
            <w:proofErr w:type="spellEnd"/>
            <w:r w:rsidR="00FD61B6">
              <w:rPr>
                <w:b/>
              </w:rPr>
              <w:t xml:space="preserve"> </w:t>
            </w:r>
            <w:r>
              <w:rPr>
                <w:b/>
              </w:rPr>
              <w:t>2023</w:t>
            </w:r>
          </w:p>
          <w:p w14:paraId="4CF0CE93" w14:textId="77777777" w:rsidR="00AE577C" w:rsidRDefault="004D6E8E">
            <w:pPr>
              <w:spacing w:line="360" w:lineRule="auto"/>
              <w:jc w:val="center"/>
              <w:rPr>
                <w:b/>
              </w:rPr>
            </w:pPr>
            <w:r>
              <w:rPr>
                <w:b/>
              </w:rPr>
              <w:t>Mahasiswa</w:t>
            </w:r>
          </w:p>
          <w:p w14:paraId="4D31B5F8" w14:textId="77777777" w:rsidR="00AE577C" w:rsidRDefault="00AE577C">
            <w:pPr>
              <w:spacing w:line="360" w:lineRule="auto"/>
              <w:jc w:val="center"/>
              <w:rPr>
                <w:b/>
              </w:rPr>
            </w:pPr>
          </w:p>
          <w:p w14:paraId="071EB966" w14:textId="77777777" w:rsidR="00AE577C" w:rsidRDefault="00AE577C">
            <w:pPr>
              <w:spacing w:line="360" w:lineRule="auto"/>
              <w:jc w:val="center"/>
              <w:rPr>
                <w:b/>
              </w:rPr>
            </w:pPr>
          </w:p>
          <w:p w14:paraId="40BB2A6A" w14:textId="77777777" w:rsidR="00AE577C" w:rsidRDefault="00AE577C">
            <w:pPr>
              <w:spacing w:line="360" w:lineRule="auto"/>
              <w:jc w:val="center"/>
              <w:rPr>
                <w:b/>
              </w:rPr>
            </w:pPr>
          </w:p>
          <w:p w14:paraId="6756EC5D" w14:textId="20D0AEB3" w:rsidR="00AE577C" w:rsidRDefault="00FD61B6">
            <w:pPr>
              <w:spacing w:line="360" w:lineRule="auto"/>
              <w:jc w:val="center"/>
              <w:rPr>
                <w:b/>
              </w:rPr>
            </w:pPr>
            <w:r>
              <w:rPr>
                <w:b/>
              </w:rPr>
              <w:t xml:space="preserve">Afif </w:t>
            </w:r>
            <w:proofErr w:type="spellStart"/>
            <w:r>
              <w:rPr>
                <w:b/>
              </w:rPr>
              <w:t>Nurwidianto</w:t>
            </w:r>
            <w:proofErr w:type="spellEnd"/>
          </w:p>
        </w:tc>
      </w:tr>
    </w:tbl>
    <w:p w14:paraId="524DAFFE" w14:textId="77777777" w:rsidR="00AE577C" w:rsidRDefault="00AE577C">
      <w:pPr>
        <w:spacing w:line="360" w:lineRule="auto"/>
      </w:pPr>
    </w:p>
    <w:p w14:paraId="09658AAE" w14:textId="77777777" w:rsidR="00AE577C" w:rsidRDefault="004D6E8E">
      <w:pPr>
        <w:rPr>
          <w:sz w:val="20"/>
          <w:szCs w:val="20"/>
        </w:rPr>
      </w:pPr>
      <w:r>
        <w:rPr>
          <w:sz w:val="20"/>
          <w:szCs w:val="20"/>
        </w:rPr>
        <w:t>Catatan:</w:t>
      </w:r>
    </w:p>
    <w:p w14:paraId="1785DBCD" w14:textId="77777777" w:rsidR="00AE577C" w:rsidRDefault="004D6E8E">
      <w:pPr>
        <w:rPr>
          <w:sz w:val="20"/>
          <w:szCs w:val="20"/>
        </w:rPr>
      </w:pPr>
      <w:r>
        <w:rPr>
          <w:sz w:val="20"/>
          <w:szCs w:val="20"/>
        </w:rPr>
        <w:t>** Jika belum bertemu boleh dikosongkan dan akan diputuskan oleh rapat dosen pembimbing metopen</w:t>
      </w:r>
    </w:p>
    <w:p w14:paraId="054E0FDB" w14:textId="77777777" w:rsidR="00AE577C" w:rsidRDefault="004D6E8E">
      <w:pPr>
        <w:rPr>
          <w:sz w:val="20"/>
          <w:szCs w:val="20"/>
        </w:rPr>
        <w:sectPr w:rsidR="00AE577C">
          <w:headerReference w:type="default" r:id="rId7"/>
          <w:pgSz w:w="11900" w:h="16840"/>
          <w:pgMar w:top="1160" w:right="1104" w:bottom="936" w:left="1440" w:header="708" w:footer="708" w:gutter="0"/>
          <w:pgNumType w:start="1"/>
          <w:cols w:space="720"/>
        </w:sectPr>
      </w:pPr>
      <w:r>
        <w:rPr>
          <w:sz w:val="20"/>
          <w:szCs w:val="20"/>
        </w:rPr>
        <w:t>Form dikumpulkan kepada koordinator sebelum masa perkuliahan dimulai.</w:t>
      </w:r>
    </w:p>
    <w:p w14:paraId="1EC309DF" w14:textId="77777777" w:rsidR="00AE577C" w:rsidRDefault="00AE577C">
      <w:pPr>
        <w:jc w:val="both"/>
        <w:rPr>
          <w:b/>
          <w:sz w:val="22"/>
          <w:szCs w:val="22"/>
        </w:rPr>
        <w:sectPr w:rsidR="00AE577C">
          <w:headerReference w:type="default" r:id="rId8"/>
          <w:pgSz w:w="16840" w:h="11900" w:orient="landscape"/>
          <w:pgMar w:top="1104" w:right="936" w:bottom="1440" w:left="876" w:header="708" w:footer="708" w:gutter="0"/>
          <w:cols w:space="720"/>
        </w:sectPr>
      </w:pPr>
      <w:bookmarkStart w:id="0" w:name="_heading=h.gjdgxs" w:colFirst="0" w:colLast="0"/>
      <w:bookmarkEnd w:id="0"/>
    </w:p>
    <w:p w14:paraId="3B5E642A" w14:textId="77777777" w:rsidR="00AE577C" w:rsidRDefault="004D6E8E">
      <w:pPr>
        <w:jc w:val="center"/>
        <w:rPr>
          <w:b/>
        </w:rPr>
      </w:pPr>
      <w:r>
        <w:rPr>
          <w:b/>
        </w:rPr>
        <w:lastRenderedPageBreak/>
        <w:t>Contoh Form Kajian Jurnal</w:t>
      </w:r>
    </w:p>
    <w:p w14:paraId="2F3562EB" w14:textId="77777777" w:rsidR="00AE577C" w:rsidRDefault="00AE577C">
      <w:pPr>
        <w:rPr>
          <w:b/>
          <w:sz w:val="20"/>
          <w:szCs w:val="20"/>
        </w:rPr>
      </w:pPr>
    </w:p>
    <w:tbl>
      <w:tblPr>
        <w:tblStyle w:val="2"/>
        <w:tblW w:w="13095" w:type="dxa"/>
        <w:tblBorders>
          <w:top w:val="nil"/>
          <w:left w:val="nil"/>
          <w:bottom w:val="nil"/>
          <w:right w:val="nil"/>
          <w:insideH w:val="nil"/>
          <w:insideV w:val="nil"/>
        </w:tblBorders>
        <w:tblLayout w:type="fixed"/>
        <w:tblLook w:val="0600" w:firstRow="0" w:lastRow="0" w:firstColumn="0" w:lastColumn="0" w:noHBand="1" w:noVBand="1"/>
      </w:tblPr>
      <w:tblGrid>
        <w:gridCol w:w="2595"/>
        <w:gridCol w:w="1185"/>
        <w:gridCol w:w="1635"/>
        <w:gridCol w:w="7680"/>
      </w:tblGrid>
      <w:tr w:rsidR="00AE577C" w14:paraId="488C10D8" w14:textId="77777777">
        <w:trPr>
          <w:trHeight w:val="515"/>
        </w:trPr>
        <w:tc>
          <w:tcPr>
            <w:tcW w:w="2595" w:type="dxa"/>
            <w:tcBorders>
              <w:top w:val="single" w:sz="12" w:space="0" w:color="000000"/>
              <w:left w:val="single" w:sz="12" w:space="0" w:color="000000"/>
              <w:bottom w:val="single" w:sz="8" w:space="0" w:color="000000"/>
              <w:right w:val="single" w:sz="12" w:space="0" w:color="000000"/>
            </w:tcBorders>
            <w:shd w:val="clear" w:color="auto" w:fill="CCCCCC"/>
            <w:tcMar>
              <w:top w:w="100" w:type="dxa"/>
              <w:left w:w="100" w:type="dxa"/>
              <w:bottom w:w="100" w:type="dxa"/>
              <w:right w:w="100" w:type="dxa"/>
            </w:tcMar>
          </w:tcPr>
          <w:p w14:paraId="2E20AC09" w14:textId="77777777" w:rsidR="00AE577C" w:rsidRDefault="004D6E8E">
            <w:pPr>
              <w:spacing w:after="80"/>
              <w:jc w:val="center"/>
              <w:rPr>
                <w:b/>
                <w:sz w:val="18"/>
                <w:szCs w:val="18"/>
              </w:rPr>
            </w:pPr>
            <w:r>
              <w:rPr>
                <w:b/>
                <w:sz w:val="18"/>
                <w:szCs w:val="18"/>
              </w:rPr>
              <w:t>Peneliti (Sitasi) *</w:t>
            </w:r>
          </w:p>
        </w:tc>
        <w:tc>
          <w:tcPr>
            <w:tcW w:w="1185"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3674A6DE" w14:textId="77777777" w:rsidR="00AE577C" w:rsidRDefault="004D6E8E">
            <w:pPr>
              <w:spacing w:after="80"/>
              <w:rPr>
                <w:b/>
                <w:sz w:val="18"/>
                <w:szCs w:val="18"/>
              </w:rPr>
            </w:pPr>
            <w:r>
              <w:rPr>
                <w:b/>
                <w:sz w:val="18"/>
                <w:szCs w:val="18"/>
              </w:rPr>
              <w:t>Teknologi</w:t>
            </w:r>
          </w:p>
        </w:tc>
        <w:tc>
          <w:tcPr>
            <w:tcW w:w="1635"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34326512" w14:textId="77777777" w:rsidR="00AE577C" w:rsidRDefault="004D6E8E">
            <w:pPr>
              <w:spacing w:after="80"/>
              <w:jc w:val="center"/>
              <w:rPr>
                <w:b/>
                <w:sz w:val="18"/>
                <w:szCs w:val="18"/>
              </w:rPr>
            </w:pPr>
            <w:r>
              <w:rPr>
                <w:b/>
                <w:sz w:val="18"/>
                <w:szCs w:val="18"/>
              </w:rPr>
              <w:t>Database</w:t>
            </w:r>
          </w:p>
        </w:tc>
        <w:tc>
          <w:tcPr>
            <w:tcW w:w="7680"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0C5C35E4" w14:textId="77777777" w:rsidR="00AE577C" w:rsidRDefault="004D6E8E">
            <w:pPr>
              <w:spacing w:after="80"/>
              <w:jc w:val="center"/>
              <w:rPr>
                <w:b/>
                <w:sz w:val="18"/>
                <w:szCs w:val="18"/>
              </w:rPr>
            </w:pPr>
            <w:r>
              <w:rPr>
                <w:b/>
                <w:sz w:val="18"/>
                <w:szCs w:val="18"/>
              </w:rPr>
              <w:t>Hasil*</w:t>
            </w:r>
          </w:p>
        </w:tc>
      </w:tr>
      <w:tr w:rsidR="00AE577C" w14:paraId="6E00A724" w14:textId="77777777">
        <w:trPr>
          <w:trHeight w:val="630"/>
        </w:trPr>
        <w:tc>
          <w:tcPr>
            <w:tcW w:w="259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06EFDF8" w14:textId="77777777" w:rsidR="00AE577C" w:rsidRDefault="004D6E8E">
            <w:pPr>
              <w:spacing w:after="80"/>
              <w:rPr>
                <w:b/>
                <w:sz w:val="18"/>
                <w:szCs w:val="18"/>
              </w:rPr>
            </w:pPr>
            <w:r>
              <w:rPr>
                <w:b/>
                <w:sz w:val="18"/>
                <w:szCs w:val="18"/>
              </w:rPr>
              <w:t>Ardiansyah dkk [1]</w:t>
            </w:r>
          </w:p>
        </w:tc>
        <w:tc>
          <w:tcPr>
            <w:tcW w:w="1185" w:type="dxa"/>
            <w:tcBorders>
              <w:top w:val="nil"/>
              <w:left w:val="nil"/>
              <w:bottom w:val="single" w:sz="12" w:space="0" w:color="000000"/>
              <w:right w:val="single" w:sz="12" w:space="0" w:color="000000"/>
            </w:tcBorders>
            <w:tcMar>
              <w:top w:w="100" w:type="dxa"/>
              <w:left w:w="100" w:type="dxa"/>
              <w:bottom w:w="100" w:type="dxa"/>
              <w:right w:w="100" w:type="dxa"/>
            </w:tcMar>
          </w:tcPr>
          <w:p w14:paraId="7D11E237" w14:textId="77777777" w:rsidR="00AE577C" w:rsidRDefault="004D6E8E">
            <w:pPr>
              <w:spacing w:after="80"/>
              <w:rPr>
                <w:b/>
                <w:sz w:val="18"/>
                <w:szCs w:val="18"/>
              </w:rPr>
            </w:pPr>
            <w:r>
              <w:rPr>
                <w:b/>
                <w:sz w:val="18"/>
                <w:szCs w:val="18"/>
              </w:rPr>
              <w:t>Desktop</w:t>
            </w:r>
          </w:p>
        </w:tc>
        <w:tc>
          <w:tcPr>
            <w:tcW w:w="1635" w:type="dxa"/>
            <w:tcBorders>
              <w:top w:val="nil"/>
              <w:left w:val="nil"/>
              <w:bottom w:val="single" w:sz="12" w:space="0" w:color="000000"/>
              <w:right w:val="single" w:sz="12" w:space="0" w:color="000000"/>
            </w:tcBorders>
            <w:tcMar>
              <w:top w:w="100" w:type="dxa"/>
              <w:left w:w="100" w:type="dxa"/>
              <w:bottom w:w="100" w:type="dxa"/>
              <w:right w:w="100" w:type="dxa"/>
            </w:tcMar>
          </w:tcPr>
          <w:p w14:paraId="322050FE" w14:textId="77777777" w:rsidR="00AE577C" w:rsidRDefault="004D6E8E">
            <w:pPr>
              <w:spacing w:after="80"/>
              <w:rPr>
                <w:b/>
                <w:sz w:val="18"/>
                <w:szCs w:val="18"/>
              </w:rPr>
            </w:pPr>
            <w:r>
              <w:rPr>
                <w:b/>
                <w:sz w:val="18"/>
                <w:szCs w:val="18"/>
              </w:rPr>
              <w:t>Access</w:t>
            </w:r>
          </w:p>
        </w:tc>
        <w:tc>
          <w:tcPr>
            <w:tcW w:w="7680" w:type="dxa"/>
            <w:tcBorders>
              <w:top w:val="nil"/>
              <w:left w:val="nil"/>
              <w:bottom w:val="single" w:sz="12" w:space="0" w:color="000000"/>
              <w:right w:val="single" w:sz="12" w:space="0" w:color="000000"/>
            </w:tcBorders>
            <w:tcMar>
              <w:top w:w="100" w:type="dxa"/>
              <w:left w:w="100" w:type="dxa"/>
              <w:bottom w:w="100" w:type="dxa"/>
              <w:right w:w="100" w:type="dxa"/>
            </w:tcMar>
          </w:tcPr>
          <w:p w14:paraId="1CCFE13D" w14:textId="77777777" w:rsidR="00AE577C" w:rsidRDefault="004D6E8E">
            <w:pPr>
              <w:spacing w:after="80"/>
              <w:rPr>
                <w:b/>
                <w:sz w:val="18"/>
                <w:szCs w:val="18"/>
              </w:rPr>
            </w:pPr>
            <w:r>
              <w:rPr>
                <w:b/>
                <w:sz w:val="18"/>
                <w:szCs w:val="18"/>
              </w:rPr>
              <w:t>Program dapat menerjemahkan kata dan kalimat dari Ind Minang dan sebaliknya</w:t>
            </w:r>
          </w:p>
        </w:tc>
      </w:tr>
      <w:tr w:rsidR="00AE577C" w14:paraId="68CE2200" w14:textId="77777777">
        <w:trPr>
          <w:trHeight w:val="630"/>
        </w:trPr>
        <w:tc>
          <w:tcPr>
            <w:tcW w:w="259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2A1902F2" w14:textId="77777777" w:rsidR="00AE577C" w:rsidRDefault="004D6E8E">
            <w:pPr>
              <w:spacing w:after="80"/>
              <w:rPr>
                <w:b/>
                <w:sz w:val="18"/>
                <w:szCs w:val="18"/>
              </w:rPr>
            </w:pPr>
            <w:r>
              <w:rPr>
                <w:b/>
                <w:sz w:val="18"/>
                <w:szCs w:val="18"/>
              </w:rPr>
              <w:t>Bambang dkk [2]</w:t>
            </w:r>
          </w:p>
        </w:tc>
        <w:tc>
          <w:tcPr>
            <w:tcW w:w="1185" w:type="dxa"/>
            <w:tcBorders>
              <w:top w:val="nil"/>
              <w:left w:val="nil"/>
              <w:bottom w:val="single" w:sz="12" w:space="0" w:color="000000"/>
              <w:right w:val="single" w:sz="12" w:space="0" w:color="000000"/>
            </w:tcBorders>
            <w:tcMar>
              <w:top w:w="100" w:type="dxa"/>
              <w:left w:w="100" w:type="dxa"/>
              <w:bottom w:w="100" w:type="dxa"/>
              <w:right w:w="100" w:type="dxa"/>
            </w:tcMar>
          </w:tcPr>
          <w:p w14:paraId="1C92C2ED" w14:textId="77777777" w:rsidR="00AE577C" w:rsidRDefault="004D6E8E">
            <w:pPr>
              <w:spacing w:after="80"/>
              <w:rPr>
                <w:b/>
                <w:sz w:val="18"/>
                <w:szCs w:val="18"/>
              </w:rPr>
            </w:pPr>
            <w:r>
              <w:rPr>
                <w:b/>
                <w:sz w:val="18"/>
                <w:szCs w:val="18"/>
              </w:rPr>
              <w:t>WAP</w:t>
            </w:r>
          </w:p>
        </w:tc>
        <w:tc>
          <w:tcPr>
            <w:tcW w:w="1635" w:type="dxa"/>
            <w:tcBorders>
              <w:top w:val="nil"/>
              <w:left w:val="nil"/>
              <w:bottom w:val="single" w:sz="12" w:space="0" w:color="000000"/>
              <w:right w:val="single" w:sz="12" w:space="0" w:color="000000"/>
            </w:tcBorders>
            <w:tcMar>
              <w:top w:w="100" w:type="dxa"/>
              <w:left w:w="100" w:type="dxa"/>
              <w:bottom w:w="100" w:type="dxa"/>
              <w:right w:w="100" w:type="dxa"/>
            </w:tcMar>
          </w:tcPr>
          <w:p w14:paraId="454CBCBD" w14:textId="77777777" w:rsidR="00AE577C" w:rsidRDefault="004D6E8E">
            <w:pPr>
              <w:spacing w:after="80"/>
              <w:rPr>
                <w:b/>
                <w:sz w:val="18"/>
                <w:szCs w:val="18"/>
              </w:rPr>
            </w:pPr>
            <w:r>
              <w:rPr>
                <w:b/>
                <w:sz w:val="18"/>
                <w:szCs w:val="18"/>
              </w:rPr>
              <w:t>MySQL</w:t>
            </w:r>
          </w:p>
        </w:tc>
        <w:tc>
          <w:tcPr>
            <w:tcW w:w="7680" w:type="dxa"/>
            <w:tcBorders>
              <w:top w:val="nil"/>
              <w:left w:val="nil"/>
              <w:bottom w:val="single" w:sz="12" w:space="0" w:color="000000"/>
              <w:right w:val="single" w:sz="12" w:space="0" w:color="000000"/>
            </w:tcBorders>
            <w:tcMar>
              <w:top w:w="100" w:type="dxa"/>
              <w:left w:w="100" w:type="dxa"/>
              <w:bottom w:w="100" w:type="dxa"/>
              <w:right w:w="100" w:type="dxa"/>
            </w:tcMar>
          </w:tcPr>
          <w:p w14:paraId="2BF172CE" w14:textId="77777777" w:rsidR="00AE577C" w:rsidRDefault="004D6E8E">
            <w:pPr>
              <w:spacing w:after="80"/>
              <w:rPr>
                <w:b/>
                <w:sz w:val="18"/>
                <w:szCs w:val="18"/>
              </w:rPr>
            </w:pPr>
            <w:r>
              <w:rPr>
                <w:b/>
                <w:sz w:val="18"/>
                <w:szCs w:val="18"/>
              </w:rPr>
              <w:t>Program dapat menerjemahkan kata dan kalimat dari Ind Ing tapi tidak sebaliknya</w:t>
            </w:r>
          </w:p>
        </w:tc>
      </w:tr>
      <w:tr w:rsidR="00AE577C" w14:paraId="38A6C102" w14:textId="77777777">
        <w:trPr>
          <w:trHeight w:val="1275"/>
        </w:trPr>
        <w:tc>
          <w:tcPr>
            <w:tcW w:w="259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6FB39AF" w14:textId="77777777" w:rsidR="00AE577C" w:rsidRDefault="004D6E8E">
            <w:pPr>
              <w:spacing w:after="80"/>
              <w:rPr>
                <w:b/>
                <w:sz w:val="18"/>
                <w:szCs w:val="18"/>
              </w:rPr>
            </w:pPr>
            <w:r>
              <w:rPr>
                <w:b/>
                <w:sz w:val="18"/>
                <w:szCs w:val="18"/>
              </w:rPr>
              <w:t>Penelitian yang dilakukan</w:t>
            </w:r>
          </w:p>
        </w:tc>
        <w:tc>
          <w:tcPr>
            <w:tcW w:w="1185" w:type="dxa"/>
            <w:tcBorders>
              <w:top w:val="nil"/>
              <w:left w:val="nil"/>
              <w:bottom w:val="single" w:sz="12" w:space="0" w:color="000000"/>
              <w:right w:val="single" w:sz="12" w:space="0" w:color="000000"/>
            </w:tcBorders>
            <w:tcMar>
              <w:top w:w="100" w:type="dxa"/>
              <w:left w:w="100" w:type="dxa"/>
              <w:bottom w:w="100" w:type="dxa"/>
              <w:right w:w="100" w:type="dxa"/>
            </w:tcMar>
          </w:tcPr>
          <w:p w14:paraId="2EE0C6B1" w14:textId="77777777" w:rsidR="00AE577C" w:rsidRDefault="004D6E8E">
            <w:pPr>
              <w:spacing w:after="80"/>
              <w:rPr>
                <w:b/>
                <w:sz w:val="18"/>
                <w:szCs w:val="18"/>
              </w:rPr>
            </w:pPr>
            <w:r>
              <w:rPr>
                <w:b/>
                <w:sz w:val="18"/>
                <w:szCs w:val="18"/>
              </w:rPr>
              <w:t>Web</w:t>
            </w:r>
          </w:p>
        </w:tc>
        <w:tc>
          <w:tcPr>
            <w:tcW w:w="1635" w:type="dxa"/>
            <w:tcBorders>
              <w:top w:val="nil"/>
              <w:left w:val="nil"/>
              <w:bottom w:val="single" w:sz="12" w:space="0" w:color="000000"/>
              <w:right w:val="single" w:sz="12" w:space="0" w:color="000000"/>
            </w:tcBorders>
            <w:tcMar>
              <w:top w:w="100" w:type="dxa"/>
              <w:left w:w="100" w:type="dxa"/>
              <w:bottom w:w="100" w:type="dxa"/>
              <w:right w:w="100" w:type="dxa"/>
            </w:tcMar>
          </w:tcPr>
          <w:p w14:paraId="00333F29" w14:textId="77777777" w:rsidR="00AE577C" w:rsidRDefault="004D6E8E">
            <w:pPr>
              <w:spacing w:after="80"/>
              <w:rPr>
                <w:b/>
                <w:sz w:val="18"/>
                <w:szCs w:val="18"/>
              </w:rPr>
            </w:pPr>
            <w:r>
              <w:rPr>
                <w:b/>
                <w:sz w:val="18"/>
                <w:szCs w:val="18"/>
              </w:rPr>
              <w:t>Oracle</w:t>
            </w:r>
          </w:p>
        </w:tc>
        <w:tc>
          <w:tcPr>
            <w:tcW w:w="7680" w:type="dxa"/>
            <w:tcBorders>
              <w:top w:val="nil"/>
              <w:left w:val="nil"/>
              <w:bottom w:val="single" w:sz="12" w:space="0" w:color="000000"/>
              <w:right w:val="single" w:sz="12" w:space="0" w:color="000000"/>
            </w:tcBorders>
            <w:tcMar>
              <w:top w:w="100" w:type="dxa"/>
              <w:left w:w="100" w:type="dxa"/>
              <w:bottom w:w="100" w:type="dxa"/>
              <w:right w:w="100" w:type="dxa"/>
            </w:tcMar>
          </w:tcPr>
          <w:p w14:paraId="490AA69D" w14:textId="77777777" w:rsidR="00AE577C" w:rsidRDefault="004D6E8E">
            <w:pPr>
              <w:spacing w:after="80"/>
              <w:rPr>
                <w:b/>
                <w:sz w:val="18"/>
                <w:szCs w:val="18"/>
              </w:rPr>
            </w:pPr>
            <w:r>
              <w:rPr>
                <w:b/>
                <w:sz w:val="18"/>
                <w:szCs w:val="18"/>
              </w:rPr>
              <w:t>Program dapat menerjemahkan kata dan kalimat dari Indonesia ke bahasa asing yang dilengkapi dengan pemeriksa ejaan sebelum teks diterjemahkan untuk mengatasi kesalahan pengetikan dan juga dapat memberikan pesan kesalahan sintak penulisan kalimat dalam Bahasa Indonesia serta saran sintak yang benar agar dapat</w:t>
            </w:r>
          </w:p>
        </w:tc>
      </w:tr>
    </w:tbl>
    <w:p w14:paraId="70474822" w14:textId="77777777" w:rsidR="00AE577C" w:rsidRDefault="00AE577C">
      <w:pPr>
        <w:rPr>
          <w:b/>
          <w:sz w:val="20"/>
          <w:szCs w:val="20"/>
        </w:rPr>
      </w:pPr>
    </w:p>
    <w:p w14:paraId="79A73B75" w14:textId="77777777" w:rsidR="00AE577C" w:rsidRDefault="00AE577C">
      <w:pPr>
        <w:rPr>
          <w:b/>
          <w:sz w:val="20"/>
          <w:szCs w:val="20"/>
        </w:rPr>
      </w:pPr>
    </w:p>
    <w:p w14:paraId="1FA0E221" w14:textId="77777777" w:rsidR="00AE577C" w:rsidRDefault="004D6E8E">
      <w:pPr>
        <w:rPr>
          <w:b/>
          <w:sz w:val="20"/>
          <w:szCs w:val="20"/>
        </w:rPr>
      </w:pPr>
      <w:r>
        <w:rPr>
          <w:b/>
          <w:sz w:val="20"/>
          <w:szCs w:val="20"/>
        </w:rPr>
        <w:t>atau</w:t>
      </w:r>
    </w:p>
    <w:p w14:paraId="7A0FD1BE" w14:textId="77777777" w:rsidR="00AE577C" w:rsidRDefault="00AE577C">
      <w:pPr>
        <w:rPr>
          <w:b/>
          <w:sz w:val="20"/>
          <w:szCs w:val="20"/>
        </w:rPr>
      </w:pPr>
    </w:p>
    <w:p w14:paraId="4BEE6A59" w14:textId="77777777" w:rsidR="00AE577C" w:rsidRDefault="00AE577C">
      <w:pPr>
        <w:rPr>
          <w:b/>
          <w:sz w:val="20"/>
          <w:szCs w:val="20"/>
        </w:rPr>
      </w:pPr>
    </w:p>
    <w:tbl>
      <w:tblPr>
        <w:tblStyle w:val="1"/>
        <w:tblW w:w="13050" w:type="dxa"/>
        <w:tblBorders>
          <w:top w:val="nil"/>
          <w:left w:val="nil"/>
          <w:bottom w:val="nil"/>
          <w:right w:val="nil"/>
          <w:insideH w:val="nil"/>
          <w:insideV w:val="nil"/>
        </w:tblBorders>
        <w:tblLayout w:type="fixed"/>
        <w:tblLook w:val="0600" w:firstRow="0" w:lastRow="0" w:firstColumn="0" w:lastColumn="0" w:noHBand="1" w:noVBand="1"/>
      </w:tblPr>
      <w:tblGrid>
        <w:gridCol w:w="2010"/>
        <w:gridCol w:w="1650"/>
        <w:gridCol w:w="2100"/>
        <w:gridCol w:w="2085"/>
        <w:gridCol w:w="5205"/>
      </w:tblGrid>
      <w:tr w:rsidR="00AE577C" w14:paraId="1F8DF238" w14:textId="77777777">
        <w:trPr>
          <w:trHeight w:val="800"/>
        </w:trPr>
        <w:tc>
          <w:tcPr>
            <w:tcW w:w="2010" w:type="dxa"/>
            <w:tcBorders>
              <w:top w:val="single" w:sz="12" w:space="0" w:color="000000"/>
              <w:left w:val="single" w:sz="12" w:space="0" w:color="000000"/>
              <w:bottom w:val="single" w:sz="8" w:space="0" w:color="000000"/>
              <w:right w:val="single" w:sz="12" w:space="0" w:color="000000"/>
            </w:tcBorders>
            <w:shd w:val="clear" w:color="auto" w:fill="CCCCCC"/>
            <w:tcMar>
              <w:top w:w="100" w:type="dxa"/>
              <w:left w:w="100" w:type="dxa"/>
              <w:bottom w:w="100" w:type="dxa"/>
              <w:right w:w="100" w:type="dxa"/>
            </w:tcMar>
          </w:tcPr>
          <w:p w14:paraId="1472A9C8" w14:textId="77777777" w:rsidR="00AE577C" w:rsidRDefault="004D6E8E">
            <w:pPr>
              <w:spacing w:after="80"/>
              <w:jc w:val="center"/>
              <w:rPr>
                <w:b/>
                <w:sz w:val="20"/>
                <w:szCs w:val="20"/>
              </w:rPr>
            </w:pPr>
            <w:r>
              <w:rPr>
                <w:b/>
                <w:sz w:val="20"/>
                <w:szCs w:val="20"/>
              </w:rPr>
              <w:t>Peneliti (Sitasi) *</w:t>
            </w:r>
          </w:p>
        </w:tc>
        <w:tc>
          <w:tcPr>
            <w:tcW w:w="1650"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0DE82225" w14:textId="77777777" w:rsidR="00AE577C" w:rsidRDefault="004D6E8E">
            <w:pPr>
              <w:spacing w:after="80"/>
              <w:rPr>
                <w:b/>
                <w:sz w:val="20"/>
                <w:szCs w:val="20"/>
              </w:rPr>
            </w:pPr>
            <w:r>
              <w:rPr>
                <w:b/>
                <w:sz w:val="20"/>
                <w:szCs w:val="20"/>
              </w:rPr>
              <w:t>Dataset</w:t>
            </w:r>
          </w:p>
        </w:tc>
        <w:tc>
          <w:tcPr>
            <w:tcW w:w="2100"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1D7299AB" w14:textId="77777777" w:rsidR="00AE577C" w:rsidRDefault="004D6E8E">
            <w:pPr>
              <w:spacing w:after="80"/>
              <w:jc w:val="center"/>
              <w:rPr>
                <w:b/>
                <w:sz w:val="20"/>
                <w:szCs w:val="20"/>
              </w:rPr>
            </w:pPr>
            <w:r>
              <w:rPr>
                <w:b/>
                <w:sz w:val="20"/>
                <w:szCs w:val="20"/>
              </w:rPr>
              <w:t>Variabel</w:t>
            </w:r>
          </w:p>
        </w:tc>
        <w:tc>
          <w:tcPr>
            <w:tcW w:w="2085"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507DFFC0" w14:textId="77777777" w:rsidR="00AE577C" w:rsidRDefault="004D6E8E">
            <w:pPr>
              <w:spacing w:after="80"/>
              <w:jc w:val="center"/>
              <w:rPr>
                <w:b/>
                <w:sz w:val="20"/>
                <w:szCs w:val="20"/>
              </w:rPr>
            </w:pPr>
            <w:r>
              <w:rPr>
                <w:b/>
                <w:sz w:val="20"/>
                <w:szCs w:val="20"/>
              </w:rPr>
              <w:t>Metode</w:t>
            </w:r>
          </w:p>
        </w:tc>
        <w:tc>
          <w:tcPr>
            <w:tcW w:w="5205" w:type="dxa"/>
            <w:tcBorders>
              <w:top w:val="single" w:sz="12" w:space="0" w:color="000000"/>
              <w:left w:val="nil"/>
              <w:bottom w:val="single" w:sz="8" w:space="0" w:color="000000"/>
              <w:right w:val="single" w:sz="12" w:space="0" w:color="000000"/>
            </w:tcBorders>
            <w:shd w:val="clear" w:color="auto" w:fill="CCCCCC"/>
            <w:tcMar>
              <w:top w:w="100" w:type="dxa"/>
              <w:left w:w="100" w:type="dxa"/>
              <w:bottom w:w="100" w:type="dxa"/>
              <w:right w:w="100" w:type="dxa"/>
            </w:tcMar>
          </w:tcPr>
          <w:p w14:paraId="0CC93F4C" w14:textId="77777777" w:rsidR="00AE577C" w:rsidRDefault="004D6E8E">
            <w:pPr>
              <w:spacing w:after="80"/>
              <w:jc w:val="center"/>
              <w:rPr>
                <w:b/>
                <w:sz w:val="20"/>
                <w:szCs w:val="20"/>
              </w:rPr>
            </w:pPr>
            <w:r>
              <w:rPr>
                <w:b/>
                <w:sz w:val="20"/>
                <w:szCs w:val="20"/>
              </w:rPr>
              <w:t>Hasil*</w:t>
            </w:r>
          </w:p>
        </w:tc>
      </w:tr>
      <w:tr w:rsidR="00AE577C" w14:paraId="15CD842E" w14:textId="77777777">
        <w:trPr>
          <w:trHeight w:val="785"/>
        </w:trPr>
        <w:tc>
          <w:tcPr>
            <w:tcW w:w="201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23921D3F" w14:textId="77777777" w:rsidR="00AE577C" w:rsidRDefault="004D6E8E">
            <w:pPr>
              <w:spacing w:after="80"/>
              <w:rPr>
                <w:b/>
                <w:sz w:val="20"/>
                <w:szCs w:val="20"/>
              </w:rPr>
            </w:pPr>
            <w:r>
              <w:rPr>
                <w:b/>
                <w:sz w:val="20"/>
                <w:szCs w:val="20"/>
              </w:rPr>
              <w:t>Ardiansyah dkk [1]</w:t>
            </w:r>
          </w:p>
        </w:tc>
        <w:tc>
          <w:tcPr>
            <w:tcW w:w="1650" w:type="dxa"/>
            <w:tcBorders>
              <w:top w:val="nil"/>
              <w:left w:val="nil"/>
              <w:bottom w:val="single" w:sz="12" w:space="0" w:color="000000"/>
              <w:right w:val="single" w:sz="12" w:space="0" w:color="000000"/>
            </w:tcBorders>
            <w:tcMar>
              <w:top w:w="100" w:type="dxa"/>
              <w:left w:w="100" w:type="dxa"/>
              <w:bottom w:w="100" w:type="dxa"/>
              <w:right w:w="100" w:type="dxa"/>
            </w:tcMar>
          </w:tcPr>
          <w:p w14:paraId="3778B7A1" w14:textId="77777777" w:rsidR="00AE577C" w:rsidRDefault="004D6E8E">
            <w:pPr>
              <w:spacing w:after="80"/>
              <w:rPr>
                <w:b/>
                <w:sz w:val="20"/>
                <w:szCs w:val="20"/>
              </w:rPr>
            </w:pPr>
            <w:r>
              <w:rPr>
                <w:b/>
                <w:sz w:val="20"/>
                <w:szCs w:val="20"/>
              </w:rPr>
              <w:t>Iris</w:t>
            </w:r>
          </w:p>
        </w:tc>
        <w:tc>
          <w:tcPr>
            <w:tcW w:w="2100" w:type="dxa"/>
            <w:tcBorders>
              <w:top w:val="nil"/>
              <w:left w:val="nil"/>
              <w:bottom w:val="single" w:sz="12" w:space="0" w:color="000000"/>
              <w:right w:val="single" w:sz="12" w:space="0" w:color="000000"/>
            </w:tcBorders>
            <w:tcMar>
              <w:top w:w="100" w:type="dxa"/>
              <w:left w:w="100" w:type="dxa"/>
              <w:bottom w:w="100" w:type="dxa"/>
              <w:right w:w="100" w:type="dxa"/>
            </w:tcMar>
          </w:tcPr>
          <w:p w14:paraId="2D2968BE" w14:textId="77777777" w:rsidR="00AE577C" w:rsidRDefault="004D6E8E">
            <w:pPr>
              <w:spacing w:after="80"/>
              <w:rPr>
                <w:b/>
                <w:sz w:val="20"/>
                <w:szCs w:val="20"/>
              </w:rPr>
            </w:pPr>
            <w:r>
              <w:rPr>
                <w:b/>
                <w:sz w:val="20"/>
                <w:szCs w:val="20"/>
              </w:rPr>
              <w:t>Warna</w:t>
            </w:r>
          </w:p>
        </w:tc>
        <w:tc>
          <w:tcPr>
            <w:tcW w:w="2085" w:type="dxa"/>
            <w:tcBorders>
              <w:top w:val="nil"/>
              <w:left w:val="nil"/>
              <w:bottom w:val="single" w:sz="12" w:space="0" w:color="000000"/>
              <w:right w:val="single" w:sz="12" w:space="0" w:color="000000"/>
            </w:tcBorders>
            <w:tcMar>
              <w:top w:w="100" w:type="dxa"/>
              <w:left w:w="100" w:type="dxa"/>
              <w:bottom w:w="100" w:type="dxa"/>
              <w:right w:w="100" w:type="dxa"/>
            </w:tcMar>
          </w:tcPr>
          <w:p w14:paraId="28A3FEEA" w14:textId="77777777" w:rsidR="00AE577C" w:rsidRDefault="004D6E8E">
            <w:pPr>
              <w:spacing w:after="80"/>
              <w:rPr>
                <w:b/>
                <w:sz w:val="20"/>
                <w:szCs w:val="20"/>
              </w:rPr>
            </w:pPr>
            <w:r>
              <w:rPr>
                <w:b/>
                <w:sz w:val="20"/>
                <w:szCs w:val="20"/>
              </w:rPr>
              <w:t>SVM</w:t>
            </w:r>
          </w:p>
        </w:tc>
        <w:tc>
          <w:tcPr>
            <w:tcW w:w="5205" w:type="dxa"/>
            <w:tcBorders>
              <w:top w:val="nil"/>
              <w:left w:val="nil"/>
              <w:bottom w:val="single" w:sz="12" w:space="0" w:color="000000"/>
              <w:right w:val="single" w:sz="12" w:space="0" w:color="000000"/>
            </w:tcBorders>
            <w:tcMar>
              <w:top w:w="100" w:type="dxa"/>
              <w:left w:w="100" w:type="dxa"/>
              <w:bottom w:w="100" w:type="dxa"/>
              <w:right w:w="100" w:type="dxa"/>
            </w:tcMar>
          </w:tcPr>
          <w:p w14:paraId="36773232" w14:textId="77777777" w:rsidR="00AE577C" w:rsidRDefault="004D6E8E">
            <w:pPr>
              <w:spacing w:after="80"/>
              <w:rPr>
                <w:b/>
                <w:sz w:val="20"/>
                <w:szCs w:val="20"/>
              </w:rPr>
            </w:pPr>
            <w:r>
              <w:rPr>
                <w:b/>
                <w:sz w:val="20"/>
                <w:szCs w:val="20"/>
              </w:rPr>
              <w:t>Terklasifikasi menjadi 3 kelompok dengan akurasi 80%</w:t>
            </w:r>
          </w:p>
        </w:tc>
      </w:tr>
      <w:tr w:rsidR="00AE577C" w14:paraId="0E644ED3" w14:textId="77777777">
        <w:trPr>
          <w:trHeight w:val="800"/>
        </w:trPr>
        <w:tc>
          <w:tcPr>
            <w:tcW w:w="201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08548E4A" w14:textId="77777777" w:rsidR="00AE577C" w:rsidRDefault="004D6E8E">
            <w:pPr>
              <w:spacing w:after="80"/>
              <w:rPr>
                <w:b/>
                <w:sz w:val="20"/>
                <w:szCs w:val="20"/>
              </w:rPr>
            </w:pPr>
            <w:r>
              <w:rPr>
                <w:b/>
                <w:sz w:val="20"/>
                <w:szCs w:val="20"/>
              </w:rPr>
              <w:t>Bambang dkk [2]</w:t>
            </w:r>
          </w:p>
        </w:tc>
        <w:tc>
          <w:tcPr>
            <w:tcW w:w="1650" w:type="dxa"/>
            <w:tcBorders>
              <w:top w:val="nil"/>
              <w:left w:val="nil"/>
              <w:bottom w:val="single" w:sz="12" w:space="0" w:color="000000"/>
              <w:right w:val="single" w:sz="12" w:space="0" w:color="000000"/>
            </w:tcBorders>
            <w:tcMar>
              <w:top w:w="100" w:type="dxa"/>
              <w:left w:w="100" w:type="dxa"/>
              <w:bottom w:w="100" w:type="dxa"/>
              <w:right w:w="100" w:type="dxa"/>
            </w:tcMar>
          </w:tcPr>
          <w:p w14:paraId="2EE35B7D" w14:textId="77777777" w:rsidR="00AE577C" w:rsidRDefault="004D6E8E">
            <w:pPr>
              <w:spacing w:after="80"/>
              <w:rPr>
                <w:b/>
                <w:sz w:val="20"/>
                <w:szCs w:val="20"/>
              </w:rPr>
            </w:pPr>
            <w:r>
              <w:rPr>
                <w:b/>
                <w:sz w:val="20"/>
                <w:szCs w:val="20"/>
              </w:rPr>
              <w:t>Iris</w:t>
            </w:r>
          </w:p>
        </w:tc>
        <w:tc>
          <w:tcPr>
            <w:tcW w:w="2100" w:type="dxa"/>
            <w:tcBorders>
              <w:top w:val="nil"/>
              <w:left w:val="nil"/>
              <w:bottom w:val="single" w:sz="12" w:space="0" w:color="000000"/>
              <w:right w:val="single" w:sz="12" w:space="0" w:color="000000"/>
            </w:tcBorders>
            <w:tcMar>
              <w:top w:w="100" w:type="dxa"/>
              <w:left w:w="100" w:type="dxa"/>
              <w:bottom w:w="100" w:type="dxa"/>
              <w:right w:w="100" w:type="dxa"/>
            </w:tcMar>
          </w:tcPr>
          <w:p w14:paraId="6339A380" w14:textId="77777777" w:rsidR="00AE577C" w:rsidRDefault="004D6E8E">
            <w:pPr>
              <w:spacing w:after="80"/>
              <w:rPr>
                <w:b/>
                <w:sz w:val="20"/>
                <w:szCs w:val="20"/>
              </w:rPr>
            </w:pPr>
            <w:r>
              <w:rPr>
                <w:b/>
                <w:sz w:val="20"/>
                <w:szCs w:val="20"/>
              </w:rPr>
              <w:t>Warna, Bentuk</w:t>
            </w:r>
          </w:p>
        </w:tc>
        <w:tc>
          <w:tcPr>
            <w:tcW w:w="2085" w:type="dxa"/>
            <w:tcBorders>
              <w:top w:val="nil"/>
              <w:left w:val="nil"/>
              <w:bottom w:val="single" w:sz="12" w:space="0" w:color="000000"/>
              <w:right w:val="single" w:sz="12" w:space="0" w:color="000000"/>
            </w:tcBorders>
            <w:tcMar>
              <w:top w:w="100" w:type="dxa"/>
              <w:left w:w="100" w:type="dxa"/>
              <w:bottom w:w="100" w:type="dxa"/>
              <w:right w:w="100" w:type="dxa"/>
            </w:tcMar>
          </w:tcPr>
          <w:p w14:paraId="35423E37" w14:textId="77777777" w:rsidR="00AE577C" w:rsidRDefault="004D6E8E">
            <w:pPr>
              <w:spacing w:after="80"/>
              <w:rPr>
                <w:b/>
                <w:sz w:val="20"/>
                <w:szCs w:val="20"/>
              </w:rPr>
            </w:pPr>
            <w:r>
              <w:rPr>
                <w:b/>
                <w:sz w:val="20"/>
                <w:szCs w:val="20"/>
              </w:rPr>
              <w:t>SVM+GA</w:t>
            </w:r>
          </w:p>
        </w:tc>
        <w:tc>
          <w:tcPr>
            <w:tcW w:w="5205" w:type="dxa"/>
            <w:tcBorders>
              <w:top w:val="nil"/>
              <w:left w:val="nil"/>
              <w:bottom w:val="single" w:sz="12" w:space="0" w:color="000000"/>
              <w:right w:val="single" w:sz="12" w:space="0" w:color="000000"/>
            </w:tcBorders>
            <w:tcMar>
              <w:top w:w="100" w:type="dxa"/>
              <w:left w:w="100" w:type="dxa"/>
              <w:bottom w:w="100" w:type="dxa"/>
              <w:right w:w="100" w:type="dxa"/>
            </w:tcMar>
          </w:tcPr>
          <w:p w14:paraId="4959A038" w14:textId="77777777" w:rsidR="00AE577C" w:rsidRDefault="004D6E8E">
            <w:pPr>
              <w:spacing w:after="80"/>
              <w:rPr>
                <w:b/>
                <w:sz w:val="20"/>
                <w:szCs w:val="20"/>
              </w:rPr>
            </w:pPr>
            <w:r>
              <w:rPr>
                <w:b/>
                <w:sz w:val="20"/>
                <w:szCs w:val="20"/>
              </w:rPr>
              <w:t>Terklasifikasi menjadi 2 kelompok dengan akurasi mencapai 85%</w:t>
            </w:r>
          </w:p>
        </w:tc>
      </w:tr>
      <w:tr w:rsidR="00AE577C" w14:paraId="72F38B2B" w14:textId="77777777">
        <w:trPr>
          <w:trHeight w:val="1085"/>
        </w:trPr>
        <w:tc>
          <w:tcPr>
            <w:tcW w:w="2010"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3930BD42" w14:textId="77777777" w:rsidR="00AE577C" w:rsidRDefault="004D6E8E">
            <w:pPr>
              <w:spacing w:after="80"/>
              <w:rPr>
                <w:b/>
                <w:sz w:val="20"/>
                <w:szCs w:val="20"/>
              </w:rPr>
            </w:pPr>
            <w:r>
              <w:rPr>
                <w:b/>
                <w:sz w:val="20"/>
                <w:szCs w:val="20"/>
              </w:rPr>
              <w:lastRenderedPageBreak/>
              <w:t>Penelitian yang dilakukan</w:t>
            </w:r>
          </w:p>
        </w:tc>
        <w:tc>
          <w:tcPr>
            <w:tcW w:w="1650" w:type="dxa"/>
            <w:tcBorders>
              <w:top w:val="nil"/>
              <w:left w:val="nil"/>
              <w:bottom w:val="single" w:sz="12" w:space="0" w:color="000000"/>
              <w:right w:val="single" w:sz="12" w:space="0" w:color="000000"/>
            </w:tcBorders>
            <w:tcMar>
              <w:top w:w="100" w:type="dxa"/>
              <w:left w:w="100" w:type="dxa"/>
              <w:bottom w:w="100" w:type="dxa"/>
              <w:right w:w="100" w:type="dxa"/>
            </w:tcMar>
          </w:tcPr>
          <w:p w14:paraId="1DD96731" w14:textId="77777777" w:rsidR="00AE577C" w:rsidRDefault="004D6E8E">
            <w:pPr>
              <w:spacing w:after="80"/>
              <w:rPr>
                <w:b/>
                <w:sz w:val="20"/>
                <w:szCs w:val="20"/>
              </w:rPr>
            </w:pPr>
            <w:r>
              <w:rPr>
                <w:b/>
                <w:sz w:val="20"/>
                <w:szCs w:val="20"/>
              </w:rPr>
              <w:t>BDS500</w:t>
            </w:r>
          </w:p>
        </w:tc>
        <w:tc>
          <w:tcPr>
            <w:tcW w:w="2100" w:type="dxa"/>
            <w:tcBorders>
              <w:top w:val="nil"/>
              <w:left w:val="nil"/>
              <w:bottom w:val="single" w:sz="12" w:space="0" w:color="000000"/>
              <w:right w:val="single" w:sz="12" w:space="0" w:color="000000"/>
            </w:tcBorders>
            <w:tcMar>
              <w:top w:w="100" w:type="dxa"/>
              <w:left w:w="100" w:type="dxa"/>
              <w:bottom w:w="100" w:type="dxa"/>
              <w:right w:w="100" w:type="dxa"/>
            </w:tcMar>
          </w:tcPr>
          <w:p w14:paraId="385890F4" w14:textId="77777777" w:rsidR="00AE577C" w:rsidRDefault="004D6E8E">
            <w:pPr>
              <w:spacing w:after="80"/>
              <w:rPr>
                <w:b/>
                <w:sz w:val="20"/>
                <w:szCs w:val="20"/>
              </w:rPr>
            </w:pPr>
            <w:r>
              <w:rPr>
                <w:b/>
                <w:sz w:val="20"/>
                <w:szCs w:val="20"/>
              </w:rPr>
              <w:t>Warna, Bentuk, Tekstur</w:t>
            </w:r>
          </w:p>
        </w:tc>
        <w:tc>
          <w:tcPr>
            <w:tcW w:w="2085" w:type="dxa"/>
            <w:tcBorders>
              <w:top w:val="nil"/>
              <w:left w:val="nil"/>
              <w:bottom w:val="single" w:sz="12" w:space="0" w:color="000000"/>
              <w:right w:val="single" w:sz="12" w:space="0" w:color="000000"/>
            </w:tcBorders>
            <w:tcMar>
              <w:top w:w="100" w:type="dxa"/>
              <w:left w:w="100" w:type="dxa"/>
              <w:bottom w:w="100" w:type="dxa"/>
              <w:right w:w="100" w:type="dxa"/>
            </w:tcMar>
          </w:tcPr>
          <w:p w14:paraId="38BDA56D" w14:textId="77777777" w:rsidR="00AE577C" w:rsidRDefault="004D6E8E">
            <w:pPr>
              <w:spacing w:after="80"/>
              <w:rPr>
                <w:b/>
                <w:sz w:val="20"/>
                <w:szCs w:val="20"/>
              </w:rPr>
            </w:pPr>
            <w:r>
              <w:rPr>
                <w:b/>
                <w:sz w:val="20"/>
                <w:szCs w:val="20"/>
              </w:rPr>
              <w:t>SVM+ PSO</w:t>
            </w:r>
          </w:p>
        </w:tc>
        <w:tc>
          <w:tcPr>
            <w:tcW w:w="5205" w:type="dxa"/>
            <w:tcBorders>
              <w:top w:val="nil"/>
              <w:left w:val="nil"/>
              <w:bottom w:val="single" w:sz="12" w:space="0" w:color="000000"/>
              <w:right w:val="single" w:sz="12" w:space="0" w:color="000000"/>
            </w:tcBorders>
            <w:tcMar>
              <w:top w:w="100" w:type="dxa"/>
              <w:left w:w="100" w:type="dxa"/>
              <w:bottom w:w="100" w:type="dxa"/>
              <w:right w:w="100" w:type="dxa"/>
            </w:tcMar>
          </w:tcPr>
          <w:p w14:paraId="5E8016B2" w14:textId="77777777" w:rsidR="00AE577C" w:rsidRDefault="004D6E8E">
            <w:pPr>
              <w:spacing w:after="80"/>
              <w:rPr>
                <w:b/>
                <w:sz w:val="20"/>
                <w:szCs w:val="20"/>
              </w:rPr>
            </w:pPr>
            <w:r>
              <w:rPr>
                <w:b/>
                <w:sz w:val="20"/>
                <w:szCs w:val="20"/>
              </w:rPr>
              <w:t>Terklasifikasi menjadi 3 kelompok dengan akurasi yang diharapkan lebih dari 85%</w:t>
            </w:r>
          </w:p>
        </w:tc>
      </w:tr>
    </w:tbl>
    <w:p w14:paraId="042EEF07" w14:textId="77777777" w:rsidR="00AE577C" w:rsidRDefault="00AE577C">
      <w:pPr>
        <w:rPr>
          <w:b/>
          <w:sz w:val="20"/>
          <w:szCs w:val="20"/>
        </w:rPr>
      </w:pPr>
    </w:p>
    <w:p w14:paraId="1794A381" w14:textId="77777777" w:rsidR="00AE577C" w:rsidRDefault="004D6E8E">
      <w:pPr>
        <w:rPr>
          <w:b/>
          <w:sz w:val="22"/>
          <w:szCs w:val="22"/>
        </w:rPr>
      </w:pPr>
      <w:r>
        <w:rPr>
          <w:b/>
          <w:sz w:val="20"/>
          <w:szCs w:val="20"/>
        </w:rPr>
        <w:t>Jumlah kolom dan judul kolom dapat disesuaikan dengan kebutuhan.</w:t>
      </w:r>
    </w:p>
    <w:sectPr w:rsidR="00AE577C">
      <w:pgSz w:w="16840" w:h="1190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95B7" w14:textId="77777777" w:rsidR="004D6E8E" w:rsidRDefault="004D6E8E">
      <w:r>
        <w:separator/>
      </w:r>
    </w:p>
  </w:endnote>
  <w:endnote w:type="continuationSeparator" w:id="0">
    <w:p w14:paraId="4619EE17" w14:textId="77777777" w:rsidR="004D6E8E" w:rsidRDefault="004D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ACC0" w14:textId="77777777" w:rsidR="004D6E8E" w:rsidRDefault="004D6E8E">
      <w:r>
        <w:separator/>
      </w:r>
    </w:p>
  </w:footnote>
  <w:footnote w:type="continuationSeparator" w:id="0">
    <w:p w14:paraId="35206DF6" w14:textId="77777777" w:rsidR="004D6E8E" w:rsidRDefault="004D6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B41D" w14:textId="77777777" w:rsidR="00AE577C" w:rsidRDefault="004D6E8E">
    <w:pPr>
      <w:pBdr>
        <w:top w:val="nil"/>
        <w:left w:val="nil"/>
        <w:bottom w:val="nil"/>
        <w:right w:val="nil"/>
        <w:between w:val="nil"/>
      </w:pBdr>
      <w:tabs>
        <w:tab w:val="center" w:pos="4680"/>
        <w:tab w:val="right" w:pos="9360"/>
      </w:tabs>
      <w:rPr>
        <w:color w:val="000000"/>
      </w:rPr>
    </w:pPr>
    <w:r>
      <w:rPr>
        <w:color w:val="000000"/>
      </w:rPr>
      <w:tab/>
    </w:r>
    <w:r>
      <w:rPr>
        <w:color w:val="000000"/>
      </w:rPr>
      <w:tab/>
      <w:t>FR METOPEN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7862" w14:textId="77777777" w:rsidR="00AE577C" w:rsidRDefault="00AE577C">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7C"/>
    <w:rsid w:val="000D34FE"/>
    <w:rsid w:val="000F74B2"/>
    <w:rsid w:val="0028111A"/>
    <w:rsid w:val="004D6E8E"/>
    <w:rsid w:val="005308D5"/>
    <w:rsid w:val="00564AE6"/>
    <w:rsid w:val="005659DB"/>
    <w:rsid w:val="007577B8"/>
    <w:rsid w:val="009F0C1A"/>
    <w:rsid w:val="00A641D0"/>
    <w:rsid w:val="00AE577C"/>
    <w:rsid w:val="00CC5C08"/>
    <w:rsid w:val="00DA6E54"/>
    <w:rsid w:val="00DF2BFA"/>
    <w:rsid w:val="00DF53AD"/>
    <w:rsid w:val="00E03980"/>
    <w:rsid w:val="00E306C9"/>
    <w:rsid w:val="00F6517A"/>
    <w:rsid w:val="00FD61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9604"/>
  <w15:docId w15:val="{A92F7C1A-7212-4050-9377-649FB87A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D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DF3"/>
    <w:pPr>
      <w:ind w:left="720"/>
      <w:contextualSpacing/>
    </w:pPr>
  </w:style>
  <w:style w:type="paragraph" w:styleId="Header">
    <w:name w:val="header"/>
    <w:basedOn w:val="Normal"/>
    <w:link w:val="HeaderChar"/>
    <w:uiPriority w:val="99"/>
    <w:unhideWhenUsed/>
    <w:rsid w:val="005C6BC6"/>
    <w:pPr>
      <w:tabs>
        <w:tab w:val="center" w:pos="4680"/>
        <w:tab w:val="right" w:pos="9360"/>
      </w:tabs>
    </w:pPr>
  </w:style>
  <w:style w:type="character" w:customStyle="1" w:styleId="HeaderChar">
    <w:name w:val="Header Char"/>
    <w:basedOn w:val="DefaultParagraphFont"/>
    <w:link w:val="Header"/>
    <w:uiPriority w:val="99"/>
    <w:rsid w:val="005C6BC6"/>
  </w:style>
  <w:style w:type="paragraph" w:styleId="Footer">
    <w:name w:val="footer"/>
    <w:basedOn w:val="Normal"/>
    <w:link w:val="FooterChar"/>
    <w:uiPriority w:val="99"/>
    <w:unhideWhenUsed/>
    <w:rsid w:val="005C6BC6"/>
    <w:pPr>
      <w:tabs>
        <w:tab w:val="center" w:pos="4680"/>
        <w:tab w:val="right" w:pos="9360"/>
      </w:tabs>
    </w:pPr>
  </w:style>
  <w:style w:type="character" w:customStyle="1" w:styleId="FooterChar">
    <w:name w:val="Footer Char"/>
    <w:basedOn w:val="DefaultParagraphFont"/>
    <w:link w:val="Footer"/>
    <w:uiPriority w:val="99"/>
    <w:rsid w:val="005C6BC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M56dA0+ICa0FIy6ETp0dEPwBLQ==">AMUW2mVjJgyb55FtSeyEhV4wDtFWv7YN0wFDY/rEX+UbGSEw161Ebxa1/VOoylIkDsUdPm0xcnFQTqYcfpSL8lN7HjV1O1f5qu/yhV6jBx8Lt5pe/WjDkj+jrrsqBqNODSaQH44Tdp1x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 yanto</dc:creator>
  <cp:keywords/>
  <dc:description/>
  <cp:lastModifiedBy>afiff304@gmail.com</cp:lastModifiedBy>
  <cp:revision>2</cp:revision>
  <dcterms:created xsi:type="dcterms:W3CDTF">2023-03-22T22:15:00Z</dcterms:created>
  <dcterms:modified xsi:type="dcterms:W3CDTF">2023-03-22T22:15:00Z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0f0d29c9eeeccdbd9dd1b753ff2bfd8c6478830d288b1cb1dde9188d796c6c64</vt:lpwstr>
  </property>
</Properties>
</file>