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651" w:rsidRDefault="002E2651" w:rsidP="006D3214">
      <w:pPr>
        <w:shd w:val="clear" w:color="auto" w:fill="FFFFFF"/>
        <w:spacing w:after="150" w:line="480" w:lineRule="auto"/>
        <w:jc w:val="center"/>
        <w:rPr>
          <w:rFonts w:ascii="Courier New" w:eastAsia="Times New Roman" w:hAnsi="Courier New" w:cs="Courier New"/>
          <w:b/>
          <w:color w:val="000000" w:themeColor="text1"/>
          <w:sz w:val="24"/>
          <w:szCs w:val="24"/>
          <w:lang w:val="en-PH" w:eastAsia="en-PH"/>
        </w:rPr>
      </w:pPr>
      <w:r w:rsidRPr="00A41789">
        <w:rPr>
          <w:rFonts w:ascii="Courier New" w:eastAsia="Times New Roman" w:hAnsi="Courier New" w:cs="Courier New"/>
          <w:b/>
          <w:color w:val="000000" w:themeColor="text1"/>
          <w:sz w:val="24"/>
          <w:szCs w:val="24"/>
          <w:lang w:val="en-PH" w:eastAsia="en-PH"/>
        </w:rPr>
        <w:t>CHAPTER III</w:t>
      </w:r>
    </w:p>
    <w:p w:rsidR="002E2651" w:rsidRDefault="002E2651" w:rsidP="002E2651">
      <w:pPr>
        <w:shd w:val="clear" w:color="auto" w:fill="FFFFFF"/>
        <w:spacing w:after="150" w:line="480" w:lineRule="auto"/>
        <w:jc w:val="center"/>
        <w:rPr>
          <w:rFonts w:ascii="Courier New" w:eastAsia="Times New Roman" w:hAnsi="Courier New" w:cs="Courier New"/>
          <w:b/>
          <w:color w:val="000000" w:themeColor="text1"/>
          <w:sz w:val="24"/>
          <w:szCs w:val="24"/>
          <w:lang w:val="en-PH" w:eastAsia="en-PH"/>
        </w:rPr>
      </w:pPr>
      <w:r>
        <w:rPr>
          <w:rFonts w:ascii="Courier New" w:eastAsia="Times New Roman" w:hAnsi="Courier New" w:cs="Courier New"/>
          <w:b/>
          <w:color w:val="000000" w:themeColor="text1"/>
          <w:sz w:val="24"/>
          <w:szCs w:val="24"/>
          <w:lang w:val="en-PH" w:eastAsia="en-PH"/>
        </w:rPr>
        <w:t>METHODOLOGY</w:t>
      </w:r>
      <w:bookmarkStart w:id="0" w:name="_GoBack"/>
      <w:bookmarkEnd w:id="0"/>
    </w:p>
    <w:p w:rsidR="002E2651" w:rsidRDefault="002E2651" w:rsidP="002E2651">
      <w:pPr>
        <w:pStyle w:val="NormalWeb"/>
        <w:shd w:val="clear" w:color="auto" w:fill="FFFFFF"/>
        <w:spacing w:before="0" w:beforeAutospacing="0" w:after="150" w:afterAutospacing="0" w:line="480" w:lineRule="auto"/>
        <w:jc w:val="both"/>
        <w:rPr>
          <w:rFonts w:ascii="Courier New" w:eastAsia="Times New Roman" w:hAnsi="Courier New" w:cs="Courier New"/>
          <w:color w:val="333333"/>
          <w:lang w:val="en-PH" w:eastAsia="en-PH"/>
        </w:rPr>
      </w:pPr>
      <w:r>
        <w:rPr>
          <w:rFonts w:ascii="Courier New" w:eastAsia="Times New Roman" w:hAnsi="Courier New" w:cs="Courier New"/>
          <w:b/>
          <w:color w:val="000000" w:themeColor="text1"/>
          <w:lang w:val="en-PH" w:eastAsia="en-PH"/>
        </w:rPr>
        <w:tab/>
      </w:r>
      <w:r w:rsidRPr="00A41789">
        <w:rPr>
          <w:rFonts w:ascii="Courier New" w:eastAsia="Times New Roman" w:hAnsi="Courier New" w:cs="Courier New"/>
          <w:color w:val="333333"/>
          <w:lang w:val="en-PH" w:eastAsia="en-PH"/>
        </w:rPr>
        <w:t xml:space="preserve">This </w:t>
      </w:r>
      <w:r>
        <w:rPr>
          <w:rFonts w:ascii="Courier New" w:eastAsia="Times New Roman" w:hAnsi="Courier New" w:cs="Courier New"/>
          <w:color w:val="333333"/>
          <w:lang w:val="en-PH" w:eastAsia="en-PH"/>
        </w:rPr>
        <w:t>research study utilized the Developmental Research methodology. It is the systematic study of designing, developing, and evaluating instructional programs, processes, and products that must meet criteria of internal consistency and effectiveness. In addition, this study uses the descriptive type of analysis in presenting the data through the dashboard of the system.</w:t>
      </w:r>
    </w:p>
    <w:p w:rsidR="002E2651" w:rsidRDefault="002E2651" w:rsidP="002E2651">
      <w:pPr>
        <w:pStyle w:val="NormalWeb"/>
        <w:shd w:val="clear" w:color="auto" w:fill="FFFFFF"/>
        <w:spacing w:before="0" w:beforeAutospacing="0" w:after="150" w:afterAutospacing="0" w:line="480" w:lineRule="auto"/>
        <w:jc w:val="both"/>
        <w:rPr>
          <w:rFonts w:ascii="Courier New" w:eastAsia="Times New Roman" w:hAnsi="Courier New" w:cs="Courier New"/>
          <w:b/>
          <w:color w:val="333333"/>
          <w:lang w:val="en-PH" w:eastAsia="en-PH"/>
        </w:rPr>
      </w:pPr>
      <w:r w:rsidRPr="00A41789">
        <w:rPr>
          <w:rFonts w:ascii="Courier New" w:eastAsia="Times New Roman" w:hAnsi="Courier New" w:cs="Courier New"/>
          <w:b/>
          <w:color w:val="333333"/>
          <w:lang w:val="en-PH" w:eastAsia="en-PH"/>
        </w:rPr>
        <w:t>Software Life Cycle Model</w:t>
      </w:r>
    </w:p>
    <w:p w:rsidR="002E2651" w:rsidRDefault="002E2651" w:rsidP="002E2651">
      <w:pPr>
        <w:pStyle w:val="NormalWeb"/>
        <w:shd w:val="clear" w:color="auto" w:fill="FFFFFF"/>
        <w:spacing w:before="0" w:beforeAutospacing="0" w:after="150" w:afterAutospacing="0" w:line="480" w:lineRule="auto"/>
        <w:jc w:val="both"/>
        <w:rPr>
          <w:rFonts w:ascii="Courier New" w:eastAsia="Times New Roman" w:hAnsi="Courier New" w:cs="Courier New"/>
          <w:color w:val="333333"/>
          <w:lang w:val="en-PH" w:eastAsia="en-PH"/>
        </w:rPr>
      </w:pPr>
      <w:r>
        <w:rPr>
          <w:rFonts w:ascii="Courier New" w:eastAsia="Times New Roman" w:hAnsi="Courier New" w:cs="Courier New"/>
          <w:noProof/>
          <w:color w:val="333333"/>
          <w:lang w:val="en-PH" w:eastAsia="en-PH"/>
        </w:rPr>
        <w:drawing>
          <wp:anchor distT="0" distB="0" distL="114300" distR="114300" simplePos="0" relativeHeight="251684864" behindDoc="0" locked="0" layoutInCell="1" allowOverlap="1" wp14:anchorId="0ECE5CF0" wp14:editId="1DD00D73">
            <wp:simplePos x="0" y="0"/>
            <wp:positionH relativeFrom="column">
              <wp:posOffset>0</wp:posOffset>
            </wp:positionH>
            <wp:positionV relativeFrom="paragraph">
              <wp:posOffset>966470</wp:posOffset>
            </wp:positionV>
            <wp:extent cx="5256726" cy="2700020"/>
            <wp:effectExtent l="190500" t="190500" r="191770" b="1955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model-stages.png"/>
                    <pic:cNvPicPr/>
                  </pic:nvPicPr>
                  <pic:blipFill>
                    <a:blip r:embed="rId8">
                      <a:extLst>
                        <a:ext uri="{28A0092B-C50C-407E-A947-70E740481C1C}">
                          <a14:useLocalDpi xmlns:a14="http://schemas.microsoft.com/office/drawing/2010/main" val="0"/>
                        </a:ext>
                      </a:extLst>
                    </a:blip>
                    <a:stretch>
                      <a:fillRect/>
                    </a:stretch>
                  </pic:blipFill>
                  <pic:spPr>
                    <a:xfrm>
                      <a:off x="0" y="0"/>
                      <a:ext cx="5256726" cy="27000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Courier New" w:eastAsia="Times New Roman" w:hAnsi="Courier New" w:cs="Courier New"/>
          <w:b/>
          <w:color w:val="333333"/>
          <w:lang w:val="en-PH" w:eastAsia="en-PH"/>
        </w:rPr>
        <w:tab/>
      </w:r>
      <w:r w:rsidRPr="00A41789">
        <w:rPr>
          <w:rFonts w:ascii="Courier New" w:eastAsia="Times New Roman" w:hAnsi="Courier New" w:cs="Courier New"/>
          <w:color w:val="333333"/>
          <w:lang w:val="en-PH" w:eastAsia="en-PH"/>
        </w:rPr>
        <w:t xml:space="preserve">In this study, </w:t>
      </w:r>
      <w:r>
        <w:rPr>
          <w:rFonts w:ascii="Courier New" w:eastAsia="Times New Roman" w:hAnsi="Courier New" w:cs="Courier New"/>
          <w:color w:val="333333"/>
          <w:lang w:val="en-PH" w:eastAsia="en-PH"/>
        </w:rPr>
        <w:t>the researcher used the Rapid Application Development (RAD) model in developing the software.</w:t>
      </w:r>
    </w:p>
    <w:p w:rsidR="002E2651" w:rsidRDefault="002E2651" w:rsidP="002E2651">
      <w:pPr>
        <w:pStyle w:val="NormalWeb"/>
        <w:shd w:val="clear" w:color="auto" w:fill="FFFFFF"/>
        <w:spacing w:before="0" w:beforeAutospacing="0" w:after="150" w:afterAutospacing="0" w:line="480" w:lineRule="auto"/>
        <w:jc w:val="both"/>
        <w:rPr>
          <w:rFonts w:ascii="Courier New" w:eastAsia="Times New Roman" w:hAnsi="Courier New" w:cs="Courier New"/>
          <w:color w:val="333333"/>
          <w:lang w:val="en-PH" w:eastAsia="en-PH"/>
        </w:rPr>
      </w:pPr>
    </w:p>
    <w:p w:rsidR="002E2651" w:rsidRDefault="002E2651" w:rsidP="002E2651">
      <w:pPr>
        <w:pStyle w:val="NormalWeb"/>
        <w:shd w:val="clear" w:color="auto" w:fill="FFFFFF"/>
        <w:spacing w:before="0" w:beforeAutospacing="0" w:after="150" w:afterAutospacing="0" w:line="480" w:lineRule="auto"/>
        <w:jc w:val="both"/>
        <w:rPr>
          <w:rFonts w:ascii="Courier New" w:eastAsia="Times New Roman" w:hAnsi="Courier New" w:cs="Courier New"/>
          <w:color w:val="333333"/>
          <w:lang w:val="en-PH" w:eastAsia="en-PH"/>
        </w:rPr>
      </w:pPr>
    </w:p>
    <w:p w:rsidR="002E2651" w:rsidRDefault="002E2651" w:rsidP="002E2651">
      <w:pPr>
        <w:pStyle w:val="NormalWeb"/>
        <w:shd w:val="clear" w:color="auto" w:fill="FFFFFF"/>
        <w:spacing w:before="0" w:beforeAutospacing="0" w:after="150" w:afterAutospacing="0" w:line="480" w:lineRule="auto"/>
        <w:jc w:val="both"/>
        <w:rPr>
          <w:rFonts w:ascii="Courier New" w:eastAsia="Times New Roman" w:hAnsi="Courier New" w:cs="Courier New"/>
          <w:color w:val="333333"/>
          <w:lang w:val="en-PH" w:eastAsia="en-PH"/>
        </w:rPr>
      </w:pPr>
    </w:p>
    <w:p w:rsidR="002E2651" w:rsidRDefault="002E2651" w:rsidP="002E2651">
      <w:pPr>
        <w:pStyle w:val="NormalWeb"/>
        <w:shd w:val="clear" w:color="auto" w:fill="FFFFFF"/>
        <w:spacing w:before="0" w:beforeAutospacing="0" w:after="150" w:afterAutospacing="0" w:line="480" w:lineRule="auto"/>
        <w:jc w:val="both"/>
        <w:rPr>
          <w:rFonts w:ascii="Courier New" w:eastAsia="Times New Roman" w:hAnsi="Courier New" w:cs="Courier New"/>
          <w:color w:val="333333"/>
          <w:lang w:val="en-PH" w:eastAsia="en-PH"/>
        </w:rPr>
      </w:pPr>
    </w:p>
    <w:p w:rsidR="002E2651" w:rsidRDefault="002E2651" w:rsidP="002E2651">
      <w:pPr>
        <w:pStyle w:val="NormalWeb"/>
        <w:shd w:val="clear" w:color="auto" w:fill="FFFFFF"/>
        <w:spacing w:before="0" w:beforeAutospacing="0" w:after="150" w:afterAutospacing="0" w:line="480" w:lineRule="auto"/>
        <w:jc w:val="both"/>
        <w:rPr>
          <w:rFonts w:ascii="Courier New" w:eastAsia="Times New Roman" w:hAnsi="Courier New" w:cs="Courier New"/>
          <w:color w:val="333333"/>
          <w:lang w:val="en-PH" w:eastAsia="en-PH"/>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center"/>
        <w:rPr>
          <w:rFonts w:ascii="Courier New" w:hAnsi="Courier New" w:cs="Courier New"/>
          <w:b/>
          <w:sz w:val="24"/>
          <w:szCs w:val="24"/>
        </w:rPr>
      </w:pPr>
      <w:r w:rsidRPr="00D33657">
        <w:rPr>
          <w:rFonts w:ascii="Courier New" w:hAnsi="Courier New" w:cs="Courier New"/>
          <w:b/>
          <w:sz w:val="24"/>
          <w:szCs w:val="24"/>
        </w:rPr>
        <w:t>Figure 2.</w:t>
      </w:r>
      <w:r>
        <w:rPr>
          <w:rFonts w:ascii="Courier New" w:hAnsi="Courier New" w:cs="Courier New"/>
          <w:b/>
          <w:sz w:val="24"/>
          <w:szCs w:val="24"/>
        </w:rPr>
        <w:t xml:space="preserve"> Rapid Application Development M</w:t>
      </w:r>
      <w:r w:rsidRPr="00D33657">
        <w:rPr>
          <w:rFonts w:ascii="Courier New" w:hAnsi="Courier New" w:cs="Courier New"/>
          <w:b/>
          <w:sz w:val="24"/>
          <w:szCs w:val="24"/>
        </w:rPr>
        <w:t>odel</w:t>
      </w:r>
    </w:p>
    <w:p w:rsidR="002E2651" w:rsidRDefault="002E2651" w:rsidP="002E2651">
      <w:pPr>
        <w:spacing w:line="480" w:lineRule="auto"/>
        <w:ind w:firstLine="720"/>
        <w:jc w:val="both"/>
        <w:rPr>
          <w:rFonts w:ascii="Courier New" w:hAnsi="Courier New" w:cs="Courier New"/>
          <w:sz w:val="24"/>
          <w:szCs w:val="24"/>
        </w:rPr>
      </w:pPr>
      <w:r w:rsidRPr="00C9129C">
        <w:rPr>
          <w:rFonts w:ascii="Courier New" w:hAnsi="Courier New" w:cs="Courier New"/>
          <w:sz w:val="24"/>
          <w:szCs w:val="24"/>
        </w:rPr>
        <w:t xml:space="preserve">This study uses the Rapid Application Development approach to construct its system because it is a common </w:t>
      </w:r>
      <w:r w:rsidRPr="00C9129C">
        <w:rPr>
          <w:rFonts w:ascii="Courier New" w:hAnsi="Courier New" w:cs="Courier New"/>
          <w:sz w:val="24"/>
          <w:szCs w:val="24"/>
        </w:rPr>
        <w:lastRenderedPageBreak/>
        <w:t>project management strategy for software development. The key advantage of the RAD technique is the speed with which the project may be completed, making it an appealing option for engineers working in fast-paced contexts like software development.</w:t>
      </w:r>
      <w:r>
        <w:rPr>
          <w:rFonts w:ascii="Courier New" w:hAnsi="Courier New" w:cs="Courier New"/>
          <w:sz w:val="24"/>
          <w:szCs w:val="24"/>
        </w:rPr>
        <w:t xml:space="preserve"> </w:t>
      </w:r>
      <w:r w:rsidRPr="00C9129C">
        <w:rPr>
          <w:rFonts w:ascii="Courier New" w:hAnsi="Courier New" w:cs="Courier New"/>
          <w:sz w:val="24"/>
          <w:szCs w:val="24"/>
        </w:rPr>
        <w:t>The focus of RAD on minimizing the planning stage and maximizing prototype development allows for this quick step. RAD helps programmers to precisely assess progress and communicate in real</w:t>
      </w:r>
      <w:r>
        <w:rPr>
          <w:rFonts w:ascii="Courier New" w:hAnsi="Courier New" w:cs="Courier New"/>
          <w:sz w:val="24"/>
          <w:szCs w:val="24"/>
        </w:rPr>
        <w:t>-</w:t>
      </w:r>
      <w:r w:rsidRPr="00C9129C">
        <w:rPr>
          <w:rFonts w:ascii="Courier New" w:hAnsi="Courier New" w:cs="Courier New"/>
          <w:sz w:val="24"/>
          <w:szCs w:val="24"/>
        </w:rPr>
        <w:t>time about problems or changes that are occurring by reducing planning time and prioritizing prototype iteration. As a result, there is more efficiency, faster develo</w:t>
      </w:r>
      <w:r>
        <w:rPr>
          <w:rFonts w:ascii="Courier New" w:hAnsi="Courier New" w:cs="Courier New"/>
          <w:sz w:val="24"/>
          <w:szCs w:val="24"/>
        </w:rPr>
        <w:t xml:space="preserve">pment, and better communication </w:t>
      </w:r>
      <w:r>
        <w:rPr>
          <w:rFonts w:ascii="Courier New" w:hAnsi="Courier New" w:cs="Courier New"/>
          <w:b/>
          <w:sz w:val="24"/>
          <w:szCs w:val="24"/>
        </w:rPr>
        <w:t>(</w:t>
      </w:r>
      <w:proofErr w:type="spellStart"/>
      <w:r>
        <w:rPr>
          <w:rFonts w:ascii="Courier New" w:hAnsi="Courier New" w:cs="Courier New"/>
          <w:b/>
          <w:sz w:val="24"/>
          <w:szCs w:val="24"/>
        </w:rPr>
        <w:t>Hamzah</w:t>
      </w:r>
      <w:proofErr w:type="spellEnd"/>
      <w:r>
        <w:rPr>
          <w:rFonts w:ascii="Courier New" w:hAnsi="Courier New" w:cs="Courier New"/>
          <w:b/>
          <w:sz w:val="24"/>
          <w:szCs w:val="24"/>
        </w:rPr>
        <w:t>, et.al., 2019)</w:t>
      </w:r>
      <w:r w:rsidRPr="00726AF3">
        <w:rPr>
          <w:rFonts w:ascii="Courier New" w:hAnsi="Courier New" w:cs="Courier New"/>
          <w:sz w:val="24"/>
          <w:szCs w:val="24"/>
        </w:rPr>
        <w:t>.</w:t>
      </w:r>
    </w:p>
    <w:p w:rsidR="002E2651" w:rsidRDefault="002E2651" w:rsidP="002E2651">
      <w:pPr>
        <w:spacing w:line="480" w:lineRule="auto"/>
        <w:jc w:val="both"/>
        <w:rPr>
          <w:rFonts w:ascii="Courier New" w:hAnsi="Courier New" w:cs="Courier New"/>
          <w:b/>
          <w:sz w:val="24"/>
          <w:szCs w:val="24"/>
        </w:rPr>
      </w:pPr>
      <w:r>
        <w:rPr>
          <w:rFonts w:ascii="Courier New" w:hAnsi="Courier New" w:cs="Courier New"/>
          <w:b/>
          <w:sz w:val="24"/>
          <w:szCs w:val="24"/>
        </w:rPr>
        <w:t>RAD Software Phases</w:t>
      </w:r>
    </w:p>
    <w:p w:rsidR="002E2651" w:rsidRPr="004D6CA0" w:rsidRDefault="002E2651" w:rsidP="002E2651">
      <w:pPr>
        <w:spacing w:line="480" w:lineRule="auto"/>
        <w:ind w:firstLine="720"/>
        <w:jc w:val="both"/>
        <w:rPr>
          <w:rFonts w:ascii="Courier New" w:hAnsi="Courier New" w:cs="Courier New"/>
          <w:sz w:val="24"/>
          <w:szCs w:val="24"/>
        </w:rPr>
      </w:pPr>
      <w:r>
        <w:rPr>
          <w:rFonts w:ascii="Courier New" w:hAnsi="Courier New" w:cs="Courier New"/>
          <w:sz w:val="24"/>
          <w:szCs w:val="24"/>
        </w:rPr>
        <w:t>Here are the following phases involved in developing a system using Rapid Application Development:</w:t>
      </w:r>
    </w:p>
    <w:p w:rsidR="002E2651" w:rsidRPr="004D6CA0" w:rsidRDefault="002E2651" w:rsidP="002E2651">
      <w:pPr>
        <w:spacing w:line="480" w:lineRule="auto"/>
        <w:jc w:val="both"/>
        <w:rPr>
          <w:rFonts w:ascii="Courier New" w:hAnsi="Courier New" w:cs="Courier New"/>
          <w:b/>
          <w:sz w:val="24"/>
          <w:szCs w:val="24"/>
        </w:rPr>
      </w:pPr>
      <w:r>
        <w:rPr>
          <w:rFonts w:ascii="Courier New" w:hAnsi="Courier New" w:cs="Courier New"/>
          <w:b/>
          <w:sz w:val="24"/>
          <w:szCs w:val="24"/>
        </w:rPr>
        <w:t>Stage 1. Requirement Planning</w:t>
      </w:r>
    </w:p>
    <w:p w:rsidR="002E2651" w:rsidRDefault="002E2651" w:rsidP="002E2651">
      <w:pPr>
        <w:spacing w:line="480" w:lineRule="auto"/>
        <w:ind w:firstLine="720"/>
        <w:jc w:val="both"/>
        <w:rPr>
          <w:rFonts w:ascii="Courier New" w:hAnsi="Courier New" w:cs="Courier New"/>
          <w:sz w:val="24"/>
          <w:szCs w:val="24"/>
        </w:rPr>
      </w:pPr>
      <w:r w:rsidRPr="00C9129C">
        <w:rPr>
          <w:rFonts w:ascii="Courier New" w:hAnsi="Courier New" w:cs="Courier New"/>
          <w:sz w:val="24"/>
          <w:szCs w:val="24"/>
        </w:rPr>
        <w:t xml:space="preserve">Existing challenges in the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process</w:t>
      </w:r>
      <w:r w:rsidRPr="00C9129C">
        <w:rPr>
          <w:rFonts w:ascii="Courier New" w:hAnsi="Courier New" w:cs="Courier New"/>
          <w:sz w:val="24"/>
          <w:szCs w:val="24"/>
        </w:rPr>
        <w:t xml:space="preserve"> components of the institution that require automation of records and data processing were properly discussed with the administrators at this stage. The response to the current and foreseeable challenges of </w:t>
      </w:r>
      <w:r>
        <w:rPr>
          <w:rFonts w:ascii="Courier New" w:hAnsi="Courier New" w:cs="Courier New"/>
          <w:sz w:val="24"/>
          <w:szCs w:val="24"/>
        </w:rPr>
        <w:t xml:space="preserve">the </w:t>
      </w:r>
      <w:r w:rsidRPr="00C9129C">
        <w:rPr>
          <w:rFonts w:ascii="Courier New" w:hAnsi="Courier New" w:cs="Courier New"/>
          <w:sz w:val="24"/>
          <w:szCs w:val="24"/>
        </w:rPr>
        <w:t xml:space="preserve">manual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process</w:t>
      </w:r>
      <w:r w:rsidRPr="00C9129C">
        <w:rPr>
          <w:rFonts w:ascii="Courier New" w:hAnsi="Courier New" w:cs="Courier New"/>
          <w:sz w:val="24"/>
          <w:szCs w:val="24"/>
        </w:rPr>
        <w:t xml:space="preserve"> was decided by setting goals and expectations.</w:t>
      </w:r>
      <w:r>
        <w:rPr>
          <w:rFonts w:ascii="Courier New" w:hAnsi="Courier New" w:cs="Courier New"/>
          <w:sz w:val="24"/>
          <w:szCs w:val="24"/>
        </w:rPr>
        <w:t xml:space="preserve"> </w:t>
      </w:r>
      <w:r w:rsidRPr="00C9129C">
        <w:rPr>
          <w:rFonts w:ascii="Courier New" w:hAnsi="Courier New" w:cs="Courier New"/>
          <w:sz w:val="24"/>
          <w:szCs w:val="24"/>
        </w:rPr>
        <w:t xml:space="preserve">Planning for the construction of the system was thoroughly completed in collaboration with </w:t>
      </w:r>
      <w:proofErr w:type="spellStart"/>
      <w:r>
        <w:rPr>
          <w:rFonts w:ascii="Courier New" w:hAnsi="Courier New" w:cs="Courier New"/>
          <w:sz w:val="24"/>
          <w:szCs w:val="24"/>
        </w:rPr>
        <w:t>enrollment</w:t>
      </w:r>
      <w:proofErr w:type="spellEnd"/>
      <w:r w:rsidRPr="00C9129C">
        <w:rPr>
          <w:rFonts w:ascii="Courier New" w:hAnsi="Courier New" w:cs="Courier New"/>
          <w:sz w:val="24"/>
          <w:szCs w:val="24"/>
        </w:rPr>
        <w:t xml:space="preserve"> employees, </w:t>
      </w:r>
      <w:r w:rsidRPr="00C9129C">
        <w:rPr>
          <w:rFonts w:ascii="Courier New" w:hAnsi="Courier New" w:cs="Courier New"/>
          <w:sz w:val="24"/>
          <w:szCs w:val="24"/>
        </w:rPr>
        <w:lastRenderedPageBreak/>
        <w:t>office administrators, and the researcher, and needed needs were carefully reviewed and study objectives were explicitly specified for targets.</w:t>
      </w:r>
    </w:p>
    <w:p w:rsidR="002E2651" w:rsidRDefault="002E2651" w:rsidP="002E2651">
      <w:pPr>
        <w:spacing w:line="480" w:lineRule="auto"/>
        <w:jc w:val="both"/>
        <w:rPr>
          <w:rFonts w:ascii="Courier New" w:hAnsi="Courier New" w:cs="Courier New"/>
          <w:b/>
          <w:sz w:val="24"/>
          <w:szCs w:val="24"/>
        </w:rPr>
      </w:pPr>
      <w:r>
        <w:rPr>
          <w:rFonts w:ascii="Courier New" w:hAnsi="Courier New" w:cs="Courier New"/>
          <w:b/>
          <w:sz w:val="24"/>
          <w:szCs w:val="24"/>
        </w:rPr>
        <w:t>Step 2. Prototype Cycles (Demonstration, Refine, Build)</w:t>
      </w:r>
    </w:p>
    <w:p w:rsidR="002E2651" w:rsidRDefault="002E2651" w:rsidP="002E2651">
      <w:pPr>
        <w:spacing w:line="480" w:lineRule="auto"/>
        <w:ind w:firstLine="720"/>
        <w:jc w:val="both"/>
        <w:rPr>
          <w:rFonts w:ascii="Courier New" w:hAnsi="Courier New" w:cs="Courier New"/>
          <w:sz w:val="24"/>
          <w:szCs w:val="24"/>
        </w:rPr>
      </w:pPr>
      <w:r w:rsidRPr="00C9129C">
        <w:rPr>
          <w:rFonts w:ascii="Courier New" w:hAnsi="Courier New" w:cs="Courier New"/>
          <w:sz w:val="24"/>
          <w:szCs w:val="24"/>
        </w:rPr>
        <w:t>The system is scoped out through feedbacks after extensive planning with the administrators, and the creation of the system architecture begins in this step.</w:t>
      </w:r>
    </w:p>
    <w:p w:rsidR="002E2651" w:rsidRDefault="002E2651" w:rsidP="002E2651">
      <w:pPr>
        <w:spacing w:line="480" w:lineRule="auto"/>
        <w:ind w:firstLine="720"/>
        <w:jc w:val="both"/>
        <w:rPr>
          <w:rFonts w:ascii="Courier New" w:hAnsi="Courier New" w:cs="Courier New"/>
          <w:sz w:val="24"/>
          <w:szCs w:val="24"/>
        </w:rPr>
      </w:pPr>
      <w:r w:rsidRPr="002A1E52">
        <w:rPr>
          <w:rFonts w:ascii="Courier New" w:hAnsi="Courier New" w:cs="Courier New"/>
          <w:sz w:val="24"/>
          <w:szCs w:val="24"/>
        </w:rPr>
        <w:t>The researcher will construct a model of the system (prototyping) in this step, and then offer the developed module to the client for testing. All identified faults and defects in the module will be forwarded to the developer for correction. During this phase, the client and the developer collaborate closely and communicate frequently. This sort of procedure iterates until all of the system's scopes are met and the design's expectations are met.</w:t>
      </w:r>
    </w:p>
    <w:p w:rsidR="002E2651" w:rsidRDefault="002E2651" w:rsidP="002E2651">
      <w:pPr>
        <w:spacing w:line="480" w:lineRule="auto"/>
        <w:jc w:val="both"/>
        <w:rPr>
          <w:rFonts w:ascii="Courier New" w:hAnsi="Courier New" w:cs="Courier New"/>
          <w:b/>
          <w:sz w:val="24"/>
          <w:szCs w:val="24"/>
        </w:rPr>
      </w:pPr>
      <w:r>
        <w:rPr>
          <w:rFonts w:ascii="Courier New" w:hAnsi="Courier New" w:cs="Courier New"/>
          <w:b/>
          <w:sz w:val="24"/>
          <w:szCs w:val="24"/>
        </w:rPr>
        <w:t>Step 3. Design Construction and Testing</w:t>
      </w:r>
    </w:p>
    <w:p w:rsidR="002E2651" w:rsidRDefault="002E2651" w:rsidP="002E2651">
      <w:pPr>
        <w:spacing w:line="480" w:lineRule="auto"/>
        <w:ind w:firstLine="720"/>
        <w:jc w:val="both"/>
        <w:rPr>
          <w:rFonts w:ascii="Courier New" w:hAnsi="Courier New" w:cs="Courier New"/>
          <w:sz w:val="24"/>
          <w:szCs w:val="24"/>
        </w:rPr>
      </w:pPr>
      <w:r w:rsidRPr="002A1E52">
        <w:rPr>
          <w:rFonts w:ascii="Courier New" w:hAnsi="Courier New" w:cs="Courier New"/>
          <w:sz w:val="24"/>
          <w:szCs w:val="24"/>
        </w:rPr>
        <w:t xml:space="preserve">This phase of the </w:t>
      </w:r>
      <w:proofErr w:type="spellStart"/>
      <w:r>
        <w:rPr>
          <w:rFonts w:ascii="Courier New" w:hAnsi="Courier New" w:cs="Courier New"/>
          <w:sz w:val="24"/>
          <w:szCs w:val="24"/>
        </w:rPr>
        <w:t>Madridejos</w:t>
      </w:r>
      <w:proofErr w:type="spellEnd"/>
      <w:r>
        <w:rPr>
          <w:rFonts w:ascii="Courier New" w:hAnsi="Courier New" w:cs="Courier New"/>
          <w:sz w:val="24"/>
          <w:szCs w:val="24"/>
        </w:rPr>
        <w:t xml:space="preserve"> Community College </w:t>
      </w:r>
      <w:proofErr w:type="spellStart"/>
      <w:r>
        <w:rPr>
          <w:rFonts w:ascii="Courier New" w:hAnsi="Courier New" w:cs="Courier New"/>
          <w:sz w:val="24"/>
          <w:szCs w:val="24"/>
        </w:rPr>
        <w:t>Enrollment</w:t>
      </w:r>
      <w:proofErr w:type="spellEnd"/>
      <w:r w:rsidRPr="002A1E52">
        <w:rPr>
          <w:rFonts w:ascii="Courier New" w:hAnsi="Courier New" w:cs="Courier New"/>
          <w:sz w:val="24"/>
          <w:szCs w:val="24"/>
        </w:rPr>
        <w:t xml:space="preserve"> System is designed to test the system's functionality while verifying that the vast majority of the expected functionalities are operational. Changes, upgrades, and/or extra features and/or modules may be added to the system during this phase in response to client requests and demands. Client feedback allows the system's code to be modified and retested at this phase.</w:t>
      </w:r>
    </w:p>
    <w:p w:rsidR="002E2651" w:rsidRDefault="002E2651" w:rsidP="002E2651">
      <w:pPr>
        <w:spacing w:line="480" w:lineRule="auto"/>
        <w:jc w:val="both"/>
        <w:rPr>
          <w:rFonts w:ascii="Courier New" w:hAnsi="Courier New" w:cs="Courier New"/>
          <w:sz w:val="24"/>
          <w:szCs w:val="24"/>
        </w:rPr>
      </w:pPr>
      <w:r w:rsidRPr="00D35185">
        <w:rPr>
          <w:rFonts w:ascii="Courier New" w:hAnsi="Courier New" w:cs="Courier New"/>
          <w:b/>
          <w:sz w:val="24"/>
          <w:szCs w:val="24"/>
        </w:rPr>
        <w:lastRenderedPageBreak/>
        <w:t>Software testing</w:t>
      </w:r>
      <w:r w:rsidRPr="00D35185">
        <w:rPr>
          <w:rFonts w:ascii="Courier New" w:hAnsi="Courier New" w:cs="Courier New"/>
          <w:sz w:val="24"/>
          <w:szCs w:val="24"/>
        </w:rPr>
        <w:t xml:space="preserve"> </w:t>
      </w:r>
      <w:r w:rsidRPr="002A1E52">
        <w:rPr>
          <w:rFonts w:ascii="Courier New" w:hAnsi="Courier New" w:cs="Courier New"/>
          <w:sz w:val="24"/>
          <w:szCs w:val="24"/>
        </w:rPr>
        <w:t>is the process of comparing a system's requirements to the real requirements to find any flaws, gaps, or missing requirements. There are two forms of software testing: functional tes</w:t>
      </w:r>
      <w:r w:rsidR="00925D25">
        <w:rPr>
          <w:rFonts w:ascii="Courier New" w:hAnsi="Courier New" w:cs="Courier New"/>
          <w:sz w:val="24"/>
          <w:szCs w:val="24"/>
        </w:rPr>
        <w:t>ting and non-functional testing</w:t>
      </w:r>
      <w:r w:rsidRPr="002A1E52">
        <w:rPr>
          <w:rFonts w:ascii="Courier New" w:hAnsi="Courier New" w:cs="Courier New"/>
          <w:sz w:val="24"/>
          <w:szCs w:val="24"/>
        </w:rPr>
        <w:t xml:space="preserve"> </w:t>
      </w:r>
      <w:r>
        <w:rPr>
          <w:rFonts w:ascii="Courier New" w:hAnsi="Courier New" w:cs="Courier New"/>
          <w:sz w:val="24"/>
          <w:szCs w:val="24"/>
        </w:rPr>
        <w:t>(</w:t>
      </w:r>
      <w:r>
        <w:rPr>
          <w:rFonts w:ascii="Courier New" w:hAnsi="Courier New" w:cs="Courier New"/>
          <w:b/>
          <w:sz w:val="24"/>
          <w:szCs w:val="24"/>
        </w:rPr>
        <w:t>Bennett, 2021)</w:t>
      </w:r>
      <w:r>
        <w:rPr>
          <w:rFonts w:ascii="Courier New" w:hAnsi="Courier New" w:cs="Courier New"/>
          <w:sz w:val="24"/>
          <w:szCs w:val="24"/>
        </w:rPr>
        <w:t>.</w:t>
      </w:r>
    </w:p>
    <w:p w:rsidR="002E2651" w:rsidRDefault="002E2651" w:rsidP="002E2651">
      <w:pPr>
        <w:spacing w:line="480" w:lineRule="auto"/>
        <w:ind w:firstLine="720"/>
        <w:jc w:val="both"/>
        <w:rPr>
          <w:rFonts w:ascii="Courier New" w:hAnsi="Courier New" w:cs="Courier New"/>
          <w:sz w:val="24"/>
          <w:szCs w:val="24"/>
        </w:rPr>
      </w:pPr>
      <w:r w:rsidRPr="002A1E52">
        <w:rPr>
          <w:rFonts w:ascii="Courier New" w:hAnsi="Courier New" w:cs="Courier New"/>
          <w:sz w:val="24"/>
          <w:szCs w:val="24"/>
        </w:rPr>
        <w:t xml:space="preserve">The researcher permitted the </w:t>
      </w:r>
      <w:r>
        <w:rPr>
          <w:rFonts w:ascii="Courier New" w:hAnsi="Courier New" w:cs="Courier New"/>
          <w:sz w:val="24"/>
          <w:szCs w:val="24"/>
        </w:rPr>
        <w:t xml:space="preserve">MCC </w:t>
      </w:r>
      <w:proofErr w:type="spellStart"/>
      <w:r>
        <w:rPr>
          <w:rFonts w:ascii="Courier New" w:hAnsi="Courier New" w:cs="Courier New"/>
          <w:sz w:val="24"/>
          <w:szCs w:val="24"/>
        </w:rPr>
        <w:t>Enrollment</w:t>
      </w:r>
      <w:proofErr w:type="spellEnd"/>
      <w:r w:rsidRPr="002A1E52">
        <w:rPr>
          <w:rFonts w:ascii="Courier New" w:hAnsi="Courier New" w:cs="Courier New"/>
          <w:sz w:val="24"/>
          <w:szCs w:val="24"/>
        </w:rPr>
        <w:t xml:space="preserve"> Staff to utilize the system and explore its functions and modules to test the System. An evaluation form has been issued to collect input on the system's functionality to make and/or apply any necessary improvements.</w:t>
      </w:r>
      <w:r>
        <w:rPr>
          <w:rFonts w:ascii="Courier New" w:hAnsi="Courier New" w:cs="Courier New"/>
          <w:sz w:val="24"/>
          <w:szCs w:val="24"/>
        </w:rPr>
        <w:t xml:space="preserve"> </w:t>
      </w:r>
    </w:p>
    <w:p w:rsidR="002E2651" w:rsidRDefault="002E2651" w:rsidP="002E2651">
      <w:pPr>
        <w:spacing w:line="480" w:lineRule="auto"/>
        <w:ind w:firstLine="720"/>
        <w:jc w:val="both"/>
        <w:rPr>
          <w:rFonts w:ascii="Courier New" w:hAnsi="Courier New" w:cs="Courier New"/>
          <w:sz w:val="24"/>
          <w:szCs w:val="24"/>
        </w:rPr>
      </w:pPr>
      <w:r w:rsidRPr="002A1E52">
        <w:rPr>
          <w:rFonts w:ascii="Courier New" w:hAnsi="Courier New" w:cs="Courier New"/>
          <w:sz w:val="24"/>
          <w:szCs w:val="24"/>
        </w:rPr>
        <w:t>The USE Questionnaire: Usefulness, Satisfaction, and Ease of Use questions, as well as the ISO/IEC 25010 software characteristics questionnaires, were employed. The ISO/IEC 25010 Software Quality Model questionnaires were u</w:t>
      </w:r>
      <w:r w:rsidR="00315197">
        <w:rPr>
          <w:rFonts w:ascii="Courier New" w:hAnsi="Courier New" w:cs="Courier New"/>
          <w:sz w:val="24"/>
          <w:szCs w:val="24"/>
        </w:rPr>
        <w:t>tilized by the IT expert group.</w:t>
      </w:r>
    </w:p>
    <w:p w:rsidR="002E2651" w:rsidRDefault="002E2651" w:rsidP="002E2651">
      <w:pPr>
        <w:spacing w:line="480" w:lineRule="auto"/>
        <w:ind w:firstLine="720"/>
        <w:jc w:val="both"/>
        <w:rPr>
          <w:rFonts w:ascii="Courier New" w:hAnsi="Courier New" w:cs="Courier New"/>
          <w:sz w:val="24"/>
          <w:szCs w:val="24"/>
        </w:rPr>
      </w:pPr>
      <w:r w:rsidRPr="002A1E52">
        <w:rPr>
          <w:rFonts w:ascii="Courier New" w:hAnsi="Courier New" w:cs="Courier New"/>
          <w:sz w:val="24"/>
          <w:szCs w:val="24"/>
        </w:rPr>
        <w:t xml:space="preserve">The </w:t>
      </w:r>
      <w:proofErr w:type="spellStart"/>
      <w:r>
        <w:rPr>
          <w:rFonts w:ascii="Courier New" w:hAnsi="Courier New" w:cs="Courier New"/>
          <w:sz w:val="24"/>
          <w:szCs w:val="24"/>
        </w:rPr>
        <w:t>Madridejos</w:t>
      </w:r>
      <w:proofErr w:type="spellEnd"/>
      <w:r>
        <w:rPr>
          <w:rFonts w:ascii="Courier New" w:hAnsi="Courier New" w:cs="Courier New"/>
          <w:sz w:val="24"/>
          <w:szCs w:val="24"/>
        </w:rPr>
        <w:t xml:space="preserve"> Community College </w:t>
      </w:r>
      <w:proofErr w:type="spellStart"/>
      <w:r>
        <w:rPr>
          <w:rFonts w:ascii="Courier New" w:hAnsi="Courier New" w:cs="Courier New"/>
          <w:sz w:val="24"/>
          <w:szCs w:val="24"/>
        </w:rPr>
        <w:t>Enrollment</w:t>
      </w:r>
      <w:proofErr w:type="spellEnd"/>
      <w:r w:rsidRPr="002A1E52">
        <w:rPr>
          <w:rFonts w:ascii="Courier New" w:hAnsi="Courier New" w:cs="Courier New"/>
          <w:sz w:val="24"/>
          <w:szCs w:val="24"/>
        </w:rPr>
        <w:t xml:space="preserve"> System was put to the test by users and specialists. The system's overall output is 100 percent operational and error-free, based on the system's requirements. The outcome demonstrates that the developer complies with the user's expectations and standards.</w:t>
      </w:r>
    </w:p>
    <w:p w:rsidR="002E2651" w:rsidRDefault="002E2651" w:rsidP="002E2651">
      <w:pPr>
        <w:spacing w:line="480" w:lineRule="auto"/>
        <w:jc w:val="both"/>
        <w:rPr>
          <w:rFonts w:ascii="Courier New" w:hAnsi="Courier New" w:cs="Courier New"/>
          <w:b/>
          <w:sz w:val="24"/>
          <w:szCs w:val="24"/>
        </w:rPr>
      </w:pPr>
      <w:r>
        <w:rPr>
          <w:rFonts w:ascii="Courier New" w:hAnsi="Courier New" w:cs="Courier New"/>
          <w:b/>
          <w:sz w:val="24"/>
          <w:szCs w:val="24"/>
        </w:rPr>
        <w:t>Step 4. Design Implementation and Release</w:t>
      </w:r>
    </w:p>
    <w:p w:rsidR="002E2651" w:rsidRPr="00486DCA" w:rsidRDefault="002E2651" w:rsidP="002E2651">
      <w:pPr>
        <w:spacing w:line="480" w:lineRule="auto"/>
        <w:ind w:firstLine="720"/>
        <w:jc w:val="both"/>
        <w:rPr>
          <w:rFonts w:ascii="Courier New" w:hAnsi="Courier New" w:cs="Courier New"/>
          <w:sz w:val="24"/>
          <w:szCs w:val="24"/>
        </w:rPr>
      </w:pPr>
      <w:r w:rsidRPr="002A1E52">
        <w:rPr>
          <w:rFonts w:ascii="Courier New" w:hAnsi="Courier New" w:cs="Courier New"/>
          <w:sz w:val="24"/>
          <w:szCs w:val="24"/>
        </w:rPr>
        <w:t xml:space="preserve">This is the final step before the finalized work is released to the public. It entails data conversion and user </w:t>
      </w:r>
      <w:r w:rsidRPr="002A1E52">
        <w:rPr>
          <w:rFonts w:ascii="Courier New" w:hAnsi="Courier New" w:cs="Courier New"/>
          <w:sz w:val="24"/>
          <w:szCs w:val="24"/>
        </w:rPr>
        <w:lastRenderedPageBreak/>
        <w:t>training on how to utilize the system. The system is now executing its function, but it must still be continuously monitored and maintained in this phase.</w:t>
      </w:r>
    </w:p>
    <w:p w:rsidR="002E2651" w:rsidRPr="0093374D" w:rsidRDefault="002E2651" w:rsidP="002E2651">
      <w:pPr>
        <w:pStyle w:val="Heading4"/>
        <w:spacing w:before="0" w:line="480" w:lineRule="auto"/>
        <w:jc w:val="both"/>
        <w:rPr>
          <w:rFonts w:ascii="Courier New" w:hAnsi="Courier New" w:cs="Courier New"/>
          <w:b/>
          <w:bCs/>
          <w:i w:val="0"/>
          <w:iCs w:val="0"/>
          <w:color w:val="auto"/>
          <w:sz w:val="24"/>
          <w:szCs w:val="24"/>
        </w:rPr>
      </w:pPr>
      <w:r w:rsidRPr="0093374D">
        <w:rPr>
          <w:rFonts w:ascii="Courier New" w:hAnsi="Courier New" w:cs="Courier New"/>
          <w:b/>
          <w:i w:val="0"/>
          <w:iCs w:val="0"/>
          <w:color w:val="auto"/>
          <w:sz w:val="24"/>
          <w:szCs w:val="24"/>
        </w:rPr>
        <w:t>Schedule Feasibility</w:t>
      </w:r>
    </w:p>
    <w:p w:rsidR="00944626" w:rsidRPr="00EF2237" w:rsidRDefault="002E2651" w:rsidP="00EF2237">
      <w:pPr>
        <w:spacing w:after="0" w:line="480" w:lineRule="auto"/>
        <w:jc w:val="both"/>
        <w:rPr>
          <w:rFonts w:ascii="Courier New" w:hAnsi="Courier New" w:cs="Courier New"/>
          <w:b/>
          <w:bCs/>
          <w:sz w:val="24"/>
          <w:szCs w:val="24"/>
        </w:rPr>
      </w:pPr>
      <w:r>
        <w:rPr>
          <w:rFonts w:ascii="Courier New" w:hAnsi="Courier New" w:cs="Courier New"/>
          <w:b/>
          <w:bCs/>
          <w:sz w:val="24"/>
          <w:szCs w:val="24"/>
        </w:rPr>
        <w:t>Gantt Chart</w:t>
      </w:r>
    </w:p>
    <w:p w:rsidR="002E2651" w:rsidRDefault="00952CE6" w:rsidP="002E2651">
      <w:pPr>
        <w:spacing w:line="480" w:lineRule="auto"/>
        <w:ind w:firstLine="720"/>
        <w:jc w:val="both"/>
        <w:rPr>
          <w:rFonts w:ascii="Courier New" w:hAnsi="Courier New" w:cs="Courier New"/>
          <w:sz w:val="24"/>
          <w:szCs w:val="24"/>
        </w:rPr>
      </w:pPr>
      <w:r w:rsidRPr="00BD07F6">
        <w:rPr>
          <w:noProof/>
          <w:lang w:val="en-PH" w:eastAsia="en-PH"/>
        </w:rPr>
        <w:drawing>
          <wp:anchor distT="0" distB="0" distL="114300" distR="114300" simplePos="0" relativeHeight="251692032" behindDoc="0" locked="0" layoutInCell="1" allowOverlap="1">
            <wp:simplePos x="0" y="0"/>
            <wp:positionH relativeFrom="column">
              <wp:posOffset>3905250</wp:posOffset>
            </wp:positionH>
            <wp:positionV relativeFrom="paragraph">
              <wp:posOffset>1267461</wp:posOffset>
            </wp:positionV>
            <wp:extent cx="1352550" cy="28765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5183"/>
                    <a:stretch/>
                  </pic:blipFill>
                  <pic:spPr bwMode="auto">
                    <a:xfrm>
                      <a:off x="0" y="0"/>
                      <a:ext cx="1352550" cy="287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52E3E">
        <w:rPr>
          <w:noProof/>
          <w:lang w:val="en-PH" w:eastAsia="en-PH"/>
        </w:rPr>
        <w:drawing>
          <wp:anchor distT="0" distB="0" distL="114300" distR="114300" simplePos="0" relativeHeight="251691008" behindDoc="0" locked="0" layoutInCell="1" allowOverlap="1">
            <wp:simplePos x="0" y="0"/>
            <wp:positionH relativeFrom="column">
              <wp:posOffset>0</wp:posOffset>
            </wp:positionH>
            <wp:positionV relativeFrom="paragraph">
              <wp:posOffset>1267461</wp:posOffset>
            </wp:positionV>
            <wp:extent cx="3909695" cy="28765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5195"/>
                    <a:stretch/>
                  </pic:blipFill>
                  <pic:spPr bwMode="auto">
                    <a:xfrm>
                      <a:off x="0" y="0"/>
                      <a:ext cx="3909695" cy="287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2651">
        <w:rPr>
          <w:rFonts w:ascii="Courier New" w:hAnsi="Courier New" w:cs="Courier New"/>
          <w:sz w:val="24"/>
          <w:szCs w:val="24"/>
        </w:rPr>
        <w:t>Figure 3 shows the timetable of the project – from scratch up until it is being fully developed into a useful system. It also displays the length of time a certain task needs for a deliverable to be finished.</w:t>
      </w:r>
    </w:p>
    <w:p w:rsidR="00BD07F6" w:rsidRDefault="00BD07F6" w:rsidP="002E2651">
      <w:pPr>
        <w:spacing w:line="480" w:lineRule="auto"/>
        <w:ind w:firstLine="720"/>
        <w:jc w:val="both"/>
        <w:rPr>
          <w:rFonts w:ascii="Courier New" w:hAnsi="Courier New" w:cs="Courier New"/>
          <w:sz w:val="24"/>
          <w:szCs w:val="24"/>
        </w:rPr>
      </w:pPr>
    </w:p>
    <w:p w:rsidR="00BD07F6" w:rsidRDefault="00BD07F6" w:rsidP="002E2651">
      <w:pPr>
        <w:spacing w:line="480" w:lineRule="auto"/>
        <w:ind w:firstLine="720"/>
        <w:jc w:val="both"/>
        <w:rPr>
          <w:rFonts w:ascii="Courier New" w:hAnsi="Courier New" w:cs="Courier New"/>
          <w:sz w:val="24"/>
          <w:szCs w:val="24"/>
        </w:rPr>
      </w:pPr>
    </w:p>
    <w:p w:rsidR="00BD07F6" w:rsidRDefault="00BD07F6" w:rsidP="002E2651">
      <w:pPr>
        <w:spacing w:line="480" w:lineRule="auto"/>
        <w:ind w:firstLine="720"/>
        <w:jc w:val="both"/>
        <w:rPr>
          <w:rFonts w:ascii="Courier New" w:hAnsi="Courier New" w:cs="Courier New"/>
          <w:sz w:val="24"/>
          <w:szCs w:val="24"/>
        </w:rPr>
      </w:pPr>
    </w:p>
    <w:p w:rsidR="00BD07F6" w:rsidRDefault="00BD07F6" w:rsidP="002E2651">
      <w:pPr>
        <w:spacing w:line="480" w:lineRule="auto"/>
        <w:ind w:firstLine="720"/>
        <w:jc w:val="both"/>
        <w:rPr>
          <w:rFonts w:ascii="Courier New" w:hAnsi="Courier New" w:cs="Courier New"/>
          <w:sz w:val="24"/>
          <w:szCs w:val="24"/>
        </w:rPr>
      </w:pPr>
    </w:p>
    <w:p w:rsidR="00BD07F6" w:rsidRDefault="00BD07F6" w:rsidP="002E2651">
      <w:pPr>
        <w:spacing w:line="480" w:lineRule="auto"/>
        <w:ind w:firstLine="720"/>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center"/>
        <w:rPr>
          <w:rFonts w:ascii="Courier New" w:hAnsi="Courier New" w:cs="Courier New"/>
          <w:b/>
          <w:sz w:val="24"/>
          <w:szCs w:val="24"/>
        </w:rPr>
      </w:pPr>
      <w:r>
        <w:rPr>
          <w:rFonts w:ascii="Courier New" w:hAnsi="Courier New" w:cs="Courier New"/>
          <w:b/>
          <w:sz w:val="24"/>
          <w:szCs w:val="24"/>
        </w:rPr>
        <w:t>Figure 3. Gantt Chart</w:t>
      </w:r>
    </w:p>
    <w:p w:rsidR="002E2651" w:rsidRDefault="002E2651" w:rsidP="002E2651">
      <w:pPr>
        <w:spacing w:line="480" w:lineRule="auto"/>
        <w:ind w:firstLine="720"/>
        <w:jc w:val="both"/>
        <w:rPr>
          <w:rFonts w:ascii="Courier New" w:hAnsi="Courier New" w:cs="Courier New"/>
          <w:sz w:val="24"/>
          <w:szCs w:val="24"/>
        </w:rPr>
      </w:pPr>
      <w:r w:rsidRPr="0093374D">
        <w:rPr>
          <w:rFonts w:ascii="Courier New" w:hAnsi="Courier New" w:cs="Courier New"/>
          <w:sz w:val="24"/>
          <w:szCs w:val="24"/>
        </w:rPr>
        <w:t xml:space="preserve">In project management, a Gantt chart is a popular tool. It essentially drills down activities that must be completed within a certain time frame. It's frequently used to </w:t>
      </w:r>
      <w:r>
        <w:rPr>
          <w:rFonts w:ascii="Courier New" w:hAnsi="Courier New" w:cs="Courier New"/>
          <w:sz w:val="24"/>
          <w:szCs w:val="24"/>
        </w:rPr>
        <w:t xml:space="preserve">keep track of project timelines. </w:t>
      </w:r>
      <w:r w:rsidRPr="0093374D">
        <w:rPr>
          <w:rFonts w:ascii="Courier New" w:hAnsi="Courier New" w:cs="Courier New"/>
          <w:sz w:val="24"/>
          <w:szCs w:val="24"/>
        </w:rPr>
        <w:t>The vertical axis on the chart shows the various tasks to be completed, while the horizontal axis refle</w:t>
      </w:r>
      <w:r w:rsidR="002F6E5E">
        <w:rPr>
          <w:rFonts w:ascii="Courier New" w:hAnsi="Courier New" w:cs="Courier New"/>
          <w:sz w:val="24"/>
          <w:szCs w:val="24"/>
        </w:rPr>
        <w:t>cts the time allotted.</w:t>
      </w:r>
    </w:p>
    <w:p w:rsidR="003D6BEA" w:rsidRPr="008414F1" w:rsidRDefault="003D6BEA" w:rsidP="002E2651">
      <w:pPr>
        <w:spacing w:line="480" w:lineRule="auto"/>
        <w:ind w:firstLine="720"/>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r>
        <w:rPr>
          <w:rFonts w:ascii="Courier New" w:hAnsi="Courier New" w:cs="Courier New"/>
          <w:b/>
          <w:sz w:val="24"/>
          <w:szCs w:val="24"/>
        </w:rPr>
        <w:lastRenderedPageBreak/>
        <w:t xml:space="preserve">Requirements </w:t>
      </w:r>
      <w:proofErr w:type="spellStart"/>
      <w:r>
        <w:rPr>
          <w:rFonts w:ascii="Courier New" w:hAnsi="Courier New" w:cs="Courier New"/>
          <w:b/>
          <w:sz w:val="24"/>
          <w:szCs w:val="24"/>
        </w:rPr>
        <w:t>Modeling</w:t>
      </w:r>
      <w:proofErr w:type="spellEnd"/>
    </w:p>
    <w:p w:rsidR="002E2651" w:rsidRDefault="002E2651" w:rsidP="002E2651">
      <w:pPr>
        <w:spacing w:line="480" w:lineRule="auto"/>
        <w:jc w:val="both"/>
        <w:rPr>
          <w:rFonts w:ascii="Courier New" w:hAnsi="Courier New" w:cs="Courier New"/>
          <w:b/>
          <w:sz w:val="24"/>
          <w:szCs w:val="24"/>
        </w:rPr>
      </w:pPr>
      <w:r>
        <w:rPr>
          <w:rFonts w:ascii="Courier New" w:hAnsi="Courier New" w:cs="Courier New"/>
          <w:b/>
          <w:sz w:val="24"/>
          <w:szCs w:val="24"/>
        </w:rPr>
        <w:t xml:space="preserve">Context Flow Diagram </w:t>
      </w:r>
    </w:p>
    <w:p w:rsidR="002E2651" w:rsidRDefault="002E2651" w:rsidP="002E2651">
      <w:pPr>
        <w:spacing w:line="480" w:lineRule="auto"/>
        <w:jc w:val="both"/>
        <w:rPr>
          <w:rFonts w:ascii="Courier New" w:hAnsi="Courier New" w:cs="Courier New"/>
          <w:sz w:val="24"/>
          <w:szCs w:val="24"/>
        </w:rPr>
      </w:pPr>
      <w:r>
        <w:rPr>
          <w:rFonts w:ascii="Courier New" w:hAnsi="Courier New" w:cs="Courier New"/>
          <w:sz w:val="24"/>
          <w:szCs w:val="24"/>
        </w:rPr>
        <w:tab/>
      </w:r>
      <w:r w:rsidRPr="002A1E52">
        <w:rPr>
          <w:rFonts w:ascii="Courier New" w:hAnsi="Courier New" w:cs="Courier New"/>
          <w:sz w:val="24"/>
          <w:szCs w:val="24"/>
        </w:rPr>
        <w:t>Context Flow Diagram is the highest form of a Data Flow Diagram (DFD) and is also known as Level 0 DFD. It draws attention to the flow of data between the</w:t>
      </w:r>
      <w:r>
        <w:rPr>
          <w:rFonts w:ascii="Courier New" w:hAnsi="Courier New" w:cs="Courier New"/>
          <w:sz w:val="24"/>
          <w:szCs w:val="24"/>
        </w:rPr>
        <w:t xml:space="preserve"> system and external components </w:t>
      </w:r>
      <w:r>
        <w:rPr>
          <w:rFonts w:ascii="Courier New" w:hAnsi="Courier New" w:cs="Courier New"/>
          <w:b/>
          <w:sz w:val="24"/>
          <w:szCs w:val="24"/>
        </w:rPr>
        <w:t>(</w:t>
      </w:r>
      <w:proofErr w:type="spellStart"/>
      <w:r>
        <w:rPr>
          <w:rFonts w:ascii="Courier New" w:hAnsi="Courier New" w:cs="Courier New"/>
          <w:b/>
          <w:sz w:val="24"/>
          <w:szCs w:val="24"/>
        </w:rPr>
        <w:t>Edrawsoft</w:t>
      </w:r>
      <w:proofErr w:type="spellEnd"/>
      <w:r>
        <w:rPr>
          <w:rFonts w:ascii="Courier New" w:hAnsi="Courier New" w:cs="Courier New"/>
          <w:b/>
          <w:sz w:val="24"/>
          <w:szCs w:val="24"/>
        </w:rPr>
        <w:t>, 2021)</w:t>
      </w:r>
      <w:r>
        <w:rPr>
          <w:rFonts w:ascii="Courier New" w:hAnsi="Courier New" w:cs="Courier New"/>
          <w:sz w:val="24"/>
          <w:szCs w:val="24"/>
        </w:rPr>
        <w:t>.</w:t>
      </w:r>
    </w:p>
    <w:p w:rsidR="002E2651" w:rsidRDefault="002E2651" w:rsidP="002E2651">
      <w:pPr>
        <w:spacing w:line="480" w:lineRule="auto"/>
        <w:ind w:firstLine="720"/>
        <w:jc w:val="both"/>
        <w:rPr>
          <w:rFonts w:ascii="Courier New" w:hAnsi="Courier New" w:cs="Courier New"/>
          <w:sz w:val="24"/>
          <w:szCs w:val="24"/>
        </w:rPr>
      </w:pPr>
      <w:r w:rsidRPr="002A1E52">
        <w:rPr>
          <w:rFonts w:ascii="Courier New" w:hAnsi="Courier New" w:cs="Courier New"/>
          <w:sz w:val="24"/>
          <w:szCs w:val="24"/>
        </w:rPr>
        <w:t>All external elements that may interact with a system are represented in a system context diagram. The entire software system is represented as a single process. The system is depicted at the middle of the diagram, with no specifics of its internal structure, and is surrounded by all of its external entities, intera</w:t>
      </w:r>
      <w:r>
        <w:rPr>
          <w:rFonts w:ascii="Courier New" w:hAnsi="Courier New" w:cs="Courier New"/>
          <w:sz w:val="24"/>
          <w:szCs w:val="24"/>
        </w:rPr>
        <w:t xml:space="preserve">cting systems, and environments </w:t>
      </w:r>
      <w:r>
        <w:rPr>
          <w:rFonts w:ascii="Courier New" w:hAnsi="Courier New" w:cs="Courier New"/>
          <w:b/>
          <w:sz w:val="24"/>
          <w:szCs w:val="24"/>
        </w:rPr>
        <w:t>(Visual Paradigm, 2021)</w:t>
      </w:r>
      <w:r>
        <w:rPr>
          <w:rFonts w:ascii="Courier New" w:hAnsi="Courier New" w:cs="Courier New"/>
          <w:sz w:val="24"/>
          <w:szCs w:val="24"/>
        </w:rPr>
        <w:t>.</w:t>
      </w:r>
    </w:p>
    <w:p w:rsidR="002E2651" w:rsidRDefault="00F9481C" w:rsidP="002E2651">
      <w:pPr>
        <w:spacing w:line="480" w:lineRule="auto"/>
        <w:ind w:firstLine="720"/>
        <w:jc w:val="both"/>
        <w:rPr>
          <w:rFonts w:ascii="Courier New" w:hAnsi="Courier New" w:cs="Courier New"/>
          <w:sz w:val="24"/>
          <w:szCs w:val="24"/>
        </w:rPr>
      </w:pPr>
      <w:r>
        <w:rPr>
          <w:rFonts w:ascii="Courier New" w:hAnsi="Courier New" w:cs="Courier New"/>
          <w:b/>
          <w:noProof/>
          <w:sz w:val="24"/>
          <w:szCs w:val="24"/>
          <w:lang w:val="en-PH" w:eastAsia="en-PH"/>
        </w:rPr>
        <w:drawing>
          <wp:anchor distT="0" distB="0" distL="114300" distR="114300" simplePos="0" relativeHeight="251682816" behindDoc="0" locked="0" layoutInCell="1" allowOverlap="1" wp14:anchorId="100FA2E6" wp14:editId="42E90BD9">
            <wp:simplePos x="0" y="0"/>
            <wp:positionH relativeFrom="column">
              <wp:posOffset>0</wp:posOffset>
            </wp:positionH>
            <wp:positionV relativeFrom="paragraph">
              <wp:posOffset>22860</wp:posOffset>
            </wp:positionV>
            <wp:extent cx="5257800" cy="3199130"/>
            <wp:effectExtent l="190500" t="190500" r="190500" b="1917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xt Flow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7800" cy="31991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2E2651" w:rsidRDefault="002E2651" w:rsidP="002E2651">
      <w:pPr>
        <w:spacing w:line="480" w:lineRule="auto"/>
        <w:ind w:firstLine="720"/>
        <w:jc w:val="both"/>
        <w:rPr>
          <w:rFonts w:ascii="Courier New" w:hAnsi="Courier New" w:cs="Courier New"/>
          <w:sz w:val="24"/>
          <w:szCs w:val="24"/>
        </w:rPr>
      </w:pPr>
    </w:p>
    <w:p w:rsidR="002E2651" w:rsidRDefault="002E2651" w:rsidP="002E2651">
      <w:pPr>
        <w:spacing w:line="480" w:lineRule="auto"/>
        <w:ind w:firstLine="720"/>
        <w:jc w:val="both"/>
        <w:rPr>
          <w:rFonts w:ascii="Courier New" w:hAnsi="Courier New" w:cs="Courier New"/>
          <w:sz w:val="24"/>
          <w:szCs w:val="24"/>
        </w:rPr>
      </w:pPr>
    </w:p>
    <w:p w:rsidR="002E2651" w:rsidRDefault="002E2651" w:rsidP="002E2651">
      <w:pPr>
        <w:spacing w:line="480" w:lineRule="auto"/>
        <w:ind w:firstLine="720"/>
        <w:jc w:val="both"/>
        <w:rPr>
          <w:rFonts w:ascii="Courier New" w:hAnsi="Courier New" w:cs="Courier New"/>
          <w:sz w:val="24"/>
          <w:szCs w:val="24"/>
        </w:rPr>
      </w:pPr>
    </w:p>
    <w:p w:rsidR="002E2651" w:rsidRDefault="002E2651" w:rsidP="002E2651">
      <w:pPr>
        <w:spacing w:line="480" w:lineRule="auto"/>
        <w:ind w:firstLine="720"/>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b/>
          <w:sz w:val="24"/>
          <w:szCs w:val="24"/>
        </w:rPr>
      </w:pPr>
    </w:p>
    <w:p w:rsidR="00F9481C" w:rsidRDefault="00F9481C" w:rsidP="002E2651">
      <w:pPr>
        <w:spacing w:line="480" w:lineRule="auto"/>
        <w:jc w:val="center"/>
        <w:rPr>
          <w:rFonts w:ascii="Courier New" w:hAnsi="Courier New" w:cs="Courier New"/>
          <w:b/>
          <w:sz w:val="24"/>
          <w:szCs w:val="24"/>
        </w:rPr>
      </w:pPr>
    </w:p>
    <w:p w:rsidR="002E2651" w:rsidRPr="007005FA" w:rsidRDefault="002E2651" w:rsidP="002E2651">
      <w:pPr>
        <w:spacing w:line="480" w:lineRule="auto"/>
        <w:jc w:val="center"/>
        <w:rPr>
          <w:rFonts w:ascii="Courier New" w:hAnsi="Courier New" w:cs="Courier New"/>
          <w:b/>
          <w:sz w:val="24"/>
          <w:szCs w:val="24"/>
        </w:rPr>
      </w:pPr>
      <w:r w:rsidRPr="00D33657">
        <w:rPr>
          <w:rFonts w:ascii="Courier New" w:hAnsi="Courier New" w:cs="Courier New"/>
          <w:b/>
          <w:sz w:val="24"/>
          <w:szCs w:val="24"/>
        </w:rPr>
        <w:t xml:space="preserve">Figure </w:t>
      </w:r>
      <w:r>
        <w:rPr>
          <w:rFonts w:ascii="Courier New" w:hAnsi="Courier New" w:cs="Courier New"/>
          <w:b/>
          <w:sz w:val="24"/>
          <w:szCs w:val="24"/>
        </w:rPr>
        <w:t>4</w:t>
      </w:r>
      <w:r w:rsidRPr="00D33657">
        <w:rPr>
          <w:rFonts w:ascii="Courier New" w:hAnsi="Courier New" w:cs="Courier New"/>
          <w:b/>
          <w:sz w:val="24"/>
          <w:szCs w:val="24"/>
        </w:rPr>
        <w:t xml:space="preserve">. </w:t>
      </w:r>
      <w:r>
        <w:rPr>
          <w:rFonts w:ascii="Courier New" w:hAnsi="Courier New" w:cs="Courier New"/>
          <w:b/>
          <w:sz w:val="24"/>
          <w:szCs w:val="24"/>
        </w:rPr>
        <w:t>Context Flow Diagram</w:t>
      </w:r>
    </w:p>
    <w:p w:rsidR="002E2651" w:rsidRDefault="002E2651" w:rsidP="002E2651">
      <w:pPr>
        <w:spacing w:line="480" w:lineRule="auto"/>
        <w:jc w:val="both"/>
        <w:rPr>
          <w:rFonts w:ascii="Courier New" w:hAnsi="Courier New" w:cs="Courier New"/>
          <w:b/>
          <w:sz w:val="24"/>
          <w:szCs w:val="24"/>
        </w:rPr>
      </w:pPr>
      <w:r>
        <w:rPr>
          <w:rFonts w:ascii="Courier New" w:hAnsi="Courier New" w:cs="Courier New"/>
          <w:b/>
          <w:sz w:val="24"/>
          <w:szCs w:val="24"/>
        </w:rPr>
        <w:lastRenderedPageBreak/>
        <w:t>Data Flow Diagram</w:t>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r>
        <w:rPr>
          <w:rFonts w:ascii="Courier New" w:hAnsi="Courier New" w:cs="Courier New"/>
          <w:b/>
          <w:sz w:val="24"/>
          <w:szCs w:val="24"/>
        </w:rPr>
        <w:softHyphen/>
      </w:r>
    </w:p>
    <w:p w:rsidR="002E2651" w:rsidRDefault="002E2651" w:rsidP="002E2651">
      <w:pPr>
        <w:spacing w:line="480" w:lineRule="auto"/>
        <w:jc w:val="both"/>
        <w:rPr>
          <w:rFonts w:ascii="Courier New" w:hAnsi="Courier New" w:cs="Courier New"/>
          <w:sz w:val="24"/>
          <w:szCs w:val="24"/>
        </w:rPr>
      </w:pPr>
      <w:r>
        <w:rPr>
          <w:rFonts w:ascii="Courier New" w:hAnsi="Courier New" w:cs="Courier New"/>
          <w:sz w:val="24"/>
          <w:szCs w:val="24"/>
        </w:rPr>
        <w:tab/>
      </w:r>
      <w:r w:rsidRPr="00D1187A">
        <w:rPr>
          <w:rFonts w:ascii="Courier New" w:hAnsi="Courier New" w:cs="Courier New"/>
          <w:sz w:val="24"/>
          <w:szCs w:val="24"/>
        </w:rPr>
        <w:t>The Data Flow Diagram (DFD) is a graphic representation of data flow that is commonly used in business information systems. It also outlines the processes involved in transporting data from the input phases to the storage phase and the development of reports in a system.</w:t>
      </w:r>
    </w:p>
    <w:p w:rsidR="002E2651" w:rsidRDefault="002E2651" w:rsidP="002E2651">
      <w:pPr>
        <w:spacing w:line="480" w:lineRule="auto"/>
        <w:jc w:val="both"/>
        <w:rPr>
          <w:rFonts w:ascii="Courier New" w:hAnsi="Courier New" w:cs="Courier New"/>
          <w:sz w:val="24"/>
          <w:szCs w:val="24"/>
        </w:rPr>
      </w:pPr>
      <w:r>
        <w:rPr>
          <w:rFonts w:ascii="Courier New" w:hAnsi="Courier New" w:cs="Courier New"/>
          <w:noProof/>
          <w:sz w:val="24"/>
          <w:szCs w:val="24"/>
          <w:lang w:val="en-PH" w:eastAsia="en-PH"/>
        </w:rPr>
        <w:drawing>
          <wp:anchor distT="0" distB="0" distL="114300" distR="114300" simplePos="0" relativeHeight="251681792" behindDoc="0" locked="0" layoutInCell="1" allowOverlap="1" wp14:anchorId="017869D0" wp14:editId="03800C36">
            <wp:simplePos x="0" y="0"/>
            <wp:positionH relativeFrom="column">
              <wp:posOffset>-3658</wp:posOffset>
            </wp:positionH>
            <wp:positionV relativeFrom="paragraph">
              <wp:posOffset>1381404</wp:posOffset>
            </wp:positionV>
            <wp:extent cx="5255633" cy="4342486"/>
            <wp:effectExtent l="190500" t="190500" r="193040" b="1917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png.png"/>
                    <pic:cNvPicPr/>
                  </pic:nvPicPr>
                  <pic:blipFill>
                    <a:blip r:embed="rId12">
                      <a:extLst>
                        <a:ext uri="{28A0092B-C50C-407E-A947-70E740481C1C}">
                          <a14:useLocalDpi xmlns:a14="http://schemas.microsoft.com/office/drawing/2010/main" val="0"/>
                        </a:ext>
                      </a:extLst>
                    </a:blip>
                    <a:stretch>
                      <a:fillRect/>
                    </a:stretch>
                  </pic:blipFill>
                  <pic:spPr>
                    <a:xfrm>
                      <a:off x="0" y="0"/>
                      <a:ext cx="5272525" cy="4356443"/>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Courier New" w:hAnsi="Courier New" w:cs="Courier New"/>
          <w:sz w:val="24"/>
          <w:szCs w:val="24"/>
        </w:rPr>
        <w:tab/>
      </w:r>
      <w:r w:rsidRPr="00D1187A">
        <w:rPr>
          <w:rFonts w:ascii="Courier New" w:hAnsi="Courier New" w:cs="Courier New"/>
          <w:sz w:val="24"/>
          <w:szCs w:val="24"/>
        </w:rPr>
        <w:t xml:space="preserve">The procedure of the </w:t>
      </w:r>
      <w:r>
        <w:rPr>
          <w:rFonts w:ascii="Courier New" w:hAnsi="Courier New" w:cs="Courier New"/>
          <w:sz w:val="24"/>
          <w:szCs w:val="24"/>
        </w:rPr>
        <w:t xml:space="preserve">MCC </w:t>
      </w:r>
      <w:proofErr w:type="spellStart"/>
      <w:r>
        <w:rPr>
          <w:rFonts w:ascii="Courier New" w:hAnsi="Courier New" w:cs="Courier New"/>
          <w:sz w:val="24"/>
          <w:szCs w:val="24"/>
        </w:rPr>
        <w:t>Enrollment</w:t>
      </w:r>
      <w:proofErr w:type="spellEnd"/>
      <w:r w:rsidRPr="00D1187A">
        <w:rPr>
          <w:rFonts w:ascii="Courier New" w:hAnsi="Courier New" w:cs="Courier New"/>
          <w:sz w:val="24"/>
          <w:szCs w:val="24"/>
        </w:rPr>
        <w:t xml:space="preserve"> System is depicted in the diagram below. Users will get knowledge of the system's features, sequences, and procedures as a result of this illustration.</w:t>
      </w: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center"/>
        <w:rPr>
          <w:rFonts w:ascii="Courier New" w:hAnsi="Courier New" w:cs="Courier New"/>
          <w:b/>
          <w:sz w:val="24"/>
          <w:szCs w:val="24"/>
        </w:rPr>
      </w:pPr>
    </w:p>
    <w:p w:rsidR="002E2651" w:rsidRPr="00A13FBC" w:rsidRDefault="002E2651" w:rsidP="002E2651">
      <w:pPr>
        <w:spacing w:line="480" w:lineRule="auto"/>
        <w:jc w:val="center"/>
        <w:rPr>
          <w:rFonts w:ascii="Courier New" w:hAnsi="Courier New" w:cs="Courier New"/>
          <w:b/>
          <w:sz w:val="24"/>
          <w:szCs w:val="24"/>
        </w:rPr>
      </w:pPr>
      <w:r>
        <w:rPr>
          <w:rFonts w:ascii="Courier New" w:hAnsi="Courier New" w:cs="Courier New"/>
          <w:b/>
          <w:sz w:val="24"/>
          <w:szCs w:val="24"/>
        </w:rPr>
        <w:t>Figure 5. Data Flow Diagram</w:t>
      </w:r>
    </w:p>
    <w:p w:rsidR="002E2651" w:rsidRDefault="002E2651" w:rsidP="002E2651">
      <w:pPr>
        <w:spacing w:line="480" w:lineRule="auto"/>
        <w:ind w:firstLine="720"/>
        <w:jc w:val="both"/>
        <w:rPr>
          <w:rFonts w:ascii="Courier New" w:hAnsi="Courier New" w:cs="Courier New"/>
          <w:sz w:val="24"/>
          <w:szCs w:val="24"/>
        </w:rPr>
      </w:pPr>
      <w:r w:rsidRPr="00D1187A">
        <w:rPr>
          <w:rFonts w:ascii="Courier New" w:hAnsi="Courier New" w:cs="Courier New"/>
          <w:sz w:val="24"/>
          <w:szCs w:val="24"/>
        </w:rPr>
        <w:lastRenderedPageBreak/>
        <w:t xml:space="preserve">There are two types of data flow diagrams: logical and physical. The logical data flow diagram depicts the movement of data through a system to </w:t>
      </w:r>
      <w:proofErr w:type="spellStart"/>
      <w:r w:rsidRPr="00D1187A">
        <w:rPr>
          <w:rFonts w:ascii="Courier New" w:hAnsi="Courier New" w:cs="Courier New"/>
          <w:sz w:val="24"/>
          <w:szCs w:val="24"/>
        </w:rPr>
        <w:t>fulfill</w:t>
      </w:r>
      <w:proofErr w:type="spellEnd"/>
      <w:r w:rsidRPr="00D1187A">
        <w:rPr>
          <w:rFonts w:ascii="Courier New" w:hAnsi="Courier New" w:cs="Courier New"/>
          <w:sz w:val="24"/>
          <w:szCs w:val="24"/>
        </w:rPr>
        <w:t xml:space="preserve"> specific business functions. The physical data flow graphic depicts how the logical data flow is implemented.</w:t>
      </w:r>
    </w:p>
    <w:p w:rsidR="002E2651" w:rsidRDefault="002E2651" w:rsidP="002E2651">
      <w:pPr>
        <w:spacing w:line="480" w:lineRule="auto"/>
        <w:jc w:val="both"/>
        <w:rPr>
          <w:rFonts w:ascii="Courier New" w:hAnsi="Courier New" w:cs="Courier New"/>
          <w:b/>
          <w:sz w:val="24"/>
          <w:szCs w:val="24"/>
        </w:rPr>
      </w:pPr>
      <w:r>
        <w:rPr>
          <w:rFonts w:ascii="Courier New" w:hAnsi="Courier New" w:cs="Courier New"/>
          <w:b/>
          <w:sz w:val="24"/>
          <w:szCs w:val="24"/>
        </w:rPr>
        <w:t>Entity – Relationship Diagram</w:t>
      </w:r>
    </w:p>
    <w:p w:rsidR="002E2651" w:rsidRDefault="002E2651" w:rsidP="002E2651">
      <w:pPr>
        <w:spacing w:line="480" w:lineRule="auto"/>
        <w:ind w:firstLine="720"/>
        <w:jc w:val="both"/>
        <w:rPr>
          <w:rFonts w:ascii="Courier New" w:hAnsi="Courier New" w:cs="Courier New"/>
          <w:sz w:val="24"/>
          <w:szCs w:val="24"/>
        </w:rPr>
      </w:pPr>
      <w:r>
        <w:rPr>
          <w:rFonts w:ascii="Courier New" w:hAnsi="Courier New" w:cs="Courier New"/>
          <w:b/>
          <w:sz w:val="24"/>
          <w:szCs w:val="24"/>
        </w:rPr>
        <w:tab/>
      </w:r>
      <w:r w:rsidRPr="00D1187A">
        <w:rPr>
          <w:rFonts w:ascii="Courier New" w:hAnsi="Courier New" w:cs="Courier New"/>
          <w:sz w:val="24"/>
          <w:szCs w:val="24"/>
        </w:rPr>
        <w:t xml:space="preserve">When entities, their related properties, and relationships between them are observed and specified, an entity-relationship diagram (ERD) depicts the logical structure of databases. An entity is a data component that refers to an object. A group of almost identical entities with characteristics that describe comparable properties </w:t>
      </w:r>
      <w:r>
        <w:rPr>
          <w:rFonts w:ascii="Courier New" w:hAnsi="Courier New" w:cs="Courier New"/>
          <w:sz w:val="24"/>
          <w:szCs w:val="24"/>
        </w:rPr>
        <w:t xml:space="preserve">is referred to as an entity set </w:t>
      </w:r>
      <w:r>
        <w:rPr>
          <w:rFonts w:ascii="Courier New" w:hAnsi="Courier New" w:cs="Courier New"/>
          <w:b/>
          <w:sz w:val="24"/>
          <w:szCs w:val="24"/>
        </w:rPr>
        <w:t>(</w:t>
      </w:r>
      <w:proofErr w:type="spellStart"/>
      <w:r>
        <w:rPr>
          <w:rFonts w:ascii="Courier New" w:hAnsi="Courier New" w:cs="Courier New"/>
          <w:b/>
          <w:sz w:val="24"/>
          <w:szCs w:val="24"/>
        </w:rPr>
        <w:t>Smartdraw</w:t>
      </w:r>
      <w:proofErr w:type="spellEnd"/>
      <w:r>
        <w:rPr>
          <w:rFonts w:ascii="Courier New" w:hAnsi="Courier New" w:cs="Courier New"/>
          <w:b/>
          <w:sz w:val="24"/>
          <w:szCs w:val="24"/>
        </w:rPr>
        <w:t>, 2021)</w:t>
      </w:r>
      <w:r>
        <w:rPr>
          <w:rFonts w:ascii="Courier New" w:hAnsi="Courier New" w:cs="Courier New"/>
          <w:sz w:val="24"/>
          <w:szCs w:val="24"/>
        </w:rPr>
        <w:t>.</w:t>
      </w:r>
    </w:p>
    <w:p w:rsidR="002E2651" w:rsidRDefault="002E2651" w:rsidP="002E2651">
      <w:pPr>
        <w:spacing w:line="480" w:lineRule="auto"/>
        <w:jc w:val="both"/>
        <w:rPr>
          <w:rFonts w:ascii="Courier New" w:hAnsi="Courier New" w:cs="Courier New"/>
          <w:sz w:val="24"/>
          <w:szCs w:val="24"/>
        </w:rPr>
      </w:pPr>
      <w:r>
        <w:rPr>
          <w:rFonts w:ascii="Courier New" w:hAnsi="Courier New" w:cs="Courier New"/>
          <w:sz w:val="24"/>
          <w:szCs w:val="24"/>
        </w:rPr>
        <w:tab/>
      </w:r>
      <w:r w:rsidRPr="00D1187A">
        <w:rPr>
          <w:rFonts w:ascii="Courier New" w:hAnsi="Courier New" w:cs="Courier New"/>
          <w:sz w:val="24"/>
          <w:szCs w:val="24"/>
        </w:rPr>
        <w:t>The entity</w:t>
      </w:r>
      <w:r>
        <w:rPr>
          <w:rFonts w:ascii="Courier New" w:hAnsi="Courier New" w:cs="Courier New"/>
          <w:sz w:val="24"/>
          <w:szCs w:val="24"/>
        </w:rPr>
        <w:t>-</w:t>
      </w:r>
      <w:r w:rsidRPr="00D1187A">
        <w:rPr>
          <w:rFonts w:ascii="Courier New" w:hAnsi="Courier New" w:cs="Courier New"/>
          <w:sz w:val="24"/>
          <w:szCs w:val="24"/>
        </w:rPr>
        <w:t>relationship diagram (ERD) is one of the most common diagrammatic representations of a conceptual data model in a database system that represents users' data requirements. In today's corporate climate, the business model is always changing, resulting in highly dynamic data requirements that necessitate additiona</w:t>
      </w:r>
      <w:r>
        <w:rPr>
          <w:rFonts w:ascii="Courier New" w:hAnsi="Courier New" w:cs="Courier New"/>
          <w:sz w:val="24"/>
          <w:szCs w:val="24"/>
        </w:rPr>
        <w:t xml:space="preserve">l processes such as ERD updates </w:t>
      </w:r>
      <w:r>
        <w:rPr>
          <w:rFonts w:ascii="Courier New" w:hAnsi="Courier New" w:cs="Courier New"/>
          <w:b/>
          <w:sz w:val="24"/>
          <w:szCs w:val="24"/>
        </w:rPr>
        <w:t>(</w:t>
      </w:r>
      <w:proofErr w:type="spellStart"/>
      <w:r>
        <w:rPr>
          <w:rFonts w:ascii="Courier New" w:hAnsi="Courier New" w:cs="Courier New"/>
          <w:b/>
          <w:sz w:val="24"/>
          <w:szCs w:val="24"/>
        </w:rPr>
        <w:t>Nergiz</w:t>
      </w:r>
      <w:proofErr w:type="spellEnd"/>
      <w:r>
        <w:rPr>
          <w:rFonts w:ascii="Courier New" w:hAnsi="Courier New" w:cs="Courier New"/>
          <w:b/>
          <w:sz w:val="24"/>
          <w:szCs w:val="24"/>
        </w:rPr>
        <w:t>, 2013)</w:t>
      </w:r>
      <w:r>
        <w:rPr>
          <w:rFonts w:ascii="Courier New" w:hAnsi="Courier New" w:cs="Courier New"/>
          <w:sz w:val="24"/>
          <w:szCs w:val="24"/>
        </w:rPr>
        <w:t>.</w:t>
      </w:r>
    </w:p>
    <w:p w:rsidR="002E2651" w:rsidRDefault="002E2651" w:rsidP="002E2651">
      <w:pPr>
        <w:spacing w:line="480" w:lineRule="auto"/>
        <w:jc w:val="both"/>
        <w:rPr>
          <w:rFonts w:ascii="Courier New" w:hAnsi="Courier New" w:cs="Courier New"/>
          <w:sz w:val="24"/>
          <w:szCs w:val="24"/>
        </w:rPr>
      </w:pPr>
      <w:r>
        <w:rPr>
          <w:rFonts w:ascii="Courier New" w:hAnsi="Courier New" w:cs="Courier New"/>
          <w:sz w:val="24"/>
          <w:szCs w:val="24"/>
        </w:rPr>
        <w:tab/>
      </w:r>
      <w:r w:rsidRPr="00D1187A">
        <w:rPr>
          <w:rFonts w:ascii="Courier New" w:hAnsi="Courier New" w:cs="Courier New"/>
          <w:sz w:val="24"/>
          <w:szCs w:val="24"/>
        </w:rPr>
        <w:t>The Entit</w:t>
      </w:r>
      <w:r>
        <w:rPr>
          <w:rFonts w:ascii="Courier New" w:hAnsi="Courier New" w:cs="Courier New"/>
          <w:sz w:val="24"/>
          <w:szCs w:val="24"/>
        </w:rPr>
        <w:t>y-Relationship Diagram of the</w:t>
      </w:r>
      <w:r w:rsidRPr="00D1187A">
        <w:rPr>
          <w:rFonts w:ascii="Courier New" w:hAnsi="Courier New" w:cs="Courier New"/>
          <w:sz w:val="24"/>
          <w:szCs w:val="24"/>
        </w:rPr>
        <w:t xml:space="preserve"> </w:t>
      </w:r>
      <w:r>
        <w:rPr>
          <w:rFonts w:ascii="Courier New" w:hAnsi="Courier New" w:cs="Courier New"/>
          <w:sz w:val="24"/>
          <w:szCs w:val="24"/>
        </w:rPr>
        <w:t xml:space="preserve">MCC </w:t>
      </w:r>
      <w:proofErr w:type="spellStart"/>
      <w:r>
        <w:rPr>
          <w:rFonts w:ascii="Courier New" w:hAnsi="Courier New" w:cs="Courier New"/>
          <w:sz w:val="24"/>
          <w:szCs w:val="24"/>
        </w:rPr>
        <w:t>Enrollment</w:t>
      </w:r>
      <w:proofErr w:type="spellEnd"/>
      <w:r w:rsidRPr="00D1187A">
        <w:rPr>
          <w:rFonts w:ascii="Courier New" w:hAnsi="Courier New" w:cs="Courier New"/>
          <w:sz w:val="24"/>
          <w:szCs w:val="24"/>
        </w:rPr>
        <w:t xml:space="preserve"> System is shown in Figure 6. It will provide you with snapshots of how the entities in one system are related to one another.</w:t>
      </w:r>
    </w:p>
    <w:p w:rsidR="002E2651" w:rsidRDefault="00C0093D" w:rsidP="002E2651">
      <w:pPr>
        <w:spacing w:line="480" w:lineRule="auto"/>
        <w:jc w:val="both"/>
        <w:rPr>
          <w:rFonts w:ascii="Courier New" w:hAnsi="Courier New" w:cs="Courier New"/>
          <w:sz w:val="24"/>
          <w:szCs w:val="24"/>
        </w:rPr>
      </w:pPr>
      <w:r>
        <w:rPr>
          <w:rFonts w:ascii="Courier New" w:hAnsi="Courier New" w:cs="Courier New"/>
          <w:noProof/>
          <w:sz w:val="24"/>
          <w:szCs w:val="24"/>
          <w:lang w:val="en-PH" w:eastAsia="en-PH"/>
        </w:rPr>
        <w:lastRenderedPageBreak/>
        <w:drawing>
          <wp:anchor distT="0" distB="0" distL="114300" distR="114300" simplePos="0" relativeHeight="251686912" behindDoc="0" locked="0" layoutInCell="1" allowOverlap="1" wp14:anchorId="62611735" wp14:editId="41C43C4E">
            <wp:simplePos x="0" y="0"/>
            <wp:positionH relativeFrom="column">
              <wp:posOffset>-9525</wp:posOffset>
            </wp:positionH>
            <wp:positionV relativeFrom="paragraph">
              <wp:posOffset>0</wp:posOffset>
            </wp:positionV>
            <wp:extent cx="5267325" cy="6629400"/>
            <wp:effectExtent l="190500" t="190500" r="200025" b="1905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TITY_.drawio (1).png"/>
                    <pic:cNvPicPr/>
                  </pic:nvPicPr>
                  <pic:blipFill>
                    <a:blip r:embed="rId13">
                      <a:extLst>
                        <a:ext uri="{28A0092B-C50C-407E-A947-70E740481C1C}">
                          <a14:useLocalDpi xmlns:a14="http://schemas.microsoft.com/office/drawing/2010/main" val="0"/>
                        </a:ext>
                      </a:extLst>
                    </a:blip>
                    <a:stretch>
                      <a:fillRect/>
                    </a:stretch>
                  </pic:blipFill>
                  <pic:spPr>
                    <a:xfrm>
                      <a:off x="0" y="0"/>
                      <a:ext cx="5267325" cy="66294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F966AE" w:rsidRDefault="002E2651" w:rsidP="00F966AE">
      <w:pPr>
        <w:spacing w:line="480" w:lineRule="auto"/>
        <w:jc w:val="center"/>
        <w:rPr>
          <w:rFonts w:ascii="Courier New" w:hAnsi="Courier New" w:cs="Courier New"/>
          <w:b/>
          <w:sz w:val="24"/>
          <w:szCs w:val="24"/>
        </w:rPr>
      </w:pPr>
      <w:r>
        <w:rPr>
          <w:rFonts w:ascii="Courier New" w:hAnsi="Courier New" w:cs="Courier New"/>
          <w:b/>
          <w:sz w:val="24"/>
          <w:szCs w:val="24"/>
        </w:rPr>
        <w:t xml:space="preserve">Figure 6. Entity-Relationship Diagram </w:t>
      </w:r>
    </w:p>
    <w:p w:rsidR="004B7373" w:rsidRDefault="002E2651" w:rsidP="00F966AE">
      <w:pPr>
        <w:spacing w:line="480" w:lineRule="auto"/>
        <w:rPr>
          <w:rFonts w:ascii="Courier New" w:hAnsi="Courier New" w:cs="Courier New"/>
          <w:b/>
          <w:sz w:val="24"/>
          <w:szCs w:val="24"/>
        </w:rPr>
      </w:pPr>
      <w:r w:rsidRPr="00621C9A">
        <w:rPr>
          <w:rFonts w:ascii="Courier New" w:hAnsi="Courier New" w:cs="Courier New"/>
          <w:b/>
          <w:sz w:val="24"/>
          <w:szCs w:val="24"/>
        </w:rPr>
        <w:t>Application Architecture</w:t>
      </w:r>
    </w:p>
    <w:p w:rsidR="002E2651" w:rsidRPr="004B7373" w:rsidRDefault="002E2651" w:rsidP="00D61357">
      <w:pPr>
        <w:spacing w:line="480" w:lineRule="auto"/>
        <w:ind w:firstLine="720"/>
        <w:jc w:val="both"/>
        <w:rPr>
          <w:rFonts w:ascii="Courier New" w:hAnsi="Courier New" w:cs="Courier New"/>
          <w:b/>
          <w:sz w:val="24"/>
          <w:szCs w:val="24"/>
        </w:rPr>
      </w:pPr>
      <w:r w:rsidRPr="00B274EC">
        <w:rPr>
          <w:rFonts w:ascii="Courier New" w:hAnsi="Courier New" w:cs="Courier New"/>
          <w:sz w:val="24"/>
          <w:szCs w:val="24"/>
        </w:rPr>
        <w:t xml:space="preserve">The Application Design for the </w:t>
      </w:r>
      <w:r>
        <w:rPr>
          <w:rFonts w:ascii="Courier New" w:hAnsi="Courier New" w:cs="Courier New"/>
          <w:sz w:val="24"/>
          <w:szCs w:val="24"/>
        </w:rPr>
        <w:t xml:space="preserve">MCC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System </w:t>
      </w:r>
      <w:r w:rsidRPr="00B274EC">
        <w:rPr>
          <w:rFonts w:ascii="Courier New" w:hAnsi="Courier New" w:cs="Courier New"/>
          <w:sz w:val="24"/>
          <w:szCs w:val="24"/>
        </w:rPr>
        <w:t>depicts the system's general architecture, including which devices and technologies are employed in its execution.</w:t>
      </w:r>
    </w:p>
    <w:p w:rsidR="002E2651" w:rsidRDefault="00912F6D" w:rsidP="002E2651">
      <w:pPr>
        <w:spacing w:line="480" w:lineRule="auto"/>
        <w:jc w:val="both"/>
        <w:rPr>
          <w:rFonts w:ascii="Courier New" w:hAnsi="Courier New" w:cs="Courier New"/>
          <w:sz w:val="24"/>
          <w:szCs w:val="24"/>
        </w:rPr>
      </w:pPr>
      <w:r>
        <w:rPr>
          <w:rFonts w:ascii="Courier New" w:eastAsia="Times New Roman" w:hAnsi="Courier New" w:cs="Courier New"/>
          <w:noProof/>
          <w:color w:val="333333"/>
          <w:lang w:val="en-PH" w:eastAsia="en-PH"/>
        </w:rPr>
        <w:lastRenderedPageBreak/>
        <w:drawing>
          <wp:anchor distT="0" distB="0" distL="114300" distR="114300" simplePos="0" relativeHeight="251687936" behindDoc="0" locked="0" layoutInCell="1" allowOverlap="1" wp14:anchorId="204A5414" wp14:editId="5E8851A4">
            <wp:simplePos x="0" y="0"/>
            <wp:positionH relativeFrom="column">
              <wp:posOffset>0</wp:posOffset>
            </wp:positionH>
            <wp:positionV relativeFrom="paragraph">
              <wp:posOffset>0</wp:posOffset>
            </wp:positionV>
            <wp:extent cx="5257800" cy="3937635"/>
            <wp:effectExtent l="190500" t="190500" r="190500" b="1962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3).png"/>
                    <pic:cNvPicPr/>
                  </pic:nvPicPr>
                  <pic:blipFill>
                    <a:blip r:embed="rId14">
                      <a:extLst>
                        <a:ext uri="{28A0092B-C50C-407E-A947-70E740481C1C}">
                          <a14:useLocalDpi xmlns:a14="http://schemas.microsoft.com/office/drawing/2010/main" val="0"/>
                        </a:ext>
                      </a:extLst>
                    </a:blip>
                    <a:stretch>
                      <a:fillRect/>
                    </a:stretch>
                  </pic:blipFill>
                  <pic:spPr>
                    <a:xfrm>
                      <a:off x="0" y="0"/>
                      <a:ext cx="5258396" cy="393808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59383C" w:rsidRDefault="0059383C" w:rsidP="002E2651">
      <w:pPr>
        <w:spacing w:line="480" w:lineRule="auto"/>
        <w:jc w:val="center"/>
        <w:rPr>
          <w:rFonts w:ascii="Courier New" w:hAnsi="Courier New" w:cs="Courier New"/>
          <w:b/>
          <w:sz w:val="24"/>
          <w:szCs w:val="24"/>
        </w:rPr>
      </w:pPr>
    </w:p>
    <w:p w:rsidR="0059383C" w:rsidRDefault="0059383C" w:rsidP="002E2651">
      <w:pPr>
        <w:spacing w:line="480" w:lineRule="auto"/>
        <w:jc w:val="center"/>
        <w:rPr>
          <w:rFonts w:ascii="Courier New" w:hAnsi="Courier New" w:cs="Courier New"/>
          <w:b/>
          <w:sz w:val="24"/>
          <w:szCs w:val="24"/>
        </w:rPr>
      </w:pPr>
    </w:p>
    <w:p w:rsidR="002E2651" w:rsidRPr="00595C39" w:rsidRDefault="002E2651" w:rsidP="002E2651">
      <w:pPr>
        <w:spacing w:line="480" w:lineRule="auto"/>
        <w:jc w:val="center"/>
        <w:rPr>
          <w:rFonts w:ascii="Courier New" w:hAnsi="Courier New" w:cs="Courier New"/>
          <w:b/>
          <w:sz w:val="24"/>
          <w:szCs w:val="24"/>
        </w:rPr>
      </w:pPr>
      <w:r>
        <w:rPr>
          <w:rFonts w:ascii="Courier New" w:hAnsi="Courier New" w:cs="Courier New"/>
          <w:b/>
          <w:sz w:val="24"/>
          <w:szCs w:val="24"/>
        </w:rPr>
        <w:t>Figure 7. Application Architecture</w:t>
      </w:r>
    </w:p>
    <w:p w:rsidR="002E2651" w:rsidRDefault="002E2651" w:rsidP="002E2651">
      <w:pPr>
        <w:spacing w:line="480" w:lineRule="auto"/>
        <w:jc w:val="both"/>
        <w:rPr>
          <w:rFonts w:ascii="Courier New" w:hAnsi="Courier New" w:cs="Courier New"/>
          <w:sz w:val="24"/>
          <w:szCs w:val="24"/>
        </w:rPr>
      </w:pPr>
      <w:r>
        <w:rPr>
          <w:rFonts w:ascii="Courier New" w:hAnsi="Courier New" w:cs="Courier New"/>
          <w:sz w:val="24"/>
          <w:szCs w:val="24"/>
        </w:rPr>
        <w:tab/>
      </w:r>
      <w:r w:rsidRPr="007564C9">
        <w:rPr>
          <w:rFonts w:ascii="Courier New" w:hAnsi="Courier New" w:cs="Courier New"/>
          <w:sz w:val="24"/>
          <w:szCs w:val="24"/>
        </w:rPr>
        <w:t>Application architecture depicts the hardware and software components that make up an actual system's backbone. It also specifies how applications communicate with middleware, databases, and other programs. Application architectures normally correspond to widely known software design principles, but they may l</w:t>
      </w:r>
      <w:r>
        <w:rPr>
          <w:rFonts w:ascii="Courier New" w:hAnsi="Courier New" w:cs="Courier New"/>
          <w:sz w:val="24"/>
          <w:szCs w:val="24"/>
        </w:rPr>
        <w:t xml:space="preserve">ack explicit industry standards </w:t>
      </w:r>
      <w:r>
        <w:rPr>
          <w:rFonts w:ascii="Courier New" w:hAnsi="Courier New" w:cs="Courier New"/>
          <w:b/>
          <w:sz w:val="24"/>
          <w:szCs w:val="24"/>
        </w:rPr>
        <w:t>(Ferguson, 2019)</w:t>
      </w:r>
      <w:r>
        <w:rPr>
          <w:rFonts w:ascii="Courier New" w:hAnsi="Courier New" w:cs="Courier New"/>
          <w:sz w:val="24"/>
          <w:szCs w:val="24"/>
        </w:rPr>
        <w:t xml:space="preserve">. </w:t>
      </w:r>
    </w:p>
    <w:p w:rsidR="002E2651" w:rsidRDefault="002E2651" w:rsidP="002E2651">
      <w:pPr>
        <w:spacing w:line="480" w:lineRule="auto"/>
        <w:ind w:firstLine="720"/>
        <w:jc w:val="both"/>
        <w:rPr>
          <w:rFonts w:ascii="Courier New" w:hAnsi="Courier New" w:cs="Courier New"/>
          <w:b/>
          <w:sz w:val="24"/>
          <w:szCs w:val="24"/>
        </w:rPr>
      </w:pPr>
      <w:r w:rsidRPr="007564C9">
        <w:rPr>
          <w:rFonts w:ascii="Courier New" w:hAnsi="Courier New" w:cs="Courier New"/>
          <w:sz w:val="24"/>
          <w:szCs w:val="24"/>
        </w:rPr>
        <w:t xml:space="preserve">It may also include the system's conceptual model, which specifies the system's structure and </w:t>
      </w:r>
      <w:proofErr w:type="spellStart"/>
      <w:r w:rsidRPr="007564C9">
        <w:rPr>
          <w:rFonts w:ascii="Courier New" w:hAnsi="Courier New" w:cs="Courier New"/>
          <w:sz w:val="24"/>
          <w:szCs w:val="24"/>
        </w:rPr>
        <w:t>behavior</w:t>
      </w:r>
      <w:proofErr w:type="spellEnd"/>
      <w:r w:rsidRPr="007564C9">
        <w:rPr>
          <w:rFonts w:ascii="Courier New" w:hAnsi="Courier New" w:cs="Courier New"/>
          <w:sz w:val="24"/>
          <w:szCs w:val="24"/>
        </w:rPr>
        <w:t xml:space="preserve">. The technical foundation, end-user requirements and a list of system components are all </w:t>
      </w:r>
      <w:r>
        <w:rPr>
          <w:rFonts w:ascii="Courier New" w:hAnsi="Courier New" w:cs="Courier New"/>
          <w:sz w:val="24"/>
          <w:szCs w:val="24"/>
        </w:rPr>
        <w:t xml:space="preserve">examples of system architecture </w:t>
      </w:r>
      <w:r w:rsidRPr="00621C9A">
        <w:rPr>
          <w:rFonts w:ascii="Courier New" w:hAnsi="Courier New" w:cs="Courier New"/>
          <w:b/>
          <w:sz w:val="24"/>
          <w:szCs w:val="24"/>
        </w:rPr>
        <w:t>(</w:t>
      </w:r>
      <w:proofErr w:type="spellStart"/>
      <w:r w:rsidRPr="00621C9A">
        <w:rPr>
          <w:rFonts w:ascii="Courier New" w:hAnsi="Courier New" w:cs="Courier New"/>
          <w:b/>
          <w:sz w:val="24"/>
          <w:szCs w:val="24"/>
        </w:rPr>
        <w:t>Whitsett</w:t>
      </w:r>
      <w:proofErr w:type="spellEnd"/>
      <w:r w:rsidRPr="00621C9A">
        <w:rPr>
          <w:rFonts w:ascii="Courier New" w:hAnsi="Courier New" w:cs="Courier New"/>
          <w:b/>
          <w:sz w:val="24"/>
          <w:szCs w:val="24"/>
        </w:rPr>
        <w:t>, 2018).</w:t>
      </w:r>
    </w:p>
    <w:p w:rsidR="002E2651" w:rsidRDefault="002E2651" w:rsidP="002E2651">
      <w:pPr>
        <w:spacing w:line="480" w:lineRule="auto"/>
        <w:jc w:val="both"/>
        <w:rPr>
          <w:rFonts w:ascii="Courier New" w:hAnsi="Courier New" w:cs="Courier New"/>
          <w:b/>
          <w:sz w:val="24"/>
          <w:szCs w:val="24"/>
        </w:rPr>
      </w:pPr>
      <w:r>
        <w:rPr>
          <w:rFonts w:ascii="Courier New" w:hAnsi="Courier New" w:cs="Courier New"/>
          <w:b/>
          <w:sz w:val="24"/>
          <w:szCs w:val="24"/>
        </w:rPr>
        <w:lastRenderedPageBreak/>
        <w:t>Use-Case Diagram</w:t>
      </w:r>
    </w:p>
    <w:p w:rsidR="002E2651" w:rsidRPr="00B84B0C" w:rsidRDefault="002E2651" w:rsidP="002E2651">
      <w:pPr>
        <w:spacing w:line="480" w:lineRule="auto"/>
        <w:jc w:val="both"/>
        <w:rPr>
          <w:rFonts w:ascii="Courier New" w:hAnsi="Courier New" w:cs="Courier New"/>
          <w:sz w:val="24"/>
          <w:szCs w:val="24"/>
        </w:rPr>
      </w:pPr>
      <w:r>
        <w:rPr>
          <w:rFonts w:ascii="Courier New" w:hAnsi="Courier New" w:cs="Courier New"/>
          <w:sz w:val="24"/>
          <w:szCs w:val="24"/>
        </w:rPr>
        <w:tab/>
      </w:r>
      <w:r w:rsidRPr="007564C9">
        <w:rPr>
          <w:rFonts w:ascii="Courier New" w:hAnsi="Courier New" w:cs="Courier New"/>
          <w:sz w:val="24"/>
          <w:szCs w:val="24"/>
        </w:rPr>
        <w:t>Use case diagrams are commonly used to collect system requirements that contain both external and internal impacts. Actors are employed to represent the system's users to study the system's f</w:t>
      </w:r>
      <w:r>
        <w:rPr>
          <w:rFonts w:ascii="Courier New" w:hAnsi="Courier New" w:cs="Courier New"/>
          <w:sz w:val="24"/>
          <w:szCs w:val="24"/>
        </w:rPr>
        <w:t xml:space="preserve">eatures </w:t>
      </w:r>
      <w:r>
        <w:rPr>
          <w:rFonts w:ascii="Courier New" w:hAnsi="Courier New" w:cs="Courier New"/>
          <w:b/>
          <w:sz w:val="24"/>
          <w:szCs w:val="24"/>
        </w:rPr>
        <w:t>(</w:t>
      </w:r>
      <w:proofErr w:type="spellStart"/>
      <w:r>
        <w:rPr>
          <w:rFonts w:ascii="Courier New" w:hAnsi="Courier New" w:cs="Courier New"/>
          <w:b/>
          <w:sz w:val="24"/>
          <w:szCs w:val="24"/>
        </w:rPr>
        <w:t>Waykar</w:t>
      </w:r>
      <w:proofErr w:type="spellEnd"/>
      <w:r>
        <w:rPr>
          <w:rFonts w:ascii="Courier New" w:hAnsi="Courier New" w:cs="Courier New"/>
          <w:b/>
          <w:sz w:val="24"/>
          <w:szCs w:val="24"/>
        </w:rPr>
        <w:t>, 2015)</w:t>
      </w:r>
      <w:r>
        <w:rPr>
          <w:rFonts w:ascii="Courier New" w:hAnsi="Courier New" w:cs="Courier New"/>
          <w:sz w:val="24"/>
          <w:szCs w:val="24"/>
        </w:rPr>
        <w:t>.</w:t>
      </w:r>
    </w:p>
    <w:p w:rsidR="002E2651" w:rsidRPr="0033197C" w:rsidRDefault="00DF3ADB" w:rsidP="002E2651">
      <w:pPr>
        <w:spacing w:line="480" w:lineRule="auto"/>
        <w:jc w:val="both"/>
        <w:rPr>
          <w:rFonts w:ascii="Courier New" w:hAnsi="Courier New" w:cs="Courier New"/>
          <w:sz w:val="24"/>
          <w:szCs w:val="24"/>
        </w:rPr>
      </w:pPr>
      <w:r>
        <w:rPr>
          <w:rFonts w:ascii="Courier New" w:eastAsia="Times New Roman" w:hAnsi="Courier New" w:cs="Courier New"/>
          <w:b/>
          <w:bCs/>
          <w:noProof/>
          <w:color w:val="000000" w:themeColor="text1"/>
          <w:sz w:val="24"/>
          <w:szCs w:val="24"/>
          <w:shd w:val="clear" w:color="auto" w:fill="FFFFFF"/>
          <w:lang w:val="en-PH" w:eastAsia="en-PH"/>
        </w:rPr>
        <w:drawing>
          <wp:anchor distT="0" distB="0" distL="114300" distR="114300" simplePos="0" relativeHeight="251688960" behindDoc="0" locked="0" layoutInCell="1" allowOverlap="1" wp14:anchorId="2EB0DA45" wp14:editId="51B24CCD">
            <wp:simplePos x="0" y="0"/>
            <wp:positionH relativeFrom="column">
              <wp:posOffset>-3175</wp:posOffset>
            </wp:positionH>
            <wp:positionV relativeFrom="paragraph">
              <wp:posOffset>1960363</wp:posOffset>
            </wp:positionV>
            <wp:extent cx="5257800" cy="4560570"/>
            <wp:effectExtent l="190500" t="190500" r="190500" b="1828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CASE_ .drawio (1).png"/>
                    <pic:cNvPicPr/>
                  </pic:nvPicPr>
                  <pic:blipFill>
                    <a:blip r:embed="rId15">
                      <a:extLst>
                        <a:ext uri="{28A0092B-C50C-407E-A947-70E740481C1C}">
                          <a14:useLocalDpi xmlns:a14="http://schemas.microsoft.com/office/drawing/2010/main" val="0"/>
                        </a:ext>
                      </a:extLst>
                    </a:blip>
                    <a:stretch>
                      <a:fillRect/>
                    </a:stretch>
                  </pic:blipFill>
                  <pic:spPr>
                    <a:xfrm>
                      <a:off x="0" y="0"/>
                      <a:ext cx="5257800" cy="456057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2E2651">
        <w:rPr>
          <w:rFonts w:ascii="Courier New" w:hAnsi="Courier New" w:cs="Courier New"/>
          <w:sz w:val="24"/>
          <w:szCs w:val="24"/>
        </w:rPr>
        <w:tab/>
      </w:r>
      <w:r w:rsidR="002E2651" w:rsidRPr="007564C9">
        <w:rPr>
          <w:rFonts w:ascii="Courier New" w:hAnsi="Courier New" w:cs="Courier New"/>
          <w:sz w:val="24"/>
          <w:szCs w:val="24"/>
        </w:rPr>
        <w:t>Use Case Diagrams are useful for collecting and displaying a dynamic view of a system's functionality during high-level requirement analysis. Internal and external entities that will interact with or use the system are being recognized as actors, a</w:t>
      </w:r>
      <w:r w:rsidR="002E2651">
        <w:rPr>
          <w:rFonts w:ascii="Courier New" w:hAnsi="Courier New" w:cs="Courier New"/>
          <w:sz w:val="24"/>
          <w:szCs w:val="24"/>
        </w:rPr>
        <w:t xml:space="preserve">lso known as agents </w:t>
      </w:r>
      <w:r w:rsidR="002E2651">
        <w:rPr>
          <w:rFonts w:ascii="Courier New" w:hAnsi="Courier New" w:cs="Courier New"/>
          <w:b/>
          <w:sz w:val="24"/>
          <w:szCs w:val="24"/>
        </w:rPr>
        <w:t>(</w:t>
      </w:r>
      <w:proofErr w:type="spellStart"/>
      <w:r w:rsidR="002E2651">
        <w:rPr>
          <w:rFonts w:ascii="Courier New" w:hAnsi="Courier New" w:cs="Courier New"/>
          <w:b/>
          <w:sz w:val="24"/>
          <w:szCs w:val="24"/>
        </w:rPr>
        <w:t>Dascalescu</w:t>
      </w:r>
      <w:proofErr w:type="spellEnd"/>
      <w:r w:rsidR="002E2651">
        <w:rPr>
          <w:rFonts w:ascii="Courier New" w:hAnsi="Courier New" w:cs="Courier New"/>
          <w:b/>
          <w:sz w:val="24"/>
          <w:szCs w:val="24"/>
        </w:rPr>
        <w:t>, 2018).</w:t>
      </w:r>
    </w:p>
    <w:p w:rsidR="002E2651" w:rsidRDefault="002E2651" w:rsidP="002E2651">
      <w:pPr>
        <w:shd w:val="clear" w:color="auto" w:fill="FFFFFF"/>
        <w:spacing w:after="150" w:line="480" w:lineRule="auto"/>
        <w:jc w:val="both"/>
        <w:rPr>
          <w:rFonts w:ascii="Courier New" w:eastAsia="Times New Roman" w:hAnsi="Courier New" w:cs="Courier New"/>
          <w:b/>
          <w:bCs/>
          <w:color w:val="000000" w:themeColor="text1"/>
          <w:sz w:val="24"/>
          <w:szCs w:val="24"/>
          <w:shd w:val="clear" w:color="auto" w:fill="FFFFFF"/>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2E2651" w:rsidRDefault="002E2651" w:rsidP="002E2651">
      <w:pPr>
        <w:spacing w:line="480" w:lineRule="auto"/>
        <w:jc w:val="both"/>
        <w:rPr>
          <w:rFonts w:ascii="Courier New" w:hAnsi="Courier New" w:cs="Courier New"/>
          <w:b/>
          <w:sz w:val="24"/>
          <w:szCs w:val="24"/>
        </w:rPr>
      </w:pPr>
    </w:p>
    <w:p w:rsidR="00DF3ADB" w:rsidRDefault="00DF3ADB" w:rsidP="002E2651">
      <w:pPr>
        <w:spacing w:line="480" w:lineRule="auto"/>
        <w:jc w:val="both"/>
        <w:rPr>
          <w:rFonts w:ascii="Courier New" w:hAnsi="Courier New" w:cs="Courier New"/>
          <w:b/>
          <w:sz w:val="24"/>
          <w:szCs w:val="24"/>
        </w:rPr>
      </w:pPr>
    </w:p>
    <w:p w:rsidR="002E2651" w:rsidRPr="00BC79D9" w:rsidRDefault="002E2651" w:rsidP="002E2651">
      <w:pPr>
        <w:spacing w:line="480" w:lineRule="auto"/>
        <w:jc w:val="center"/>
        <w:rPr>
          <w:rFonts w:ascii="Courier New" w:hAnsi="Courier New" w:cs="Courier New"/>
          <w:b/>
          <w:sz w:val="24"/>
          <w:szCs w:val="24"/>
        </w:rPr>
      </w:pPr>
      <w:r>
        <w:rPr>
          <w:rFonts w:ascii="Courier New" w:hAnsi="Courier New" w:cs="Courier New"/>
          <w:b/>
          <w:sz w:val="24"/>
          <w:szCs w:val="24"/>
        </w:rPr>
        <w:t>Figure 8</w:t>
      </w:r>
      <w:r w:rsidRPr="00BC79D9">
        <w:rPr>
          <w:rFonts w:ascii="Courier New" w:hAnsi="Courier New" w:cs="Courier New"/>
          <w:b/>
          <w:sz w:val="24"/>
          <w:szCs w:val="24"/>
        </w:rPr>
        <w:t>. Use-Case Diagram</w:t>
      </w:r>
    </w:p>
    <w:p w:rsidR="002E2651" w:rsidRPr="00701A92" w:rsidRDefault="002E2651" w:rsidP="002E2651">
      <w:pPr>
        <w:spacing w:line="480" w:lineRule="auto"/>
        <w:ind w:firstLine="720"/>
        <w:jc w:val="both"/>
        <w:rPr>
          <w:rFonts w:ascii="Courier New" w:hAnsi="Courier New" w:cs="Courier New"/>
          <w:sz w:val="24"/>
          <w:szCs w:val="24"/>
        </w:rPr>
      </w:pPr>
      <w:r>
        <w:rPr>
          <w:rFonts w:ascii="Courier New" w:hAnsi="Courier New" w:cs="Courier New"/>
          <w:sz w:val="24"/>
          <w:szCs w:val="24"/>
        </w:rPr>
        <w:lastRenderedPageBreak/>
        <w:t xml:space="preserve">Figure 8 illustrates the Use Case Diagram of the MCC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System which identifies four (3) actors: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System Administrator, Students, and the School Admin. These agents are considered an essential part of the system hence they are thought to be either direct or indirect users of the system.</w:t>
      </w:r>
    </w:p>
    <w:p w:rsidR="002E2651" w:rsidRDefault="002E2651" w:rsidP="002E2651">
      <w:pPr>
        <w:spacing w:line="480" w:lineRule="auto"/>
        <w:jc w:val="both"/>
        <w:rPr>
          <w:rFonts w:ascii="Courier New" w:hAnsi="Courier New" w:cs="Courier New"/>
          <w:b/>
          <w:sz w:val="24"/>
          <w:szCs w:val="24"/>
        </w:rPr>
      </w:pPr>
      <w:r w:rsidRPr="00373609">
        <w:rPr>
          <w:rFonts w:ascii="Courier New" w:hAnsi="Courier New" w:cs="Courier New"/>
          <w:b/>
          <w:sz w:val="24"/>
          <w:szCs w:val="24"/>
        </w:rPr>
        <w:t>Software Requirements</w:t>
      </w:r>
    </w:p>
    <w:p w:rsidR="002E2651" w:rsidRDefault="002E2651" w:rsidP="002E2651">
      <w:pPr>
        <w:spacing w:line="480" w:lineRule="auto"/>
        <w:ind w:firstLine="360"/>
        <w:jc w:val="both"/>
        <w:rPr>
          <w:rFonts w:ascii="Courier New" w:hAnsi="Courier New" w:cs="Courier New"/>
          <w:sz w:val="24"/>
          <w:szCs w:val="24"/>
        </w:rPr>
      </w:pPr>
      <w:r>
        <w:rPr>
          <w:rFonts w:ascii="Courier New" w:hAnsi="Courier New" w:cs="Courier New"/>
          <w:sz w:val="24"/>
          <w:szCs w:val="24"/>
        </w:rPr>
        <w:t xml:space="preserve">The following are the software requirements for the development and implementation of MCC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System:</w:t>
      </w:r>
    </w:p>
    <w:p w:rsidR="002E2651" w:rsidRDefault="002E2651" w:rsidP="002E2651">
      <w:pPr>
        <w:pStyle w:val="ListParagraph"/>
        <w:numPr>
          <w:ilvl w:val="0"/>
          <w:numId w:val="16"/>
        </w:numPr>
        <w:spacing w:line="480" w:lineRule="auto"/>
        <w:jc w:val="both"/>
        <w:rPr>
          <w:rFonts w:ascii="Courier New" w:hAnsi="Courier New" w:cs="Courier New"/>
          <w:sz w:val="24"/>
          <w:szCs w:val="24"/>
        </w:rPr>
      </w:pPr>
      <w:r>
        <w:rPr>
          <w:rFonts w:ascii="Courier New" w:hAnsi="Courier New" w:cs="Courier New"/>
          <w:sz w:val="24"/>
          <w:szCs w:val="24"/>
        </w:rPr>
        <w:t>Windows 7 Operating System &amp; Above</w:t>
      </w:r>
    </w:p>
    <w:p w:rsidR="0003395D" w:rsidRDefault="0003395D" w:rsidP="002E2651">
      <w:pPr>
        <w:pStyle w:val="ListParagraph"/>
        <w:numPr>
          <w:ilvl w:val="0"/>
          <w:numId w:val="16"/>
        </w:numPr>
        <w:spacing w:line="480" w:lineRule="auto"/>
        <w:jc w:val="both"/>
        <w:rPr>
          <w:rFonts w:ascii="Courier New" w:hAnsi="Courier New" w:cs="Courier New"/>
          <w:sz w:val="24"/>
          <w:szCs w:val="24"/>
        </w:rPr>
      </w:pPr>
      <w:r>
        <w:rPr>
          <w:rFonts w:ascii="Courier New" w:hAnsi="Courier New" w:cs="Courier New"/>
          <w:sz w:val="24"/>
          <w:szCs w:val="24"/>
        </w:rPr>
        <w:t xml:space="preserve">System </w:t>
      </w:r>
      <w:r w:rsidR="0011121A">
        <w:rPr>
          <w:rFonts w:ascii="Courier New" w:hAnsi="Courier New" w:cs="Courier New"/>
          <w:sz w:val="24"/>
          <w:szCs w:val="24"/>
        </w:rPr>
        <w:t>t</w:t>
      </w:r>
      <w:r>
        <w:rPr>
          <w:rFonts w:ascii="Courier New" w:hAnsi="Courier New" w:cs="Courier New"/>
          <w:sz w:val="24"/>
          <w:szCs w:val="24"/>
        </w:rPr>
        <w:t>ype: 32-bit</w:t>
      </w:r>
    </w:p>
    <w:p w:rsidR="002E2651" w:rsidRDefault="002E2651" w:rsidP="002E2651">
      <w:pPr>
        <w:pStyle w:val="ListParagraph"/>
        <w:numPr>
          <w:ilvl w:val="0"/>
          <w:numId w:val="16"/>
        </w:numPr>
        <w:spacing w:line="480" w:lineRule="auto"/>
        <w:jc w:val="both"/>
        <w:rPr>
          <w:rFonts w:ascii="Courier New" w:hAnsi="Courier New" w:cs="Courier New"/>
          <w:sz w:val="24"/>
          <w:szCs w:val="24"/>
        </w:rPr>
      </w:pPr>
      <w:r>
        <w:rPr>
          <w:rFonts w:ascii="Courier New" w:hAnsi="Courier New" w:cs="Courier New"/>
          <w:sz w:val="24"/>
          <w:szCs w:val="24"/>
        </w:rPr>
        <w:t xml:space="preserve">XAMPP </w:t>
      </w:r>
    </w:p>
    <w:p w:rsidR="002E2651" w:rsidRDefault="002E2651" w:rsidP="002E2651">
      <w:pPr>
        <w:pStyle w:val="ListParagraph"/>
        <w:numPr>
          <w:ilvl w:val="0"/>
          <w:numId w:val="16"/>
        </w:numPr>
        <w:spacing w:line="480" w:lineRule="auto"/>
        <w:jc w:val="both"/>
        <w:rPr>
          <w:rFonts w:ascii="Courier New" w:hAnsi="Courier New" w:cs="Courier New"/>
          <w:sz w:val="24"/>
          <w:szCs w:val="24"/>
        </w:rPr>
      </w:pPr>
      <w:r>
        <w:rPr>
          <w:rFonts w:ascii="Courier New" w:hAnsi="Courier New" w:cs="Courier New"/>
          <w:sz w:val="24"/>
          <w:szCs w:val="24"/>
        </w:rPr>
        <w:t>Google Chrome as a browser for better compatibility</w:t>
      </w:r>
    </w:p>
    <w:p w:rsidR="002E2651" w:rsidRDefault="002E2651" w:rsidP="002E2651">
      <w:pPr>
        <w:pStyle w:val="ListParagraph"/>
        <w:numPr>
          <w:ilvl w:val="0"/>
          <w:numId w:val="16"/>
        </w:numPr>
        <w:spacing w:line="480" w:lineRule="auto"/>
        <w:jc w:val="both"/>
        <w:rPr>
          <w:rFonts w:ascii="Courier New" w:hAnsi="Courier New" w:cs="Courier New"/>
          <w:sz w:val="24"/>
          <w:szCs w:val="24"/>
        </w:rPr>
      </w:pPr>
      <w:r>
        <w:rPr>
          <w:rFonts w:ascii="Courier New" w:hAnsi="Courier New" w:cs="Courier New"/>
          <w:sz w:val="24"/>
          <w:szCs w:val="24"/>
        </w:rPr>
        <w:t>Bootstrap</w:t>
      </w:r>
    </w:p>
    <w:p w:rsidR="002E2651" w:rsidRPr="00B14595" w:rsidRDefault="002E2651" w:rsidP="002E2651">
      <w:pPr>
        <w:pStyle w:val="ListParagraph"/>
        <w:numPr>
          <w:ilvl w:val="0"/>
          <w:numId w:val="16"/>
        </w:numPr>
        <w:spacing w:line="480" w:lineRule="auto"/>
        <w:jc w:val="both"/>
        <w:rPr>
          <w:rFonts w:ascii="Courier New" w:hAnsi="Courier New" w:cs="Courier New"/>
          <w:sz w:val="24"/>
          <w:szCs w:val="24"/>
        </w:rPr>
      </w:pPr>
      <w:r>
        <w:rPr>
          <w:rFonts w:ascii="Courier New" w:hAnsi="Courier New" w:cs="Courier New"/>
          <w:sz w:val="24"/>
          <w:szCs w:val="24"/>
        </w:rPr>
        <w:t>JQuery</w:t>
      </w:r>
    </w:p>
    <w:p w:rsidR="002E2651" w:rsidRDefault="002E2651" w:rsidP="002E2651">
      <w:pPr>
        <w:spacing w:line="480" w:lineRule="auto"/>
        <w:jc w:val="both"/>
        <w:rPr>
          <w:rFonts w:ascii="Courier New" w:hAnsi="Courier New" w:cs="Courier New"/>
          <w:b/>
          <w:sz w:val="24"/>
          <w:szCs w:val="24"/>
        </w:rPr>
      </w:pPr>
      <w:r w:rsidRPr="00373609">
        <w:rPr>
          <w:rFonts w:ascii="Courier New" w:hAnsi="Courier New" w:cs="Courier New"/>
          <w:b/>
          <w:sz w:val="24"/>
          <w:szCs w:val="24"/>
        </w:rPr>
        <w:t>Hardware and Other Required Devices</w:t>
      </w:r>
    </w:p>
    <w:p w:rsidR="002E2651" w:rsidRDefault="002E2651" w:rsidP="002E2651">
      <w:pPr>
        <w:spacing w:line="480" w:lineRule="auto"/>
        <w:ind w:firstLine="360"/>
        <w:jc w:val="both"/>
        <w:rPr>
          <w:rFonts w:ascii="Courier New" w:hAnsi="Courier New" w:cs="Courier New"/>
          <w:sz w:val="24"/>
          <w:szCs w:val="24"/>
        </w:rPr>
      </w:pPr>
      <w:r>
        <w:rPr>
          <w:rFonts w:ascii="Courier New" w:hAnsi="Courier New" w:cs="Courier New"/>
          <w:sz w:val="24"/>
          <w:szCs w:val="24"/>
        </w:rPr>
        <w:t>The following are the minimum hardware requirements of the system for it to be functional:</w:t>
      </w:r>
    </w:p>
    <w:p w:rsidR="002E2651" w:rsidRDefault="002E2651" w:rsidP="002E2651">
      <w:pPr>
        <w:pStyle w:val="ListParagraph"/>
        <w:numPr>
          <w:ilvl w:val="0"/>
          <w:numId w:val="16"/>
        </w:numPr>
        <w:spacing w:line="480" w:lineRule="auto"/>
        <w:jc w:val="both"/>
        <w:rPr>
          <w:rFonts w:ascii="Courier New" w:hAnsi="Courier New" w:cs="Courier New"/>
          <w:sz w:val="24"/>
          <w:szCs w:val="24"/>
        </w:rPr>
      </w:pPr>
      <w:r>
        <w:rPr>
          <w:rFonts w:ascii="Courier New" w:hAnsi="Courier New" w:cs="Courier New"/>
          <w:b/>
          <w:sz w:val="24"/>
          <w:szCs w:val="24"/>
        </w:rPr>
        <w:t xml:space="preserve">Processor: </w:t>
      </w:r>
      <w:r w:rsidRPr="00F569D2">
        <w:rPr>
          <w:rFonts w:ascii="Courier New" w:hAnsi="Courier New" w:cs="Courier New"/>
          <w:sz w:val="24"/>
          <w:szCs w:val="24"/>
        </w:rPr>
        <w:t>Intel ® Core ™ i3-4030U CPU @ 1.9GHz</w:t>
      </w:r>
    </w:p>
    <w:p w:rsidR="002E2651" w:rsidRDefault="002E2651" w:rsidP="002E2651">
      <w:pPr>
        <w:pStyle w:val="ListParagraph"/>
        <w:numPr>
          <w:ilvl w:val="0"/>
          <w:numId w:val="16"/>
        </w:numPr>
        <w:spacing w:line="480" w:lineRule="auto"/>
        <w:jc w:val="both"/>
        <w:rPr>
          <w:rFonts w:ascii="Courier New" w:hAnsi="Courier New" w:cs="Courier New"/>
          <w:sz w:val="24"/>
          <w:szCs w:val="24"/>
        </w:rPr>
      </w:pPr>
      <w:r>
        <w:rPr>
          <w:rFonts w:ascii="Courier New" w:hAnsi="Courier New" w:cs="Courier New"/>
          <w:b/>
          <w:sz w:val="24"/>
          <w:szCs w:val="24"/>
        </w:rPr>
        <w:t>RAM:</w:t>
      </w:r>
      <w:r>
        <w:rPr>
          <w:rFonts w:ascii="Courier New" w:hAnsi="Courier New" w:cs="Courier New"/>
          <w:sz w:val="24"/>
          <w:szCs w:val="24"/>
        </w:rPr>
        <w:t xml:space="preserve"> 1</w:t>
      </w:r>
      <w:r w:rsidR="00BA5106">
        <w:rPr>
          <w:rFonts w:ascii="Courier New" w:hAnsi="Courier New" w:cs="Courier New"/>
          <w:sz w:val="24"/>
          <w:szCs w:val="24"/>
        </w:rPr>
        <w:t>.00 GB</w:t>
      </w:r>
    </w:p>
    <w:p w:rsidR="002E2651" w:rsidRDefault="002E2651" w:rsidP="002E2651">
      <w:pPr>
        <w:pStyle w:val="ListParagraph"/>
        <w:numPr>
          <w:ilvl w:val="0"/>
          <w:numId w:val="16"/>
        </w:numPr>
        <w:spacing w:line="480" w:lineRule="auto"/>
        <w:jc w:val="both"/>
        <w:rPr>
          <w:rFonts w:ascii="Courier New" w:hAnsi="Courier New" w:cs="Courier New"/>
          <w:sz w:val="24"/>
          <w:szCs w:val="24"/>
        </w:rPr>
      </w:pPr>
      <w:r>
        <w:rPr>
          <w:rFonts w:ascii="Courier New" w:hAnsi="Courier New" w:cs="Courier New"/>
          <w:b/>
          <w:sz w:val="24"/>
          <w:szCs w:val="24"/>
        </w:rPr>
        <w:t>Graphics:</w:t>
      </w:r>
      <w:r>
        <w:rPr>
          <w:rFonts w:ascii="Courier New" w:hAnsi="Courier New" w:cs="Courier New"/>
          <w:sz w:val="24"/>
          <w:szCs w:val="24"/>
        </w:rPr>
        <w:t xml:space="preserve"> </w:t>
      </w:r>
      <w:r w:rsidRPr="00F569D2">
        <w:rPr>
          <w:rFonts w:ascii="Courier New" w:hAnsi="Courier New" w:cs="Courier New"/>
          <w:sz w:val="24"/>
          <w:szCs w:val="24"/>
        </w:rPr>
        <w:t>Intel ® HD Graphics Control Panel</w:t>
      </w:r>
    </w:p>
    <w:p w:rsidR="002E2651" w:rsidRDefault="002E2651" w:rsidP="002E2651">
      <w:pPr>
        <w:pStyle w:val="ListParagraph"/>
        <w:numPr>
          <w:ilvl w:val="0"/>
          <w:numId w:val="16"/>
        </w:numPr>
        <w:spacing w:line="480" w:lineRule="auto"/>
        <w:jc w:val="both"/>
        <w:rPr>
          <w:rFonts w:ascii="Courier New" w:hAnsi="Courier New" w:cs="Courier New"/>
          <w:sz w:val="24"/>
          <w:szCs w:val="24"/>
        </w:rPr>
      </w:pPr>
      <w:r>
        <w:rPr>
          <w:rFonts w:ascii="Courier New" w:hAnsi="Courier New" w:cs="Courier New"/>
          <w:b/>
          <w:sz w:val="24"/>
          <w:szCs w:val="24"/>
        </w:rPr>
        <w:t>Peripheral:</w:t>
      </w:r>
      <w:r>
        <w:rPr>
          <w:rFonts w:ascii="Courier New" w:hAnsi="Courier New" w:cs="Courier New"/>
          <w:sz w:val="24"/>
          <w:szCs w:val="24"/>
        </w:rPr>
        <w:t xml:space="preserve"> Mouse, Keyboard/ </w:t>
      </w:r>
      <w:r w:rsidRPr="00F569D2">
        <w:rPr>
          <w:rFonts w:ascii="Courier New" w:hAnsi="Courier New" w:cs="Courier New"/>
          <w:sz w:val="24"/>
          <w:szCs w:val="24"/>
        </w:rPr>
        <w:t>Touchpad</w:t>
      </w:r>
      <w:r>
        <w:rPr>
          <w:rFonts w:ascii="Courier New" w:hAnsi="Courier New" w:cs="Courier New"/>
          <w:sz w:val="24"/>
          <w:szCs w:val="24"/>
        </w:rPr>
        <w:t>, and P</w:t>
      </w:r>
      <w:r w:rsidRPr="00F569D2">
        <w:rPr>
          <w:rFonts w:ascii="Courier New" w:hAnsi="Courier New" w:cs="Courier New"/>
          <w:sz w:val="24"/>
          <w:szCs w:val="24"/>
        </w:rPr>
        <w:t>rinter</w:t>
      </w:r>
      <w:bookmarkStart w:id="1" w:name="_Toc35866226"/>
      <w:bookmarkStart w:id="2" w:name="_Toc36156174"/>
    </w:p>
    <w:p w:rsidR="002E2651" w:rsidRDefault="002E2651" w:rsidP="002E2651">
      <w:pPr>
        <w:pStyle w:val="Heading1"/>
        <w:jc w:val="both"/>
        <w:rPr>
          <w:rFonts w:ascii="Courier New" w:hAnsi="Courier New"/>
          <w:b/>
          <w:color w:val="000000" w:themeColor="text1"/>
          <w:sz w:val="24"/>
        </w:rPr>
      </w:pPr>
      <w:r w:rsidRPr="0030140A">
        <w:rPr>
          <w:rFonts w:ascii="Courier New" w:hAnsi="Courier New"/>
          <w:b/>
          <w:color w:val="000000" w:themeColor="text1"/>
          <w:sz w:val="24"/>
        </w:rPr>
        <w:lastRenderedPageBreak/>
        <w:t>Programming Environment</w:t>
      </w:r>
      <w:bookmarkEnd w:id="1"/>
      <w:bookmarkEnd w:id="2"/>
    </w:p>
    <w:p w:rsidR="002E2651" w:rsidRPr="0030140A" w:rsidRDefault="002E2651" w:rsidP="002E2651">
      <w:pPr>
        <w:jc w:val="both"/>
      </w:pPr>
    </w:p>
    <w:p w:rsidR="002E2651" w:rsidRDefault="002E2651" w:rsidP="002E2651">
      <w:pPr>
        <w:spacing w:after="0" w:line="480" w:lineRule="auto"/>
        <w:ind w:firstLine="720"/>
        <w:jc w:val="both"/>
        <w:rPr>
          <w:rFonts w:ascii="Courier New" w:hAnsi="Courier New" w:cs="Courier New"/>
          <w:sz w:val="24"/>
          <w:szCs w:val="24"/>
        </w:rPr>
      </w:pPr>
      <w:r>
        <w:rPr>
          <w:rFonts w:ascii="Courier New" w:hAnsi="Courier New" w:cs="Courier New"/>
          <w:sz w:val="24"/>
          <w:szCs w:val="24"/>
        </w:rPr>
        <w:t xml:space="preserve">The interface of the system which is visible to the user is being developed using scripting languages such as HTML, CSS, </w:t>
      </w:r>
      <w:proofErr w:type="spellStart"/>
      <w:r>
        <w:rPr>
          <w:rFonts w:ascii="Courier New" w:hAnsi="Courier New" w:cs="Courier New"/>
          <w:sz w:val="24"/>
          <w:szCs w:val="24"/>
        </w:rPr>
        <w:t>Javascript</w:t>
      </w:r>
      <w:proofErr w:type="spellEnd"/>
      <w:r>
        <w:rPr>
          <w:rFonts w:ascii="Courier New" w:hAnsi="Courier New" w:cs="Courier New"/>
          <w:sz w:val="24"/>
          <w:szCs w:val="24"/>
        </w:rPr>
        <w:t>, Bootstrap Framework, and JQuery. While for back-end, the programming language that was used is the PHP: Hypertext Pre-processor (PHP) which is much known for its lightweight capability and as an open-source scripting language. Most developers prefer using this scripting language to develop dynamic web pages which are usually being accompanied by Open-Source flexible database management software – MySQL.</w:t>
      </w:r>
    </w:p>
    <w:p w:rsidR="002E2651" w:rsidRPr="00345E99" w:rsidRDefault="002E2651" w:rsidP="002E2651">
      <w:pPr>
        <w:spacing w:line="480" w:lineRule="auto"/>
        <w:jc w:val="both"/>
        <w:rPr>
          <w:rFonts w:ascii="Courier New" w:hAnsi="Courier New" w:cs="Courier New"/>
          <w:b/>
          <w:sz w:val="24"/>
          <w:szCs w:val="24"/>
        </w:rPr>
      </w:pPr>
      <w:r w:rsidRPr="00345E99">
        <w:rPr>
          <w:rFonts w:ascii="Courier New" w:hAnsi="Courier New" w:cs="Courier New"/>
          <w:b/>
          <w:sz w:val="24"/>
          <w:szCs w:val="24"/>
        </w:rPr>
        <w:t xml:space="preserve">Test Plan </w:t>
      </w:r>
    </w:p>
    <w:p w:rsidR="002E2651" w:rsidRDefault="002E2651" w:rsidP="002E2651">
      <w:pPr>
        <w:spacing w:line="480" w:lineRule="auto"/>
        <w:ind w:firstLine="720"/>
        <w:jc w:val="both"/>
        <w:rPr>
          <w:rFonts w:ascii="Courier New" w:hAnsi="Courier New" w:cs="Courier New"/>
          <w:sz w:val="24"/>
          <w:szCs w:val="24"/>
        </w:rPr>
      </w:pPr>
      <w:r w:rsidRPr="00345E99">
        <w:rPr>
          <w:rFonts w:ascii="Courier New" w:hAnsi="Courier New" w:cs="Courier New"/>
          <w:sz w:val="24"/>
          <w:szCs w:val="24"/>
        </w:rPr>
        <w:t>To test the system, the researcher asked three IT Experts to validate the functionality of the system and to ensure that the system met its objectives and specifications by evaluating the following: the program design for its objectivity, validity, effectiveness, and completeness of system.  The measuring tool used in Expert Testing is the ISO/IEC 25010 Software Quality Model.</w:t>
      </w:r>
    </w:p>
    <w:p w:rsidR="002E2651" w:rsidRDefault="002E2651" w:rsidP="002E2651">
      <w:pPr>
        <w:jc w:val="both"/>
      </w:pPr>
    </w:p>
    <w:p w:rsidR="009639EA" w:rsidRDefault="009639EA" w:rsidP="00F0384B">
      <w:pPr>
        <w:spacing w:line="240" w:lineRule="auto"/>
        <w:jc w:val="both"/>
        <w:rPr>
          <w:rFonts w:ascii="Courier New" w:hAnsi="Courier New" w:cs="Courier New"/>
          <w:bCs/>
          <w:sz w:val="24"/>
          <w:szCs w:val="20"/>
        </w:rPr>
      </w:pPr>
    </w:p>
    <w:p w:rsidR="0033511C" w:rsidRDefault="0033511C" w:rsidP="00F0384B">
      <w:pPr>
        <w:spacing w:line="240" w:lineRule="auto"/>
        <w:jc w:val="both"/>
        <w:rPr>
          <w:rFonts w:ascii="Courier New" w:hAnsi="Courier New" w:cs="Courier New"/>
          <w:bCs/>
          <w:sz w:val="24"/>
          <w:szCs w:val="20"/>
        </w:rPr>
      </w:pPr>
    </w:p>
    <w:p w:rsidR="0033511C" w:rsidRDefault="0033511C" w:rsidP="00F0384B">
      <w:pPr>
        <w:spacing w:line="240" w:lineRule="auto"/>
        <w:jc w:val="both"/>
        <w:rPr>
          <w:rFonts w:ascii="Courier New" w:hAnsi="Courier New" w:cs="Courier New"/>
          <w:bCs/>
          <w:sz w:val="24"/>
          <w:szCs w:val="20"/>
        </w:rPr>
      </w:pPr>
    </w:p>
    <w:p w:rsidR="0033511C" w:rsidRDefault="0033511C" w:rsidP="00F0384B">
      <w:pPr>
        <w:spacing w:line="240" w:lineRule="auto"/>
        <w:jc w:val="both"/>
        <w:rPr>
          <w:rFonts w:ascii="Courier New" w:hAnsi="Courier New" w:cs="Courier New"/>
          <w:bCs/>
          <w:sz w:val="24"/>
          <w:szCs w:val="20"/>
        </w:rPr>
      </w:pPr>
    </w:p>
    <w:p w:rsidR="0033511C" w:rsidRDefault="0033511C" w:rsidP="00F0384B">
      <w:pPr>
        <w:spacing w:line="240" w:lineRule="auto"/>
        <w:jc w:val="both"/>
        <w:rPr>
          <w:rFonts w:ascii="Courier New" w:hAnsi="Courier New" w:cs="Courier New"/>
          <w:bCs/>
          <w:sz w:val="24"/>
          <w:szCs w:val="20"/>
        </w:rPr>
      </w:pPr>
    </w:p>
    <w:p w:rsidR="0033511C" w:rsidRDefault="0033511C" w:rsidP="00F0384B">
      <w:pPr>
        <w:spacing w:line="240" w:lineRule="auto"/>
        <w:jc w:val="both"/>
        <w:rPr>
          <w:rFonts w:ascii="Courier New" w:hAnsi="Courier New" w:cs="Courier New"/>
          <w:bCs/>
          <w:sz w:val="24"/>
          <w:szCs w:val="20"/>
        </w:rPr>
      </w:pPr>
    </w:p>
    <w:p w:rsidR="009639EA" w:rsidRDefault="009639EA" w:rsidP="000D6FE5">
      <w:pPr>
        <w:spacing w:line="480" w:lineRule="auto"/>
        <w:jc w:val="center"/>
        <w:rPr>
          <w:rFonts w:ascii="Courier New" w:hAnsi="Courier New" w:cs="Courier New"/>
          <w:b/>
          <w:sz w:val="24"/>
          <w:szCs w:val="24"/>
        </w:rPr>
      </w:pPr>
      <w:r>
        <w:rPr>
          <w:rFonts w:ascii="Courier New" w:hAnsi="Courier New" w:cs="Courier New"/>
          <w:b/>
          <w:sz w:val="24"/>
          <w:szCs w:val="24"/>
        </w:rPr>
        <w:lastRenderedPageBreak/>
        <w:t>CHAPTER IV</w:t>
      </w:r>
    </w:p>
    <w:p w:rsidR="009639EA" w:rsidRPr="00444F35" w:rsidRDefault="009639EA" w:rsidP="000D6FE5">
      <w:pPr>
        <w:spacing w:line="480" w:lineRule="auto"/>
        <w:jc w:val="center"/>
        <w:rPr>
          <w:rFonts w:ascii="Courier New" w:hAnsi="Courier New" w:cs="Courier New"/>
          <w:b/>
          <w:sz w:val="24"/>
          <w:szCs w:val="24"/>
        </w:rPr>
      </w:pPr>
      <w:r>
        <w:rPr>
          <w:rFonts w:ascii="Courier New" w:hAnsi="Courier New" w:cs="Courier New"/>
          <w:b/>
          <w:sz w:val="24"/>
          <w:szCs w:val="24"/>
        </w:rPr>
        <w:t>PRESENTATION, ANALYSIS, AND INTERPRETATION OF RESULTS</w:t>
      </w:r>
    </w:p>
    <w:p w:rsidR="009639EA" w:rsidRDefault="009639EA" w:rsidP="00F0384B">
      <w:pPr>
        <w:spacing w:line="480" w:lineRule="auto"/>
        <w:ind w:firstLine="720"/>
        <w:jc w:val="both"/>
        <w:rPr>
          <w:rFonts w:ascii="Courier New" w:hAnsi="Courier New" w:cs="Courier New"/>
          <w:sz w:val="24"/>
          <w:szCs w:val="24"/>
        </w:rPr>
      </w:pPr>
      <w:r w:rsidRPr="00C225C5">
        <w:rPr>
          <w:rFonts w:ascii="Courier New" w:hAnsi="Courier New" w:cs="Courier New"/>
          <w:sz w:val="24"/>
          <w:szCs w:val="24"/>
        </w:rPr>
        <w:t xml:space="preserve">After the thorough evaluation of experts and respondents, the following are </w:t>
      </w:r>
      <w:r>
        <w:rPr>
          <w:rFonts w:ascii="Courier New" w:hAnsi="Courier New" w:cs="Courier New"/>
          <w:sz w:val="24"/>
          <w:szCs w:val="24"/>
        </w:rPr>
        <w:t>generated</w:t>
      </w:r>
      <w:r w:rsidRPr="00C225C5">
        <w:rPr>
          <w:rFonts w:ascii="Courier New" w:hAnsi="Courier New" w:cs="Courier New"/>
          <w:sz w:val="24"/>
          <w:szCs w:val="24"/>
        </w:rPr>
        <w:t>:</w:t>
      </w:r>
    </w:p>
    <w:tbl>
      <w:tblPr>
        <w:tblStyle w:val="TableGrid"/>
        <w:tblW w:w="8280" w:type="dxa"/>
        <w:tblInd w:w="-5" w:type="dxa"/>
        <w:tblLook w:val="04A0" w:firstRow="1" w:lastRow="0" w:firstColumn="1" w:lastColumn="0" w:noHBand="0" w:noVBand="1"/>
      </w:tblPr>
      <w:tblGrid>
        <w:gridCol w:w="3206"/>
        <w:gridCol w:w="1134"/>
        <w:gridCol w:w="3940"/>
      </w:tblGrid>
      <w:tr w:rsidR="008F10F9" w:rsidTr="00AA3C3B">
        <w:trPr>
          <w:trHeight w:val="878"/>
        </w:trPr>
        <w:tc>
          <w:tcPr>
            <w:tcW w:w="3206" w:type="dxa"/>
            <w:shd w:val="clear" w:color="auto" w:fill="D5DCE4" w:themeFill="text2" w:themeFillTint="33"/>
          </w:tcPr>
          <w:p w:rsidR="008F10F9" w:rsidRDefault="008F10F9" w:rsidP="00F0384B">
            <w:pPr>
              <w:spacing w:line="480" w:lineRule="auto"/>
              <w:jc w:val="both"/>
              <w:rPr>
                <w:rFonts w:ascii="Courier New" w:hAnsi="Courier New" w:cs="Courier New"/>
                <w:sz w:val="24"/>
                <w:szCs w:val="24"/>
              </w:rPr>
            </w:pPr>
          </w:p>
        </w:tc>
        <w:tc>
          <w:tcPr>
            <w:tcW w:w="1134" w:type="dxa"/>
            <w:shd w:val="clear" w:color="auto" w:fill="D5DCE4" w:themeFill="text2" w:themeFillTint="33"/>
          </w:tcPr>
          <w:p w:rsidR="005E1C3C" w:rsidRDefault="005E1C3C" w:rsidP="00F0384B">
            <w:pPr>
              <w:spacing w:line="276" w:lineRule="auto"/>
              <w:jc w:val="both"/>
              <w:rPr>
                <w:rFonts w:ascii="Courier New" w:hAnsi="Courier New" w:cs="Courier New"/>
                <w:b/>
                <w:sz w:val="24"/>
                <w:szCs w:val="24"/>
              </w:rPr>
            </w:pPr>
          </w:p>
          <w:p w:rsidR="008F10F9" w:rsidRPr="008F10F9" w:rsidRDefault="008F10F9" w:rsidP="00F0384B">
            <w:pPr>
              <w:spacing w:line="276" w:lineRule="auto"/>
              <w:jc w:val="both"/>
              <w:rPr>
                <w:rFonts w:ascii="Courier New" w:hAnsi="Courier New" w:cs="Courier New"/>
                <w:b/>
                <w:sz w:val="24"/>
                <w:szCs w:val="24"/>
              </w:rPr>
            </w:pPr>
            <w:r w:rsidRPr="008F10F9">
              <w:rPr>
                <w:rFonts w:ascii="Courier New" w:hAnsi="Courier New" w:cs="Courier New"/>
                <w:b/>
                <w:sz w:val="24"/>
                <w:szCs w:val="24"/>
              </w:rPr>
              <w:t>Mean</w:t>
            </w:r>
          </w:p>
        </w:tc>
        <w:tc>
          <w:tcPr>
            <w:tcW w:w="3940" w:type="dxa"/>
            <w:shd w:val="clear" w:color="auto" w:fill="D5DCE4" w:themeFill="text2" w:themeFillTint="33"/>
          </w:tcPr>
          <w:p w:rsidR="005E1C3C" w:rsidRDefault="005E1C3C" w:rsidP="00F0384B">
            <w:pPr>
              <w:spacing w:line="276" w:lineRule="auto"/>
              <w:jc w:val="both"/>
              <w:rPr>
                <w:rFonts w:ascii="Courier New" w:hAnsi="Courier New" w:cs="Courier New"/>
                <w:b/>
                <w:sz w:val="24"/>
                <w:szCs w:val="24"/>
              </w:rPr>
            </w:pPr>
          </w:p>
          <w:p w:rsidR="008F10F9" w:rsidRPr="008F10F9" w:rsidRDefault="008F10F9" w:rsidP="00F0384B">
            <w:pPr>
              <w:spacing w:line="276" w:lineRule="auto"/>
              <w:jc w:val="both"/>
              <w:rPr>
                <w:rFonts w:ascii="Courier New" w:hAnsi="Courier New" w:cs="Courier New"/>
                <w:b/>
                <w:sz w:val="24"/>
                <w:szCs w:val="24"/>
              </w:rPr>
            </w:pPr>
            <w:r w:rsidRPr="008F10F9">
              <w:rPr>
                <w:rFonts w:ascii="Courier New" w:hAnsi="Courier New" w:cs="Courier New"/>
                <w:b/>
                <w:sz w:val="24"/>
                <w:szCs w:val="24"/>
              </w:rPr>
              <w:t>Verbal Interpretation</w:t>
            </w:r>
          </w:p>
        </w:tc>
      </w:tr>
      <w:tr w:rsidR="008F10F9" w:rsidTr="00AA3C3B">
        <w:trPr>
          <w:trHeight w:val="848"/>
        </w:trPr>
        <w:tc>
          <w:tcPr>
            <w:tcW w:w="3206" w:type="dxa"/>
          </w:tcPr>
          <w:p w:rsidR="008F10F9" w:rsidRPr="00A20B3C" w:rsidRDefault="00E932DC" w:rsidP="00F0384B">
            <w:pPr>
              <w:spacing w:line="276" w:lineRule="auto"/>
              <w:jc w:val="both"/>
              <w:rPr>
                <w:rFonts w:ascii="Courier New" w:hAnsi="Courier New" w:cs="Courier New"/>
                <w:w w:val="90"/>
                <w:kern w:val="24"/>
                <w:sz w:val="24"/>
                <w:szCs w:val="24"/>
              </w:rPr>
            </w:pPr>
            <w:r w:rsidRPr="00A20B3C">
              <w:rPr>
                <w:rFonts w:ascii="Courier New" w:hAnsi="Courier New" w:cs="Courier New"/>
                <w:w w:val="90"/>
                <w:kern w:val="24"/>
                <w:sz w:val="24"/>
                <w:szCs w:val="24"/>
              </w:rPr>
              <w:t>I</w:t>
            </w:r>
            <w:r w:rsidR="00B95081" w:rsidRPr="00A20B3C">
              <w:rPr>
                <w:rFonts w:ascii="Courier New" w:hAnsi="Courier New" w:cs="Courier New"/>
                <w:w w:val="90"/>
                <w:kern w:val="24"/>
                <w:sz w:val="24"/>
                <w:szCs w:val="24"/>
              </w:rPr>
              <w:t>t</w:t>
            </w:r>
            <w:r w:rsidRPr="00A20B3C">
              <w:rPr>
                <w:rFonts w:ascii="Courier New" w:hAnsi="Courier New" w:cs="Courier New"/>
                <w:w w:val="90"/>
                <w:kern w:val="24"/>
                <w:sz w:val="24"/>
                <w:szCs w:val="24"/>
              </w:rPr>
              <w:t xml:space="preserve"> can manage, display, and update student records.</w:t>
            </w:r>
          </w:p>
        </w:tc>
        <w:tc>
          <w:tcPr>
            <w:tcW w:w="1134" w:type="dxa"/>
          </w:tcPr>
          <w:p w:rsidR="00296E64" w:rsidRPr="00D31FE4" w:rsidRDefault="00296E64" w:rsidP="00A20B3C">
            <w:pPr>
              <w:jc w:val="center"/>
              <w:rPr>
                <w:rFonts w:ascii="Courier New" w:hAnsi="Courier New" w:cs="Courier New"/>
                <w:b/>
                <w:sz w:val="24"/>
                <w:szCs w:val="24"/>
              </w:rPr>
            </w:pPr>
          </w:p>
          <w:p w:rsidR="00296E64" w:rsidRPr="00D31FE4" w:rsidRDefault="00296E64" w:rsidP="00A20B3C">
            <w:pPr>
              <w:jc w:val="center"/>
              <w:rPr>
                <w:rFonts w:ascii="Courier New" w:hAnsi="Courier New" w:cs="Courier New"/>
                <w:b/>
                <w:sz w:val="24"/>
                <w:szCs w:val="24"/>
              </w:rPr>
            </w:pPr>
            <w:r w:rsidRPr="00D31FE4">
              <w:rPr>
                <w:rFonts w:ascii="Courier New" w:hAnsi="Courier New" w:cs="Courier New"/>
                <w:b/>
                <w:sz w:val="24"/>
                <w:szCs w:val="24"/>
              </w:rPr>
              <w:t>4</w:t>
            </w:r>
          </w:p>
        </w:tc>
        <w:tc>
          <w:tcPr>
            <w:tcW w:w="3940" w:type="dxa"/>
          </w:tcPr>
          <w:p w:rsidR="00D31FE4" w:rsidRPr="006E45FC" w:rsidRDefault="00D31FE4" w:rsidP="00A20B3C">
            <w:pPr>
              <w:jc w:val="center"/>
              <w:rPr>
                <w:rFonts w:ascii="Courier New" w:hAnsi="Courier New" w:cs="Courier New"/>
                <w:sz w:val="24"/>
                <w:szCs w:val="24"/>
              </w:rPr>
            </w:pPr>
          </w:p>
          <w:p w:rsidR="008F10F9" w:rsidRPr="006E45FC" w:rsidRDefault="00D31FE4" w:rsidP="00A20B3C">
            <w:pPr>
              <w:jc w:val="center"/>
              <w:rPr>
                <w:rFonts w:ascii="Courier New" w:hAnsi="Courier New" w:cs="Courier New"/>
                <w:sz w:val="24"/>
                <w:szCs w:val="24"/>
              </w:rPr>
            </w:pPr>
            <w:r w:rsidRPr="006E45FC">
              <w:rPr>
                <w:rFonts w:ascii="Courier New" w:hAnsi="Courier New" w:cs="Courier New"/>
                <w:sz w:val="24"/>
                <w:szCs w:val="24"/>
              </w:rPr>
              <w:t>Very Satisfactory</w:t>
            </w:r>
          </w:p>
        </w:tc>
      </w:tr>
      <w:tr w:rsidR="008F10F9" w:rsidTr="00AA3C3B">
        <w:trPr>
          <w:trHeight w:val="846"/>
        </w:trPr>
        <w:tc>
          <w:tcPr>
            <w:tcW w:w="3206" w:type="dxa"/>
          </w:tcPr>
          <w:p w:rsidR="00E932DC" w:rsidRPr="00A20B3C" w:rsidRDefault="00E932DC" w:rsidP="00F0384B">
            <w:pPr>
              <w:spacing w:line="276" w:lineRule="auto"/>
              <w:jc w:val="both"/>
              <w:rPr>
                <w:rFonts w:ascii="Courier New" w:hAnsi="Courier New" w:cs="Courier New"/>
                <w:w w:val="90"/>
                <w:kern w:val="24"/>
                <w:sz w:val="24"/>
                <w:szCs w:val="24"/>
              </w:rPr>
            </w:pPr>
            <w:r w:rsidRPr="00A20B3C">
              <w:rPr>
                <w:rFonts w:ascii="Courier New" w:hAnsi="Courier New" w:cs="Courier New"/>
                <w:w w:val="90"/>
                <w:kern w:val="24"/>
                <w:sz w:val="24"/>
                <w:szCs w:val="24"/>
              </w:rPr>
              <w:t>I</w:t>
            </w:r>
            <w:r w:rsidR="00B95081" w:rsidRPr="00A20B3C">
              <w:rPr>
                <w:rFonts w:ascii="Courier New" w:hAnsi="Courier New" w:cs="Courier New"/>
                <w:w w:val="90"/>
                <w:kern w:val="24"/>
                <w:sz w:val="24"/>
                <w:szCs w:val="24"/>
              </w:rPr>
              <w:t>t</w:t>
            </w:r>
            <w:r w:rsidRPr="00A20B3C">
              <w:rPr>
                <w:rFonts w:ascii="Courier New" w:hAnsi="Courier New" w:cs="Courier New"/>
                <w:w w:val="90"/>
                <w:kern w:val="24"/>
                <w:sz w:val="24"/>
                <w:szCs w:val="24"/>
              </w:rPr>
              <w:t xml:space="preserve"> can add subjects by</w:t>
            </w:r>
          </w:p>
          <w:p w:rsidR="00E932DC" w:rsidRPr="00A20B3C" w:rsidRDefault="00E932DC" w:rsidP="00F0384B">
            <w:pPr>
              <w:spacing w:line="276" w:lineRule="auto"/>
              <w:jc w:val="both"/>
              <w:rPr>
                <w:rFonts w:ascii="Courier New" w:hAnsi="Courier New" w:cs="Courier New"/>
                <w:w w:val="90"/>
                <w:kern w:val="24"/>
                <w:sz w:val="24"/>
                <w:szCs w:val="24"/>
              </w:rPr>
            </w:pPr>
            <w:r w:rsidRPr="00A20B3C">
              <w:rPr>
                <w:rFonts w:ascii="Courier New" w:hAnsi="Courier New" w:cs="Courier New"/>
                <w:w w:val="90"/>
                <w:kern w:val="24"/>
                <w:sz w:val="24"/>
                <w:szCs w:val="24"/>
              </w:rPr>
              <w:t>course &amp; year.</w:t>
            </w:r>
          </w:p>
        </w:tc>
        <w:tc>
          <w:tcPr>
            <w:tcW w:w="1134" w:type="dxa"/>
          </w:tcPr>
          <w:p w:rsidR="008F10F9" w:rsidRPr="00D31FE4" w:rsidRDefault="008F10F9" w:rsidP="00A20B3C">
            <w:pPr>
              <w:jc w:val="center"/>
              <w:rPr>
                <w:rFonts w:ascii="Courier New" w:hAnsi="Courier New" w:cs="Courier New"/>
                <w:b/>
                <w:sz w:val="24"/>
                <w:szCs w:val="24"/>
              </w:rPr>
            </w:pPr>
          </w:p>
          <w:p w:rsidR="00D31FE4" w:rsidRPr="00D31FE4" w:rsidRDefault="00D31FE4" w:rsidP="00A20B3C">
            <w:pPr>
              <w:jc w:val="center"/>
              <w:rPr>
                <w:rFonts w:ascii="Courier New" w:hAnsi="Courier New" w:cs="Courier New"/>
                <w:b/>
                <w:sz w:val="24"/>
                <w:szCs w:val="24"/>
              </w:rPr>
            </w:pPr>
            <w:r w:rsidRPr="00D31FE4">
              <w:rPr>
                <w:rFonts w:ascii="Courier New" w:hAnsi="Courier New" w:cs="Courier New"/>
                <w:b/>
                <w:sz w:val="24"/>
                <w:szCs w:val="24"/>
              </w:rPr>
              <w:t>4</w:t>
            </w:r>
          </w:p>
        </w:tc>
        <w:tc>
          <w:tcPr>
            <w:tcW w:w="3940" w:type="dxa"/>
          </w:tcPr>
          <w:p w:rsidR="008F10F9" w:rsidRPr="006E45FC" w:rsidRDefault="008F10F9" w:rsidP="00A20B3C">
            <w:pPr>
              <w:jc w:val="center"/>
              <w:rPr>
                <w:rFonts w:ascii="Courier New" w:hAnsi="Courier New" w:cs="Courier New"/>
                <w:sz w:val="24"/>
                <w:szCs w:val="24"/>
              </w:rPr>
            </w:pPr>
          </w:p>
          <w:p w:rsidR="00D31FE4" w:rsidRPr="006E45FC" w:rsidRDefault="00D31FE4" w:rsidP="00A20B3C">
            <w:pPr>
              <w:jc w:val="center"/>
              <w:rPr>
                <w:rFonts w:ascii="Courier New" w:hAnsi="Courier New" w:cs="Courier New"/>
                <w:sz w:val="24"/>
                <w:szCs w:val="24"/>
              </w:rPr>
            </w:pPr>
            <w:r w:rsidRPr="006E45FC">
              <w:rPr>
                <w:rFonts w:ascii="Courier New" w:hAnsi="Courier New" w:cs="Courier New"/>
                <w:sz w:val="24"/>
                <w:szCs w:val="24"/>
              </w:rPr>
              <w:t>Very Satisfactory</w:t>
            </w:r>
          </w:p>
        </w:tc>
      </w:tr>
      <w:tr w:rsidR="008F10F9" w:rsidTr="00AA3C3B">
        <w:trPr>
          <w:trHeight w:val="830"/>
        </w:trPr>
        <w:tc>
          <w:tcPr>
            <w:tcW w:w="3206" w:type="dxa"/>
            <w:shd w:val="clear" w:color="auto" w:fill="FFFFFF" w:themeFill="background1"/>
          </w:tcPr>
          <w:p w:rsidR="008F10F9" w:rsidRPr="00A20B3C" w:rsidRDefault="00E932DC" w:rsidP="00F0384B">
            <w:pPr>
              <w:jc w:val="both"/>
              <w:rPr>
                <w:rFonts w:ascii="Courier New" w:hAnsi="Courier New" w:cs="Courier New"/>
                <w:w w:val="90"/>
                <w:kern w:val="24"/>
                <w:sz w:val="24"/>
                <w:szCs w:val="24"/>
              </w:rPr>
            </w:pPr>
            <w:r w:rsidRPr="00A20B3C">
              <w:rPr>
                <w:rFonts w:ascii="Courier New" w:hAnsi="Courier New" w:cs="Courier New"/>
                <w:w w:val="90"/>
                <w:kern w:val="24"/>
                <w:sz w:val="24"/>
                <w:szCs w:val="24"/>
              </w:rPr>
              <w:t>I</w:t>
            </w:r>
            <w:r w:rsidR="00B95081" w:rsidRPr="00A20B3C">
              <w:rPr>
                <w:rFonts w:ascii="Courier New" w:hAnsi="Courier New" w:cs="Courier New"/>
                <w:w w:val="90"/>
                <w:kern w:val="24"/>
                <w:sz w:val="24"/>
                <w:szCs w:val="24"/>
              </w:rPr>
              <w:t>t</w:t>
            </w:r>
            <w:r w:rsidRPr="00A20B3C">
              <w:rPr>
                <w:rFonts w:ascii="Courier New" w:hAnsi="Courier New" w:cs="Courier New"/>
                <w:w w:val="90"/>
                <w:kern w:val="24"/>
                <w:sz w:val="24"/>
                <w:szCs w:val="24"/>
              </w:rPr>
              <w:t xml:space="preserve"> can add courses by year</w:t>
            </w:r>
            <w:r w:rsidR="006B708B" w:rsidRPr="00A20B3C">
              <w:rPr>
                <w:rFonts w:ascii="Courier New" w:hAnsi="Courier New" w:cs="Courier New"/>
                <w:w w:val="90"/>
                <w:kern w:val="24"/>
                <w:sz w:val="24"/>
                <w:szCs w:val="24"/>
              </w:rPr>
              <w:t>.</w:t>
            </w:r>
          </w:p>
        </w:tc>
        <w:tc>
          <w:tcPr>
            <w:tcW w:w="1134" w:type="dxa"/>
            <w:shd w:val="clear" w:color="auto" w:fill="FFFFFF" w:themeFill="background1"/>
          </w:tcPr>
          <w:p w:rsidR="00D31FE4" w:rsidRDefault="00D31FE4" w:rsidP="00A20B3C">
            <w:pPr>
              <w:jc w:val="center"/>
              <w:rPr>
                <w:rFonts w:ascii="Courier New" w:hAnsi="Courier New" w:cs="Courier New"/>
                <w:b/>
                <w:sz w:val="24"/>
                <w:szCs w:val="24"/>
              </w:rPr>
            </w:pPr>
          </w:p>
          <w:p w:rsidR="00D31FE4" w:rsidRPr="00D31FE4" w:rsidRDefault="00D31FE4" w:rsidP="00A20B3C">
            <w:pPr>
              <w:jc w:val="center"/>
              <w:rPr>
                <w:rFonts w:ascii="Courier New" w:hAnsi="Courier New" w:cs="Courier New"/>
                <w:b/>
                <w:sz w:val="24"/>
                <w:szCs w:val="24"/>
              </w:rPr>
            </w:pPr>
            <w:r w:rsidRPr="00D31FE4">
              <w:rPr>
                <w:rFonts w:ascii="Courier New" w:hAnsi="Courier New" w:cs="Courier New"/>
                <w:b/>
                <w:sz w:val="24"/>
                <w:szCs w:val="24"/>
              </w:rPr>
              <w:t>4.33</w:t>
            </w:r>
          </w:p>
        </w:tc>
        <w:tc>
          <w:tcPr>
            <w:tcW w:w="3940" w:type="dxa"/>
            <w:shd w:val="clear" w:color="auto" w:fill="FFFFFF" w:themeFill="background1"/>
          </w:tcPr>
          <w:p w:rsidR="00D31FE4" w:rsidRPr="006E45FC" w:rsidRDefault="00D31FE4" w:rsidP="00A20B3C">
            <w:pPr>
              <w:jc w:val="center"/>
              <w:rPr>
                <w:rFonts w:ascii="Courier New" w:hAnsi="Courier New" w:cs="Courier New"/>
                <w:sz w:val="24"/>
                <w:szCs w:val="24"/>
              </w:rPr>
            </w:pPr>
          </w:p>
          <w:p w:rsidR="008F10F9" w:rsidRPr="006E45FC" w:rsidRDefault="00D31FE4" w:rsidP="00A20B3C">
            <w:pPr>
              <w:jc w:val="center"/>
              <w:rPr>
                <w:rFonts w:ascii="Courier New" w:hAnsi="Courier New" w:cs="Courier New"/>
                <w:sz w:val="24"/>
                <w:szCs w:val="24"/>
              </w:rPr>
            </w:pPr>
            <w:r w:rsidRPr="006E45FC">
              <w:rPr>
                <w:rFonts w:ascii="Courier New" w:hAnsi="Courier New" w:cs="Courier New"/>
                <w:sz w:val="24"/>
                <w:szCs w:val="24"/>
              </w:rPr>
              <w:t>Very Satisfactory</w:t>
            </w:r>
          </w:p>
        </w:tc>
      </w:tr>
      <w:tr w:rsidR="00D31FE4" w:rsidTr="00AA3C3B">
        <w:trPr>
          <w:trHeight w:val="842"/>
        </w:trPr>
        <w:tc>
          <w:tcPr>
            <w:tcW w:w="3206" w:type="dxa"/>
            <w:shd w:val="clear" w:color="auto" w:fill="FFFFFF" w:themeFill="background1"/>
          </w:tcPr>
          <w:p w:rsidR="00D31FE4" w:rsidRPr="00A20B3C" w:rsidRDefault="00D31FE4" w:rsidP="00F0384B">
            <w:pPr>
              <w:jc w:val="both"/>
              <w:rPr>
                <w:rFonts w:ascii="Courier New" w:hAnsi="Courier New" w:cs="Courier New"/>
                <w:w w:val="90"/>
                <w:kern w:val="24"/>
                <w:sz w:val="24"/>
                <w:szCs w:val="24"/>
              </w:rPr>
            </w:pPr>
            <w:r w:rsidRPr="00A20B3C">
              <w:rPr>
                <w:rFonts w:ascii="Courier New" w:hAnsi="Courier New" w:cs="Courier New"/>
                <w:w w:val="90"/>
                <w:kern w:val="24"/>
                <w:sz w:val="24"/>
                <w:szCs w:val="24"/>
              </w:rPr>
              <w:t>I</w:t>
            </w:r>
            <w:r w:rsidR="00B95081" w:rsidRPr="00A20B3C">
              <w:rPr>
                <w:rFonts w:ascii="Courier New" w:hAnsi="Courier New" w:cs="Courier New"/>
                <w:w w:val="90"/>
                <w:kern w:val="24"/>
                <w:sz w:val="24"/>
                <w:szCs w:val="24"/>
              </w:rPr>
              <w:t xml:space="preserve">t </w:t>
            </w:r>
            <w:r w:rsidRPr="00A20B3C">
              <w:rPr>
                <w:rFonts w:ascii="Courier New" w:hAnsi="Courier New" w:cs="Courier New"/>
                <w:w w:val="90"/>
                <w:kern w:val="24"/>
                <w:sz w:val="24"/>
                <w:szCs w:val="24"/>
              </w:rPr>
              <w:t>can add class schedules.</w:t>
            </w:r>
          </w:p>
        </w:tc>
        <w:tc>
          <w:tcPr>
            <w:tcW w:w="1134" w:type="dxa"/>
            <w:shd w:val="clear" w:color="auto" w:fill="FFFFFF" w:themeFill="background1"/>
          </w:tcPr>
          <w:p w:rsidR="00D31FE4" w:rsidRDefault="00D31FE4" w:rsidP="00A20B3C">
            <w:pPr>
              <w:jc w:val="center"/>
              <w:rPr>
                <w:rFonts w:ascii="Courier New" w:hAnsi="Courier New" w:cs="Courier New"/>
                <w:b/>
                <w:sz w:val="24"/>
                <w:szCs w:val="24"/>
              </w:rPr>
            </w:pPr>
          </w:p>
          <w:p w:rsidR="00D31FE4" w:rsidRPr="00D31FE4" w:rsidRDefault="00D31FE4" w:rsidP="00A20B3C">
            <w:pPr>
              <w:jc w:val="center"/>
              <w:rPr>
                <w:rFonts w:ascii="Courier New" w:hAnsi="Courier New" w:cs="Courier New"/>
                <w:b/>
                <w:sz w:val="24"/>
                <w:szCs w:val="24"/>
              </w:rPr>
            </w:pPr>
            <w:r w:rsidRPr="00D31FE4">
              <w:rPr>
                <w:rFonts w:ascii="Courier New" w:hAnsi="Courier New" w:cs="Courier New"/>
                <w:b/>
                <w:sz w:val="24"/>
                <w:szCs w:val="24"/>
              </w:rPr>
              <w:t>4.33</w:t>
            </w:r>
          </w:p>
        </w:tc>
        <w:tc>
          <w:tcPr>
            <w:tcW w:w="3940" w:type="dxa"/>
            <w:shd w:val="clear" w:color="auto" w:fill="FFFFFF" w:themeFill="background1"/>
          </w:tcPr>
          <w:p w:rsidR="00D31FE4" w:rsidRPr="006E45FC" w:rsidRDefault="00D31FE4" w:rsidP="00A20B3C">
            <w:pPr>
              <w:jc w:val="center"/>
              <w:rPr>
                <w:rFonts w:ascii="Courier New" w:hAnsi="Courier New" w:cs="Courier New"/>
                <w:sz w:val="24"/>
                <w:szCs w:val="24"/>
              </w:rPr>
            </w:pPr>
          </w:p>
          <w:p w:rsidR="00D31FE4" w:rsidRPr="006E45FC" w:rsidRDefault="00D31FE4" w:rsidP="00A20B3C">
            <w:pPr>
              <w:jc w:val="center"/>
              <w:rPr>
                <w:rFonts w:ascii="Courier New" w:hAnsi="Courier New" w:cs="Courier New"/>
                <w:sz w:val="24"/>
                <w:szCs w:val="24"/>
              </w:rPr>
            </w:pPr>
            <w:r w:rsidRPr="006E45FC">
              <w:rPr>
                <w:rFonts w:ascii="Courier New" w:hAnsi="Courier New" w:cs="Courier New"/>
                <w:sz w:val="24"/>
                <w:szCs w:val="24"/>
              </w:rPr>
              <w:t>Very Satisfactory</w:t>
            </w:r>
          </w:p>
        </w:tc>
      </w:tr>
      <w:tr w:rsidR="00D31FE4" w:rsidTr="00AA3C3B">
        <w:trPr>
          <w:trHeight w:val="1123"/>
        </w:trPr>
        <w:tc>
          <w:tcPr>
            <w:tcW w:w="3206" w:type="dxa"/>
            <w:shd w:val="clear" w:color="auto" w:fill="D5DCE4" w:themeFill="text2" w:themeFillTint="33"/>
          </w:tcPr>
          <w:p w:rsidR="00D31FE4" w:rsidRDefault="00D31FE4" w:rsidP="00A20B3C">
            <w:pPr>
              <w:spacing w:line="276" w:lineRule="auto"/>
              <w:jc w:val="center"/>
              <w:rPr>
                <w:rFonts w:ascii="Courier New" w:hAnsi="Courier New" w:cs="Courier New"/>
                <w:sz w:val="24"/>
                <w:szCs w:val="24"/>
              </w:rPr>
            </w:pPr>
          </w:p>
          <w:p w:rsidR="00D31FE4" w:rsidRPr="008F10F9" w:rsidRDefault="00D31FE4" w:rsidP="00A20B3C">
            <w:pPr>
              <w:spacing w:line="276" w:lineRule="auto"/>
              <w:jc w:val="center"/>
              <w:rPr>
                <w:rFonts w:ascii="Courier New" w:hAnsi="Courier New" w:cs="Courier New"/>
                <w:b/>
                <w:sz w:val="24"/>
                <w:szCs w:val="24"/>
              </w:rPr>
            </w:pPr>
            <w:r w:rsidRPr="008F10F9">
              <w:rPr>
                <w:rFonts w:ascii="Courier New" w:hAnsi="Courier New" w:cs="Courier New"/>
                <w:b/>
                <w:sz w:val="24"/>
                <w:szCs w:val="24"/>
              </w:rPr>
              <w:t>Total</w:t>
            </w:r>
          </w:p>
        </w:tc>
        <w:tc>
          <w:tcPr>
            <w:tcW w:w="1134" w:type="dxa"/>
            <w:shd w:val="clear" w:color="auto" w:fill="D5DCE4" w:themeFill="text2" w:themeFillTint="33"/>
          </w:tcPr>
          <w:p w:rsidR="00D31FE4" w:rsidRDefault="00D31FE4" w:rsidP="00A20B3C">
            <w:pPr>
              <w:spacing w:line="276" w:lineRule="auto"/>
              <w:jc w:val="center"/>
              <w:rPr>
                <w:rFonts w:ascii="Courier New" w:hAnsi="Courier New" w:cs="Courier New"/>
                <w:sz w:val="24"/>
                <w:szCs w:val="24"/>
              </w:rPr>
            </w:pPr>
          </w:p>
          <w:p w:rsidR="00D31FE4" w:rsidRPr="00D31FE4" w:rsidRDefault="00D31FE4" w:rsidP="00A20B3C">
            <w:pPr>
              <w:spacing w:line="276" w:lineRule="auto"/>
              <w:jc w:val="center"/>
              <w:rPr>
                <w:rFonts w:ascii="Courier New" w:hAnsi="Courier New" w:cs="Courier New"/>
                <w:b/>
                <w:sz w:val="24"/>
                <w:szCs w:val="24"/>
              </w:rPr>
            </w:pPr>
            <w:r w:rsidRPr="00D31FE4">
              <w:rPr>
                <w:rFonts w:ascii="Courier New" w:hAnsi="Courier New" w:cs="Courier New"/>
                <w:b/>
                <w:sz w:val="24"/>
                <w:szCs w:val="24"/>
              </w:rPr>
              <w:t>4.1</w:t>
            </w:r>
            <w:r w:rsidR="0019483E">
              <w:rPr>
                <w:rFonts w:ascii="Courier New" w:hAnsi="Courier New" w:cs="Courier New"/>
                <w:b/>
                <w:sz w:val="24"/>
                <w:szCs w:val="24"/>
              </w:rPr>
              <w:t>7</w:t>
            </w:r>
          </w:p>
        </w:tc>
        <w:tc>
          <w:tcPr>
            <w:tcW w:w="3940" w:type="dxa"/>
            <w:shd w:val="clear" w:color="auto" w:fill="D5DCE4" w:themeFill="text2" w:themeFillTint="33"/>
          </w:tcPr>
          <w:p w:rsidR="00D31FE4" w:rsidRDefault="00D31FE4" w:rsidP="00A20B3C">
            <w:pPr>
              <w:jc w:val="center"/>
              <w:rPr>
                <w:rFonts w:ascii="Courier New" w:hAnsi="Courier New" w:cs="Courier New"/>
                <w:b/>
                <w:sz w:val="24"/>
                <w:szCs w:val="24"/>
              </w:rPr>
            </w:pPr>
          </w:p>
          <w:p w:rsidR="00D31FE4" w:rsidRPr="00D31FE4" w:rsidRDefault="00D31FE4" w:rsidP="00A20B3C">
            <w:pPr>
              <w:jc w:val="center"/>
              <w:rPr>
                <w:rFonts w:ascii="Courier New" w:hAnsi="Courier New" w:cs="Courier New"/>
                <w:b/>
                <w:sz w:val="24"/>
                <w:szCs w:val="24"/>
              </w:rPr>
            </w:pPr>
            <w:r w:rsidRPr="00D31FE4">
              <w:rPr>
                <w:rFonts w:ascii="Courier New" w:hAnsi="Courier New" w:cs="Courier New"/>
                <w:b/>
                <w:sz w:val="24"/>
                <w:szCs w:val="24"/>
              </w:rPr>
              <w:t>Very Satisfactory</w:t>
            </w:r>
          </w:p>
        </w:tc>
      </w:tr>
    </w:tbl>
    <w:p w:rsidR="008F10F9" w:rsidRDefault="008F10F9" w:rsidP="00894016">
      <w:pPr>
        <w:spacing w:line="240" w:lineRule="auto"/>
        <w:ind w:left="720" w:hanging="720"/>
        <w:jc w:val="both"/>
        <w:rPr>
          <w:rFonts w:ascii="Courier New" w:hAnsi="Courier New" w:cs="Courier New"/>
          <w:sz w:val="24"/>
          <w:szCs w:val="24"/>
        </w:rPr>
      </w:pPr>
    </w:p>
    <w:p w:rsidR="00CA1E64" w:rsidRPr="00C178FD" w:rsidRDefault="0038750B" w:rsidP="00E142C3">
      <w:pPr>
        <w:spacing w:line="240" w:lineRule="auto"/>
        <w:ind w:left="720" w:hanging="720"/>
        <w:rPr>
          <w:rFonts w:ascii="Courier New" w:hAnsi="Courier New" w:cs="Courier New"/>
          <w:b/>
          <w:w w:val="90"/>
          <w:kern w:val="24"/>
          <w:sz w:val="24"/>
          <w:szCs w:val="24"/>
        </w:rPr>
      </w:pPr>
      <w:r w:rsidRPr="00C178FD">
        <w:rPr>
          <w:rFonts w:ascii="Courier New" w:hAnsi="Courier New" w:cs="Courier New"/>
          <w:b/>
          <w:w w:val="90"/>
          <w:kern w:val="24"/>
          <w:sz w:val="24"/>
          <w:szCs w:val="24"/>
        </w:rPr>
        <w:t>Table 1</w:t>
      </w:r>
      <w:r w:rsidR="000A3D14" w:rsidRPr="00C178FD">
        <w:rPr>
          <w:rFonts w:ascii="Courier New" w:hAnsi="Courier New" w:cs="Courier New"/>
          <w:b/>
          <w:w w:val="90"/>
          <w:kern w:val="24"/>
          <w:sz w:val="24"/>
          <w:szCs w:val="24"/>
        </w:rPr>
        <w:t xml:space="preserve">. In terms of </w:t>
      </w:r>
      <w:r w:rsidR="00761446" w:rsidRPr="00C178FD">
        <w:rPr>
          <w:rFonts w:ascii="Courier New" w:hAnsi="Courier New" w:cs="Courier New"/>
          <w:b/>
          <w:w w:val="90"/>
          <w:kern w:val="24"/>
          <w:sz w:val="24"/>
          <w:szCs w:val="24"/>
        </w:rPr>
        <w:t xml:space="preserve">managing, displaying, updating records, </w:t>
      </w:r>
      <w:r w:rsidR="00E142C3">
        <w:rPr>
          <w:rFonts w:ascii="Courier New" w:hAnsi="Courier New" w:cs="Courier New"/>
          <w:b/>
          <w:w w:val="90"/>
          <w:kern w:val="24"/>
          <w:sz w:val="24"/>
          <w:szCs w:val="24"/>
        </w:rPr>
        <w:t xml:space="preserve">  </w:t>
      </w:r>
      <w:r w:rsidR="005559BD">
        <w:rPr>
          <w:rFonts w:ascii="Courier New" w:hAnsi="Courier New" w:cs="Courier New"/>
          <w:b/>
          <w:w w:val="90"/>
          <w:kern w:val="24"/>
          <w:sz w:val="24"/>
          <w:szCs w:val="24"/>
        </w:rPr>
        <w:t xml:space="preserve">            </w:t>
      </w:r>
      <w:r w:rsidR="00761446" w:rsidRPr="00C178FD">
        <w:rPr>
          <w:rFonts w:ascii="Courier New" w:hAnsi="Courier New" w:cs="Courier New"/>
          <w:b/>
          <w:w w:val="90"/>
          <w:kern w:val="24"/>
          <w:sz w:val="24"/>
          <w:szCs w:val="24"/>
        </w:rPr>
        <w:t>adding of subje</w:t>
      </w:r>
      <w:r w:rsidR="00894017">
        <w:rPr>
          <w:rFonts w:ascii="Courier New" w:hAnsi="Courier New" w:cs="Courier New"/>
          <w:b/>
          <w:w w:val="90"/>
          <w:kern w:val="24"/>
          <w:sz w:val="24"/>
          <w:szCs w:val="24"/>
        </w:rPr>
        <w:t xml:space="preserve">cts, </w:t>
      </w:r>
      <w:r w:rsidR="00894017" w:rsidRPr="00A1514C">
        <w:rPr>
          <w:rFonts w:ascii="Courier New" w:hAnsi="Courier New" w:cs="Courier New"/>
          <w:b/>
          <w:w w:val="90"/>
          <w:kern w:val="24"/>
          <w:sz w:val="24"/>
          <w:szCs w:val="24"/>
        </w:rPr>
        <w:t>courses, &amp; class</w:t>
      </w:r>
      <w:r w:rsidR="00894017">
        <w:rPr>
          <w:rFonts w:ascii="Courier New" w:hAnsi="Courier New" w:cs="Courier New"/>
          <w:b/>
          <w:w w:val="90"/>
          <w:kern w:val="24"/>
          <w:sz w:val="24"/>
          <w:szCs w:val="24"/>
        </w:rPr>
        <w:t xml:space="preserve"> schedules</w:t>
      </w:r>
    </w:p>
    <w:p w:rsidR="006B708B" w:rsidRDefault="006B708B" w:rsidP="00F0384B">
      <w:pPr>
        <w:spacing w:line="240" w:lineRule="auto"/>
        <w:jc w:val="both"/>
        <w:rPr>
          <w:rFonts w:ascii="Courier New" w:hAnsi="Courier New" w:cs="Courier New"/>
          <w:b/>
          <w:sz w:val="24"/>
          <w:szCs w:val="24"/>
        </w:rPr>
      </w:pPr>
    </w:p>
    <w:p w:rsidR="00AD0BDA" w:rsidRPr="00DB726C" w:rsidRDefault="00D410E7" w:rsidP="00A1514C">
      <w:pPr>
        <w:spacing w:line="480" w:lineRule="auto"/>
        <w:ind w:firstLine="720"/>
        <w:jc w:val="both"/>
        <w:rPr>
          <w:rFonts w:ascii="Courier New" w:hAnsi="Courier New" w:cs="Courier New"/>
          <w:bCs/>
          <w:sz w:val="24"/>
          <w:szCs w:val="20"/>
        </w:rPr>
      </w:pPr>
      <w:r>
        <w:rPr>
          <w:rFonts w:ascii="Courier New" w:hAnsi="Courier New" w:cs="Courier New"/>
          <w:sz w:val="24"/>
          <w:szCs w:val="24"/>
        </w:rPr>
        <w:t xml:space="preserve">Table 4 shows the result of the user’s feedback in using the </w:t>
      </w:r>
      <w:proofErr w:type="spellStart"/>
      <w:r>
        <w:rPr>
          <w:rFonts w:ascii="Courier New" w:hAnsi="Courier New" w:cs="Courier New"/>
          <w:sz w:val="24"/>
          <w:szCs w:val="24"/>
        </w:rPr>
        <w:t>Madridejos</w:t>
      </w:r>
      <w:proofErr w:type="spellEnd"/>
      <w:r>
        <w:rPr>
          <w:rFonts w:ascii="Courier New" w:hAnsi="Courier New" w:cs="Courier New"/>
          <w:sz w:val="24"/>
          <w:szCs w:val="24"/>
        </w:rPr>
        <w:t xml:space="preserve"> Community College system in terms of </w:t>
      </w:r>
      <w:r w:rsidR="00DB726C" w:rsidRPr="00454739">
        <w:rPr>
          <w:rFonts w:ascii="Courier New" w:hAnsi="Courier New" w:cs="Courier New"/>
          <w:bCs/>
          <w:sz w:val="24"/>
          <w:szCs w:val="20"/>
        </w:rPr>
        <w:t xml:space="preserve">managing, </w:t>
      </w:r>
      <w:r w:rsidR="001D3668">
        <w:rPr>
          <w:rFonts w:ascii="Courier New" w:hAnsi="Courier New" w:cs="Courier New"/>
          <w:bCs/>
          <w:sz w:val="24"/>
          <w:szCs w:val="20"/>
        </w:rPr>
        <w:t xml:space="preserve">displaying, updating records of students or </w:t>
      </w:r>
      <w:proofErr w:type="spellStart"/>
      <w:r w:rsidR="00DB726C">
        <w:rPr>
          <w:rFonts w:ascii="Courier New" w:hAnsi="Courier New" w:cs="Courier New"/>
          <w:bCs/>
          <w:sz w:val="24"/>
          <w:szCs w:val="20"/>
        </w:rPr>
        <w:t>enro</w:t>
      </w:r>
      <w:r w:rsidR="0033511C">
        <w:rPr>
          <w:rFonts w:ascii="Courier New" w:hAnsi="Courier New" w:cs="Courier New"/>
          <w:bCs/>
          <w:sz w:val="24"/>
          <w:szCs w:val="20"/>
        </w:rPr>
        <w:t>l</w:t>
      </w:r>
      <w:r w:rsidR="00DB726C">
        <w:rPr>
          <w:rFonts w:ascii="Courier New" w:hAnsi="Courier New" w:cs="Courier New"/>
          <w:bCs/>
          <w:sz w:val="24"/>
          <w:szCs w:val="20"/>
        </w:rPr>
        <w:t>lees</w:t>
      </w:r>
      <w:proofErr w:type="spellEnd"/>
      <w:r w:rsidR="00DB726C">
        <w:rPr>
          <w:rFonts w:ascii="Courier New" w:hAnsi="Courier New" w:cs="Courier New"/>
          <w:bCs/>
          <w:sz w:val="24"/>
          <w:szCs w:val="20"/>
        </w:rPr>
        <w:t xml:space="preserve">, </w:t>
      </w:r>
      <w:r w:rsidR="00DB726C" w:rsidRPr="00454739">
        <w:rPr>
          <w:rFonts w:ascii="Courier New" w:hAnsi="Courier New" w:cs="Courier New"/>
          <w:bCs/>
          <w:sz w:val="24"/>
          <w:szCs w:val="20"/>
        </w:rPr>
        <w:t>a</w:t>
      </w:r>
      <w:r w:rsidR="00DB726C">
        <w:rPr>
          <w:rFonts w:ascii="Courier New" w:hAnsi="Courier New" w:cs="Courier New"/>
          <w:bCs/>
          <w:sz w:val="24"/>
          <w:szCs w:val="20"/>
        </w:rPr>
        <w:t xml:space="preserve">dding subjects by course &amp; year, and </w:t>
      </w:r>
      <w:r w:rsidR="00DB726C" w:rsidRPr="005733BB">
        <w:rPr>
          <w:rFonts w:ascii="Courier New" w:hAnsi="Courier New" w:cs="Courier New"/>
          <w:bCs/>
          <w:sz w:val="24"/>
          <w:szCs w:val="20"/>
        </w:rPr>
        <w:t xml:space="preserve">in terms of </w:t>
      </w:r>
      <w:r w:rsidR="00DB726C" w:rsidRPr="00454739">
        <w:rPr>
          <w:rFonts w:ascii="Courier New" w:hAnsi="Courier New" w:cs="Courier New"/>
          <w:bCs/>
          <w:sz w:val="24"/>
          <w:szCs w:val="20"/>
        </w:rPr>
        <w:t>adding courses.</w:t>
      </w:r>
      <w:r w:rsidR="00DB726C">
        <w:rPr>
          <w:rFonts w:ascii="Courier New" w:hAnsi="Courier New" w:cs="Courier New"/>
          <w:bCs/>
          <w:sz w:val="24"/>
          <w:szCs w:val="20"/>
        </w:rPr>
        <w:t xml:space="preserve"> </w:t>
      </w:r>
      <w:r>
        <w:rPr>
          <w:rFonts w:ascii="Courier New" w:hAnsi="Courier New" w:cs="Courier New"/>
          <w:sz w:val="24"/>
          <w:szCs w:val="24"/>
        </w:rPr>
        <w:t xml:space="preserve">The table above shows a mean value of </w:t>
      </w:r>
      <w:r w:rsidR="00D9788C" w:rsidRPr="0014356C">
        <w:rPr>
          <w:rFonts w:ascii="Courier New" w:hAnsi="Courier New" w:cs="Courier New"/>
          <w:b/>
          <w:sz w:val="24"/>
          <w:szCs w:val="24"/>
        </w:rPr>
        <w:t>4.17</w:t>
      </w:r>
      <w:r w:rsidR="00AD0BDA">
        <w:rPr>
          <w:rFonts w:ascii="Courier New" w:hAnsi="Courier New" w:cs="Courier New"/>
          <w:sz w:val="24"/>
          <w:szCs w:val="24"/>
        </w:rPr>
        <w:t xml:space="preserve"> </w:t>
      </w:r>
      <w:r>
        <w:rPr>
          <w:rFonts w:ascii="Courier New" w:hAnsi="Courier New" w:cs="Courier New"/>
          <w:sz w:val="24"/>
          <w:szCs w:val="24"/>
        </w:rPr>
        <w:t>which is interpreted</w:t>
      </w:r>
      <w:r w:rsidR="00D9788C">
        <w:rPr>
          <w:rFonts w:ascii="Courier New" w:hAnsi="Courier New" w:cs="Courier New"/>
          <w:sz w:val="24"/>
          <w:szCs w:val="24"/>
        </w:rPr>
        <w:t xml:space="preserve"> as Very Satisfactory</w:t>
      </w:r>
      <w:r>
        <w:rPr>
          <w:rFonts w:ascii="Courier New" w:hAnsi="Courier New" w:cs="Courier New"/>
          <w:sz w:val="24"/>
          <w:szCs w:val="24"/>
        </w:rPr>
        <w:t>.</w:t>
      </w:r>
    </w:p>
    <w:p w:rsidR="00AD0BDA" w:rsidRDefault="00AD0BDA" w:rsidP="00F0384B">
      <w:pPr>
        <w:spacing w:line="480" w:lineRule="auto"/>
        <w:ind w:firstLine="720"/>
        <w:jc w:val="both"/>
        <w:rPr>
          <w:rFonts w:ascii="Courier New" w:hAnsi="Courier New" w:cs="Courier New"/>
          <w:sz w:val="24"/>
          <w:szCs w:val="24"/>
        </w:rPr>
      </w:pPr>
    </w:p>
    <w:p w:rsidR="00E23A6E" w:rsidRDefault="00F944C4" w:rsidP="00F0384B">
      <w:pPr>
        <w:spacing w:line="480" w:lineRule="auto"/>
        <w:jc w:val="both"/>
        <w:rPr>
          <w:rFonts w:ascii="Courier New" w:hAnsi="Courier New" w:cs="Courier New"/>
          <w:sz w:val="24"/>
          <w:szCs w:val="24"/>
        </w:rPr>
      </w:pPr>
      <w:r>
        <w:rPr>
          <w:rFonts w:ascii="Courier New" w:hAnsi="Courier New" w:cs="Courier New"/>
          <w:bCs/>
          <w:noProof/>
          <w:sz w:val="24"/>
          <w:szCs w:val="20"/>
          <w:lang w:val="en-PH" w:eastAsia="en-PH"/>
        </w:rPr>
        <w:lastRenderedPageBreak/>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5257401" cy="3518914"/>
            <wp:effectExtent l="190500" t="190500" r="191135" b="1962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 PAGE.png"/>
                    <pic:cNvPicPr/>
                  </pic:nvPicPr>
                  <pic:blipFill>
                    <a:blip r:embed="rId16">
                      <a:extLst>
                        <a:ext uri="{28A0092B-C50C-407E-A947-70E740481C1C}">
                          <a14:useLocalDpi xmlns:a14="http://schemas.microsoft.com/office/drawing/2010/main" val="0"/>
                        </a:ext>
                      </a:extLst>
                    </a:blip>
                    <a:stretch>
                      <a:fillRect/>
                    </a:stretch>
                  </pic:blipFill>
                  <pic:spPr>
                    <a:xfrm>
                      <a:off x="0" y="0"/>
                      <a:ext cx="5262075" cy="3522042"/>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F944C4" w:rsidRDefault="00F944C4" w:rsidP="00F0384B">
      <w:pPr>
        <w:spacing w:line="480" w:lineRule="auto"/>
        <w:jc w:val="both"/>
        <w:rPr>
          <w:rFonts w:ascii="Courier New" w:hAnsi="Courier New" w:cs="Courier New"/>
          <w:sz w:val="24"/>
          <w:szCs w:val="24"/>
        </w:rPr>
      </w:pPr>
    </w:p>
    <w:p w:rsidR="00F944C4" w:rsidRDefault="00F944C4" w:rsidP="00F0384B">
      <w:pPr>
        <w:spacing w:line="480" w:lineRule="auto"/>
        <w:jc w:val="both"/>
        <w:rPr>
          <w:rFonts w:ascii="Courier New" w:hAnsi="Courier New" w:cs="Courier New"/>
          <w:sz w:val="24"/>
          <w:szCs w:val="24"/>
        </w:rPr>
      </w:pPr>
    </w:p>
    <w:p w:rsidR="00F944C4" w:rsidRDefault="00F944C4" w:rsidP="00F0384B">
      <w:pPr>
        <w:spacing w:line="480" w:lineRule="auto"/>
        <w:jc w:val="both"/>
        <w:rPr>
          <w:rFonts w:ascii="Courier New" w:hAnsi="Courier New" w:cs="Courier New"/>
          <w:sz w:val="24"/>
          <w:szCs w:val="24"/>
        </w:rPr>
      </w:pPr>
    </w:p>
    <w:p w:rsidR="00F944C4" w:rsidRDefault="00F944C4" w:rsidP="00F0384B">
      <w:pPr>
        <w:spacing w:line="480" w:lineRule="auto"/>
        <w:jc w:val="both"/>
        <w:rPr>
          <w:rFonts w:ascii="Courier New" w:hAnsi="Courier New" w:cs="Courier New"/>
          <w:sz w:val="24"/>
          <w:szCs w:val="24"/>
        </w:rPr>
      </w:pPr>
    </w:p>
    <w:p w:rsidR="00F944C4" w:rsidRDefault="00F944C4" w:rsidP="00F0384B">
      <w:pPr>
        <w:spacing w:line="480" w:lineRule="auto"/>
        <w:jc w:val="both"/>
        <w:rPr>
          <w:rFonts w:ascii="Courier New" w:hAnsi="Courier New" w:cs="Courier New"/>
          <w:sz w:val="24"/>
          <w:szCs w:val="24"/>
        </w:rPr>
      </w:pPr>
    </w:p>
    <w:p w:rsidR="00F944C4" w:rsidRDefault="00F944C4" w:rsidP="00F0384B">
      <w:pPr>
        <w:spacing w:line="480" w:lineRule="auto"/>
        <w:jc w:val="both"/>
        <w:rPr>
          <w:rFonts w:ascii="Courier New" w:hAnsi="Courier New" w:cs="Courier New"/>
          <w:sz w:val="24"/>
          <w:szCs w:val="24"/>
        </w:rPr>
      </w:pPr>
    </w:p>
    <w:p w:rsidR="00287633" w:rsidRDefault="00287633" w:rsidP="00F0384B">
      <w:pPr>
        <w:spacing w:line="480" w:lineRule="auto"/>
        <w:jc w:val="both"/>
        <w:rPr>
          <w:rFonts w:ascii="Courier New" w:hAnsi="Courier New" w:cs="Courier New"/>
          <w:bCs/>
          <w:sz w:val="24"/>
          <w:szCs w:val="20"/>
        </w:rPr>
      </w:pPr>
    </w:p>
    <w:p w:rsidR="00D540F6" w:rsidRDefault="00D540F6" w:rsidP="00D540F6">
      <w:pPr>
        <w:spacing w:line="240" w:lineRule="auto"/>
        <w:jc w:val="center"/>
        <w:rPr>
          <w:rFonts w:ascii="Courier New" w:hAnsi="Courier New" w:cs="Courier New"/>
          <w:b/>
          <w:sz w:val="24"/>
          <w:szCs w:val="24"/>
        </w:rPr>
      </w:pPr>
    </w:p>
    <w:p w:rsidR="00287633" w:rsidRDefault="00287633" w:rsidP="00D540F6">
      <w:pPr>
        <w:spacing w:line="240" w:lineRule="auto"/>
        <w:jc w:val="center"/>
        <w:rPr>
          <w:rFonts w:ascii="Courier New" w:hAnsi="Courier New" w:cs="Courier New"/>
          <w:b/>
          <w:sz w:val="24"/>
          <w:szCs w:val="24"/>
        </w:rPr>
      </w:pPr>
      <w:r>
        <w:rPr>
          <w:rFonts w:ascii="Courier New" w:hAnsi="Courier New" w:cs="Courier New"/>
          <w:b/>
          <w:sz w:val="24"/>
          <w:szCs w:val="24"/>
        </w:rPr>
        <w:t xml:space="preserve">Figure 9. MCC </w:t>
      </w:r>
      <w:proofErr w:type="spellStart"/>
      <w:r>
        <w:rPr>
          <w:rFonts w:ascii="Courier New" w:hAnsi="Courier New" w:cs="Courier New"/>
          <w:b/>
          <w:sz w:val="24"/>
          <w:szCs w:val="24"/>
        </w:rPr>
        <w:t>Enrollment</w:t>
      </w:r>
      <w:proofErr w:type="spellEnd"/>
      <w:r w:rsidR="00055B80">
        <w:rPr>
          <w:rFonts w:ascii="Courier New" w:hAnsi="Courier New" w:cs="Courier New"/>
          <w:b/>
          <w:sz w:val="24"/>
          <w:szCs w:val="24"/>
        </w:rPr>
        <w:t xml:space="preserve"> System</w:t>
      </w:r>
      <w:r w:rsidR="00E05243">
        <w:rPr>
          <w:rFonts w:ascii="Courier New" w:hAnsi="Courier New" w:cs="Courier New"/>
          <w:b/>
          <w:sz w:val="24"/>
          <w:szCs w:val="24"/>
        </w:rPr>
        <w:t xml:space="preserve"> </w:t>
      </w:r>
      <w:r>
        <w:rPr>
          <w:rFonts w:ascii="Courier New" w:hAnsi="Courier New" w:cs="Courier New"/>
          <w:b/>
          <w:sz w:val="24"/>
          <w:szCs w:val="24"/>
        </w:rPr>
        <w:t>Main Page</w:t>
      </w:r>
    </w:p>
    <w:p w:rsidR="00D540F6" w:rsidRPr="00843807" w:rsidRDefault="00D540F6" w:rsidP="00D540F6">
      <w:pPr>
        <w:spacing w:line="240" w:lineRule="auto"/>
        <w:jc w:val="center"/>
        <w:rPr>
          <w:rFonts w:ascii="Courier New" w:hAnsi="Courier New" w:cs="Courier New"/>
          <w:b/>
          <w:sz w:val="24"/>
          <w:szCs w:val="24"/>
        </w:rPr>
      </w:pPr>
    </w:p>
    <w:p w:rsidR="00F111A1" w:rsidRDefault="00287633" w:rsidP="00F0384B">
      <w:pPr>
        <w:spacing w:line="480" w:lineRule="auto"/>
        <w:ind w:firstLine="720"/>
        <w:jc w:val="both"/>
        <w:rPr>
          <w:rFonts w:ascii="Courier New" w:hAnsi="Courier New" w:cs="Courier New"/>
          <w:sz w:val="24"/>
          <w:szCs w:val="24"/>
        </w:rPr>
      </w:pPr>
      <w:r>
        <w:rPr>
          <w:rFonts w:ascii="Courier New" w:hAnsi="Courier New" w:cs="Courier New"/>
          <w:bCs/>
          <w:sz w:val="24"/>
          <w:szCs w:val="20"/>
        </w:rPr>
        <w:tab/>
      </w:r>
      <w:r>
        <w:rPr>
          <w:rFonts w:ascii="Courier New" w:hAnsi="Courier New" w:cs="Courier New"/>
          <w:sz w:val="24"/>
          <w:szCs w:val="24"/>
        </w:rPr>
        <w:t xml:space="preserve">Figure 9 </w:t>
      </w:r>
      <w:r w:rsidRPr="00030CD0">
        <w:rPr>
          <w:rFonts w:ascii="Courier New" w:hAnsi="Courier New" w:cs="Courier New"/>
          <w:sz w:val="24"/>
          <w:szCs w:val="24"/>
        </w:rPr>
        <w:t xml:space="preserve">shows the main page of the </w:t>
      </w:r>
      <w:proofErr w:type="spellStart"/>
      <w:r>
        <w:rPr>
          <w:rFonts w:ascii="Courier New" w:hAnsi="Courier New" w:cs="Courier New"/>
          <w:sz w:val="24"/>
          <w:szCs w:val="24"/>
        </w:rPr>
        <w:t>Madridejos</w:t>
      </w:r>
      <w:proofErr w:type="spellEnd"/>
      <w:r>
        <w:rPr>
          <w:rFonts w:ascii="Courier New" w:hAnsi="Courier New" w:cs="Courier New"/>
          <w:sz w:val="24"/>
          <w:szCs w:val="24"/>
        </w:rPr>
        <w:t xml:space="preserve"> Community College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System </w:t>
      </w:r>
      <w:r w:rsidRPr="00030CD0">
        <w:rPr>
          <w:rFonts w:ascii="Courier New" w:hAnsi="Courier New" w:cs="Courier New"/>
          <w:sz w:val="24"/>
          <w:szCs w:val="24"/>
        </w:rPr>
        <w:t xml:space="preserve">which allows the </w:t>
      </w:r>
      <w:r>
        <w:rPr>
          <w:rFonts w:ascii="Courier New" w:hAnsi="Courier New" w:cs="Courier New"/>
          <w:sz w:val="24"/>
          <w:szCs w:val="24"/>
        </w:rPr>
        <w:t>admin</w:t>
      </w:r>
      <w:r w:rsidRPr="00030CD0">
        <w:rPr>
          <w:rFonts w:ascii="Courier New" w:hAnsi="Courier New" w:cs="Courier New"/>
          <w:sz w:val="24"/>
          <w:szCs w:val="24"/>
        </w:rPr>
        <w:t xml:space="preserve"> to navigate through various navigations menus like </w:t>
      </w:r>
      <w:r>
        <w:rPr>
          <w:rFonts w:ascii="Courier New" w:hAnsi="Courier New" w:cs="Courier New"/>
          <w:sz w:val="24"/>
          <w:szCs w:val="24"/>
        </w:rPr>
        <w:t xml:space="preserve">New </w:t>
      </w:r>
      <w:proofErr w:type="spellStart"/>
      <w:r>
        <w:rPr>
          <w:rFonts w:ascii="Courier New" w:hAnsi="Courier New" w:cs="Courier New"/>
          <w:sz w:val="24"/>
          <w:szCs w:val="24"/>
        </w:rPr>
        <w:t>Enrollees</w:t>
      </w:r>
      <w:proofErr w:type="spellEnd"/>
      <w:r w:rsidRPr="00030CD0">
        <w:rPr>
          <w:rFonts w:ascii="Courier New" w:hAnsi="Courier New" w:cs="Courier New"/>
          <w:sz w:val="24"/>
          <w:szCs w:val="24"/>
        </w:rPr>
        <w:t xml:space="preserve">, </w:t>
      </w:r>
      <w:r>
        <w:rPr>
          <w:rFonts w:ascii="Courier New" w:hAnsi="Courier New" w:cs="Courier New"/>
          <w:sz w:val="24"/>
          <w:szCs w:val="24"/>
        </w:rPr>
        <w:t>Subjects</w:t>
      </w:r>
      <w:r w:rsidRPr="00030CD0">
        <w:rPr>
          <w:rFonts w:ascii="Courier New" w:hAnsi="Courier New" w:cs="Courier New"/>
          <w:sz w:val="24"/>
          <w:szCs w:val="24"/>
        </w:rPr>
        <w:t xml:space="preserve">, </w:t>
      </w:r>
      <w:r>
        <w:rPr>
          <w:rFonts w:ascii="Courier New" w:hAnsi="Courier New" w:cs="Courier New"/>
          <w:sz w:val="24"/>
          <w:szCs w:val="24"/>
        </w:rPr>
        <w:t>Department</w:t>
      </w:r>
      <w:r w:rsidRPr="00030CD0">
        <w:rPr>
          <w:rFonts w:ascii="Courier New" w:hAnsi="Courier New" w:cs="Courier New"/>
          <w:sz w:val="24"/>
          <w:szCs w:val="24"/>
        </w:rPr>
        <w:t xml:space="preserve">, </w:t>
      </w:r>
      <w:r>
        <w:rPr>
          <w:rFonts w:ascii="Courier New" w:hAnsi="Courier New" w:cs="Courier New"/>
          <w:sz w:val="24"/>
          <w:szCs w:val="24"/>
        </w:rPr>
        <w:t>Courses, Schedule, Students, Instructors, Set Semester, and Users</w:t>
      </w:r>
      <w:r w:rsidRPr="00030CD0">
        <w:rPr>
          <w:rFonts w:ascii="Courier New" w:hAnsi="Courier New" w:cs="Courier New"/>
          <w:sz w:val="24"/>
          <w:szCs w:val="24"/>
        </w:rPr>
        <w:t>.</w:t>
      </w:r>
      <w:r>
        <w:rPr>
          <w:rFonts w:ascii="Courier New" w:hAnsi="Courier New" w:cs="Courier New"/>
          <w:sz w:val="24"/>
          <w:szCs w:val="24"/>
        </w:rPr>
        <w:t xml:space="preserve"> </w:t>
      </w:r>
    </w:p>
    <w:p w:rsidR="00287633" w:rsidRDefault="00287633" w:rsidP="00F0384B">
      <w:pPr>
        <w:spacing w:line="480" w:lineRule="auto"/>
        <w:ind w:firstLine="720"/>
        <w:jc w:val="both"/>
        <w:rPr>
          <w:rFonts w:ascii="Courier New" w:hAnsi="Courier New" w:cs="Courier New"/>
          <w:sz w:val="24"/>
          <w:szCs w:val="24"/>
        </w:rPr>
      </w:pPr>
      <w:r w:rsidRPr="00424A01">
        <w:rPr>
          <w:rFonts w:ascii="Courier New" w:hAnsi="Courier New" w:cs="Courier New"/>
          <w:sz w:val="24"/>
          <w:szCs w:val="24"/>
        </w:rPr>
        <w:t>The main page also displays the</w:t>
      </w:r>
      <w:r>
        <w:rPr>
          <w:rFonts w:ascii="Courier New" w:hAnsi="Courier New" w:cs="Courier New"/>
          <w:sz w:val="24"/>
          <w:szCs w:val="24"/>
        </w:rPr>
        <w:t xml:space="preserve"> diagrams to show the total number of enrolled st</w:t>
      </w:r>
      <w:r>
        <w:rPr>
          <w:rFonts w:ascii="Courier New" w:hAnsi="Courier New" w:cs="Courier New"/>
          <w:bCs/>
          <w:sz w:val="24"/>
          <w:szCs w:val="20"/>
        </w:rPr>
        <w:t xml:space="preserve">udents, and the number of male &amp; female students. </w:t>
      </w:r>
      <w:r w:rsidRPr="00424A01">
        <w:rPr>
          <w:rFonts w:ascii="Courier New" w:hAnsi="Courier New" w:cs="Courier New"/>
          <w:sz w:val="24"/>
          <w:szCs w:val="24"/>
        </w:rPr>
        <w:t>In terms of Functional Usability, the system is very versatile primary because it runs on a web browser and very easy also to navigate through the use of the mouse.</w:t>
      </w:r>
    </w:p>
    <w:p w:rsidR="00E23A6E" w:rsidRDefault="00E23A6E" w:rsidP="00F0384B">
      <w:pPr>
        <w:spacing w:line="480" w:lineRule="auto"/>
        <w:jc w:val="both"/>
        <w:rPr>
          <w:rFonts w:ascii="Courier New" w:hAnsi="Courier New" w:cs="Courier New"/>
          <w:sz w:val="24"/>
          <w:szCs w:val="24"/>
        </w:rPr>
      </w:pPr>
    </w:p>
    <w:p w:rsidR="005E1C3C" w:rsidRDefault="006957C5" w:rsidP="00F0384B">
      <w:pPr>
        <w:spacing w:line="480" w:lineRule="auto"/>
        <w:jc w:val="both"/>
        <w:rPr>
          <w:rFonts w:ascii="Courier New" w:hAnsi="Courier New" w:cs="Courier New"/>
          <w:sz w:val="24"/>
          <w:szCs w:val="24"/>
        </w:rPr>
      </w:pPr>
      <w:r>
        <w:rPr>
          <w:rFonts w:ascii="Courier New" w:hAnsi="Courier New" w:cs="Courier New"/>
          <w:noProof/>
          <w:sz w:val="24"/>
          <w:szCs w:val="24"/>
          <w:lang w:val="en-PH" w:eastAsia="en-PH"/>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5256530" cy="3019647"/>
            <wp:effectExtent l="190500" t="190500" r="191770" b="2000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AGE STUDENT.png"/>
                    <pic:cNvPicPr/>
                  </pic:nvPicPr>
                  <pic:blipFill>
                    <a:blip r:embed="rId17">
                      <a:extLst>
                        <a:ext uri="{28A0092B-C50C-407E-A947-70E740481C1C}">
                          <a14:useLocalDpi xmlns:a14="http://schemas.microsoft.com/office/drawing/2010/main" val="0"/>
                        </a:ext>
                      </a:extLst>
                    </a:blip>
                    <a:stretch>
                      <a:fillRect/>
                    </a:stretch>
                  </pic:blipFill>
                  <pic:spPr>
                    <a:xfrm>
                      <a:off x="0" y="0"/>
                      <a:ext cx="5264878" cy="3024442"/>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8C25C0" w:rsidRDefault="008C25C0" w:rsidP="00F0384B">
      <w:pPr>
        <w:spacing w:line="480" w:lineRule="auto"/>
        <w:jc w:val="both"/>
        <w:rPr>
          <w:rFonts w:ascii="Courier New" w:hAnsi="Courier New" w:cs="Courier New"/>
          <w:sz w:val="24"/>
          <w:szCs w:val="24"/>
        </w:rPr>
      </w:pPr>
    </w:p>
    <w:p w:rsidR="008C25C0" w:rsidRDefault="008C25C0" w:rsidP="00F0384B">
      <w:pPr>
        <w:spacing w:line="480" w:lineRule="auto"/>
        <w:jc w:val="both"/>
        <w:rPr>
          <w:rFonts w:ascii="Courier New" w:hAnsi="Courier New" w:cs="Courier New"/>
          <w:sz w:val="24"/>
          <w:szCs w:val="24"/>
        </w:rPr>
      </w:pPr>
    </w:p>
    <w:p w:rsidR="008C25C0" w:rsidRDefault="008C25C0" w:rsidP="00F0384B">
      <w:pPr>
        <w:spacing w:line="480" w:lineRule="auto"/>
        <w:jc w:val="both"/>
        <w:rPr>
          <w:rFonts w:ascii="Courier New" w:hAnsi="Courier New" w:cs="Courier New"/>
          <w:sz w:val="24"/>
          <w:szCs w:val="24"/>
        </w:rPr>
      </w:pPr>
    </w:p>
    <w:p w:rsidR="008C25C0" w:rsidRDefault="008C25C0" w:rsidP="00F0384B">
      <w:pPr>
        <w:spacing w:line="480" w:lineRule="auto"/>
        <w:jc w:val="both"/>
        <w:rPr>
          <w:rFonts w:ascii="Courier New" w:hAnsi="Courier New" w:cs="Courier New"/>
          <w:sz w:val="24"/>
          <w:szCs w:val="24"/>
        </w:rPr>
      </w:pPr>
    </w:p>
    <w:p w:rsidR="008C25C0" w:rsidRDefault="008C25C0" w:rsidP="00F0384B">
      <w:pPr>
        <w:spacing w:line="480" w:lineRule="auto"/>
        <w:jc w:val="both"/>
        <w:rPr>
          <w:rFonts w:ascii="Courier New" w:hAnsi="Courier New" w:cs="Courier New"/>
          <w:sz w:val="24"/>
          <w:szCs w:val="24"/>
        </w:rPr>
      </w:pPr>
    </w:p>
    <w:p w:rsidR="008C25C0" w:rsidRDefault="008C25C0" w:rsidP="00F0384B">
      <w:pPr>
        <w:spacing w:line="480" w:lineRule="auto"/>
        <w:jc w:val="both"/>
        <w:rPr>
          <w:rFonts w:ascii="Courier New" w:hAnsi="Courier New" w:cs="Courier New"/>
          <w:sz w:val="24"/>
          <w:szCs w:val="24"/>
        </w:rPr>
      </w:pPr>
    </w:p>
    <w:p w:rsidR="00FA714A" w:rsidRDefault="0031377D" w:rsidP="00CF70D2">
      <w:pPr>
        <w:spacing w:line="480" w:lineRule="auto"/>
        <w:ind w:left="720" w:hanging="720"/>
        <w:jc w:val="center"/>
        <w:rPr>
          <w:rFonts w:ascii="Courier New" w:hAnsi="Courier New" w:cs="Courier New"/>
          <w:b/>
          <w:bCs/>
          <w:sz w:val="24"/>
          <w:szCs w:val="20"/>
        </w:rPr>
      </w:pPr>
      <w:r>
        <w:rPr>
          <w:rFonts w:ascii="Courier New" w:hAnsi="Courier New" w:cs="Courier New"/>
          <w:b/>
          <w:sz w:val="24"/>
          <w:szCs w:val="24"/>
        </w:rPr>
        <w:t>Figure 10</w:t>
      </w:r>
      <w:r w:rsidR="00AD0BDA">
        <w:rPr>
          <w:rFonts w:ascii="Courier New" w:hAnsi="Courier New" w:cs="Courier New"/>
          <w:b/>
          <w:sz w:val="24"/>
          <w:szCs w:val="24"/>
        </w:rPr>
        <w:t xml:space="preserve">. </w:t>
      </w:r>
      <w:r w:rsidR="00F125C6">
        <w:rPr>
          <w:rFonts w:ascii="Courier New" w:hAnsi="Courier New" w:cs="Courier New"/>
          <w:b/>
          <w:sz w:val="24"/>
          <w:szCs w:val="24"/>
        </w:rPr>
        <w:t xml:space="preserve">In terms of </w:t>
      </w:r>
      <w:r w:rsidR="00F11F25" w:rsidRPr="00F11F25">
        <w:rPr>
          <w:rFonts w:ascii="Courier New" w:hAnsi="Courier New" w:cs="Courier New"/>
          <w:b/>
          <w:bCs/>
          <w:sz w:val="24"/>
          <w:szCs w:val="20"/>
        </w:rPr>
        <w:t>man</w:t>
      </w:r>
      <w:r w:rsidR="00061225">
        <w:rPr>
          <w:rFonts w:ascii="Courier New" w:hAnsi="Courier New" w:cs="Courier New"/>
          <w:b/>
          <w:bCs/>
          <w:sz w:val="24"/>
          <w:szCs w:val="20"/>
        </w:rPr>
        <w:t xml:space="preserve">aging, displaying, and updating </w:t>
      </w:r>
      <w:r w:rsidR="00F11F25" w:rsidRPr="00F11F25">
        <w:rPr>
          <w:rFonts w:ascii="Courier New" w:hAnsi="Courier New" w:cs="Courier New"/>
          <w:b/>
          <w:bCs/>
          <w:sz w:val="24"/>
          <w:szCs w:val="20"/>
        </w:rPr>
        <w:t>records of students/</w:t>
      </w:r>
      <w:r w:rsidR="00FA714A">
        <w:rPr>
          <w:rFonts w:ascii="Courier New" w:hAnsi="Courier New" w:cs="Courier New"/>
          <w:b/>
          <w:bCs/>
          <w:sz w:val="24"/>
          <w:szCs w:val="20"/>
        </w:rPr>
        <w:t>enrolees</w:t>
      </w:r>
    </w:p>
    <w:p w:rsidR="005E1C3C" w:rsidRPr="00FA714A" w:rsidRDefault="00742AB4" w:rsidP="00FA714A">
      <w:pPr>
        <w:spacing w:line="480" w:lineRule="auto"/>
        <w:ind w:firstLine="720"/>
        <w:jc w:val="both"/>
        <w:rPr>
          <w:rFonts w:ascii="Courier New" w:hAnsi="Courier New" w:cs="Courier New"/>
          <w:b/>
          <w:bCs/>
          <w:sz w:val="24"/>
          <w:szCs w:val="20"/>
        </w:rPr>
      </w:pPr>
      <w:r w:rsidRPr="0035797C">
        <w:rPr>
          <w:rFonts w:ascii="Courier New" w:hAnsi="Courier New" w:cs="Courier New"/>
          <w:noProof/>
          <w:w w:val="90"/>
          <w:kern w:val="24"/>
          <w:sz w:val="24"/>
          <w:szCs w:val="24"/>
          <w:lang w:val="en-PH" w:eastAsia="en-PH"/>
        </w:rPr>
        <w:drawing>
          <wp:anchor distT="0" distB="0" distL="114300" distR="114300" simplePos="0" relativeHeight="251662336" behindDoc="0" locked="0" layoutInCell="1" allowOverlap="1">
            <wp:simplePos x="0" y="0"/>
            <wp:positionH relativeFrom="column">
              <wp:posOffset>0</wp:posOffset>
            </wp:positionH>
            <wp:positionV relativeFrom="page">
              <wp:posOffset>6028660</wp:posOffset>
            </wp:positionV>
            <wp:extent cx="5255895" cy="2971800"/>
            <wp:effectExtent l="190500" t="190500" r="192405" b="190500"/>
            <wp:wrapThrough wrapText="bothSides">
              <wp:wrapPolygon edited="0">
                <wp:start x="157" y="-1385"/>
                <wp:lineTo x="-783" y="-1108"/>
                <wp:lineTo x="-783" y="21185"/>
                <wp:lineTo x="157" y="22846"/>
                <wp:lineTo x="21373" y="22846"/>
                <wp:lineTo x="21451" y="22569"/>
                <wp:lineTo x="22312" y="21185"/>
                <wp:lineTo x="22312" y="1108"/>
                <wp:lineTo x="21451" y="-969"/>
                <wp:lineTo x="21373" y="-1385"/>
                <wp:lineTo x="157" y="-138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 SUBJECTS.png"/>
                    <pic:cNvPicPr/>
                  </pic:nvPicPr>
                  <pic:blipFill>
                    <a:blip r:embed="rId18">
                      <a:extLst>
                        <a:ext uri="{28A0092B-C50C-407E-A947-70E740481C1C}">
                          <a14:useLocalDpi xmlns:a14="http://schemas.microsoft.com/office/drawing/2010/main" val="0"/>
                        </a:ext>
                      </a:extLst>
                    </a:blip>
                    <a:stretch>
                      <a:fillRect/>
                    </a:stretch>
                  </pic:blipFill>
                  <pic:spPr>
                    <a:xfrm>
                      <a:off x="0" y="0"/>
                      <a:ext cx="5255895" cy="29718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1377D" w:rsidRPr="0035797C">
        <w:rPr>
          <w:rFonts w:ascii="Courier New" w:hAnsi="Courier New" w:cs="Courier New"/>
          <w:w w:val="90"/>
          <w:kern w:val="24"/>
          <w:sz w:val="24"/>
          <w:szCs w:val="24"/>
        </w:rPr>
        <w:t>Figure 10</w:t>
      </w:r>
      <w:r w:rsidR="00E23A6E" w:rsidRPr="0035797C">
        <w:rPr>
          <w:rFonts w:ascii="Courier New" w:hAnsi="Courier New" w:cs="Courier New"/>
          <w:w w:val="90"/>
          <w:kern w:val="24"/>
          <w:sz w:val="24"/>
          <w:szCs w:val="24"/>
        </w:rPr>
        <w:t xml:space="preserve"> above shows the part of the </w:t>
      </w:r>
      <w:proofErr w:type="spellStart"/>
      <w:r w:rsidR="00E23A6E" w:rsidRPr="0035797C">
        <w:rPr>
          <w:rFonts w:ascii="Courier New" w:hAnsi="Courier New" w:cs="Courier New"/>
          <w:w w:val="90"/>
          <w:kern w:val="24"/>
          <w:sz w:val="24"/>
          <w:szCs w:val="24"/>
        </w:rPr>
        <w:t>Madridejos</w:t>
      </w:r>
      <w:proofErr w:type="spellEnd"/>
      <w:r w:rsidR="00E23A6E" w:rsidRPr="0035797C">
        <w:rPr>
          <w:rFonts w:ascii="Courier New" w:hAnsi="Courier New" w:cs="Courier New"/>
          <w:w w:val="90"/>
          <w:kern w:val="24"/>
          <w:sz w:val="24"/>
          <w:szCs w:val="24"/>
        </w:rPr>
        <w:t xml:space="preserve"> Community College </w:t>
      </w:r>
      <w:proofErr w:type="spellStart"/>
      <w:r w:rsidR="00E23A6E" w:rsidRPr="0035797C">
        <w:rPr>
          <w:rFonts w:ascii="Courier New" w:hAnsi="Courier New" w:cs="Courier New"/>
          <w:w w:val="90"/>
          <w:kern w:val="24"/>
          <w:sz w:val="24"/>
          <w:szCs w:val="24"/>
        </w:rPr>
        <w:t>E</w:t>
      </w:r>
      <w:r w:rsidR="003F2598" w:rsidRPr="0035797C">
        <w:rPr>
          <w:rFonts w:ascii="Courier New" w:hAnsi="Courier New" w:cs="Courier New"/>
          <w:w w:val="90"/>
          <w:kern w:val="24"/>
          <w:sz w:val="24"/>
          <w:szCs w:val="24"/>
        </w:rPr>
        <w:t>nrollment</w:t>
      </w:r>
      <w:proofErr w:type="spellEnd"/>
      <w:r w:rsidR="003F2598" w:rsidRPr="0035797C">
        <w:rPr>
          <w:rFonts w:ascii="Courier New" w:hAnsi="Courier New" w:cs="Courier New"/>
          <w:w w:val="90"/>
          <w:kern w:val="24"/>
          <w:sz w:val="24"/>
          <w:szCs w:val="24"/>
        </w:rPr>
        <w:t xml:space="preserve"> System where the </w:t>
      </w:r>
      <w:r w:rsidR="00DB726C" w:rsidRPr="0035797C">
        <w:rPr>
          <w:rFonts w:ascii="Courier New" w:hAnsi="Courier New" w:cs="Courier New"/>
          <w:w w:val="90"/>
          <w:kern w:val="24"/>
          <w:sz w:val="24"/>
          <w:szCs w:val="24"/>
        </w:rPr>
        <w:t>admin</w:t>
      </w:r>
      <w:r w:rsidR="00E23A6E" w:rsidRPr="0035797C">
        <w:rPr>
          <w:rFonts w:ascii="Courier New" w:hAnsi="Courier New" w:cs="Courier New"/>
          <w:w w:val="90"/>
          <w:kern w:val="24"/>
          <w:sz w:val="24"/>
          <w:szCs w:val="24"/>
        </w:rPr>
        <w:t xml:space="preserve"> can </w:t>
      </w:r>
      <w:r w:rsidR="00DB726C" w:rsidRPr="0035797C">
        <w:rPr>
          <w:rFonts w:ascii="Courier New" w:hAnsi="Courier New" w:cs="Courier New"/>
          <w:w w:val="90"/>
          <w:kern w:val="24"/>
          <w:sz w:val="24"/>
          <w:szCs w:val="24"/>
        </w:rPr>
        <w:t>manage student/</w:t>
      </w:r>
      <w:proofErr w:type="spellStart"/>
      <w:r w:rsidR="00DB726C" w:rsidRPr="0035797C">
        <w:rPr>
          <w:rFonts w:ascii="Courier New" w:hAnsi="Courier New" w:cs="Courier New"/>
          <w:w w:val="90"/>
          <w:kern w:val="24"/>
          <w:sz w:val="24"/>
          <w:szCs w:val="24"/>
        </w:rPr>
        <w:t>enrollee</w:t>
      </w:r>
      <w:proofErr w:type="spellEnd"/>
      <w:r w:rsidR="00DB726C" w:rsidRPr="0035797C">
        <w:rPr>
          <w:rFonts w:ascii="Courier New" w:hAnsi="Courier New" w:cs="Courier New"/>
          <w:w w:val="90"/>
          <w:kern w:val="24"/>
          <w:sz w:val="24"/>
          <w:szCs w:val="24"/>
        </w:rPr>
        <w:t xml:space="preserve"> records, display the data, and updat</w:t>
      </w:r>
      <w:r w:rsidR="0033511C" w:rsidRPr="0035797C">
        <w:rPr>
          <w:rFonts w:ascii="Courier New" w:hAnsi="Courier New" w:cs="Courier New"/>
          <w:w w:val="90"/>
          <w:kern w:val="24"/>
          <w:sz w:val="24"/>
          <w:szCs w:val="24"/>
        </w:rPr>
        <w:t>e</w:t>
      </w:r>
      <w:r w:rsidR="00DB726C" w:rsidRPr="0035797C">
        <w:rPr>
          <w:rFonts w:ascii="Courier New" w:hAnsi="Courier New" w:cs="Courier New"/>
          <w:w w:val="90"/>
          <w:kern w:val="24"/>
          <w:sz w:val="24"/>
          <w:szCs w:val="24"/>
        </w:rPr>
        <w:t xml:space="preserve"> records</w:t>
      </w:r>
      <w:r w:rsidR="00DB726C">
        <w:rPr>
          <w:rFonts w:ascii="Courier New" w:hAnsi="Courier New" w:cs="Courier New"/>
          <w:sz w:val="24"/>
          <w:szCs w:val="24"/>
        </w:rPr>
        <w:t>.</w:t>
      </w:r>
    </w:p>
    <w:p w:rsidR="00F125C6" w:rsidRPr="00F125C6" w:rsidRDefault="0031377D" w:rsidP="00630047">
      <w:pPr>
        <w:spacing w:line="480" w:lineRule="auto"/>
        <w:jc w:val="center"/>
        <w:rPr>
          <w:rFonts w:ascii="Courier New" w:hAnsi="Courier New" w:cs="Courier New"/>
          <w:sz w:val="24"/>
          <w:szCs w:val="24"/>
        </w:rPr>
      </w:pPr>
      <w:r>
        <w:rPr>
          <w:rFonts w:ascii="Courier New" w:hAnsi="Courier New" w:cs="Courier New"/>
          <w:b/>
          <w:sz w:val="24"/>
          <w:szCs w:val="24"/>
        </w:rPr>
        <w:t>Figure 11</w:t>
      </w:r>
      <w:r w:rsidR="00FD3C4D">
        <w:rPr>
          <w:rFonts w:ascii="Courier New" w:hAnsi="Courier New" w:cs="Courier New"/>
          <w:b/>
          <w:sz w:val="24"/>
          <w:szCs w:val="24"/>
        </w:rPr>
        <w:t xml:space="preserve">. </w:t>
      </w:r>
      <w:r w:rsidR="00F125C6" w:rsidRPr="00F11F25">
        <w:rPr>
          <w:rFonts w:ascii="Courier New" w:hAnsi="Courier New" w:cs="Courier New"/>
          <w:b/>
          <w:sz w:val="24"/>
          <w:szCs w:val="24"/>
        </w:rPr>
        <w:t xml:space="preserve">In terms of Adding </w:t>
      </w:r>
      <w:r w:rsidR="00C85347" w:rsidRPr="00F11F25">
        <w:rPr>
          <w:rFonts w:ascii="Courier New" w:hAnsi="Courier New" w:cs="Courier New"/>
          <w:b/>
          <w:sz w:val="24"/>
          <w:szCs w:val="24"/>
        </w:rPr>
        <w:t>Subjects by Course &amp; Year</w:t>
      </w:r>
    </w:p>
    <w:p w:rsidR="001D05F6" w:rsidRDefault="005E1C3C" w:rsidP="00F0384B">
      <w:pPr>
        <w:spacing w:line="480" w:lineRule="auto"/>
        <w:jc w:val="both"/>
        <w:rPr>
          <w:rFonts w:ascii="Courier New" w:hAnsi="Courier New" w:cs="Courier New"/>
          <w:sz w:val="24"/>
          <w:szCs w:val="24"/>
        </w:rPr>
      </w:pPr>
      <w:r>
        <w:rPr>
          <w:rFonts w:ascii="Courier New" w:hAnsi="Courier New" w:cs="Courier New"/>
          <w:noProof/>
          <w:sz w:val="24"/>
          <w:szCs w:val="24"/>
          <w:lang w:val="en-PH" w:eastAsia="en-PH"/>
        </w:rPr>
        <w:lastRenderedPageBreak/>
        <w:drawing>
          <wp:anchor distT="0" distB="0" distL="114300" distR="114300" simplePos="0" relativeHeight="251667456" behindDoc="0" locked="0" layoutInCell="1" allowOverlap="1">
            <wp:simplePos x="0" y="0"/>
            <wp:positionH relativeFrom="column">
              <wp:posOffset>0</wp:posOffset>
            </wp:positionH>
            <wp:positionV relativeFrom="paragraph">
              <wp:posOffset>925033</wp:posOffset>
            </wp:positionV>
            <wp:extent cx="5256476" cy="2775097"/>
            <wp:effectExtent l="190500" t="190500" r="192405" b="1968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URSE.png"/>
                    <pic:cNvPicPr/>
                  </pic:nvPicPr>
                  <pic:blipFill>
                    <a:blip r:embed="rId19">
                      <a:extLst>
                        <a:ext uri="{28A0092B-C50C-407E-A947-70E740481C1C}">
                          <a14:useLocalDpi xmlns:a14="http://schemas.microsoft.com/office/drawing/2010/main" val="0"/>
                        </a:ext>
                      </a:extLst>
                    </a:blip>
                    <a:stretch>
                      <a:fillRect/>
                    </a:stretch>
                  </pic:blipFill>
                  <pic:spPr>
                    <a:xfrm>
                      <a:off x="0" y="0"/>
                      <a:ext cx="5263962" cy="2779049"/>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D3C4D" w:rsidRPr="00F125C6">
        <w:rPr>
          <w:rFonts w:ascii="Courier New" w:hAnsi="Courier New" w:cs="Courier New"/>
          <w:sz w:val="24"/>
          <w:szCs w:val="24"/>
        </w:rPr>
        <w:tab/>
      </w:r>
      <w:r w:rsidR="0031377D">
        <w:rPr>
          <w:rFonts w:ascii="Courier New" w:hAnsi="Courier New" w:cs="Courier New"/>
          <w:sz w:val="24"/>
          <w:szCs w:val="24"/>
        </w:rPr>
        <w:t>Figure 11</w:t>
      </w:r>
      <w:r w:rsidR="00FD3C4D" w:rsidRPr="00F125C6">
        <w:rPr>
          <w:rFonts w:ascii="Courier New" w:hAnsi="Courier New" w:cs="Courier New"/>
          <w:sz w:val="24"/>
          <w:szCs w:val="24"/>
        </w:rPr>
        <w:t xml:space="preserve"> above shows the part of the </w:t>
      </w:r>
      <w:proofErr w:type="spellStart"/>
      <w:r w:rsidR="00FD3C4D" w:rsidRPr="00F125C6">
        <w:rPr>
          <w:rFonts w:ascii="Courier New" w:hAnsi="Courier New" w:cs="Courier New"/>
          <w:sz w:val="24"/>
          <w:szCs w:val="24"/>
        </w:rPr>
        <w:t>Madridejos</w:t>
      </w:r>
      <w:proofErr w:type="spellEnd"/>
      <w:r w:rsidR="00FD3C4D" w:rsidRPr="00F125C6">
        <w:rPr>
          <w:rFonts w:ascii="Courier New" w:hAnsi="Courier New" w:cs="Courier New"/>
          <w:sz w:val="24"/>
          <w:szCs w:val="24"/>
        </w:rPr>
        <w:t xml:space="preserve"> Community College </w:t>
      </w:r>
      <w:proofErr w:type="spellStart"/>
      <w:r w:rsidR="00FD3C4D" w:rsidRPr="00F125C6">
        <w:rPr>
          <w:rFonts w:ascii="Courier New" w:hAnsi="Courier New" w:cs="Courier New"/>
          <w:sz w:val="24"/>
          <w:szCs w:val="24"/>
        </w:rPr>
        <w:t>Enrollment</w:t>
      </w:r>
      <w:proofErr w:type="spellEnd"/>
      <w:r w:rsidR="00FD3C4D" w:rsidRPr="00F125C6">
        <w:rPr>
          <w:rFonts w:ascii="Courier New" w:hAnsi="Courier New" w:cs="Courier New"/>
          <w:sz w:val="24"/>
          <w:szCs w:val="24"/>
        </w:rPr>
        <w:t xml:space="preserve"> System where the admin can </w:t>
      </w:r>
      <w:r w:rsidR="00C85347">
        <w:rPr>
          <w:rFonts w:ascii="Courier New" w:hAnsi="Courier New" w:cs="Courier New"/>
          <w:sz w:val="24"/>
          <w:szCs w:val="24"/>
        </w:rPr>
        <w:t>Add Subjects</w:t>
      </w:r>
      <w:r w:rsidR="0053146C">
        <w:rPr>
          <w:rFonts w:ascii="Courier New" w:hAnsi="Courier New" w:cs="Courier New"/>
          <w:sz w:val="24"/>
          <w:szCs w:val="24"/>
        </w:rPr>
        <w:t xml:space="preserve"> by Course &amp; Year</w:t>
      </w:r>
      <w:r w:rsidR="00E23B94">
        <w:rPr>
          <w:rFonts w:ascii="Courier New" w:hAnsi="Courier New" w:cs="Courier New"/>
          <w:sz w:val="24"/>
          <w:szCs w:val="24"/>
        </w:rPr>
        <w:t>.</w:t>
      </w:r>
    </w:p>
    <w:p w:rsidR="005E1C3C" w:rsidRDefault="005E1C3C" w:rsidP="00F0384B">
      <w:pPr>
        <w:spacing w:line="480" w:lineRule="auto"/>
        <w:jc w:val="both"/>
        <w:rPr>
          <w:rFonts w:ascii="Courier New" w:hAnsi="Courier New" w:cs="Courier New"/>
          <w:sz w:val="24"/>
          <w:szCs w:val="24"/>
        </w:rPr>
      </w:pPr>
    </w:p>
    <w:p w:rsidR="005E1C3C" w:rsidRDefault="005E1C3C" w:rsidP="00F0384B">
      <w:pPr>
        <w:spacing w:line="480" w:lineRule="auto"/>
        <w:jc w:val="both"/>
        <w:rPr>
          <w:rFonts w:ascii="Courier New" w:hAnsi="Courier New" w:cs="Courier New"/>
          <w:sz w:val="24"/>
          <w:szCs w:val="24"/>
        </w:rPr>
      </w:pPr>
    </w:p>
    <w:p w:rsidR="005E1C3C" w:rsidRDefault="005E1C3C" w:rsidP="00F0384B">
      <w:pPr>
        <w:spacing w:line="480" w:lineRule="auto"/>
        <w:jc w:val="both"/>
        <w:rPr>
          <w:rFonts w:ascii="Courier New" w:hAnsi="Courier New" w:cs="Courier New"/>
          <w:sz w:val="24"/>
          <w:szCs w:val="24"/>
        </w:rPr>
      </w:pPr>
    </w:p>
    <w:p w:rsidR="005E1C3C" w:rsidRDefault="005E1C3C" w:rsidP="00F0384B">
      <w:pPr>
        <w:spacing w:line="480" w:lineRule="auto"/>
        <w:jc w:val="both"/>
        <w:rPr>
          <w:rFonts w:ascii="Courier New" w:hAnsi="Courier New" w:cs="Courier New"/>
          <w:sz w:val="24"/>
          <w:szCs w:val="24"/>
        </w:rPr>
      </w:pPr>
    </w:p>
    <w:p w:rsidR="00B27DF0" w:rsidRDefault="00B27DF0" w:rsidP="00E17CD5">
      <w:pPr>
        <w:spacing w:line="480" w:lineRule="auto"/>
        <w:rPr>
          <w:rFonts w:ascii="Courier New" w:hAnsi="Courier New" w:cs="Courier New"/>
          <w:sz w:val="24"/>
          <w:szCs w:val="24"/>
        </w:rPr>
      </w:pPr>
    </w:p>
    <w:p w:rsidR="00FD42D3" w:rsidRDefault="00FD42D3" w:rsidP="00E17CD5">
      <w:pPr>
        <w:spacing w:line="480" w:lineRule="auto"/>
        <w:rPr>
          <w:rFonts w:ascii="Courier New" w:hAnsi="Courier New" w:cs="Courier New"/>
          <w:b/>
          <w:sz w:val="24"/>
          <w:szCs w:val="24"/>
        </w:rPr>
      </w:pPr>
    </w:p>
    <w:p w:rsidR="003F2598" w:rsidRPr="00F125C6" w:rsidRDefault="00DB7585" w:rsidP="00B27DF0">
      <w:pPr>
        <w:spacing w:line="480" w:lineRule="auto"/>
        <w:jc w:val="center"/>
        <w:rPr>
          <w:rFonts w:ascii="Courier New" w:hAnsi="Courier New" w:cs="Courier New"/>
          <w:sz w:val="24"/>
          <w:szCs w:val="24"/>
        </w:rPr>
      </w:pPr>
      <w:r>
        <w:rPr>
          <w:rFonts w:ascii="Courier New" w:hAnsi="Courier New" w:cs="Courier New"/>
          <w:b/>
          <w:sz w:val="24"/>
          <w:szCs w:val="24"/>
        </w:rPr>
        <w:t>Figure 12</w:t>
      </w:r>
      <w:r w:rsidR="003F2598">
        <w:rPr>
          <w:rFonts w:ascii="Courier New" w:hAnsi="Courier New" w:cs="Courier New"/>
          <w:b/>
          <w:sz w:val="24"/>
          <w:szCs w:val="24"/>
        </w:rPr>
        <w:t xml:space="preserve">. </w:t>
      </w:r>
      <w:r w:rsidR="003F2598" w:rsidRPr="00F11F25">
        <w:rPr>
          <w:rFonts w:ascii="Courier New" w:hAnsi="Courier New" w:cs="Courier New"/>
          <w:b/>
          <w:sz w:val="24"/>
          <w:szCs w:val="24"/>
        </w:rPr>
        <w:t>In terms of Adding Courses</w:t>
      </w:r>
    </w:p>
    <w:p w:rsidR="003F2598" w:rsidRDefault="005E1C3C" w:rsidP="00F0384B">
      <w:pPr>
        <w:spacing w:line="480" w:lineRule="auto"/>
        <w:jc w:val="both"/>
        <w:rPr>
          <w:rFonts w:ascii="Courier New" w:hAnsi="Courier New" w:cs="Courier New"/>
          <w:sz w:val="24"/>
          <w:szCs w:val="24"/>
        </w:rPr>
      </w:pPr>
      <w:r>
        <w:rPr>
          <w:rFonts w:ascii="Courier New" w:hAnsi="Courier New" w:cs="Courier New"/>
          <w:b/>
          <w:noProof/>
          <w:sz w:val="24"/>
          <w:szCs w:val="24"/>
          <w:lang w:val="en-PH" w:eastAsia="en-PH"/>
        </w:rPr>
        <w:drawing>
          <wp:anchor distT="0" distB="0" distL="114300" distR="114300" simplePos="0" relativeHeight="251668480" behindDoc="0" locked="0" layoutInCell="1" allowOverlap="1">
            <wp:simplePos x="0" y="0"/>
            <wp:positionH relativeFrom="column">
              <wp:posOffset>0</wp:posOffset>
            </wp:positionH>
            <wp:positionV relativeFrom="paragraph">
              <wp:posOffset>912127</wp:posOffset>
            </wp:positionV>
            <wp:extent cx="5254309" cy="3211032"/>
            <wp:effectExtent l="190500" t="190500" r="194310" b="1993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HEDULE.png"/>
                    <pic:cNvPicPr/>
                  </pic:nvPicPr>
                  <pic:blipFill>
                    <a:blip r:embed="rId20">
                      <a:extLst>
                        <a:ext uri="{28A0092B-C50C-407E-A947-70E740481C1C}">
                          <a14:useLocalDpi xmlns:a14="http://schemas.microsoft.com/office/drawing/2010/main" val="0"/>
                        </a:ext>
                      </a:extLst>
                    </a:blip>
                    <a:stretch>
                      <a:fillRect/>
                    </a:stretch>
                  </pic:blipFill>
                  <pic:spPr>
                    <a:xfrm>
                      <a:off x="0" y="0"/>
                      <a:ext cx="5278435" cy="3225776"/>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F2598" w:rsidRPr="00F125C6">
        <w:rPr>
          <w:rFonts w:ascii="Courier New" w:hAnsi="Courier New" w:cs="Courier New"/>
          <w:sz w:val="24"/>
          <w:szCs w:val="24"/>
        </w:rPr>
        <w:tab/>
      </w:r>
      <w:r w:rsidR="00DB7585">
        <w:rPr>
          <w:rFonts w:ascii="Courier New" w:hAnsi="Courier New" w:cs="Courier New"/>
          <w:sz w:val="24"/>
          <w:szCs w:val="24"/>
        </w:rPr>
        <w:t>Figure 12</w:t>
      </w:r>
      <w:r w:rsidR="003F2598" w:rsidRPr="00F125C6">
        <w:rPr>
          <w:rFonts w:ascii="Courier New" w:hAnsi="Courier New" w:cs="Courier New"/>
          <w:sz w:val="24"/>
          <w:szCs w:val="24"/>
        </w:rPr>
        <w:t xml:space="preserve"> above shows the part of the </w:t>
      </w:r>
      <w:proofErr w:type="spellStart"/>
      <w:r w:rsidR="003F2598" w:rsidRPr="00F125C6">
        <w:rPr>
          <w:rFonts w:ascii="Courier New" w:hAnsi="Courier New" w:cs="Courier New"/>
          <w:sz w:val="24"/>
          <w:szCs w:val="24"/>
        </w:rPr>
        <w:t>Madridejos</w:t>
      </w:r>
      <w:proofErr w:type="spellEnd"/>
      <w:r w:rsidR="003F2598" w:rsidRPr="00F125C6">
        <w:rPr>
          <w:rFonts w:ascii="Courier New" w:hAnsi="Courier New" w:cs="Courier New"/>
          <w:sz w:val="24"/>
          <w:szCs w:val="24"/>
        </w:rPr>
        <w:t xml:space="preserve"> Community College </w:t>
      </w:r>
      <w:proofErr w:type="spellStart"/>
      <w:r w:rsidR="003F2598" w:rsidRPr="00F125C6">
        <w:rPr>
          <w:rFonts w:ascii="Courier New" w:hAnsi="Courier New" w:cs="Courier New"/>
          <w:sz w:val="24"/>
          <w:szCs w:val="24"/>
        </w:rPr>
        <w:t>Enrollment</w:t>
      </w:r>
      <w:proofErr w:type="spellEnd"/>
      <w:r w:rsidR="003F2598" w:rsidRPr="00F125C6">
        <w:rPr>
          <w:rFonts w:ascii="Courier New" w:hAnsi="Courier New" w:cs="Courier New"/>
          <w:sz w:val="24"/>
          <w:szCs w:val="24"/>
        </w:rPr>
        <w:t xml:space="preserve"> System where the admin can </w:t>
      </w:r>
      <w:r w:rsidR="00C85347">
        <w:rPr>
          <w:rFonts w:ascii="Courier New" w:hAnsi="Courier New" w:cs="Courier New"/>
          <w:sz w:val="24"/>
          <w:szCs w:val="24"/>
        </w:rPr>
        <w:t>Add</w:t>
      </w:r>
      <w:r w:rsidR="003F2598" w:rsidRPr="00F125C6">
        <w:rPr>
          <w:rFonts w:ascii="Courier New" w:hAnsi="Courier New" w:cs="Courier New"/>
          <w:sz w:val="24"/>
          <w:szCs w:val="24"/>
        </w:rPr>
        <w:t xml:space="preserve"> Courses</w:t>
      </w:r>
      <w:r w:rsidR="006C51C2">
        <w:rPr>
          <w:rFonts w:ascii="Courier New" w:hAnsi="Courier New" w:cs="Courier New"/>
          <w:sz w:val="24"/>
          <w:szCs w:val="24"/>
        </w:rPr>
        <w:t xml:space="preserve"> by Year</w:t>
      </w:r>
      <w:r w:rsidR="003F2598">
        <w:rPr>
          <w:rFonts w:ascii="Courier New" w:hAnsi="Courier New" w:cs="Courier New"/>
          <w:sz w:val="24"/>
          <w:szCs w:val="24"/>
        </w:rPr>
        <w:t>.</w:t>
      </w:r>
    </w:p>
    <w:p w:rsidR="008C4B9D" w:rsidRDefault="008C4B9D" w:rsidP="00F0384B">
      <w:pPr>
        <w:spacing w:line="480" w:lineRule="auto"/>
        <w:jc w:val="both"/>
        <w:rPr>
          <w:rFonts w:ascii="Courier New" w:hAnsi="Courier New" w:cs="Courier New"/>
          <w:sz w:val="24"/>
          <w:szCs w:val="24"/>
        </w:rPr>
      </w:pPr>
    </w:p>
    <w:p w:rsidR="003F2598" w:rsidRDefault="003F2598" w:rsidP="00F0384B">
      <w:pPr>
        <w:spacing w:line="480" w:lineRule="auto"/>
        <w:jc w:val="both"/>
        <w:rPr>
          <w:rFonts w:ascii="Courier New" w:hAnsi="Courier New" w:cs="Courier New"/>
          <w:sz w:val="24"/>
          <w:szCs w:val="24"/>
        </w:rPr>
      </w:pPr>
    </w:p>
    <w:p w:rsidR="005E1C3C" w:rsidRDefault="005E1C3C" w:rsidP="00F0384B">
      <w:pPr>
        <w:spacing w:line="480" w:lineRule="auto"/>
        <w:jc w:val="both"/>
        <w:rPr>
          <w:rFonts w:ascii="Courier New" w:hAnsi="Courier New" w:cs="Courier New"/>
          <w:sz w:val="24"/>
          <w:szCs w:val="24"/>
        </w:rPr>
      </w:pPr>
    </w:p>
    <w:p w:rsidR="005E1C3C" w:rsidRDefault="005E1C3C" w:rsidP="00F0384B">
      <w:pPr>
        <w:spacing w:line="480" w:lineRule="auto"/>
        <w:jc w:val="both"/>
        <w:rPr>
          <w:rFonts w:ascii="Courier New" w:hAnsi="Courier New" w:cs="Courier New"/>
          <w:sz w:val="24"/>
          <w:szCs w:val="24"/>
        </w:rPr>
      </w:pPr>
    </w:p>
    <w:p w:rsidR="003F2598" w:rsidRDefault="003F2598" w:rsidP="00F0384B">
      <w:pPr>
        <w:spacing w:line="480" w:lineRule="auto"/>
        <w:jc w:val="both"/>
        <w:rPr>
          <w:rFonts w:ascii="Courier New" w:hAnsi="Courier New" w:cs="Courier New"/>
          <w:sz w:val="24"/>
          <w:szCs w:val="24"/>
        </w:rPr>
      </w:pPr>
    </w:p>
    <w:p w:rsidR="005E1C3C" w:rsidRDefault="005E1C3C" w:rsidP="00F0384B">
      <w:pPr>
        <w:spacing w:line="480" w:lineRule="auto"/>
        <w:jc w:val="both"/>
        <w:rPr>
          <w:rFonts w:ascii="Courier New" w:hAnsi="Courier New" w:cs="Courier New"/>
          <w:b/>
          <w:sz w:val="24"/>
          <w:szCs w:val="24"/>
        </w:rPr>
      </w:pPr>
    </w:p>
    <w:p w:rsidR="00A30F64" w:rsidRPr="0040697A" w:rsidRDefault="00A30F64" w:rsidP="00F0384B">
      <w:pPr>
        <w:spacing w:line="480" w:lineRule="auto"/>
        <w:jc w:val="both"/>
        <w:rPr>
          <w:rFonts w:ascii="Courier New" w:hAnsi="Courier New" w:cs="Courier New"/>
          <w:b/>
          <w:sz w:val="24"/>
          <w:szCs w:val="24"/>
        </w:rPr>
      </w:pPr>
    </w:p>
    <w:p w:rsidR="003F2598" w:rsidRPr="0040697A" w:rsidRDefault="0072359D" w:rsidP="00A30F64">
      <w:pPr>
        <w:spacing w:line="480" w:lineRule="auto"/>
        <w:jc w:val="center"/>
        <w:rPr>
          <w:rFonts w:ascii="Courier New" w:hAnsi="Courier New" w:cs="Courier New"/>
          <w:b/>
          <w:sz w:val="24"/>
          <w:szCs w:val="24"/>
        </w:rPr>
      </w:pPr>
      <w:r>
        <w:rPr>
          <w:rFonts w:ascii="Courier New" w:hAnsi="Courier New" w:cs="Courier New"/>
          <w:b/>
          <w:sz w:val="24"/>
          <w:szCs w:val="24"/>
        </w:rPr>
        <w:t>Figure 13</w:t>
      </w:r>
      <w:r w:rsidR="003F2598" w:rsidRPr="0040697A">
        <w:rPr>
          <w:rFonts w:ascii="Courier New" w:hAnsi="Courier New" w:cs="Courier New"/>
          <w:b/>
          <w:sz w:val="24"/>
          <w:szCs w:val="24"/>
        </w:rPr>
        <w:t>. In terms of Adding C</w:t>
      </w:r>
      <w:r w:rsidR="0040697A" w:rsidRPr="0040697A">
        <w:rPr>
          <w:rFonts w:ascii="Courier New" w:hAnsi="Courier New" w:cs="Courier New"/>
          <w:b/>
          <w:sz w:val="24"/>
          <w:szCs w:val="24"/>
        </w:rPr>
        <w:t>lass Schedules</w:t>
      </w:r>
    </w:p>
    <w:p w:rsidR="005E1C3C" w:rsidRDefault="003F2598" w:rsidP="00F0384B">
      <w:pPr>
        <w:spacing w:line="480" w:lineRule="auto"/>
        <w:jc w:val="both"/>
        <w:rPr>
          <w:rFonts w:ascii="Courier New" w:hAnsi="Courier New" w:cs="Courier New"/>
          <w:sz w:val="24"/>
          <w:szCs w:val="24"/>
        </w:rPr>
      </w:pPr>
      <w:r w:rsidRPr="00F125C6">
        <w:rPr>
          <w:rFonts w:ascii="Courier New" w:hAnsi="Courier New" w:cs="Courier New"/>
          <w:sz w:val="24"/>
          <w:szCs w:val="24"/>
        </w:rPr>
        <w:lastRenderedPageBreak/>
        <w:tab/>
      </w:r>
      <w:r w:rsidR="0072359D">
        <w:rPr>
          <w:rFonts w:ascii="Courier New" w:hAnsi="Courier New" w:cs="Courier New"/>
          <w:sz w:val="24"/>
          <w:szCs w:val="24"/>
        </w:rPr>
        <w:t>Figure 13</w:t>
      </w:r>
      <w:r w:rsidRPr="00F125C6">
        <w:rPr>
          <w:rFonts w:ascii="Courier New" w:hAnsi="Courier New" w:cs="Courier New"/>
          <w:sz w:val="24"/>
          <w:szCs w:val="24"/>
        </w:rPr>
        <w:t xml:space="preserve"> above shows the part of the </w:t>
      </w:r>
      <w:proofErr w:type="spellStart"/>
      <w:r w:rsidRPr="00F125C6">
        <w:rPr>
          <w:rFonts w:ascii="Courier New" w:hAnsi="Courier New" w:cs="Courier New"/>
          <w:sz w:val="24"/>
          <w:szCs w:val="24"/>
        </w:rPr>
        <w:t>Madridejos</w:t>
      </w:r>
      <w:proofErr w:type="spellEnd"/>
      <w:r w:rsidRPr="00F125C6">
        <w:rPr>
          <w:rFonts w:ascii="Courier New" w:hAnsi="Courier New" w:cs="Courier New"/>
          <w:sz w:val="24"/>
          <w:szCs w:val="24"/>
        </w:rPr>
        <w:t xml:space="preserve"> Community College </w:t>
      </w:r>
      <w:proofErr w:type="spellStart"/>
      <w:r w:rsidRPr="00F125C6">
        <w:rPr>
          <w:rFonts w:ascii="Courier New" w:hAnsi="Courier New" w:cs="Courier New"/>
          <w:sz w:val="24"/>
          <w:szCs w:val="24"/>
        </w:rPr>
        <w:t>Enrollment</w:t>
      </w:r>
      <w:proofErr w:type="spellEnd"/>
      <w:r w:rsidRPr="00F125C6">
        <w:rPr>
          <w:rFonts w:ascii="Courier New" w:hAnsi="Courier New" w:cs="Courier New"/>
          <w:sz w:val="24"/>
          <w:szCs w:val="24"/>
        </w:rPr>
        <w:t xml:space="preserve"> System where the admin can </w:t>
      </w:r>
      <w:r w:rsidR="0040697A">
        <w:rPr>
          <w:rFonts w:ascii="Courier New" w:hAnsi="Courier New" w:cs="Courier New"/>
          <w:sz w:val="24"/>
          <w:szCs w:val="24"/>
        </w:rPr>
        <w:t>add class schedules.</w:t>
      </w:r>
    </w:p>
    <w:tbl>
      <w:tblPr>
        <w:tblStyle w:val="TableGrid"/>
        <w:tblW w:w="8280" w:type="dxa"/>
        <w:tblInd w:w="-5" w:type="dxa"/>
        <w:tblLook w:val="04A0" w:firstRow="1" w:lastRow="0" w:firstColumn="1" w:lastColumn="0" w:noHBand="0" w:noVBand="1"/>
      </w:tblPr>
      <w:tblGrid>
        <w:gridCol w:w="3791"/>
        <w:gridCol w:w="793"/>
        <w:gridCol w:w="3696"/>
      </w:tblGrid>
      <w:tr w:rsidR="001F5C23" w:rsidRPr="008F10F9" w:rsidTr="00142938">
        <w:trPr>
          <w:trHeight w:val="740"/>
        </w:trPr>
        <w:tc>
          <w:tcPr>
            <w:tcW w:w="3791" w:type="dxa"/>
            <w:shd w:val="clear" w:color="auto" w:fill="D5DCE4" w:themeFill="text2" w:themeFillTint="33"/>
          </w:tcPr>
          <w:p w:rsidR="001F5C23" w:rsidRDefault="001F5C23" w:rsidP="00F0384B">
            <w:pPr>
              <w:spacing w:line="480" w:lineRule="auto"/>
              <w:jc w:val="both"/>
              <w:rPr>
                <w:rFonts w:ascii="Courier New" w:hAnsi="Courier New" w:cs="Courier New"/>
                <w:sz w:val="24"/>
                <w:szCs w:val="24"/>
              </w:rPr>
            </w:pPr>
          </w:p>
        </w:tc>
        <w:tc>
          <w:tcPr>
            <w:tcW w:w="793" w:type="dxa"/>
            <w:shd w:val="clear" w:color="auto" w:fill="D5DCE4" w:themeFill="text2" w:themeFillTint="33"/>
          </w:tcPr>
          <w:p w:rsidR="001F5C23" w:rsidRPr="008F10F9" w:rsidRDefault="001F5C23" w:rsidP="00F0384B">
            <w:pPr>
              <w:spacing w:line="276" w:lineRule="auto"/>
              <w:jc w:val="both"/>
              <w:rPr>
                <w:rFonts w:ascii="Courier New" w:hAnsi="Courier New" w:cs="Courier New"/>
                <w:b/>
                <w:sz w:val="24"/>
                <w:szCs w:val="24"/>
              </w:rPr>
            </w:pPr>
            <w:r w:rsidRPr="008F10F9">
              <w:rPr>
                <w:rFonts w:ascii="Courier New" w:hAnsi="Courier New" w:cs="Courier New"/>
                <w:b/>
                <w:sz w:val="24"/>
                <w:szCs w:val="24"/>
              </w:rPr>
              <w:t>Mean</w:t>
            </w:r>
          </w:p>
        </w:tc>
        <w:tc>
          <w:tcPr>
            <w:tcW w:w="3696" w:type="dxa"/>
            <w:shd w:val="clear" w:color="auto" w:fill="D5DCE4" w:themeFill="text2" w:themeFillTint="33"/>
          </w:tcPr>
          <w:p w:rsidR="001F5C23" w:rsidRPr="008F10F9" w:rsidRDefault="001F5C23" w:rsidP="00F0384B">
            <w:pPr>
              <w:spacing w:line="276" w:lineRule="auto"/>
              <w:jc w:val="both"/>
              <w:rPr>
                <w:rFonts w:ascii="Courier New" w:hAnsi="Courier New" w:cs="Courier New"/>
                <w:b/>
                <w:sz w:val="24"/>
                <w:szCs w:val="24"/>
              </w:rPr>
            </w:pPr>
            <w:r w:rsidRPr="008F10F9">
              <w:rPr>
                <w:rFonts w:ascii="Courier New" w:hAnsi="Courier New" w:cs="Courier New"/>
                <w:b/>
                <w:sz w:val="24"/>
                <w:szCs w:val="24"/>
              </w:rPr>
              <w:t>Verbal Interpretation</w:t>
            </w:r>
          </w:p>
        </w:tc>
      </w:tr>
      <w:tr w:rsidR="001F5C23" w:rsidRPr="00D31FE4" w:rsidTr="00142938">
        <w:trPr>
          <w:trHeight w:val="978"/>
        </w:trPr>
        <w:tc>
          <w:tcPr>
            <w:tcW w:w="3791" w:type="dxa"/>
          </w:tcPr>
          <w:p w:rsidR="001F5C23" w:rsidRPr="00142938" w:rsidRDefault="001F5C23" w:rsidP="00F0384B">
            <w:pPr>
              <w:spacing w:line="276" w:lineRule="auto"/>
              <w:jc w:val="both"/>
              <w:rPr>
                <w:rFonts w:ascii="Courier New" w:hAnsi="Courier New" w:cs="Courier New"/>
                <w:w w:val="90"/>
                <w:kern w:val="24"/>
                <w:sz w:val="24"/>
                <w:szCs w:val="24"/>
              </w:rPr>
            </w:pPr>
            <w:r w:rsidRPr="00142938">
              <w:rPr>
                <w:rFonts w:ascii="Courier New" w:hAnsi="Courier New" w:cs="Courier New"/>
                <w:w w:val="90"/>
                <w:kern w:val="24"/>
                <w:sz w:val="24"/>
                <w:szCs w:val="24"/>
              </w:rPr>
              <w:t>I</w:t>
            </w:r>
            <w:r w:rsidR="00C43D06" w:rsidRPr="00142938">
              <w:rPr>
                <w:rFonts w:ascii="Courier New" w:hAnsi="Courier New" w:cs="Courier New"/>
                <w:w w:val="90"/>
                <w:kern w:val="24"/>
                <w:sz w:val="24"/>
                <w:szCs w:val="24"/>
              </w:rPr>
              <w:t>t</w:t>
            </w:r>
            <w:r w:rsidRPr="00142938">
              <w:rPr>
                <w:rFonts w:ascii="Courier New" w:hAnsi="Courier New" w:cs="Courier New"/>
                <w:w w:val="90"/>
                <w:kern w:val="24"/>
                <w:sz w:val="24"/>
                <w:szCs w:val="24"/>
              </w:rPr>
              <w:t xml:space="preserve"> can display the data of total</w:t>
            </w:r>
          </w:p>
          <w:p w:rsidR="001F5C23" w:rsidRPr="00142938" w:rsidRDefault="001F5C23" w:rsidP="00F0384B">
            <w:pPr>
              <w:spacing w:line="276" w:lineRule="auto"/>
              <w:jc w:val="both"/>
              <w:rPr>
                <w:rFonts w:ascii="Courier New" w:hAnsi="Courier New" w:cs="Courier New"/>
                <w:w w:val="90"/>
                <w:kern w:val="24"/>
                <w:sz w:val="24"/>
                <w:szCs w:val="24"/>
              </w:rPr>
            </w:pPr>
            <w:r w:rsidRPr="00142938">
              <w:rPr>
                <w:rFonts w:ascii="Courier New" w:hAnsi="Courier New" w:cs="Courier New"/>
                <w:w w:val="90"/>
                <w:kern w:val="24"/>
                <w:sz w:val="24"/>
                <w:szCs w:val="24"/>
              </w:rPr>
              <w:t>number of enrolled students.</w:t>
            </w:r>
          </w:p>
        </w:tc>
        <w:tc>
          <w:tcPr>
            <w:tcW w:w="793" w:type="dxa"/>
          </w:tcPr>
          <w:p w:rsidR="001F5C23" w:rsidRPr="00D31FE4" w:rsidRDefault="001F5C23" w:rsidP="00142938">
            <w:pPr>
              <w:jc w:val="center"/>
              <w:rPr>
                <w:rFonts w:ascii="Courier New" w:hAnsi="Courier New" w:cs="Courier New"/>
                <w:b/>
                <w:sz w:val="24"/>
                <w:szCs w:val="24"/>
              </w:rPr>
            </w:pPr>
          </w:p>
          <w:p w:rsidR="001F5C23" w:rsidRPr="00D31FE4" w:rsidRDefault="001F5C23" w:rsidP="00142938">
            <w:pPr>
              <w:jc w:val="center"/>
              <w:rPr>
                <w:rFonts w:ascii="Courier New" w:hAnsi="Courier New" w:cs="Courier New"/>
                <w:b/>
                <w:sz w:val="24"/>
                <w:szCs w:val="24"/>
              </w:rPr>
            </w:pPr>
            <w:r w:rsidRPr="00D31FE4">
              <w:rPr>
                <w:rFonts w:ascii="Courier New" w:hAnsi="Courier New" w:cs="Courier New"/>
                <w:b/>
                <w:sz w:val="24"/>
                <w:szCs w:val="24"/>
              </w:rPr>
              <w:t>4</w:t>
            </w:r>
            <w:r w:rsidR="00823C63">
              <w:rPr>
                <w:rFonts w:ascii="Courier New" w:hAnsi="Courier New" w:cs="Courier New"/>
                <w:b/>
                <w:sz w:val="24"/>
                <w:szCs w:val="24"/>
              </w:rPr>
              <w:t>.33</w:t>
            </w:r>
          </w:p>
        </w:tc>
        <w:tc>
          <w:tcPr>
            <w:tcW w:w="3696" w:type="dxa"/>
          </w:tcPr>
          <w:p w:rsidR="001F5C23" w:rsidRPr="006E45FC" w:rsidRDefault="001F5C23" w:rsidP="00142938">
            <w:pPr>
              <w:jc w:val="center"/>
              <w:rPr>
                <w:rFonts w:ascii="Courier New" w:hAnsi="Courier New" w:cs="Courier New"/>
                <w:sz w:val="24"/>
                <w:szCs w:val="24"/>
              </w:rPr>
            </w:pPr>
          </w:p>
          <w:p w:rsidR="001F5C23" w:rsidRPr="006E45FC" w:rsidRDefault="001F5C23" w:rsidP="00142938">
            <w:pPr>
              <w:jc w:val="center"/>
              <w:rPr>
                <w:rFonts w:ascii="Courier New" w:hAnsi="Courier New" w:cs="Courier New"/>
                <w:sz w:val="24"/>
                <w:szCs w:val="24"/>
              </w:rPr>
            </w:pPr>
            <w:r w:rsidRPr="006E45FC">
              <w:rPr>
                <w:rFonts w:ascii="Courier New" w:hAnsi="Courier New" w:cs="Courier New"/>
                <w:sz w:val="24"/>
                <w:szCs w:val="24"/>
              </w:rPr>
              <w:t>Very Satisfactory</w:t>
            </w:r>
          </w:p>
        </w:tc>
      </w:tr>
      <w:tr w:rsidR="001F5C23" w:rsidRPr="00D31FE4" w:rsidTr="00142938">
        <w:trPr>
          <w:trHeight w:val="1127"/>
        </w:trPr>
        <w:tc>
          <w:tcPr>
            <w:tcW w:w="3791" w:type="dxa"/>
          </w:tcPr>
          <w:p w:rsidR="001F5C23" w:rsidRPr="00142938" w:rsidRDefault="001F5C23" w:rsidP="00F0384B">
            <w:pPr>
              <w:spacing w:line="276" w:lineRule="auto"/>
              <w:jc w:val="both"/>
              <w:rPr>
                <w:rFonts w:ascii="Courier New" w:hAnsi="Courier New" w:cs="Courier New"/>
                <w:w w:val="90"/>
                <w:kern w:val="24"/>
                <w:sz w:val="24"/>
                <w:szCs w:val="24"/>
              </w:rPr>
            </w:pPr>
            <w:r w:rsidRPr="00142938">
              <w:rPr>
                <w:rFonts w:ascii="Courier New" w:hAnsi="Courier New" w:cs="Courier New"/>
                <w:w w:val="90"/>
                <w:kern w:val="24"/>
                <w:sz w:val="24"/>
                <w:szCs w:val="24"/>
              </w:rPr>
              <w:t>I</w:t>
            </w:r>
            <w:r w:rsidR="00C43D06" w:rsidRPr="00142938">
              <w:rPr>
                <w:rFonts w:ascii="Courier New" w:hAnsi="Courier New" w:cs="Courier New"/>
                <w:w w:val="90"/>
                <w:kern w:val="24"/>
                <w:sz w:val="24"/>
                <w:szCs w:val="24"/>
              </w:rPr>
              <w:t>t</w:t>
            </w:r>
            <w:r w:rsidRPr="00142938">
              <w:rPr>
                <w:rFonts w:ascii="Courier New" w:hAnsi="Courier New" w:cs="Courier New"/>
                <w:w w:val="90"/>
                <w:kern w:val="24"/>
                <w:sz w:val="24"/>
                <w:szCs w:val="24"/>
              </w:rPr>
              <w:t xml:space="preserve"> can display the data of number</w:t>
            </w:r>
            <w:r w:rsidR="0053168E" w:rsidRPr="00142938">
              <w:rPr>
                <w:rFonts w:ascii="Courier New" w:hAnsi="Courier New" w:cs="Courier New"/>
                <w:w w:val="90"/>
                <w:kern w:val="24"/>
                <w:sz w:val="24"/>
                <w:szCs w:val="24"/>
              </w:rPr>
              <w:t xml:space="preserve"> </w:t>
            </w:r>
            <w:r w:rsidRPr="00142938">
              <w:rPr>
                <w:rFonts w:ascii="Courier New" w:hAnsi="Courier New" w:cs="Courier New"/>
                <w:w w:val="90"/>
                <w:kern w:val="24"/>
                <w:sz w:val="24"/>
                <w:szCs w:val="24"/>
              </w:rPr>
              <w:t>of enrolled male &amp; female students.</w:t>
            </w:r>
          </w:p>
        </w:tc>
        <w:tc>
          <w:tcPr>
            <w:tcW w:w="793" w:type="dxa"/>
          </w:tcPr>
          <w:p w:rsidR="001F5C23" w:rsidRPr="00D31FE4" w:rsidRDefault="001F5C23" w:rsidP="00142938">
            <w:pPr>
              <w:jc w:val="center"/>
              <w:rPr>
                <w:rFonts w:ascii="Courier New" w:hAnsi="Courier New" w:cs="Courier New"/>
                <w:b/>
                <w:sz w:val="24"/>
                <w:szCs w:val="24"/>
              </w:rPr>
            </w:pPr>
          </w:p>
          <w:p w:rsidR="001F5C23" w:rsidRPr="00D31FE4" w:rsidRDefault="001F5C23" w:rsidP="00142938">
            <w:pPr>
              <w:jc w:val="center"/>
              <w:rPr>
                <w:rFonts w:ascii="Courier New" w:hAnsi="Courier New" w:cs="Courier New"/>
                <w:b/>
                <w:sz w:val="24"/>
                <w:szCs w:val="24"/>
              </w:rPr>
            </w:pPr>
            <w:r w:rsidRPr="00D31FE4">
              <w:rPr>
                <w:rFonts w:ascii="Courier New" w:hAnsi="Courier New" w:cs="Courier New"/>
                <w:b/>
                <w:sz w:val="24"/>
                <w:szCs w:val="24"/>
              </w:rPr>
              <w:t>4</w:t>
            </w:r>
            <w:r w:rsidR="00823C63">
              <w:rPr>
                <w:rFonts w:ascii="Courier New" w:hAnsi="Courier New" w:cs="Courier New"/>
                <w:b/>
                <w:sz w:val="24"/>
                <w:szCs w:val="24"/>
              </w:rPr>
              <w:t>.33</w:t>
            </w:r>
          </w:p>
        </w:tc>
        <w:tc>
          <w:tcPr>
            <w:tcW w:w="3696" w:type="dxa"/>
          </w:tcPr>
          <w:p w:rsidR="001F5C23" w:rsidRPr="006E45FC" w:rsidRDefault="001F5C23" w:rsidP="00142938">
            <w:pPr>
              <w:jc w:val="center"/>
              <w:rPr>
                <w:rFonts w:ascii="Courier New" w:hAnsi="Courier New" w:cs="Courier New"/>
                <w:sz w:val="24"/>
                <w:szCs w:val="24"/>
              </w:rPr>
            </w:pPr>
          </w:p>
          <w:p w:rsidR="001F5C23" w:rsidRPr="006E45FC" w:rsidRDefault="001F5C23" w:rsidP="00142938">
            <w:pPr>
              <w:jc w:val="center"/>
              <w:rPr>
                <w:rFonts w:ascii="Courier New" w:hAnsi="Courier New" w:cs="Courier New"/>
                <w:sz w:val="24"/>
                <w:szCs w:val="24"/>
              </w:rPr>
            </w:pPr>
            <w:r w:rsidRPr="006E45FC">
              <w:rPr>
                <w:rFonts w:ascii="Courier New" w:hAnsi="Courier New" w:cs="Courier New"/>
                <w:sz w:val="24"/>
                <w:szCs w:val="24"/>
              </w:rPr>
              <w:t>Very Satisfactory</w:t>
            </w:r>
          </w:p>
        </w:tc>
      </w:tr>
      <w:tr w:rsidR="001F5C23" w:rsidRPr="00D31FE4" w:rsidTr="00142938">
        <w:trPr>
          <w:trHeight w:val="965"/>
        </w:trPr>
        <w:tc>
          <w:tcPr>
            <w:tcW w:w="3791" w:type="dxa"/>
            <w:shd w:val="clear" w:color="auto" w:fill="FFFFFF" w:themeFill="background1"/>
          </w:tcPr>
          <w:p w:rsidR="001F5C23" w:rsidRPr="00142938" w:rsidRDefault="001F5C23" w:rsidP="00F0384B">
            <w:pPr>
              <w:jc w:val="both"/>
              <w:rPr>
                <w:rFonts w:ascii="Courier New" w:hAnsi="Courier New" w:cs="Courier New"/>
                <w:w w:val="90"/>
                <w:kern w:val="24"/>
                <w:sz w:val="24"/>
                <w:szCs w:val="24"/>
              </w:rPr>
            </w:pPr>
            <w:r w:rsidRPr="00142938">
              <w:rPr>
                <w:rFonts w:ascii="Courier New" w:hAnsi="Courier New" w:cs="Courier New"/>
                <w:w w:val="90"/>
                <w:kern w:val="24"/>
                <w:sz w:val="24"/>
                <w:szCs w:val="24"/>
              </w:rPr>
              <w:t>I</w:t>
            </w:r>
            <w:r w:rsidR="00C43D06" w:rsidRPr="00142938">
              <w:rPr>
                <w:rFonts w:ascii="Courier New" w:hAnsi="Courier New" w:cs="Courier New"/>
                <w:w w:val="90"/>
                <w:kern w:val="24"/>
                <w:sz w:val="24"/>
                <w:szCs w:val="24"/>
              </w:rPr>
              <w:t>t</w:t>
            </w:r>
            <w:r w:rsidRPr="00142938">
              <w:rPr>
                <w:rFonts w:ascii="Courier New" w:hAnsi="Courier New" w:cs="Courier New"/>
                <w:w w:val="90"/>
                <w:kern w:val="24"/>
                <w:sz w:val="24"/>
                <w:szCs w:val="24"/>
              </w:rPr>
              <w:t xml:space="preserve"> can print </w:t>
            </w:r>
            <w:r w:rsidR="00823C63" w:rsidRPr="00142938">
              <w:rPr>
                <w:rFonts w:ascii="Courier New" w:hAnsi="Courier New" w:cs="Courier New"/>
                <w:w w:val="90"/>
                <w:kern w:val="24"/>
                <w:sz w:val="24"/>
                <w:szCs w:val="24"/>
              </w:rPr>
              <w:t xml:space="preserve">the </w:t>
            </w:r>
            <w:r w:rsidRPr="00142938">
              <w:rPr>
                <w:rFonts w:ascii="Courier New" w:hAnsi="Courier New" w:cs="Courier New"/>
                <w:w w:val="90"/>
                <w:kern w:val="24"/>
                <w:sz w:val="24"/>
                <w:szCs w:val="24"/>
              </w:rPr>
              <w:t>Certificate of</w:t>
            </w:r>
          </w:p>
          <w:p w:rsidR="001F5C23" w:rsidRPr="00142938" w:rsidRDefault="001F5C23" w:rsidP="00F0384B">
            <w:pPr>
              <w:jc w:val="both"/>
              <w:rPr>
                <w:rFonts w:ascii="Courier New" w:hAnsi="Courier New" w:cs="Courier New"/>
                <w:w w:val="90"/>
                <w:kern w:val="24"/>
                <w:sz w:val="24"/>
                <w:szCs w:val="24"/>
              </w:rPr>
            </w:pPr>
            <w:r w:rsidRPr="00142938">
              <w:rPr>
                <w:rFonts w:ascii="Courier New" w:hAnsi="Courier New" w:cs="Courier New"/>
                <w:w w:val="90"/>
                <w:kern w:val="24"/>
                <w:sz w:val="24"/>
                <w:szCs w:val="24"/>
              </w:rPr>
              <w:t>Registration.</w:t>
            </w:r>
          </w:p>
        </w:tc>
        <w:tc>
          <w:tcPr>
            <w:tcW w:w="793" w:type="dxa"/>
            <w:shd w:val="clear" w:color="auto" w:fill="FFFFFF" w:themeFill="background1"/>
          </w:tcPr>
          <w:p w:rsidR="001F5C23" w:rsidRDefault="001F5C23" w:rsidP="00142938">
            <w:pPr>
              <w:jc w:val="center"/>
              <w:rPr>
                <w:rFonts w:ascii="Courier New" w:hAnsi="Courier New" w:cs="Courier New"/>
                <w:b/>
                <w:sz w:val="24"/>
                <w:szCs w:val="24"/>
              </w:rPr>
            </w:pPr>
          </w:p>
          <w:p w:rsidR="001F5C23" w:rsidRPr="00D31FE4" w:rsidRDefault="00823C63" w:rsidP="00142938">
            <w:pPr>
              <w:jc w:val="center"/>
              <w:rPr>
                <w:rFonts w:ascii="Courier New" w:hAnsi="Courier New" w:cs="Courier New"/>
                <w:b/>
                <w:sz w:val="24"/>
                <w:szCs w:val="24"/>
              </w:rPr>
            </w:pPr>
            <w:r>
              <w:rPr>
                <w:rFonts w:ascii="Courier New" w:hAnsi="Courier New" w:cs="Courier New"/>
                <w:b/>
                <w:sz w:val="24"/>
                <w:szCs w:val="24"/>
              </w:rPr>
              <w:t>4.66</w:t>
            </w:r>
          </w:p>
        </w:tc>
        <w:tc>
          <w:tcPr>
            <w:tcW w:w="3696" w:type="dxa"/>
            <w:shd w:val="clear" w:color="auto" w:fill="FFFFFF" w:themeFill="background1"/>
          </w:tcPr>
          <w:p w:rsidR="001F5C23" w:rsidRPr="006E45FC" w:rsidRDefault="001F5C23" w:rsidP="00142938">
            <w:pPr>
              <w:jc w:val="center"/>
              <w:rPr>
                <w:rFonts w:ascii="Courier New" w:hAnsi="Courier New" w:cs="Courier New"/>
                <w:sz w:val="24"/>
                <w:szCs w:val="24"/>
              </w:rPr>
            </w:pPr>
          </w:p>
          <w:p w:rsidR="001F5C23" w:rsidRPr="006E45FC" w:rsidRDefault="001F5C23" w:rsidP="00142938">
            <w:pPr>
              <w:jc w:val="center"/>
              <w:rPr>
                <w:rFonts w:ascii="Courier New" w:hAnsi="Courier New" w:cs="Courier New"/>
                <w:sz w:val="24"/>
                <w:szCs w:val="24"/>
              </w:rPr>
            </w:pPr>
            <w:r w:rsidRPr="006E45FC">
              <w:rPr>
                <w:rFonts w:ascii="Courier New" w:hAnsi="Courier New" w:cs="Courier New"/>
                <w:sz w:val="24"/>
                <w:szCs w:val="24"/>
              </w:rPr>
              <w:t>Very Satisfactory</w:t>
            </w:r>
          </w:p>
        </w:tc>
      </w:tr>
      <w:tr w:rsidR="00823C63" w:rsidRPr="00D31FE4" w:rsidTr="00142938">
        <w:trPr>
          <w:trHeight w:val="994"/>
        </w:trPr>
        <w:tc>
          <w:tcPr>
            <w:tcW w:w="3791" w:type="dxa"/>
            <w:shd w:val="clear" w:color="auto" w:fill="D5DCE4" w:themeFill="text2" w:themeFillTint="33"/>
          </w:tcPr>
          <w:p w:rsidR="001F5C23" w:rsidRDefault="001F5C23" w:rsidP="00F0384B">
            <w:pPr>
              <w:spacing w:line="276" w:lineRule="auto"/>
              <w:jc w:val="both"/>
              <w:rPr>
                <w:rFonts w:ascii="Courier New" w:hAnsi="Courier New" w:cs="Courier New"/>
                <w:sz w:val="24"/>
                <w:szCs w:val="24"/>
              </w:rPr>
            </w:pPr>
          </w:p>
          <w:p w:rsidR="001F5C23" w:rsidRPr="008F10F9" w:rsidRDefault="001F5C23" w:rsidP="00142938">
            <w:pPr>
              <w:spacing w:line="276" w:lineRule="auto"/>
              <w:jc w:val="center"/>
              <w:rPr>
                <w:rFonts w:ascii="Courier New" w:hAnsi="Courier New" w:cs="Courier New"/>
                <w:b/>
                <w:sz w:val="24"/>
                <w:szCs w:val="24"/>
              </w:rPr>
            </w:pPr>
            <w:r w:rsidRPr="008F10F9">
              <w:rPr>
                <w:rFonts w:ascii="Courier New" w:hAnsi="Courier New" w:cs="Courier New"/>
                <w:b/>
                <w:sz w:val="24"/>
                <w:szCs w:val="24"/>
              </w:rPr>
              <w:t>Total</w:t>
            </w:r>
          </w:p>
        </w:tc>
        <w:tc>
          <w:tcPr>
            <w:tcW w:w="793" w:type="dxa"/>
            <w:shd w:val="clear" w:color="auto" w:fill="D5DCE4" w:themeFill="text2" w:themeFillTint="33"/>
          </w:tcPr>
          <w:p w:rsidR="001F5C23" w:rsidRDefault="001F5C23" w:rsidP="00142938">
            <w:pPr>
              <w:spacing w:line="276" w:lineRule="auto"/>
              <w:jc w:val="center"/>
              <w:rPr>
                <w:rFonts w:ascii="Courier New" w:hAnsi="Courier New" w:cs="Courier New"/>
                <w:sz w:val="24"/>
                <w:szCs w:val="24"/>
              </w:rPr>
            </w:pPr>
          </w:p>
          <w:p w:rsidR="001F5C23" w:rsidRPr="00D31FE4" w:rsidRDefault="00823C63" w:rsidP="00142938">
            <w:pPr>
              <w:spacing w:line="276" w:lineRule="auto"/>
              <w:jc w:val="center"/>
              <w:rPr>
                <w:rFonts w:ascii="Courier New" w:hAnsi="Courier New" w:cs="Courier New"/>
                <w:b/>
                <w:sz w:val="24"/>
                <w:szCs w:val="24"/>
              </w:rPr>
            </w:pPr>
            <w:r>
              <w:rPr>
                <w:rFonts w:ascii="Courier New" w:hAnsi="Courier New" w:cs="Courier New"/>
                <w:b/>
                <w:sz w:val="24"/>
                <w:szCs w:val="24"/>
              </w:rPr>
              <w:t>4.44</w:t>
            </w:r>
          </w:p>
        </w:tc>
        <w:tc>
          <w:tcPr>
            <w:tcW w:w="3696" w:type="dxa"/>
            <w:shd w:val="clear" w:color="auto" w:fill="D5DCE4" w:themeFill="text2" w:themeFillTint="33"/>
          </w:tcPr>
          <w:p w:rsidR="001F5C23" w:rsidRDefault="001F5C23" w:rsidP="00142938">
            <w:pPr>
              <w:jc w:val="center"/>
              <w:rPr>
                <w:rFonts w:ascii="Courier New" w:hAnsi="Courier New" w:cs="Courier New"/>
                <w:b/>
                <w:sz w:val="24"/>
                <w:szCs w:val="24"/>
              </w:rPr>
            </w:pPr>
          </w:p>
          <w:p w:rsidR="001F5C23" w:rsidRPr="00D31FE4" w:rsidRDefault="001F5C23" w:rsidP="00142938">
            <w:pPr>
              <w:jc w:val="center"/>
              <w:rPr>
                <w:rFonts w:ascii="Courier New" w:hAnsi="Courier New" w:cs="Courier New"/>
                <w:b/>
                <w:sz w:val="24"/>
                <w:szCs w:val="24"/>
              </w:rPr>
            </w:pPr>
            <w:r w:rsidRPr="00D31FE4">
              <w:rPr>
                <w:rFonts w:ascii="Courier New" w:hAnsi="Courier New" w:cs="Courier New"/>
                <w:b/>
                <w:sz w:val="24"/>
                <w:szCs w:val="24"/>
              </w:rPr>
              <w:t>Very Satisfactory</w:t>
            </w:r>
          </w:p>
        </w:tc>
      </w:tr>
    </w:tbl>
    <w:p w:rsidR="001F5C23" w:rsidRDefault="001F5C23" w:rsidP="00F0384B">
      <w:pPr>
        <w:spacing w:line="240" w:lineRule="auto"/>
        <w:jc w:val="both"/>
        <w:rPr>
          <w:rFonts w:ascii="Courier New" w:hAnsi="Courier New" w:cs="Courier New"/>
          <w:b/>
          <w:sz w:val="24"/>
          <w:szCs w:val="24"/>
        </w:rPr>
      </w:pPr>
    </w:p>
    <w:p w:rsidR="005E1C3C" w:rsidRDefault="00C5539F" w:rsidP="00061225">
      <w:pPr>
        <w:spacing w:line="480" w:lineRule="auto"/>
        <w:ind w:left="720" w:hanging="720"/>
        <w:jc w:val="both"/>
        <w:rPr>
          <w:rFonts w:ascii="Courier New" w:hAnsi="Courier New" w:cs="Courier New"/>
          <w:b/>
          <w:bCs/>
          <w:sz w:val="24"/>
          <w:szCs w:val="20"/>
        </w:rPr>
      </w:pPr>
      <w:r>
        <w:rPr>
          <w:rFonts w:ascii="Courier New" w:hAnsi="Courier New" w:cs="Courier New"/>
          <w:b/>
          <w:sz w:val="24"/>
          <w:szCs w:val="24"/>
        </w:rPr>
        <w:t>Table 2</w:t>
      </w:r>
      <w:r w:rsidR="008C4B9D">
        <w:rPr>
          <w:rFonts w:ascii="Courier New" w:hAnsi="Courier New" w:cs="Courier New"/>
          <w:b/>
          <w:sz w:val="24"/>
          <w:szCs w:val="24"/>
        </w:rPr>
        <w:t xml:space="preserve">. In </w:t>
      </w:r>
      <w:r w:rsidR="008C4B9D" w:rsidRPr="00F11F25">
        <w:rPr>
          <w:rFonts w:ascii="Courier New" w:hAnsi="Courier New" w:cs="Courier New"/>
          <w:b/>
          <w:sz w:val="24"/>
          <w:szCs w:val="24"/>
        </w:rPr>
        <w:t xml:space="preserve">terms of </w:t>
      </w:r>
      <w:r w:rsidR="008C4B9D" w:rsidRPr="00F11F25">
        <w:rPr>
          <w:rFonts w:ascii="Courier New" w:hAnsi="Courier New" w:cs="Courier New"/>
          <w:b/>
          <w:bCs/>
          <w:sz w:val="24"/>
          <w:szCs w:val="20"/>
        </w:rPr>
        <w:t xml:space="preserve">displaying data of </w:t>
      </w:r>
      <w:r w:rsidR="0033511C">
        <w:rPr>
          <w:rFonts w:ascii="Courier New" w:hAnsi="Courier New" w:cs="Courier New"/>
          <w:b/>
          <w:bCs/>
          <w:sz w:val="24"/>
          <w:szCs w:val="20"/>
        </w:rPr>
        <w:t xml:space="preserve">the </w:t>
      </w:r>
      <w:r w:rsidR="008C4B9D" w:rsidRPr="00F11F25">
        <w:rPr>
          <w:rFonts w:ascii="Courier New" w:hAnsi="Courier New" w:cs="Courier New"/>
          <w:b/>
          <w:bCs/>
          <w:sz w:val="24"/>
          <w:szCs w:val="20"/>
        </w:rPr>
        <w:t xml:space="preserve">total number of enrolled students, displaying data of </w:t>
      </w:r>
      <w:r w:rsidR="0033511C">
        <w:rPr>
          <w:rFonts w:ascii="Courier New" w:hAnsi="Courier New" w:cs="Courier New"/>
          <w:b/>
          <w:bCs/>
          <w:sz w:val="24"/>
          <w:szCs w:val="20"/>
        </w:rPr>
        <w:t xml:space="preserve">the </w:t>
      </w:r>
      <w:r w:rsidR="008C4B9D" w:rsidRPr="00F11F25">
        <w:rPr>
          <w:rFonts w:ascii="Courier New" w:hAnsi="Courier New" w:cs="Courier New"/>
          <w:b/>
          <w:bCs/>
          <w:sz w:val="24"/>
          <w:szCs w:val="20"/>
        </w:rPr>
        <w:t xml:space="preserve">number of enrolled male and female students, and </w:t>
      </w:r>
      <w:r w:rsidR="00F11F25">
        <w:rPr>
          <w:rFonts w:ascii="Courier New" w:hAnsi="Courier New" w:cs="Courier New"/>
          <w:b/>
          <w:bCs/>
          <w:sz w:val="24"/>
          <w:szCs w:val="20"/>
        </w:rPr>
        <w:t>p</w:t>
      </w:r>
      <w:r w:rsidR="008C4B9D" w:rsidRPr="00F11F25">
        <w:rPr>
          <w:rFonts w:ascii="Courier New" w:hAnsi="Courier New" w:cs="Courier New"/>
          <w:b/>
          <w:bCs/>
          <w:sz w:val="24"/>
          <w:szCs w:val="20"/>
        </w:rPr>
        <w:t>rinting</w:t>
      </w:r>
      <w:r w:rsidR="00F11F25" w:rsidRPr="00F11F25">
        <w:rPr>
          <w:rFonts w:ascii="Courier New" w:hAnsi="Courier New" w:cs="Courier New"/>
          <w:b/>
          <w:bCs/>
          <w:sz w:val="24"/>
          <w:szCs w:val="20"/>
        </w:rPr>
        <w:t xml:space="preserve"> of</w:t>
      </w:r>
      <w:r w:rsidR="00F11F25">
        <w:rPr>
          <w:rFonts w:ascii="Courier New" w:hAnsi="Courier New" w:cs="Courier New"/>
          <w:b/>
          <w:bCs/>
          <w:sz w:val="24"/>
          <w:szCs w:val="20"/>
        </w:rPr>
        <w:t xml:space="preserve"> certificate of r</w:t>
      </w:r>
      <w:r w:rsidR="008C4B9D" w:rsidRPr="00F11F25">
        <w:rPr>
          <w:rFonts w:ascii="Courier New" w:hAnsi="Courier New" w:cs="Courier New"/>
          <w:b/>
          <w:bCs/>
          <w:sz w:val="24"/>
          <w:szCs w:val="20"/>
        </w:rPr>
        <w:t>eg</w:t>
      </w:r>
      <w:r w:rsidR="00F21678">
        <w:rPr>
          <w:rFonts w:ascii="Courier New" w:hAnsi="Courier New" w:cs="Courier New"/>
          <w:b/>
          <w:bCs/>
          <w:sz w:val="24"/>
          <w:szCs w:val="20"/>
        </w:rPr>
        <w:t>istration</w:t>
      </w:r>
    </w:p>
    <w:p w:rsidR="00270B03" w:rsidRDefault="00270B03" w:rsidP="00F0384B">
      <w:pPr>
        <w:spacing w:line="480" w:lineRule="auto"/>
        <w:ind w:firstLine="720"/>
        <w:jc w:val="both"/>
        <w:rPr>
          <w:rFonts w:ascii="Courier New" w:hAnsi="Courier New" w:cs="Courier New"/>
          <w:sz w:val="24"/>
          <w:szCs w:val="24"/>
        </w:rPr>
      </w:pPr>
      <w:r>
        <w:rPr>
          <w:rFonts w:ascii="Courier New" w:hAnsi="Courier New" w:cs="Courier New"/>
          <w:sz w:val="24"/>
          <w:szCs w:val="24"/>
        </w:rPr>
        <w:t>Table 5 shows the expert’s feedback regarding the usefulness of the system based on</w:t>
      </w:r>
      <w:r w:rsidR="0014356C">
        <w:rPr>
          <w:rFonts w:ascii="Courier New" w:hAnsi="Courier New" w:cs="Courier New"/>
          <w:sz w:val="24"/>
          <w:szCs w:val="24"/>
        </w:rPr>
        <w:t xml:space="preserve"> displaying the total number of enrolled students, and number of enrolled male &amp; female students. Printing of Certificate of Registration is also being rated as </w:t>
      </w:r>
      <w:r w:rsidR="0014356C" w:rsidRPr="006E45FC">
        <w:rPr>
          <w:rFonts w:ascii="Courier New" w:hAnsi="Courier New" w:cs="Courier New"/>
          <w:sz w:val="24"/>
          <w:szCs w:val="24"/>
        </w:rPr>
        <w:t>Very Satisfactory</w:t>
      </w:r>
      <w:r w:rsidR="0014356C">
        <w:rPr>
          <w:rFonts w:ascii="Courier New" w:hAnsi="Courier New" w:cs="Courier New"/>
          <w:sz w:val="24"/>
          <w:szCs w:val="24"/>
        </w:rPr>
        <w:t xml:space="preserve"> which garnered an average total of </w:t>
      </w:r>
      <w:r w:rsidR="0014356C">
        <w:rPr>
          <w:rFonts w:ascii="Courier New" w:hAnsi="Courier New" w:cs="Courier New"/>
          <w:b/>
          <w:sz w:val="24"/>
          <w:szCs w:val="24"/>
        </w:rPr>
        <w:t>4.44</w:t>
      </w:r>
      <w:r w:rsidR="0014356C">
        <w:rPr>
          <w:rFonts w:ascii="Courier New" w:hAnsi="Courier New" w:cs="Courier New"/>
          <w:sz w:val="24"/>
          <w:szCs w:val="24"/>
        </w:rPr>
        <w:t xml:space="preserve"> which has a verbal interpretation of </w:t>
      </w:r>
      <w:r w:rsidR="0014356C" w:rsidRPr="006E45FC">
        <w:rPr>
          <w:rFonts w:ascii="Courier New" w:hAnsi="Courier New" w:cs="Courier New"/>
          <w:sz w:val="24"/>
          <w:szCs w:val="24"/>
        </w:rPr>
        <w:t>Very Satisfactory</w:t>
      </w:r>
      <w:r w:rsidR="0014356C">
        <w:rPr>
          <w:rFonts w:ascii="Courier New" w:hAnsi="Courier New" w:cs="Courier New"/>
          <w:sz w:val="24"/>
          <w:szCs w:val="24"/>
        </w:rPr>
        <w:t>.</w:t>
      </w:r>
    </w:p>
    <w:p w:rsidR="00530F60" w:rsidRDefault="00530F60" w:rsidP="00F0384B">
      <w:pPr>
        <w:spacing w:line="480" w:lineRule="auto"/>
        <w:ind w:firstLine="720"/>
        <w:jc w:val="both"/>
        <w:rPr>
          <w:rFonts w:ascii="Courier New" w:hAnsi="Courier New" w:cs="Courier New"/>
          <w:sz w:val="24"/>
          <w:szCs w:val="24"/>
        </w:rPr>
      </w:pPr>
    </w:p>
    <w:p w:rsidR="00530F60" w:rsidRDefault="00CE0C31" w:rsidP="00F0384B">
      <w:pPr>
        <w:spacing w:line="480" w:lineRule="auto"/>
        <w:ind w:firstLine="720"/>
        <w:jc w:val="both"/>
        <w:rPr>
          <w:rFonts w:ascii="Courier New" w:hAnsi="Courier New" w:cs="Courier New"/>
          <w:sz w:val="24"/>
          <w:szCs w:val="24"/>
        </w:rPr>
      </w:pPr>
      <w:r>
        <w:rPr>
          <w:rFonts w:ascii="Courier New" w:hAnsi="Courier New" w:cs="Courier New"/>
          <w:noProof/>
          <w:sz w:val="24"/>
          <w:szCs w:val="24"/>
          <w:lang w:val="en-PH" w:eastAsia="en-PH"/>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31898</wp:posOffset>
            </wp:positionV>
            <wp:extent cx="5256691" cy="2977116"/>
            <wp:effectExtent l="190500" t="190500" r="191770" b="1854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IN PAGE.png"/>
                    <pic:cNvPicPr/>
                  </pic:nvPicPr>
                  <pic:blipFill>
                    <a:blip r:embed="rId16">
                      <a:extLst>
                        <a:ext uri="{28A0092B-C50C-407E-A947-70E740481C1C}">
                          <a14:useLocalDpi xmlns:a14="http://schemas.microsoft.com/office/drawing/2010/main" val="0"/>
                        </a:ext>
                      </a:extLst>
                    </a:blip>
                    <a:stretch>
                      <a:fillRect/>
                    </a:stretch>
                  </pic:blipFill>
                  <pic:spPr>
                    <a:xfrm>
                      <a:off x="0" y="0"/>
                      <a:ext cx="5263306" cy="2980862"/>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530F60" w:rsidRDefault="00530F60" w:rsidP="00F0384B">
      <w:pPr>
        <w:spacing w:line="480" w:lineRule="auto"/>
        <w:ind w:firstLine="720"/>
        <w:jc w:val="both"/>
        <w:rPr>
          <w:rFonts w:ascii="Courier New" w:hAnsi="Courier New" w:cs="Courier New"/>
          <w:sz w:val="24"/>
          <w:szCs w:val="24"/>
        </w:rPr>
      </w:pPr>
    </w:p>
    <w:p w:rsidR="00530F60" w:rsidRDefault="00530F60" w:rsidP="00F0384B">
      <w:pPr>
        <w:spacing w:line="480" w:lineRule="auto"/>
        <w:ind w:firstLine="720"/>
        <w:jc w:val="both"/>
        <w:rPr>
          <w:rFonts w:ascii="Courier New" w:hAnsi="Courier New" w:cs="Courier New"/>
          <w:sz w:val="24"/>
          <w:szCs w:val="24"/>
        </w:rPr>
      </w:pPr>
    </w:p>
    <w:p w:rsidR="00530F60" w:rsidRDefault="00530F60" w:rsidP="00F0384B">
      <w:pPr>
        <w:spacing w:line="480" w:lineRule="auto"/>
        <w:ind w:firstLine="720"/>
        <w:jc w:val="both"/>
        <w:rPr>
          <w:rFonts w:ascii="Courier New" w:hAnsi="Courier New" w:cs="Courier New"/>
          <w:sz w:val="24"/>
          <w:szCs w:val="24"/>
        </w:rPr>
      </w:pPr>
    </w:p>
    <w:p w:rsidR="00530F60" w:rsidRDefault="00530F60" w:rsidP="00F0384B">
      <w:pPr>
        <w:spacing w:line="480" w:lineRule="auto"/>
        <w:ind w:firstLine="720"/>
        <w:jc w:val="both"/>
        <w:rPr>
          <w:rFonts w:ascii="Courier New" w:hAnsi="Courier New" w:cs="Courier New"/>
          <w:sz w:val="24"/>
          <w:szCs w:val="24"/>
        </w:rPr>
      </w:pPr>
    </w:p>
    <w:p w:rsidR="00530F60" w:rsidRDefault="00530F60" w:rsidP="00F0384B">
      <w:pPr>
        <w:spacing w:line="480" w:lineRule="auto"/>
        <w:ind w:firstLine="720"/>
        <w:jc w:val="both"/>
        <w:rPr>
          <w:rFonts w:ascii="Courier New" w:hAnsi="Courier New" w:cs="Courier New"/>
          <w:sz w:val="24"/>
          <w:szCs w:val="24"/>
        </w:rPr>
      </w:pPr>
    </w:p>
    <w:p w:rsidR="00F21678" w:rsidRDefault="00F21678" w:rsidP="00F0384B">
      <w:pPr>
        <w:spacing w:line="480" w:lineRule="auto"/>
        <w:jc w:val="both"/>
        <w:rPr>
          <w:rFonts w:ascii="Courier New" w:hAnsi="Courier New" w:cs="Courier New"/>
          <w:sz w:val="24"/>
          <w:szCs w:val="24"/>
        </w:rPr>
      </w:pPr>
    </w:p>
    <w:p w:rsidR="00F41672" w:rsidRPr="00F21678" w:rsidRDefault="003F2598" w:rsidP="00242EEF">
      <w:pPr>
        <w:spacing w:line="480" w:lineRule="auto"/>
        <w:jc w:val="center"/>
        <w:rPr>
          <w:rFonts w:ascii="Courier New" w:hAnsi="Courier New" w:cs="Courier New"/>
          <w:b/>
          <w:bCs/>
          <w:sz w:val="24"/>
          <w:szCs w:val="20"/>
        </w:rPr>
      </w:pPr>
      <w:r>
        <w:rPr>
          <w:rFonts w:ascii="Courier New" w:hAnsi="Courier New" w:cs="Courier New"/>
          <w:b/>
          <w:sz w:val="24"/>
          <w:szCs w:val="24"/>
        </w:rPr>
        <w:t>Figure 1</w:t>
      </w:r>
      <w:r w:rsidR="008D57C4">
        <w:rPr>
          <w:rFonts w:ascii="Courier New" w:hAnsi="Courier New" w:cs="Courier New"/>
          <w:b/>
          <w:sz w:val="24"/>
          <w:szCs w:val="24"/>
        </w:rPr>
        <w:t>4</w:t>
      </w:r>
      <w:r>
        <w:rPr>
          <w:rFonts w:ascii="Courier New" w:hAnsi="Courier New" w:cs="Courier New"/>
          <w:b/>
          <w:sz w:val="24"/>
          <w:szCs w:val="24"/>
        </w:rPr>
        <w:t xml:space="preserve">. </w:t>
      </w:r>
      <w:r w:rsidR="0040697A" w:rsidRPr="0040697A">
        <w:rPr>
          <w:rFonts w:ascii="Courier New" w:hAnsi="Courier New" w:cs="Courier New"/>
          <w:b/>
          <w:bCs/>
          <w:sz w:val="24"/>
          <w:szCs w:val="20"/>
        </w:rPr>
        <w:t xml:space="preserve">Displaying data of </w:t>
      </w:r>
      <w:r w:rsidR="0033511C">
        <w:rPr>
          <w:rFonts w:ascii="Courier New" w:hAnsi="Courier New" w:cs="Courier New"/>
          <w:b/>
          <w:bCs/>
          <w:sz w:val="24"/>
          <w:szCs w:val="20"/>
        </w:rPr>
        <w:t xml:space="preserve">the </w:t>
      </w:r>
      <w:r w:rsidR="0040697A" w:rsidRPr="0040697A">
        <w:rPr>
          <w:rFonts w:ascii="Courier New" w:hAnsi="Courier New" w:cs="Courier New"/>
          <w:b/>
          <w:bCs/>
          <w:sz w:val="24"/>
          <w:szCs w:val="20"/>
        </w:rPr>
        <w:t>total number of enrolled students.</w:t>
      </w:r>
    </w:p>
    <w:p w:rsidR="0053146C" w:rsidRDefault="00A1130C" w:rsidP="00F0384B">
      <w:pPr>
        <w:spacing w:line="480" w:lineRule="auto"/>
        <w:jc w:val="both"/>
        <w:rPr>
          <w:rFonts w:ascii="Courier New" w:hAnsi="Courier New" w:cs="Courier New"/>
          <w:bCs/>
          <w:sz w:val="24"/>
          <w:szCs w:val="20"/>
        </w:rPr>
      </w:pPr>
      <w:r>
        <w:rPr>
          <w:rFonts w:ascii="Courier New" w:hAnsi="Courier New" w:cs="Courier New"/>
          <w:noProof/>
          <w:sz w:val="24"/>
          <w:szCs w:val="24"/>
          <w:lang w:val="en-PH" w:eastAsia="en-PH"/>
        </w:rPr>
        <w:drawing>
          <wp:anchor distT="0" distB="0" distL="114300" distR="114300" simplePos="0" relativeHeight="251670528" behindDoc="0" locked="0" layoutInCell="1" allowOverlap="1">
            <wp:simplePos x="0" y="0"/>
            <wp:positionH relativeFrom="column">
              <wp:posOffset>0</wp:posOffset>
            </wp:positionH>
            <wp:positionV relativeFrom="paragraph">
              <wp:posOffset>1108710</wp:posOffset>
            </wp:positionV>
            <wp:extent cx="5256766" cy="2971583"/>
            <wp:effectExtent l="190500" t="190500" r="191770" b="1911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IN PAGE.png"/>
                    <pic:cNvPicPr/>
                  </pic:nvPicPr>
                  <pic:blipFill>
                    <a:blip r:embed="rId16">
                      <a:extLst>
                        <a:ext uri="{28A0092B-C50C-407E-A947-70E740481C1C}">
                          <a14:useLocalDpi xmlns:a14="http://schemas.microsoft.com/office/drawing/2010/main" val="0"/>
                        </a:ext>
                      </a:extLst>
                    </a:blip>
                    <a:stretch>
                      <a:fillRect/>
                    </a:stretch>
                  </pic:blipFill>
                  <pic:spPr>
                    <a:xfrm>
                      <a:off x="0" y="0"/>
                      <a:ext cx="5262758" cy="297497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F2598" w:rsidRPr="00F125C6">
        <w:rPr>
          <w:rFonts w:ascii="Courier New" w:hAnsi="Courier New" w:cs="Courier New"/>
          <w:sz w:val="24"/>
          <w:szCs w:val="24"/>
        </w:rPr>
        <w:tab/>
      </w:r>
      <w:r w:rsidR="008D57C4">
        <w:rPr>
          <w:rFonts w:ascii="Courier New" w:hAnsi="Courier New" w:cs="Courier New"/>
          <w:sz w:val="24"/>
          <w:szCs w:val="24"/>
        </w:rPr>
        <w:t>Figure 14</w:t>
      </w:r>
      <w:r w:rsidR="003F2598" w:rsidRPr="00F125C6">
        <w:rPr>
          <w:rFonts w:ascii="Courier New" w:hAnsi="Courier New" w:cs="Courier New"/>
          <w:sz w:val="24"/>
          <w:szCs w:val="24"/>
        </w:rPr>
        <w:t xml:space="preserve"> above shows the part of the </w:t>
      </w:r>
      <w:proofErr w:type="spellStart"/>
      <w:r w:rsidR="003F2598" w:rsidRPr="00F125C6">
        <w:rPr>
          <w:rFonts w:ascii="Courier New" w:hAnsi="Courier New" w:cs="Courier New"/>
          <w:sz w:val="24"/>
          <w:szCs w:val="24"/>
        </w:rPr>
        <w:t>Madridejos</w:t>
      </w:r>
      <w:proofErr w:type="spellEnd"/>
      <w:r w:rsidR="003F2598" w:rsidRPr="00F125C6">
        <w:rPr>
          <w:rFonts w:ascii="Courier New" w:hAnsi="Courier New" w:cs="Courier New"/>
          <w:sz w:val="24"/>
          <w:szCs w:val="24"/>
        </w:rPr>
        <w:t xml:space="preserve"> Community College </w:t>
      </w:r>
      <w:proofErr w:type="spellStart"/>
      <w:r w:rsidR="003F2598" w:rsidRPr="00F125C6">
        <w:rPr>
          <w:rFonts w:ascii="Courier New" w:hAnsi="Courier New" w:cs="Courier New"/>
          <w:sz w:val="24"/>
          <w:szCs w:val="24"/>
        </w:rPr>
        <w:t>Enrollment</w:t>
      </w:r>
      <w:proofErr w:type="spellEnd"/>
      <w:r w:rsidR="003F2598" w:rsidRPr="00F125C6">
        <w:rPr>
          <w:rFonts w:ascii="Courier New" w:hAnsi="Courier New" w:cs="Courier New"/>
          <w:sz w:val="24"/>
          <w:szCs w:val="24"/>
        </w:rPr>
        <w:t xml:space="preserve"> System where the admin can </w:t>
      </w:r>
      <w:r w:rsidR="0053146C">
        <w:rPr>
          <w:rFonts w:ascii="Courier New" w:hAnsi="Courier New" w:cs="Courier New"/>
          <w:sz w:val="24"/>
          <w:szCs w:val="24"/>
        </w:rPr>
        <w:t xml:space="preserve">display the data of </w:t>
      </w:r>
      <w:r w:rsidR="0033511C">
        <w:rPr>
          <w:rFonts w:ascii="Courier New" w:hAnsi="Courier New" w:cs="Courier New"/>
          <w:sz w:val="24"/>
          <w:szCs w:val="24"/>
        </w:rPr>
        <w:t xml:space="preserve">the </w:t>
      </w:r>
      <w:r w:rsidR="0053146C">
        <w:rPr>
          <w:rFonts w:ascii="Courier New" w:hAnsi="Courier New" w:cs="Courier New"/>
          <w:sz w:val="24"/>
          <w:szCs w:val="24"/>
        </w:rPr>
        <w:t xml:space="preserve">total number of </w:t>
      </w:r>
      <w:r w:rsidR="0040697A">
        <w:rPr>
          <w:rFonts w:ascii="Courier New" w:hAnsi="Courier New" w:cs="Courier New"/>
          <w:bCs/>
          <w:sz w:val="24"/>
          <w:szCs w:val="20"/>
        </w:rPr>
        <w:t>enrolled students.</w:t>
      </w:r>
    </w:p>
    <w:p w:rsidR="00530F60" w:rsidRDefault="00530F60" w:rsidP="00F0384B">
      <w:pPr>
        <w:spacing w:line="480" w:lineRule="auto"/>
        <w:jc w:val="both"/>
        <w:rPr>
          <w:rFonts w:ascii="Courier New" w:hAnsi="Courier New" w:cs="Courier New"/>
          <w:bCs/>
          <w:sz w:val="24"/>
          <w:szCs w:val="20"/>
        </w:rPr>
      </w:pPr>
    </w:p>
    <w:p w:rsidR="00530F60" w:rsidRDefault="00530F60" w:rsidP="00F0384B">
      <w:pPr>
        <w:spacing w:line="480" w:lineRule="auto"/>
        <w:jc w:val="both"/>
        <w:rPr>
          <w:rFonts w:ascii="Courier New" w:hAnsi="Courier New" w:cs="Courier New"/>
          <w:bCs/>
          <w:sz w:val="24"/>
          <w:szCs w:val="20"/>
        </w:rPr>
      </w:pPr>
    </w:p>
    <w:p w:rsidR="00530F60" w:rsidRDefault="00530F60" w:rsidP="00F0384B">
      <w:pPr>
        <w:spacing w:line="480" w:lineRule="auto"/>
        <w:jc w:val="both"/>
        <w:rPr>
          <w:rFonts w:ascii="Courier New" w:hAnsi="Courier New" w:cs="Courier New"/>
          <w:bCs/>
          <w:sz w:val="24"/>
          <w:szCs w:val="20"/>
        </w:rPr>
      </w:pPr>
    </w:p>
    <w:p w:rsidR="00530F60" w:rsidRDefault="00530F60" w:rsidP="00F0384B">
      <w:pPr>
        <w:spacing w:line="480" w:lineRule="auto"/>
        <w:jc w:val="both"/>
        <w:rPr>
          <w:rFonts w:ascii="Courier New" w:hAnsi="Courier New" w:cs="Courier New"/>
          <w:bCs/>
          <w:sz w:val="24"/>
          <w:szCs w:val="20"/>
        </w:rPr>
      </w:pPr>
    </w:p>
    <w:p w:rsidR="00530F60" w:rsidRDefault="00530F60" w:rsidP="00F0384B">
      <w:pPr>
        <w:spacing w:line="480" w:lineRule="auto"/>
        <w:jc w:val="both"/>
        <w:rPr>
          <w:rFonts w:ascii="Courier New" w:hAnsi="Courier New" w:cs="Courier New"/>
          <w:bCs/>
          <w:sz w:val="24"/>
          <w:szCs w:val="20"/>
        </w:rPr>
      </w:pPr>
    </w:p>
    <w:p w:rsidR="00530F60" w:rsidRDefault="00530F60" w:rsidP="00F0384B">
      <w:pPr>
        <w:spacing w:line="480" w:lineRule="auto"/>
        <w:jc w:val="both"/>
        <w:rPr>
          <w:rFonts w:ascii="Courier New" w:hAnsi="Courier New" w:cs="Courier New"/>
          <w:bCs/>
          <w:sz w:val="24"/>
          <w:szCs w:val="20"/>
        </w:rPr>
      </w:pPr>
    </w:p>
    <w:p w:rsidR="00A1130C" w:rsidRDefault="00A1130C" w:rsidP="00A1130C">
      <w:pPr>
        <w:spacing w:line="480" w:lineRule="auto"/>
        <w:jc w:val="center"/>
        <w:rPr>
          <w:rFonts w:ascii="Courier New" w:hAnsi="Courier New" w:cs="Courier New"/>
          <w:b/>
          <w:sz w:val="24"/>
          <w:szCs w:val="24"/>
        </w:rPr>
      </w:pPr>
    </w:p>
    <w:p w:rsidR="0040697A" w:rsidRPr="0040697A" w:rsidRDefault="00B86D73" w:rsidP="00A1130C">
      <w:pPr>
        <w:spacing w:line="480" w:lineRule="auto"/>
        <w:jc w:val="center"/>
        <w:rPr>
          <w:rFonts w:ascii="Courier New" w:hAnsi="Courier New" w:cs="Courier New"/>
          <w:b/>
          <w:bCs/>
          <w:sz w:val="24"/>
          <w:szCs w:val="20"/>
        </w:rPr>
      </w:pPr>
      <w:r>
        <w:rPr>
          <w:rFonts w:ascii="Courier New" w:hAnsi="Courier New" w:cs="Courier New"/>
          <w:b/>
          <w:sz w:val="24"/>
          <w:szCs w:val="24"/>
        </w:rPr>
        <w:t>Figure 15</w:t>
      </w:r>
      <w:r w:rsidR="0053146C" w:rsidRPr="0040697A">
        <w:rPr>
          <w:rFonts w:ascii="Courier New" w:hAnsi="Courier New" w:cs="Courier New"/>
          <w:b/>
          <w:sz w:val="24"/>
          <w:szCs w:val="24"/>
        </w:rPr>
        <w:t xml:space="preserve">. In terms of </w:t>
      </w:r>
      <w:r w:rsidR="0040697A" w:rsidRPr="0040697A">
        <w:rPr>
          <w:rFonts w:ascii="Courier New" w:hAnsi="Courier New" w:cs="Courier New"/>
          <w:b/>
          <w:bCs/>
          <w:sz w:val="24"/>
          <w:szCs w:val="20"/>
        </w:rPr>
        <w:t xml:space="preserve">displaying data of </w:t>
      </w:r>
      <w:r w:rsidR="0033511C">
        <w:rPr>
          <w:rFonts w:ascii="Courier New" w:hAnsi="Courier New" w:cs="Courier New"/>
          <w:b/>
          <w:bCs/>
          <w:sz w:val="24"/>
          <w:szCs w:val="20"/>
        </w:rPr>
        <w:t xml:space="preserve">the </w:t>
      </w:r>
      <w:r w:rsidR="0040697A" w:rsidRPr="0040697A">
        <w:rPr>
          <w:rFonts w:ascii="Courier New" w:hAnsi="Courier New" w:cs="Courier New"/>
          <w:b/>
          <w:bCs/>
          <w:sz w:val="24"/>
          <w:szCs w:val="20"/>
        </w:rPr>
        <w:t>number of enrolled male and female students.</w:t>
      </w:r>
    </w:p>
    <w:p w:rsidR="002534EF" w:rsidRDefault="00CE11CE" w:rsidP="00F0384B">
      <w:pPr>
        <w:spacing w:line="480" w:lineRule="auto"/>
        <w:jc w:val="both"/>
        <w:rPr>
          <w:rFonts w:ascii="Courier New" w:hAnsi="Courier New" w:cs="Courier New"/>
          <w:bCs/>
          <w:sz w:val="24"/>
          <w:szCs w:val="20"/>
        </w:rPr>
      </w:pPr>
      <w:r>
        <w:rPr>
          <w:rFonts w:ascii="Courier New" w:hAnsi="Courier New" w:cs="Courier New"/>
          <w:bCs/>
          <w:noProof/>
          <w:sz w:val="24"/>
          <w:szCs w:val="20"/>
          <w:lang w:val="en-PH" w:eastAsia="en-PH"/>
        </w:rPr>
        <w:lastRenderedPageBreak/>
        <w:drawing>
          <wp:anchor distT="0" distB="0" distL="114300" distR="114300" simplePos="0" relativeHeight="251671552" behindDoc="0" locked="0" layoutInCell="1" allowOverlap="1">
            <wp:simplePos x="0" y="0"/>
            <wp:positionH relativeFrom="column">
              <wp:posOffset>0</wp:posOffset>
            </wp:positionH>
            <wp:positionV relativeFrom="paragraph">
              <wp:posOffset>1254643</wp:posOffset>
            </wp:positionV>
            <wp:extent cx="5257088" cy="3203058"/>
            <wp:effectExtent l="190500" t="190500" r="191770" b="1879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39).png"/>
                    <pic:cNvPicPr/>
                  </pic:nvPicPr>
                  <pic:blipFill>
                    <a:blip r:embed="rId21">
                      <a:extLst>
                        <a:ext uri="{28A0092B-C50C-407E-A947-70E740481C1C}">
                          <a14:useLocalDpi xmlns:a14="http://schemas.microsoft.com/office/drawing/2010/main" val="0"/>
                        </a:ext>
                      </a:extLst>
                    </a:blip>
                    <a:stretch>
                      <a:fillRect/>
                    </a:stretch>
                  </pic:blipFill>
                  <pic:spPr>
                    <a:xfrm>
                      <a:off x="0" y="0"/>
                      <a:ext cx="5262797" cy="3206536"/>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53146C" w:rsidRPr="00F125C6">
        <w:rPr>
          <w:rFonts w:ascii="Courier New" w:hAnsi="Courier New" w:cs="Courier New"/>
          <w:sz w:val="24"/>
          <w:szCs w:val="24"/>
        </w:rPr>
        <w:tab/>
      </w:r>
      <w:r w:rsidR="00B86D73">
        <w:rPr>
          <w:rFonts w:ascii="Courier New" w:hAnsi="Courier New" w:cs="Courier New"/>
          <w:sz w:val="24"/>
          <w:szCs w:val="24"/>
        </w:rPr>
        <w:t>Figure 15</w:t>
      </w:r>
      <w:r w:rsidR="0053146C" w:rsidRPr="00F125C6">
        <w:rPr>
          <w:rFonts w:ascii="Courier New" w:hAnsi="Courier New" w:cs="Courier New"/>
          <w:sz w:val="24"/>
          <w:szCs w:val="24"/>
        </w:rPr>
        <w:t xml:space="preserve"> above shows the part of the </w:t>
      </w:r>
      <w:proofErr w:type="spellStart"/>
      <w:r w:rsidR="0053146C" w:rsidRPr="00F125C6">
        <w:rPr>
          <w:rFonts w:ascii="Courier New" w:hAnsi="Courier New" w:cs="Courier New"/>
          <w:sz w:val="24"/>
          <w:szCs w:val="24"/>
        </w:rPr>
        <w:t>Madridejos</w:t>
      </w:r>
      <w:proofErr w:type="spellEnd"/>
      <w:r w:rsidR="0053146C" w:rsidRPr="00F125C6">
        <w:rPr>
          <w:rFonts w:ascii="Courier New" w:hAnsi="Courier New" w:cs="Courier New"/>
          <w:sz w:val="24"/>
          <w:szCs w:val="24"/>
        </w:rPr>
        <w:t xml:space="preserve"> Community College </w:t>
      </w:r>
      <w:proofErr w:type="spellStart"/>
      <w:r w:rsidR="0053146C" w:rsidRPr="00F125C6">
        <w:rPr>
          <w:rFonts w:ascii="Courier New" w:hAnsi="Courier New" w:cs="Courier New"/>
          <w:sz w:val="24"/>
          <w:szCs w:val="24"/>
        </w:rPr>
        <w:t>Enrollment</w:t>
      </w:r>
      <w:proofErr w:type="spellEnd"/>
      <w:r w:rsidR="0053146C" w:rsidRPr="00F125C6">
        <w:rPr>
          <w:rFonts w:ascii="Courier New" w:hAnsi="Courier New" w:cs="Courier New"/>
          <w:sz w:val="24"/>
          <w:szCs w:val="24"/>
        </w:rPr>
        <w:t xml:space="preserve"> System where the admin can </w:t>
      </w:r>
      <w:r w:rsidR="0040697A">
        <w:rPr>
          <w:rFonts w:ascii="Courier New" w:hAnsi="Courier New" w:cs="Courier New"/>
          <w:bCs/>
          <w:sz w:val="24"/>
          <w:szCs w:val="20"/>
        </w:rPr>
        <w:t>display the</w:t>
      </w:r>
      <w:r w:rsidR="0040697A" w:rsidRPr="00371FB1">
        <w:rPr>
          <w:rFonts w:ascii="Courier New" w:hAnsi="Courier New" w:cs="Courier New"/>
          <w:bCs/>
          <w:sz w:val="24"/>
          <w:szCs w:val="20"/>
        </w:rPr>
        <w:t xml:space="preserve"> data of </w:t>
      </w:r>
      <w:r w:rsidR="0033511C">
        <w:rPr>
          <w:rFonts w:ascii="Courier New" w:hAnsi="Courier New" w:cs="Courier New"/>
          <w:bCs/>
          <w:sz w:val="24"/>
          <w:szCs w:val="20"/>
        </w:rPr>
        <w:t xml:space="preserve">the </w:t>
      </w:r>
      <w:r w:rsidR="0040697A" w:rsidRPr="00371FB1">
        <w:rPr>
          <w:rFonts w:ascii="Courier New" w:hAnsi="Courier New" w:cs="Courier New"/>
          <w:bCs/>
          <w:sz w:val="24"/>
          <w:szCs w:val="20"/>
        </w:rPr>
        <w:t>number of enrolled male and female students.</w:t>
      </w:r>
    </w:p>
    <w:p w:rsidR="00B66AAE" w:rsidRDefault="00B66AAE" w:rsidP="00F0384B">
      <w:pPr>
        <w:spacing w:line="480" w:lineRule="auto"/>
        <w:jc w:val="both"/>
        <w:rPr>
          <w:rFonts w:ascii="Courier New" w:hAnsi="Courier New" w:cs="Courier New"/>
          <w:bCs/>
          <w:sz w:val="24"/>
          <w:szCs w:val="20"/>
        </w:rPr>
      </w:pPr>
    </w:p>
    <w:p w:rsidR="00B66AAE" w:rsidRDefault="00B66AAE" w:rsidP="00F0384B">
      <w:pPr>
        <w:spacing w:line="480" w:lineRule="auto"/>
        <w:jc w:val="both"/>
        <w:rPr>
          <w:rFonts w:ascii="Courier New" w:hAnsi="Courier New" w:cs="Courier New"/>
          <w:bCs/>
          <w:sz w:val="24"/>
          <w:szCs w:val="20"/>
        </w:rPr>
      </w:pPr>
    </w:p>
    <w:p w:rsidR="00B66AAE" w:rsidRDefault="00B66AAE" w:rsidP="00F0384B">
      <w:pPr>
        <w:spacing w:line="480" w:lineRule="auto"/>
        <w:jc w:val="both"/>
        <w:rPr>
          <w:rFonts w:ascii="Courier New" w:hAnsi="Courier New" w:cs="Courier New"/>
          <w:bCs/>
          <w:sz w:val="24"/>
          <w:szCs w:val="20"/>
        </w:rPr>
      </w:pPr>
    </w:p>
    <w:p w:rsidR="00B66AAE" w:rsidRDefault="00B66AAE" w:rsidP="00F0384B">
      <w:pPr>
        <w:spacing w:line="480" w:lineRule="auto"/>
        <w:jc w:val="both"/>
        <w:rPr>
          <w:rFonts w:ascii="Courier New" w:hAnsi="Courier New" w:cs="Courier New"/>
          <w:bCs/>
          <w:sz w:val="24"/>
          <w:szCs w:val="20"/>
        </w:rPr>
      </w:pPr>
    </w:p>
    <w:p w:rsidR="00B66AAE" w:rsidRDefault="00B66AAE" w:rsidP="00F0384B">
      <w:pPr>
        <w:spacing w:line="480" w:lineRule="auto"/>
        <w:jc w:val="both"/>
        <w:rPr>
          <w:rFonts w:ascii="Courier New" w:hAnsi="Courier New" w:cs="Courier New"/>
          <w:bCs/>
          <w:sz w:val="24"/>
          <w:szCs w:val="20"/>
        </w:rPr>
      </w:pPr>
    </w:p>
    <w:p w:rsidR="00B66AAE" w:rsidRDefault="00B66AAE" w:rsidP="00F0384B">
      <w:pPr>
        <w:spacing w:line="480" w:lineRule="auto"/>
        <w:jc w:val="both"/>
        <w:rPr>
          <w:rFonts w:ascii="Courier New" w:hAnsi="Courier New" w:cs="Courier New"/>
          <w:bCs/>
          <w:sz w:val="24"/>
          <w:szCs w:val="20"/>
        </w:rPr>
      </w:pPr>
    </w:p>
    <w:p w:rsidR="00B66AAE" w:rsidRDefault="00B66AAE" w:rsidP="00F0384B">
      <w:pPr>
        <w:spacing w:line="480" w:lineRule="auto"/>
        <w:jc w:val="both"/>
        <w:rPr>
          <w:rFonts w:ascii="Courier New" w:hAnsi="Courier New" w:cs="Courier New"/>
          <w:bCs/>
          <w:sz w:val="24"/>
          <w:szCs w:val="20"/>
        </w:rPr>
      </w:pPr>
    </w:p>
    <w:p w:rsidR="002534EF" w:rsidRPr="00F21678" w:rsidRDefault="002534EF" w:rsidP="00E93E0C">
      <w:pPr>
        <w:spacing w:line="480" w:lineRule="auto"/>
        <w:jc w:val="center"/>
        <w:rPr>
          <w:rFonts w:ascii="Courier New" w:hAnsi="Courier New" w:cs="Courier New"/>
          <w:b/>
          <w:bCs/>
          <w:sz w:val="24"/>
          <w:szCs w:val="20"/>
        </w:rPr>
      </w:pPr>
      <w:r w:rsidRPr="00F21678">
        <w:rPr>
          <w:rFonts w:ascii="Courier New" w:hAnsi="Courier New" w:cs="Courier New"/>
          <w:b/>
          <w:sz w:val="24"/>
          <w:szCs w:val="24"/>
        </w:rPr>
        <w:t>Figure 1</w:t>
      </w:r>
      <w:r w:rsidR="003B60C0">
        <w:rPr>
          <w:rFonts w:ascii="Courier New" w:hAnsi="Courier New" w:cs="Courier New"/>
          <w:b/>
          <w:sz w:val="24"/>
          <w:szCs w:val="24"/>
        </w:rPr>
        <w:t>6</w:t>
      </w:r>
      <w:r w:rsidRPr="00F21678">
        <w:rPr>
          <w:rFonts w:ascii="Courier New" w:hAnsi="Courier New" w:cs="Courier New"/>
          <w:b/>
          <w:sz w:val="24"/>
          <w:szCs w:val="24"/>
        </w:rPr>
        <w:t xml:space="preserve">. In terms of </w:t>
      </w:r>
      <w:r w:rsidRPr="00F21678">
        <w:rPr>
          <w:rFonts w:ascii="Courier New" w:hAnsi="Courier New" w:cs="Courier New"/>
          <w:b/>
          <w:bCs/>
          <w:sz w:val="24"/>
          <w:szCs w:val="20"/>
        </w:rPr>
        <w:t>Printing Certificate of Registration.</w:t>
      </w:r>
    </w:p>
    <w:tbl>
      <w:tblPr>
        <w:tblStyle w:val="TableGrid"/>
        <w:tblpPr w:leftFromText="180" w:rightFromText="180" w:vertAnchor="text" w:horzAnchor="page" w:tblpX="2151" w:tblpY="1589"/>
        <w:tblW w:w="8280" w:type="dxa"/>
        <w:tblLook w:val="04A0" w:firstRow="1" w:lastRow="0" w:firstColumn="1" w:lastColumn="0" w:noHBand="0" w:noVBand="1"/>
      </w:tblPr>
      <w:tblGrid>
        <w:gridCol w:w="3431"/>
        <w:gridCol w:w="793"/>
        <w:gridCol w:w="4056"/>
      </w:tblGrid>
      <w:tr w:rsidR="00323A53" w:rsidTr="00F3413E">
        <w:tc>
          <w:tcPr>
            <w:tcW w:w="3595" w:type="dxa"/>
            <w:shd w:val="clear" w:color="auto" w:fill="D5DCE4" w:themeFill="text2" w:themeFillTint="33"/>
          </w:tcPr>
          <w:p w:rsidR="00323A53" w:rsidRPr="006A60C3" w:rsidRDefault="00323A53" w:rsidP="00F3413E">
            <w:pPr>
              <w:spacing w:line="480" w:lineRule="auto"/>
              <w:jc w:val="center"/>
              <w:rPr>
                <w:rFonts w:ascii="Courier New" w:hAnsi="Courier New" w:cs="Courier New"/>
                <w:b/>
                <w:bCs/>
                <w:sz w:val="24"/>
                <w:szCs w:val="20"/>
              </w:rPr>
            </w:pPr>
            <w:r w:rsidRPr="006A60C3">
              <w:rPr>
                <w:rFonts w:ascii="Courier New" w:hAnsi="Courier New" w:cs="Courier New"/>
                <w:b/>
                <w:bCs/>
                <w:sz w:val="24"/>
                <w:szCs w:val="20"/>
              </w:rPr>
              <w:t>Criteria</w:t>
            </w:r>
          </w:p>
        </w:tc>
        <w:tc>
          <w:tcPr>
            <w:tcW w:w="406" w:type="dxa"/>
            <w:shd w:val="clear" w:color="auto" w:fill="D5DCE4" w:themeFill="text2" w:themeFillTint="33"/>
          </w:tcPr>
          <w:p w:rsidR="00323A53" w:rsidRPr="006A60C3" w:rsidRDefault="00323A53" w:rsidP="00F3413E">
            <w:pPr>
              <w:spacing w:line="480" w:lineRule="auto"/>
              <w:jc w:val="center"/>
              <w:rPr>
                <w:rFonts w:ascii="Courier New" w:hAnsi="Courier New" w:cs="Courier New"/>
                <w:b/>
                <w:bCs/>
                <w:sz w:val="24"/>
                <w:szCs w:val="20"/>
              </w:rPr>
            </w:pPr>
            <w:r w:rsidRPr="006A60C3">
              <w:rPr>
                <w:rFonts w:ascii="Courier New" w:hAnsi="Courier New" w:cs="Courier New"/>
                <w:b/>
                <w:bCs/>
                <w:sz w:val="24"/>
                <w:szCs w:val="20"/>
              </w:rPr>
              <w:t>Mean</w:t>
            </w:r>
          </w:p>
        </w:tc>
        <w:tc>
          <w:tcPr>
            <w:tcW w:w="4279" w:type="dxa"/>
            <w:shd w:val="clear" w:color="auto" w:fill="D5DCE4" w:themeFill="text2" w:themeFillTint="33"/>
          </w:tcPr>
          <w:p w:rsidR="00323A53" w:rsidRPr="006A60C3" w:rsidRDefault="00323A53" w:rsidP="00F3413E">
            <w:pPr>
              <w:spacing w:line="480" w:lineRule="auto"/>
              <w:jc w:val="center"/>
              <w:rPr>
                <w:rFonts w:ascii="Courier New" w:hAnsi="Courier New" w:cs="Courier New"/>
                <w:b/>
                <w:bCs/>
                <w:sz w:val="24"/>
                <w:szCs w:val="20"/>
              </w:rPr>
            </w:pPr>
            <w:r w:rsidRPr="006A60C3">
              <w:rPr>
                <w:rFonts w:ascii="Courier New" w:hAnsi="Courier New" w:cs="Courier New"/>
                <w:b/>
                <w:bCs/>
                <w:sz w:val="24"/>
                <w:szCs w:val="20"/>
              </w:rPr>
              <w:t>Verbal Interpreta</w:t>
            </w:r>
            <w:r>
              <w:rPr>
                <w:rFonts w:ascii="Courier New" w:hAnsi="Courier New" w:cs="Courier New"/>
                <w:b/>
                <w:bCs/>
                <w:sz w:val="24"/>
                <w:szCs w:val="20"/>
              </w:rPr>
              <w:t>t</w:t>
            </w:r>
            <w:r w:rsidRPr="006A60C3">
              <w:rPr>
                <w:rFonts w:ascii="Courier New" w:hAnsi="Courier New" w:cs="Courier New"/>
                <w:b/>
                <w:bCs/>
                <w:sz w:val="24"/>
                <w:szCs w:val="20"/>
              </w:rPr>
              <w:t>ion</w:t>
            </w:r>
          </w:p>
        </w:tc>
      </w:tr>
      <w:tr w:rsidR="00323A53" w:rsidTr="00F3413E">
        <w:tc>
          <w:tcPr>
            <w:tcW w:w="3595" w:type="dxa"/>
          </w:tcPr>
          <w:p w:rsidR="00323A53" w:rsidRDefault="00323A53" w:rsidP="00F3413E">
            <w:pPr>
              <w:spacing w:line="276" w:lineRule="auto"/>
              <w:jc w:val="both"/>
              <w:rPr>
                <w:rFonts w:ascii="Courier New" w:hAnsi="Courier New" w:cs="Courier New"/>
                <w:bCs/>
                <w:sz w:val="24"/>
                <w:szCs w:val="20"/>
              </w:rPr>
            </w:pPr>
            <w:r>
              <w:rPr>
                <w:rFonts w:ascii="Courier New" w:hAnsi="Courier New" w:cs="Courier New"/>
                <w:bCs/>
                <w:sz w:val="24"/>
                <w:szCs w:val="20"/>
              </w:rPr>
              <w:t>Functional Suitability</w:t>
            </w:r>
          </w:p>
        </w:tc>
        <w:tc>
          <w:tcPr>
            <w:tcW w:w="406" w:type="dxa"/>
            <w:shd w:val="clear" w:color="auto" w:fill="D5DCE4" w:themeFill="text2" w:themeFillTint="33"/>
          </w:tcPr>
          <w:p w:rsidR="00323A53" w:rsidRPr="006E45FC" w:rsidRDefault="00323A53" w:rsidP="00F3413E">
            <w:pPr>
              <w:spacing w:line="276" w:lineRule="auto"/>
              <w:jc w:val="center"/>
              <w:rPr>
                <w:rFonts w:ascii="Courier New" w:hAnsi="Courier New" w:cs="Courier New"/>
                <w:b/>
                <w:bCs/>
                <w:sz w:val="24"/>
                <w:szCs w:val="20"/>
              </w:rPr>
            </w:pPr>
            <w:r w:rsidRPr="006E45FC">
              <w:rPr>
                <w:rFonts w:ascii="Courier New" w:hAnsi="Courier New" w:cs="Courier New"/>
                <w:b/>
                <w:bCs/>
                <w:sz w:val="24"/>
                <w:szCs w:val="20"/>
              </w:rPr>
              <w:t>4</w:t>
            </w:r>
          </w:p>
        </w:tc>
        <w:tc>
          <w:tcPr>
            <w:tcW w:w="4279" w:type="dxa"/>
          </w:tcPr>
          <w:p w:rsidR="00323A53" w:rsidRPr="006E45FC" w:rsidRDefault="00323A53" w:rsidP="00F3413E">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323A53" w:rsidTr="00F3413E">
        <w:tc>
          <w:tcPr>
            <w:tcW w:w="3595" w:type="dxa"/>
          </w:tcPr>
          <w:p w:rsidR="00323A53" w:rsidRDefault="00323A53" w:rsidP="00F3413E">
            <w:pPr>
              <w:spacing w:line="276" w:lineRule="auto"/>
              <w:jc w:val="both"/>
              <w:rPr>
                <w:rFonts w:ascii="Courier New" w:hAnsi="Courier New" w:cs="Courier New"/>
                <w:bCs/>
                <w:sz w:val="24"/>
                <w:szCs w:val="20"/>
              </w:rPr>
            </w:pPr>
            <w:r>
              <w:rPr>
                <w:rFonts w:ascii="Courier New" w:hAnsi="Courier New" w:cs="Courier New"/>
                <w:bCs/>
                <w:sz w:val="24"/>
                <w:szCs w:val="20"/>
              </w:rPr>
              <w:t>Performance Efficiency</w:t>
            </w:r>
          </w:p>
        </w:tc>
        <w:tc>
          <w:tcPr>
            <w:tcW w:w="406" w:type="dxa"/>
            <w:shd w:val="clear" w:color="auto" w:fill="D5DCE4" w:themeFill="text2" w:themeFillTint="33"/>
          </w:tcPr>
          <w:p w:rsidR="00323A53" w:rsidRPr="006E45FC" w:rsidRDefault="00323A53" w:rsidP="00F3413E">
            <w:pPr>
              <w:spacing w:line="276" w:lineRule="auto"/>
              <w:jc w:val="center"/>
              <w:rPr>
                <w:rFonts w:ascii="Courier New" w:hAnsi="Courier New" w:cs="Courier New"/>
                <w:b/>
                <w:bCs/>
                <w:sz w:val="24"/>
                <w:szCs w:val="20"/>
              </w:rPr>
            </w:pPr>
            <w:r w:rsidRPr="006E45FC">
              <w:rPr>
                <w:rFonts w:ascii="Courier New" w:hAnsi="Courier New" w:cs="Courier New"/>
                <w:b/>
                <w:bCs/>
                <w:sz w:val="24"/>
                <w:szCs w:val="20"/>
              </w:rPr>
              <w:t>3.88</w:t>
            </w:r>
          </w:p>
        </w:tc>
        <w:tc>
          <w:tcPr>
            <w:tcW w:w="4279" w:type="dxa"/>
          </w:tcPr>
          <w:p w:rsidR="00323A53" w:rsidRPr="006E45FC" w:rsidRDefault="00323A53" w:rsidP="00F3413E">
            <w:pPr>
              <w:spacing w:line="276" w:lineRule="auto"/>
              <w:jc w:val="center"/>
              <w:rPr>
                <w:rFonts w:ascii="Courier New" w:hAnsi="Courier New" w:cs="Courier New"/>
                <w:bCs/>
                <w:sz w:val="24"/>
                <w:szCs w:val="20"/>
              </w:rPr>
            </w:pPr>
            <w:r w:rsidRPr="006E45FC">
              <w:rPr>
                <w:rFonts w:ascii="Courier New" w:hAnsi="Courier New" w:cs="Courier New"/>
                <w:sz w:val="24"/>
                <w:szCs w:val="24"/>
              </w:rPr>
              <w:t>Satisfactory</w:t>
            </w:r>
          </w:p>
        </w:tc>
      </w:tr>
      <w:tr w:rsidR="00323A53" w:rsidTr="00F3413E">
        <w:tc>
          <w:tcPr>
            <w:tcW w:w="3595" w:type="dxa"/>
          </w:tcPr>
          <w:p w:rsidR="00323A53" w:rsidRDefault="00323A53" w:rsidP="00F3413E">
            <w:pPr>
              <w:spacing w:line="276" w:lineRule="auto"/>
              <w:jc w:val="both"/>
              <w:rPr>
                <w:rFonts w:ascii="Courier New" w:hAnsi="Courier New" w:cs="Courier New"/>
                <w:bCs/>
                <w:sz w:val="24"/>
                <w:szCs w:val="20"/>
              </w:rPr>
            </w:pPr>
            <w:proofErr w:type="spellStart"/>
            <w:r>
              <w:rPr>
                <w:rFonts w:ascii="Courier New" w:hAnsi="Courier New" w:cs="Courier New"/>
                <w:bCs/>
                <w:sz w:val="24"/>
                <w:szCs w:val="20"/>
              </w:rPr>
              <w:t>Compatability</w:t>
            </w:r>
            <w:proofErr w:type="spellEnd"/>
          </w:p>
        </w:tc>
        <w:tc>
          <w:tcPr>
            <w:tcW w:w="406" w:type="dxa"/>
            <w:shd w:val="clear" w:color="auto" w:fill="D5DCE4" w:themeFill="text2" w:themeFillTint="33"/>
          </w:tcPr>
          <w:p w:rsidR="00323A53" w:rsidRPr="006E45FC" w:rsidRDefault="00323A53" w:rsidP="00F3413E">
            <w:pPr>
              <w:spacing w:line="276" w:lineRule="auto"/>
              <w:jc w:val="center"/>
              <w:rPr>
                <w:rFonts w:ascii="Courier New" w:hAnsi="Courier New" w:cs="Courier New"/>
                <w:b/>
                <w:bCs/>
                <w:sz w:val="24"/>
                <w:szCs w:val="20"/>
              </w:rPr>
            </w:pPr>
            <w:r w:rsidRPr="006E45FC">
              <w:rPr>
                <w:rFonts w:ascii="Courier New" w:hAnsi="Courier New" w:cs="Courier New"/>
                <w:b/>
                <w:bCs/>
                <w:sz w:val="24"/>
                <w:szCs w:val="20"/>
              </w:rPr>
              <w:t>4.20</w:t>
            </w:r>
          </w:p>
        </w:tc>
        <w:tc>
          <w:tcPr>
            <w:tcW w:w="4279" w:type="dxa"/>
          </w:tcPr>
          <w:p w:rsidR="00323A53" w:rsidRPr="006E45FC" w:rsidRDefault="00323A53" w:rsidP="00F3413E">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323A53" w:rsidTr="00F3413E">
        <w:tc>
          <w:tcPr>
            <w:tcW w:w="3595" w:type="dxa"/>
          </w:tcPr>
          <w:p w:rsidR="00323A53" w:rsidRDefault="00323A53" w:rsidP="00F3413E">
            <w:pPr>
              <w:spacing w:line="276" w:lineRule="auto"/>
              <w:jc w:val="both"/>
              <w:rPr>
                <w:rFonts w:ascii="Courier New" w:hAnsi="Courier New" w:cs="Courier New"/>
                <w:bCs/>
                <w:sz w:val="24"/>
                <w:szCs w:val="20"/>
              </w:rPr>
            </w:pPr>
            <w:r>
              <w:rPr>
                <w:rFonts w:ascii="Courier New" w:hAnsi="Courier New" w:cs="Courier New"/>
                <w:bCs/>
                <w:sz w:val="24"/>
                <w:szCs w:val="20"/>
              </w:rPr>
              <w:t>Reliability</w:t>
            </w:r>
          </w:p>
        </w:tc>
        <w:tc>
          <w:tcPr>
            <w:tcW w:w="406" w:type="dxa"/>
            <w:shd w:val="clear" w:color="auto" w:fill="D5DCE4" w:themeFill="text2" w:themeFillTint="33"/>
          </w:tcPr>
          <w:p w:rsidR="00323A53" w:rsidRPr="006E45FC" w:rsidRDefault="00323A53" w:rsidP="00F3413E">
            <w:pPr>
              <w:spacing w:line="276" w:lineRule="auto"/>
              <w:jc w:val="center"/>
              <w:rPr>
                <w:rFonts w:ascii="Courier New" w:hAnsi="Courier New" w:cs="Courier New"/>
                <w:b/>
                <w:bCs/>
                <w:sz w:val="24"/>
                <w:szCs w:val="20"/>
              </w:rPr>
            </w:pPr>
            <w:r w:rsidRPr="006E45FC">
              <w:rPr>
                <w:rFonts w:ascii="Courier New" w:hAnsi="Courier New" w:cs="Courier New"/>
                <w:b/>
                <w:bCs/>
                <w:sz w:val="24"/>
                <w:szCs w:val="20"/>
              </w:rPr>
              <w:t>4.25</w:t>
            </w:r>
          </w:p>
        </w:tc>
        <w:tc>
          <w:tcPr>
            <w:tcW w:w="4279" w:type="dxa"/>
          </w:tcPr>
          <w:p w:rsidR="00323A53" w:rsidRPr="006E45FC" w:rsidRDefault="00323A53" w:rsidP="00F3413E">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323A53" w:rsidTr="00F3413E">
        <w:tc>
          <w:tcPr>
            <w:tcW w:w="3595" w:type="dxa"/>
          </w:tcPr>
          <w:p w:rsidR="00323A53" w:rsidRDefault="00323A53" w:rsidP="00F3413E">
            <w:pPr>
              <w:spacing w:line="276" w:lineRule="auto"/>
              <w:jc w:val="both"/>
              <w:rPr>
                <w:rFonts w:ascii="Courier New" w:hAnsi="Courier New" w:cs="Courier New"/>
                <w:bCs/>
                <w:sz w:val="24"/>
                <w:szCs w:val="20"/>
              </w:rPr>
            </w:pPr>
            <w:r>
              <w:rPr>
                <w:rFonts w:ascii="Courier New" w:hAnsi="Courier New" w:cs="Courier New"/>
                <w:bCs/>
                <w:sz w:val="24"/>
                <w:szCs w:val="20"/>
              </w:rPr>
              <w:t>Security</w:t>
            </w:r>
          </w:p>
        </w:tc>
        <w:tc>
          <w:tcPr>
            <w:tcW w:w="406" w:type="dxa"/>
            <w:shd w:val="clear" w:color="auto" w:fill="D5DCE4" w:themeFill="text2" w:themeFillTint="33"/>
          </w:tcPr>
          <w:p w:rsidR="00323A53" w:rsidRPr="006E45FC" w:rsidRDefault="00323A53" w:rsidP="00F3413E">
            <w:pPr>
              <w:spacing w:line="276" w:lineRule="auto"/>
              <w:jc w:val="center"/>
              <w:rPr>
                <w:rFonts w:ascii="Courier New" w:hAnsi="Courier New" w:cs="Courier New"/>
                <w:b/>
                <w:bCs/>
                <w:sz w:val="24"/>
                <w:szCs w:val="20"/>
              </w:rPr>
            </w:pPr>
            <w:r w:rsidRPr="006E45FC">
              <w:rPr>
                <w:rFonts w:ascii="Courier New" w:hAnsi="Courier New" w:cs="Courier New"/>
                <w:b/>
                <w:bCs/>
                <w:sz w:val="24"/>
                <w:szCs w:val="20"/>
              </w:rPr>
              <w:t>4.33</w:t>
            </w:r>
          </w:p>
        </w:tc>
        <w:tc>
          <w:tcPr>
            <w:tcW w:w="4279" w:type="dxa"/>
          </w:tcPr>
          <w:p w:rsidR="00323A53" w:rsidRPr="006E45FC" w:rsidRDefault="00323A53" w:rsidP="00F3413E">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323A53" w:rsidTr="00F3413E">
        <w:trPr>
          <w:trHeight w:val="350"/>
        </w:trPr>
        <w:tc>
          <w:tcPr>
            <w:tcW w:w="3595" w:type="dxa"/>
            <w:shd w:val="clear" w:color="auto" w:fill="D5DCE4" w:themeFill="text2" w:themeFillTint="33"/>
          </w:tcPr>
          <w:p w:rsidR="00323A53" w:rsidRPr="006A60C3" w:rsidRDefault="00323A53" w:rsidP="00F3413E">
            <w:pPr>
              <w:spacing w:line="276" w:lineRule="auto"/>
              <w:jc w:val="center"/>
              <w:rPr>
                <w:rFonts w:ascii="Courier New" w:hAnsi="Courier New" w:cs="Courier New"/>
                <w:b/>
                <w:bCs/>
                <w:sz w:val="24"/>
                <w:szCs w:val="20"/>
              </w:rPr>
            </w:pPr>
            <w:r w:rsidRPr="006A60C3">
              <w:rPr>
                <w:rFonts w:ascii="Courier New" w:hAnsi="Courier New" w:cs="Courier New"/>
                <w:b/>
                <w:bCs/>
                <w:sz w:val="24"/>
                <w:szCs w:val="20"/>
              </w:rPr>
              <w:t>Total</w:t>
            </w:r>
          </w:p>
        </w:tc>
        <w:tc>
          <w:tcPr>
            <w:tcW w:w="406" w:type="dxa"/>
            <w:shd w:val="clear" w:color="auto" w:fill="D5DCE4" w:themeFill="text2" w:themeFillTint="33"/>
          </w:tcPr>
          <w:p w:rsidR="00323A53" w:rsidRPr="002A4CDB" w:rsidRDefault="00323A53" w:rsidP="00F3413E">
            <w:pPr>
              <w:spacing w:line="276" w:lineRule="auto"/>
              <w:jc w:val="center"/>
              <w:rPr>
                <w:rFonts w:ascii="Courier New" w:hAnsi="Courier New" w:cs="Courier New"/>
                <w:b/>
                <w:bCs/>
                <w:sz w:val="24"/>
                <w:szCs w:val="20"/>
              </w:rPr>
            </w:pPr>
            <w:r w:rsidRPr="002A4CDB">
              <w:rPr>
                <w:rFonts w:ascii="Courier New" w:hAnsi="Courier New" w:cs="Courier New"/>
                <w:b/>
                <w:bCs/>
                <w:sz w:val="24"/>
                <w:szCs w:val="20"/>
              </w:rPr>
              <w:t>4.13</w:t>
            </w:r>
          </w:p>
        </w:tc>
        <w:tc>
          <w:tcPr>
            <w:tcW w:w="4279" w:type="dxa"/>
            <w:shd w:val="clear" w:color="auto" w:fill="D5DCE4" w:themeFill="text2" w:themeFillTint="33"/>
          </w:tcPr>
          <w:p w:rsidR="00323A53" w:rsidRPr="002A4CDB" w:rsidRDefault="00323A53" w:rsidP="00F3413E">
            <w:pPr>
              <w:spacing w:line="276" w:lineRule="auto"/>
              <w:jc w:val="center"/>
              <w:rPr>
                <w:rFonts w:ascii="Courier New" w:hAnsi="Courier New" w:cs="Courier New"/>
                <w:b/>
                <w:bCs/>
                <w:sz w:val="24"/>
                <w:szCs w:val="20"/>
              </w:rPr>
            </w:pPr>
            <w:r w:rsidRPr="002A4CDB">
              <w:rPr>
                <w:rFonts w:ascii="Courier New" w:hAnsi="Courier New" w:cs="Courier New"/>
                <w:b/>
                <w:sz w:val="24"/>
                <w:szCs w:val="24"/>
              </w:rPr>
              <w:t>Very Satisfactory</w:t>
            </w:r>
          </w:p>
        </w:tc>
      </w:tr>
    </w:tbl>
    <w:p w:rsidR="006A60C3" w:rsidRPr="00DC2DF6" w:rsidRDefault="002534EF" w:rsidP="00F0384B">
      <w:pPr>
        <w:spacing w:line="480" w:lineRule="auto"/>
        <w:jc w:val="both"/>
        <w:rPr>
          <w:rFonts w:ascii="Courier New" w:hAnsi="Courier New" w:cs="Courier New"/>
          <w:bCs/>
          <w:w w:val="90"/>
          <w:kern w:val="24"/>
          <w:sz w:val="24"/>
          <w:szCs w:val="20"/>
        </w:rPr>
      </w:pPr>
      <w:r w:rsidRPr="00DC2DF6">
        <w:rPr>
          <w:rFonts w:ascii="Courier New" w:hAnsi="Courier New" w:cs="Courier New"/>
          <w:w w:val="90"/>
          <w:kern w:val="24"/>
          <w:sz w:val="24"/>
          <w:szCs w:val="24"/>
        </w:rPr>
        <w:tab/>
      </w:r>
      <w:r w:rsidR="003B60C0" w:rsidRPr="00DC2DF6">
        <w:rPr>
          <w:rFonts w:ascii="Courier New" w:hAnsi="Courier New" w:cs="Courier New"/>
          <w:w w:val="90"/>
          <w:kern w:val="24"/>
          <w:sz w:val="24"/>
          <w:szCs w:val="24"/>
        </w:rPr>
        <w:t>Figure 16</w:t>
      </w:r>
      <w:r w:rsidRPr="00DC2DF6">
        <w:rPr>
          <w:rFonts w:ascii="Courier New" w:hAnsi="Courier New" w:cs="Courier New"/>
          <w:w w:val="90"/>
          <w:kern w:val="24"/>
          <w:sz w:val="24"/>
          <w:szCs w:val="24"/>
        </w:rPr>
        <w:t xml:space="preserve"> above shows the part of the </w:t>
      </w:r>
      <w:proofErr w:type="spellStart"/>
      <w:r w:rsidRPr="00DC2DF6">
        <w:rPr>
          <w:rFonts w:ascii="Courier New" w:hAnsi="Courier New" w:cs="Courier New"/>
          <w:w w:val="90"/>
          <w:kern w:val="24"/>
          <w:sz w:val="24"/>
          <w:szCs w:val="24"/>
        </w:rPr>
        <w:t>Madridejos</w:t>
      </w:r>
      <w:proofErr w:type="spellEnd"/>
      <w:r w:rsidRPr="00DC2DF6">
        <w:rPr>
          <w:rFonts w:ascii="Courier New" w:hAnsi="Courier New" w:cs="Courier New"/>
          <w:w w:val="90"/>
          <w:kern w:val="24"/>
          <w:sz w:val="24"/>
          <w:szCs w:val="24"/>
        </w:rPr>
        <w:t xml:space="preserve"> Community College </w:t>
      </w:r>
      <w:proofErr w:type="spellStart"/>
      <w:r w:rsidRPr="00DC2DF6">
        <w:rPr>
          <w:rFonts w:ascii="Courier New" w:hAnsi="Courier New" w:cs="Courier New"/>
          <w:w w:val="90"/>
          <w:kern w:val="24"/>
          <w:sz w:val="24"/>
          <w:szCs w:val="24"/>
        </w:rPr>
        <w:t>Enrollment</w:t>
      </w:r>
      <w:proofErr w:type="spellEnd"/>
      <w:r w:rsidRPr="00DC2DF6">
        <w:rPr>
          <w:rFonts w:ascii="Courier New" w:hAnsi="Courier New" w:cs="Courier New"/>
          <w:w w:val="90"/>
          <w:kern w:val="24"/>
          <w:sz w:val="24"/>
          <w:szCs w:val="24"/>
        </w:rPr>
        <w:t xml:space="preserve"> System where the admin can </w:t>
      </w:r>
      <w:r w:rsidRPr="00DC2DF6">
        <w:rPr>
          <w:rFonts w:ascii="Courier New" w:hAnsi="Courier New" w:cs="Courier New"/>
          <w:bCs/>
          <w:w w:val="90"/>
          <w:kern w:val="24"/>
          <w:sz w:val="24"/>
          <w:szCs w:val="20"/>
        </w:rPr>
        <w:t>print the Certificate of Registration.</w:t>
      </w:r>
    </w:p>
    <w:p w:rsidR="00DC2DF6" w:rsidRDefault="00DC2DF6" w:rsidP="00F62386">
      <w:pPr>
        <w:spacing w:line="240" w:lineRule="auto"/>
        <w:jc w:val="center"/>
        <w:rPr>
          <w:rFonts w:ascii="Courier New" w:hAnsi="Courier New" w:cs="Courier New"/>
          <w:b/>
          <w:sz w:val="24"/>
          <w:szCs w:val="24"/>
        </w:rPr>
      </w:pPr>
    </w:p>
    <w:p w:rsidR="006A60C3" w:rsidRDefault="00835916" w:rsidP="007D18E6">
      <w:pPr>
        <w:spacing w:line="240" w:lineRule="auto"/>
        <w:ind w:left="720" w:hanging="720"/>
        <w:jc w:val="center"/>
        <w:rPr>
          <w:rFonts w:ascii="Courier New" w:hAnsi="Courier New" w:cs="Courier New"/>
          <w:b/>
          <w:sz w:val="24"/>
          <w:szCs w:val="24"/>
        </w:rPr>
      </w:pPr>
      <w:r>
        <w:rPr>
          <w:rFonts w:ascii="Courier New" w:hAnsi="Courier New" w:cs="Courier New"/>
          <w:b/>
          <w:sz w:val="24"/>
          <w:szCs w:val="24"/>
        </w:rPr>
        <w:t>Table 3</w:t>
      </w:r>
      <w:r w:rsidR="006A60C3">
        <w:rPr>
          <w:rFonts w:ascii="Courier New" w:hAnsi="Courier New" w:cs="Courier New"/>
          <w:b/>
          <w:sz w:val="24"/>
          <w:szCs w:val="24"/>
        </w:rPr>
        <w:t xml:space="preserve">. </w:t>
      </w:r>
      <w:r w:rsidR="006A60C3" w:rsidRPr="00396CE8">
        <w:rPr>
          <w:rFonts w:ascii="Courier New" w:hAnsi="Courier New" w:cs="Courier New"/>
          <w:b/>
          <w:sz w:val="24"/>
          <w:szCs w:val="24"/>
        </w:rPr>
        <w:t>In terms of the c</w:t>
      </w:r>
      <w:r w:rsidR="006A60C3">
        <w:rPr>
          <w:rFonts w:ascii="Courier New" w:hAnsi="Courier New" w:cs="Courier New"/>
          <w:b/>
          <w:sz w:val="24"/>
          <w:szCs w:val="24"/>
        </w:rPr>
        <w:t>haracteristics set in ISO 25010</w:t>
      </w:r>
    </w:p>
    <w:p w:rsidR="00416EA9" w:rsidRDefault="007D18E6" w:rsidP="007D18E6">
      <w:pPr>
        <w:spacing w:line="240" w:lineRule="auto"/>
        <w:ind w:left="720"/>
        <w:rPr>
          <w:rFonts w:ascii="Courier New" w:hAnsi="Courier New" w:cs="Courier New"/>
          <w:b/>
          <w:sz w:val="24"/>
          <w:szCs w:val="24"/>
        </w:rPr>
      </w:pPr>
      <w:r>
        <w:rPr>
          <w:rFonts w:ascii="Courier New" w:hAnsi="Courier New" w:cs="Courier New"/>
          <w:b/>
          <w:sz w:val="24"/>
          <w:szCs w:val="24"/>
        </w:rPr>
        <w:t xml:space="preserve">     </w:t>
      </w:r>
      <w:r w:rsidR="006A60C3" w:rsidRPr="00396CE8">
        <w:rPr>
          <w:rFonts w:ascii="Courier New" w:hAnsi="Courier New" w:cs="Courier New"/>
          <w:b/>
          <w:sz w:val="24"/>
          <w:szCs w:val="24"/>
        </w:rPr>
        <w:t>Software Quality Model</w:t>
      </w:r>
    </w:p>
    <w:p w:rsidR="00416EA9" w:rsidRDefault="00416EA9" w:rsidP="00F0384B">
      <w:pPr>
        <w:spacing w:line="480" w:lineRule="auto"/>
        <w:ind w:firstLine="720"/>
        <w:jc w:val="both"/>
        <w:rPr>
          <w:rFonts w:ascii="Courier New" w:hAnsi="Courier New" w:cs="Courier New"/>
          <w:sz w:val="24"/>
          <w:szCs w:val="24"/>
        </w:rPr>
      </w:pPr>
      <w:r>
        <w:rPr>
          <w:rFonts w:ascii="Courier New" w:hAnsi="Courier New" w:cs="Courier New"/>
          <w:sz w:val="24"/>
          <w:szCs w:val="24"/>
        </w:rPr>
        <w:lastRenderedPageBreak/>
        <w:t>Table 6</w:t>
      </w:r>
      <w:r w:rsidRPr="00396CE8">
        <w:rPr>
          <w:rFonts w:ascii="Courier New" w:hAnsi="Courier New" w:cs="Courier New"/>
          <w:sz w:val="24"/>
          <w:szCs w:val="24"/>
        </w:rPr>
        <w:t xml:space="preserve"> shows the result of the IT Experts' feedback in determining the quality of the </w:t>
      </w:r>
      <w:proofErr w:type="spellStart"/>
      <w:r>
        <w:rPr>
          <w:rFonts w:ascii="Courier New" w:hAnsi="Courier New" w:cs="Courier New"/>
          <w:sz w:val="24"/>
          <w:szCs w:val="24"/>
        </w:rPr>
        <w:t>Madridejos</w:t>
      </w:r>
      <w:proofErr w:type="spellEnd"/>
      <w:r>
        <w:rPr>
          <w:rFonts w:ascii="Courier New" w:hAnsi="Courier New" w:cs="Courier New"/>
          <w:sz w:val="24"/>
          <w:szCs w:val="24"/>
        </w:rPr>
        <w:t xml:space="preserve"> Community College </w:t>
      </w:r>
      <w:proofErr w:type="spellStart"/>
      <w:r>
        <w:rPr>
          <w:rFonts w:ascii="Courier New" w:hAnsi="Courier New" w:cs="Courier New"/>
          <w:sz w:val="24"/>
          <w:szCs w:val="24"/>
        </w:rPr>
        <w:t>Enrollment</w:t>
      </w:r>
      <w:proofErr w:type="spellEnd"/>
      <w:r w:rsidRPr="00396CE8">
        <w:rPr>
          <w:rFonts w:ascii="Courier New" w:hAnsi="Courier New" w:cs="Courier New"/>
          <w:sz w:val="24"/>
          <w:szCs w:val="24"/>
        </w:rPr>
        <w:t xml:space="preserve"> System </w:t>
      </w:r>
      <w:r w:rsidR="009C63B1">
        <w:rPr>
          <w:rFonts w:ascii="Courier New" w:hAnsi="Courier New" w:cs="Courier New"/>
          <w:sz w:val="24"/>
          <w:szCs w:val="24"/>
        </w:rPr>
        <w:t xml:space="preserve">is </w:t>
      </w:r>
      <w:r w:rsidRPr="00396CE8">
        <w:rPr>
          <w:rFonts w:ascii="Courier New" w:hAnsi="Courier New" w:cs="Courier New"/>
          <w:sz w:val="24"/>
          <w:szCs w:val="24"/>
        </w:rPr>
        <w:t xml:space="preserve">based on the characteristics set in the ISO 25010 Software </w:t>
      </w:r>
      <w:proofErr w:type="spellStart"/>
      <w:r w:rsidRPr="00396CE8">
        <w:rPr>
          <w:rFonts w:ascii="Courier New" w:hAnsi="Courier New" w:cs="Courier New"/>
          <w:sz w:val="24"/>
          <w:szCs w:val="24"/>
        </w:rPr>
        <w:t>Qu</w:t>
      </w:r>
      <w:r w:rsidR="0072246E">
        <w:rPr>
          <w:rFonts w:ascii="Courier New" w:hAnsi="Courier New" w:cs="Courier New"/>
          <w:sz w:val="24"/>
          <w:szCs w:val="24"/>
        </w:rPr>
        <w:t>re</w:t>
      </w:r>
      <w:r w:rsidRPr="00396CE8">
        <w:rPr>
          <w:rFonts w:ascii="Courier New" w:hAnsi="Courier New" w:cs="Courier New"/>
          <w:sz w:val="24"/>
          <w:szCs w:val="24"/>
        </w:rPr>
        <w:t>ality</w:t>
      </w:r>
      <w:proofErr w:type="spellEnd"/>
      <w:r w:rsidRPr="00396CE8">
        <w:rPr>
          <w:rFonts w:ascii="Courier New" w:hAnsi="Courier New" w:cs="Courier New"/>
          <w:sz w:val="24"/>
          <w:szCs w:val="24"/>
        </w:rPr>
        <w:t xml:space="preserve"> Model.</w:t>
      </w:r>
    </w:p>
    <w:p w:rsidR="00287633" w:rsidRDefault="00D06C76" w:rsidP="00F0384B">
      <w:pPr>
        <w:spacing w:line="480" w:lineRule="auto"/>
        <w:ind w:firstLine="720"/>
        <w:jc w:val="both"/>
        <w:rPr>
          <w:rFonts w:ascii="Courier New" w:hAnsi="Courier New" w:cs="Courier New"/>
          <w:sz w:val="24"/>
          <w:szCs w:val="24"/>
        </w:rPr>
      </w:pPr>
      <w:r w:rsidRPr="00396CE8">
        <w:rPr>
          <w:rFonts w:ascii="Courier New" w:hAnsi="Courier New" w:cs="Courier New"/>
          <w:sz w:val="24"/>
          <w:szCs w:val="24"/>
        </w:rPr>
        <w:t xml:space="preserve">In terms of </w:t>
      </w:r>
      <w:r>
        <w:rPr>
          <w:rFonts w:ascii="Courier New" w:hAnsi="Courier New" w:cs="Courier New"/>
          <w:sz w:val="24"/>
          <w:szCs w:val="24"/>
        </w:rPr>
        <w:t xml:space="preserve">Functional Suitability, </w:t>
      </w:r>
      <w:r w:rsidRPr="00396CE8">
        <w:rPr>
          <w:rFonts w:ascii="Courier New" w:hAnsi="Courier New" w:cs="Courier New"/>
          <w:sz w:val="24"/>
          <w:szCs w:val="24"/>
        </w:rPr>
        <w:t xml:space="preserve">Performance Efficiency, </w:t>
      </w:r>
      <w:r>
        <w:rPr>
          <w:rFonts w:ascii="Courier New" w:hAnsi="Courier New" w:cs="Courier New"/>
          <w:sz w:val="24"/>
          <w:szCs w:val="24"/>
        </w:rPr>
        <w:t xml:space="preserve">and </w:t>
      </w:r>
      <w:r w:rsidRPr="00396CE8">
        <w:rPr>
          <w:rFonts w:ascii="Courier New" w:hAnsi="Courier New" w:cs="Courier New"/>
          <w:sz w:val="24"/>
          <w:szCs w:val="24"/>
        </w:rPr>
        <w:t>Compatibility, it was rated with a mean value of 4.</w:t>
      </w:r>
      <w:r>
        <w:rPr>
          <w:rFonts w:ascii="Courier New" w:hAnsi="Courier New" w:cs="Courier New"/>
          <w:sz w:val="24"/>
          <w:szCs w:val="24"/>
        </w:rPr>
        <w:t>02</w:t>
      </w:r>
      <w:r w:rsidRPr="00396CE8">
        <w:rPr>
          <w:rFonts w:ascii="Courier New" w:hAnsi="Courier New" w:cs="Courier New"/>
          <w:sz w:val="24"/>
          <w:szCs w:val="24"/>
        </w:rPr>
        <w:t>,</w:t>
      </w:r>
      <w:r w:rsidRPr="00D06C76">
        <w:rPr>
          <w:rFonts w:ascii="Courier New" w:hAnsi="Courier New" w:cs="Courier New"/>
          <w:sz w:val="24"/>
          <w:szCs w:val="24"/>
        </w:rPr>
        <w:t xml:space="preserve"> </w:t>
      </w:r>
      <w:r w:rsidRPr="00396CE8">
        <w:rPr>
          <w:rFonts w:ascii="Courier New" w:hAnsi="Courier New" w:cs="Courier New"/>
          <w:sz w:val="24"/>
          <w:szCs w:val="24"/>
        </w:rPr>
        <w:t xml:space="preserve">which is interpreted as Very </w:t>
      </w:r>
      <w:r w:rsidRPr="006E45FC">
        <w:rPr>
          <w:rFonts w:ascii="Courier New" w:hAnsi="Courier New" w:cs="Courier New"/>
          <w:sz w:val="24"/>
          <w:szCs w:val="24"/>
        </w:rPr>
        <w:t>Satisfactory</w:t>
      </w:r>
      <w:r w:rsidRPr="00396CE8">
        <w:rPr>
          <w:rFonts w:ascii="Courier New" w:hAnsi="Courier New" w:cs="Courier New"/>
          <w:sz w:val="24"/>
          <w:szCs w:val="24"/>
        </w:rPr>
        <w:t>.</w:t>
      </w:r>
      <w:r>
        <w:rPr>
          <w:rFonts w:ascii="Courier New" w:hAnsi="Courier New" w:cs="Courier New"/>
          <w:sz w:val="24"/>
          <w:szCs w:val="24"/>
        </w:rPr>
        <w:t xml:space="preserve"> Regarding </w:t>
      </w:r>
      <w:r>
        <w:rPr>
          <w:rFonts w:ascii="Courier New" w:hAnsi="Courier New" w:cs="Courier New"/>
          <w:bCs/>
          <w:sz w:val="24"/>
          <w:szCs w:val="20"/>
        </w:rPr>
        <w:t>Reliability,</w:t>
      </w:r>
      <w:r>
        <w:rPr>
          <w:rFonts w:ascii="Courier New" w:hAnsi="Courier New" w:cs="Courier New"/>
          <w:sz w:val="24"/>
          <w:szCs w:val="24"/>
        </w:rPr>
        <w:t xml:space="preserve"> </w:t>
      </w:r>
      <w:r w:rsidRPr="00396CE8">
        <w:rPr>
          <w:rFonts w:ascii="Courier New" w:hAnsi="Courier New" w:cs="Courier New"/>
          <w:sz w:val="24"/>
          <w:szCs w:val="24"/>
        </w:rPr>
        <w:t xml:space="preserve">it was rated with a mean value of </w:t>
      </w:r>
      <w:r w:rsidRPr="00D06C76">
        <w:rPr>
          <w:rFonts w:ascii="Courier New" w:hAnsi="Courier New" w:cs="Courier New"/>
          <w:bCs/>
          <w:sz w:val="24"/>
          <w:szCs w:val="20"/>
        </w:rPr>
        <w:t>4.25</w:t>
      </w:r>
      <w:r w:rsidRPr="00396CE8">
        <w:rPr>
          <w:rFonts w:ascii="Courier New" w:hAnsi="Courier New" w:cs="Courier New"/>
          <w:sz w:val="24"/>
          <w:szCs w:val="24"/>
        </w:rPr>
        <w:t>, which is interpreted as Very</w:t>
      </w:r>
      <w:r>
        <w:rPr>
          <w:rFonts w:ascii="Courier New" w:hAnsi="Courier New" w:cs="Courier New"/>
          <w:sz w:val="24"/>
          <w:szCs w:val="24"/>
        </w:rPr>
        <w:t xml:space="preserve"> </w:t>
      </w:r>
      <w:r w:rsidRPr="006E45FC">
        <w:rPr>
          <w:rFonts w:ascii="Courier New" w:hAnsi="Courier New" w:cs="Courier New"/>
          <w:sz w:val="24"/>
          <w:szCs w:val="24"/>
        </w:rPr>
        <w:t>Satisfactory</w:t>
      </w:r>
      <w:r>
        <w:rPr>
          <w:rFonts w:ascii="Courier New" w:hAnsi="Courier New" w:cs="Courier New"/>
          <w:sz w:val="24"/>
          <w:szCs w:val="24"/>
        </w:rPr>
        <w:t xml:space="preserve">. </w:t>
      </w:r>
      <w:r w:rsidRPr="00396CE8">
        <w:rPr>
          <w:rFonts w:ascii="Courier New" w:hAnsi="Courier New" w:cs="Courier New"/>
          <w:sz w:val="24"/>
          <w:szCs w:val="24"/>
        </w:rPr>
        <w:t xml:space="preserve">As to </w:t>
      </w:r>
      <w:r>
        <w:rPr>
          <w:rFonts w:ascii="Courier New" w:hAnsi="Courier New" w:cs="Courier New"/>
          <w:bCs/>
          <w:sz w:val="24"/>
          <w:szCs w:val="20"/>
        </w:rPr>
        <w:t>Security</w:t>
      </w:r>
      <w:r w:rsidRPr="00396CE8">
        <w:rPr>
          <w:rFonts w:ascii="Courier New" w:hAnsi="Courier New" w:cs="Courier New"/>
          <w:sz w:val="24"/>
          <w:szCs w:val="24"/>
        </w:rPr>
        <w:t>, it was rated with a mean value of 4.</w:t>
      </w:r>
      <w:r>
        <w:rPr>
          <w:rFonts w:ascii="Courier New" w:hAnsi="Courier New" w:cs="Courier New"/>
          <w:sz w:val="24"/>
          <w:szCs w:val="24"/>
        </w:rPr>
        <w:t>33</w:t>
      </w:r>
      <w:r w:rsidRPr="00396CE8">
        <w:rPr>
          <w:rFonts w:ascii="Courier New" w:hAnsi="Courier New" w:cs="Courier New"/>
          <w:sz w:val="24"/>
          <w:szCs w:val="24"/>
        </w:rPr>
        <w:t>, which is interpreted as Very</w:t>
      </w:r>
      <w:r w:rsidR="0085436B">
        <w:rPr>
          <w:rFonts w:ascii="Courier New" w:hAnsi="Courier New" w:cs="Courier New"/>
          <w:sz w:val="24"/>
          <w:szCs w:val="24"/>
        </w:rPr>
        <w:t xml:space="preserve"> </w:t>
      </w:r>
      <w:r w:rsidR="0085436B" w:rsidRPr="006E45FC">
        <w:rPr>
          <w:rFonts w:ascii="Courier New" w:hAnsi="Courier New" w:cs="Courier New"/>
          <w:sz w:val="24"/>
          <w:szCs w:val="24"/>
        </w:rPr>
        <w:t>Satisfactory</w:t>
      </w:r>
      <w:r w:rsidRPr="00396CE8">
        <w:rPr>
          <w:rFonts w:ascii="Courier New" w:hAnsi="Courier New" w:cs="Courier New"/>
          <w:sz w:val="24"/>
          <w:szCs w:val="24"/>
        </w:rPr>
        <w:t>.</w:t>
      </w:r>
    </w:p>
    <w:tbl>
      <w:tblPr>
        <w:tblStyle w:val="TableGrid"/>
        <w:tblW w:w="8280" w:type="dxa"/>
        <w:tblInd w:w="-5" w:type="dxa"/>
        <w:tblLook w:val="04A0" w:firstRow="1" w:lastRow="0" w:firstColumn="1" w:lastColumn="0" w:noHBand="0" w:noVBand="1"/>
      </w:tblPr>
      <w:tblGrid>
        <w:gridCol w:w="2340"/>
        <w:gridCol w:w="2323"/>
        <w:gridCol w:w="3617"/>
      </w:tblGrid>
      <w:tr w:rsidR="00CE537D" w:rsidTr="00575BEC">
        <w:trPr>
          <w:trHeight w:val="469"/>
        </w:trPr>
        <w:tc>
          <w:tcPr>
            <w:tcW w:w="2340" w:type="dxa"/>
            <w:shd w:val="clear" w:color="auto" w:fill="D5DCE4" w:themeFill="text2" w:themeFillTint="33"/>
          </w:tcPr>
          <w:p w:rsidR="00CE537D" w:rsidRPr="004C2EF8" w:rsidRDefault="00CE537D" w:rsidP="00674F12">
            <w:pPr>
              <w:jc w:val="center"/>
              <w:rPr>
                <w:rFonts w:ascii="Courier New" w:hAnsi="Courier New" w:cs="Courier New"/>
                <w:b/>
                <w:bCs/>
                <w:sz w:val="24"/>
                <w:szCs w:val="20"/>
              </w:rPr>
            </w:pPr>
            <w:r w:rsidRPr="004C2EF8">
              <w:rPr>
                <w:rFonts w:ascii="Courier New" w:hAnsi="Courier New" w:cs="Courier New"/>
                <w:b/>
                <w:bCs/>
                <w:sz w:val="24"/>
                <w:szCs w:val="20"/>
              </w:rPr>
              <w:t>Criteria</w:t>
            </w:r>
          </w:p>
        </w:tc>
        <w:tc>
          <w:tcPr>
            <w:tcW w:w="2323" w:type="dxa"/>
            <w:shd w:val="clear" w:color="auto" w:fill="D5DCE4" w:themeFill="text2" w:themeFillTint="33"/>
          </w:tcPr>
          <w:p w:rsidR="00CE537D" w:rsidRPr="004C2EF8" w:rsidRDefault="00CE537D" w:rsidP="00674F12">
            <w:pPr>
              <w:jc w:val="center"/>
              <w:rPr>
                <w:rFonts w:ascii="Courier New" w:hAnsi="Courier New" w:cs="Courier New"/>
                <w:b/>
                <w:bCs/>
                <w:sz w:val="24"/>
                <w:szCs w:val="20"/>
              </w:rPr>
            </w:pPr>
            <w:r w:rsidRPr="004C2EF8">
              <w:rPr>
                <w:rFonts w:ascii="Courier New" w:hAnsi="Courier New" w:cs="Courier New"/>
                <w:b/>
                <w:bCs/>
                <w:sz w:val="24"/>
                <w:szCs w:val="20"/>
              </w:rPr>
              <w:t>Mean</w:t>
            </w:r>
          </w:p>
        </w:tc>
        <w:tc>
          <w:tcPr>
            <w:tcW w:w="3617" w:type="dxa"/>
            <w:shd w:val="clear" w:color="auto" w:fill="D5DCE4" w:themeFill="text2" w:themeFillTint="33"/>
          </w:tcPr>
          <w:p w:rsidR="00CE537D" w:rsidRPr="004C2EF8" w:rsidRDefault="00CE537D" w:rsidP="00674F12">
            <w:pPr>
              <w:jc w:val="center"/>
              <w:rPr>
                <w:rFonts w:ascii="Courier New" w:hAnsi="Courier New" w:cs="Courier New"/>
                <w:b/>
                <w:bCs/>
                <w:sz w:val="24"/>
                <w:szCs w:val="20"/>
              </w:rPr>
            </w:pPr>
            <w:r w:rsidRPr="004C2EF8">
              <w:rPr>
                <w:rFonts w:ascii="Courier New" w:hAnsi="Courier New" w:cs="Courier New"/>
                <w:b/>
                <w:bCs/>
                <w:sz w:val="24"/>
                <w:szCs w:val="20"/>
              </w:rPr>
              <w:t>Verbal Interpretation</w:t>
            </w:r>
          </w:p>
        </w:tc>
      </w:tr>
      <w:tr w:rsidR="004C2EF8" w:rsidTr="00575BEC">
        <w:tc>
          <w:tcPr>
            <w:tcW w:w="2340" w:type="dxa"/>
          </w:tcPr>
          <w:p w:rsidR="004C2EF8" w:rsidRPr="004C2EF8" w:rsidRDefault="004C2EF8" w:rsidP="00F0384B">
            <w:pPr>
              <w:spacing w:line="480" w:lineRule="auto"/>
              <w:jc w:val="both"/>
              <w:rPr>
                <w:rFonts w:ascii="Courier New" w:hAnsi="Courier New" w:cs="Courier New"/>
                <w:bCs/>
                <w:sz w:val="24"/>
                <w:szCs w:val="20"/>
              </w:rPr>
            </w:pPr>
            <w:proofErr w:type="spellStart"/>
            <w:r w:rsidRPr="004C2EF8">
              <w:rPr>
                <w:rFonts w:ascii="Courier New" w:hAnsi="Courier New" w:cs="Courier New"/>
                <w:bCs/>
                <w:sz w:val="24"/>
                <w:szCs w:val="20"/>
              </w:rPr>
              <w:t>Usefullness</w:t>
            </w:r>
            <w:proofErr w:type="spellEnd"/>
          </w:p>
        </w:tc>
        <w:tc>
          <w:tcPr>
            <w:tcW w:w="2323" w:type="dxa"/>
            <w:shd w:val="clear" w:color="auto" w:fill="FFFFFF" w:themeFill="background1"/>
          </w:tcPr>
          <w:p w:rsidR="004C2EF8" w:rsidRPr="004C2EF8" w:rsidRDefault="004C2EF8" w:rsidP="00674F12">
            <w:pPr>
              <w:spacing w:line="480" w:lineRule="auto"/>
              <w:jc w:val="center"/>
              <w:rPr>
                <w:rFonts w:ascii="Courier New" w:hAnsi="Courier New" w:cs="Courier New"/>
                <w:b/>
                <w:bCs/>
                <w:sz w:val="24"/>
                <w:szCs w:val="20"/>
              </w:rPr>
            </w:pPr>
            <w:r w:rsidRPr="004C2EF8">
              <w:rPr>
                <w:rFonts w:ascii="Courier New" w:hAnsi="Courier New" w:cs="Courier New"/>
                <w:b/>
                <w:bCs/>
                <w:sz w:val="24"/>
                <w:szCs w:val="20"/>
              </w:rPr>
              <w:t>4.29</w:t>
            </w:r>
          </w:p>
        </w:tc>
        <w:tc>
          <w:tcPr>
            <w:tcW w:w="3617" w:type="dxa"/>
          </w:tcPr>
          <w:p w:rsidR="004C2EF8" w:rsidRPr="006E45FC" w:rsidRDefault="004C2EF8" w:rsidP="00674F12">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4C2EF8" w:rsidTr="00575BEC">
        <w:tc>
          <w:tcPr>
            <w:tcW w:w="2340" w:type="dxa"/>
          </w:tcPr>
          <w:p w:rsidR="004C2EF8" w:rsidRPr="004C2EF8" w:rsidRDefault="004C2EF8" w:rsidP="00F0384B">
            <w:pPr>
              <w:spacing w:line="480" w:lineRule="auto"/>
              <w:jc w:val="both"/>
              <w:rPr>
                <w:rFonts w:ascii="Courier New" w:hAnsi="Courier New" w:cs="Courier New"/>
                <w:bCs/>
                <w:sz w:val="24"/>
                <w:szCs w:val="20"/>
              </w:rPr>
            </w:pPr>
            <w:r w:rsidRPr="004C2EF8">
              <w:rPr>
                <w:rFonts w:ascii="Courier New" w:hAnsi="Courier New" w:cs="Courier New"/>
                <w:bCs/>
                <w:sz w:val="24"/>
                <w:szCs w:val="20"/>
              </w:rPr>
              <w:t>Ease of Use</w:t>
            </w:r>
          </w:p>
        </w:tc>
        <w:tc>
          <w:tcPr>
            <w:tcW w:w="2323" w:type="dxa"/>
            <w:shd w:val="clear" w:color="auto" w:fill="FFFFFF" w:themeFill="background1"/>
          </w:tcPr>
          <w:p w:rsidR="004C2EF8" w:rsidRPr="004C2EF8" w:rsidRDefault="004C2EF8" w:rsidP="00674F12">
            <w:pPr>
              <w:spacing w:line="480" w:lineRule="auto"/>
              <w:jc w:val="center"/>
              <w:rPr>
                <w:rFonts w:ascii="Courier New" w:hAnsi="Courier New" w:cs="Courier New"/>
                <w:b/>
                <w:bCs/>
                <w:sz w:val="24"/>
                <w:szCs w:val="20"/>
              </w:rPr>
            </w:pPr>
            <w:r w:rsidRPr="004C2EF8">
              <w:rPr>
                <w:rFonts w:ascii="Courier New" w:hAnsi="Courier New" w:cs="Courier New"/>
                <w:b/>
                <w:bCs/>
                <w:sz w:val="24"/>
                <w:szCs w:val="20"/>
              </w:rPr>
              <w:t>4.27</w:t>
            </w:r>
          </w:p>
        </w:tc>
        <w:tc>
          <w:tcPr>
            <w:tcW w:w="3617" w:type="dxa"/>
          </w:tcPr>
          <w:p w:rsidR="004C2EF8" w:rsidRPr="006E45FC" w:rsidRDefault="004C2EF8" w:rsidP="00674F12">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4C2EF8" w:rsidTr="00575BEC">
        <w:tc>
          <w:tcPr>
            <w:tcW w:w="2340" w:type="dxa"/>
          </w:tcPr>
          <w:p w:rsidR="004C2EF8" w:rsidRPr="00575BEC" w:rsidRDefault="00575BEC" w:rsidP="00F0384B">
            <w:pPr>
              <w:spacing w:line="480" w:lineRule="auto"/>
              <w:jc w:val="both"/>
              <w:rPr>
                <w:rFonts w:ascii="Courier New" w:hAnsi="Courier New" w:cs="Courier New"/>
                <w:bCs/>
                <w:w w:val="90"/>
                <w:kern w:val="24"/>
                <w:sz w:val="24"/>
                <w:szCs w:val="20"/>
              </w:rPr>
            </w:pPr>
            <w:r>
              <w:rPr>
                <w:rFonts w:ascii="Courier New" w:hAnsi="Courier New" w:cs="Courier New"/>
                <w:bCs/>
                <w:w w:val="90"/>
                <w:kern w:val="24"/>
                <w:sz w:val="24"/>
                <w:szCs w:val="20"/>
              </w:rPr>
              <w:t xml:space="preserve">Ease </w:t>
            </w:r>
            <w:r w:rsidR="004C2EF8" w:rsidRPr="00575BEC">
              <w:rPr>
                <w:rFonts w:ascii="Courier New" w:hAnsi="Courier New" w:cs="Courier New"/>
                <w:bCs/>
                <w:w w:val="90"/>
                <w:kern w:val="24"/>
                <w:sz w:val="24"/>
                <w:szCs w:val="20"/>
              </w:rPr>
              <w:t>of Learning</w:t>
            </w:r>
          </w:p>
        </w:tc>
        <w:tc>
          <w:tcPr>
            <w:tcW w:w="2323" w:type="dxa"/>
            <w:shd w:val="clear" w:color="auto" w:fill="FFFFFF" w:themeFill="background1"/>
          </w:tcPr>
          <w:p w:rsidR="004C2EF8" w:rsidRPr="004C2EF8" w:rsidRDefault="004C2EF8" w:rsidP="00674F12">
            <w:pPr>
              <w:spacing w:line="480" w:lineRule="auto"/>
              <w:jc w:val="center"/>
              <w:rPr>
                <w:rFonts w:ascii="Courier New" w:hAnsi="Courier New" w:cs="Courier New"/>
                <w:b/>
                <w:bCs/>
                <w:sz w:val="24"/>
                <w:szCs w:val="20"/>
              </w:rPr>
            </w:pPr>
            <w:r w:rsidRPr="004C2EF8">
              <w:rPr>
                <w:rFonts w:ascii="Courier New" w:hAnsi="Courier New" w:cs="Courier New"/>
                <w:b/>
                <w:bCs/>
                <w:sz w:val="24"/>
                <w:szCs w:val="20"/>
              </w:rPr>
              <w:t>4.33</w:t>
            </w:r>
          </w:p>
        </w:tc>
        <w:tc>
          <w:tcPr>
            <w:tcW w:w="3617" w:type="dxa"/>
          </w:tcPr>
          <w:p w:rsidR="004C2EF8" w:rsidRPr="006E45FC" w:rsidRDefault="004C2EF8" w:rsidP="00674F12">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4C2EF8" w:rsidTr="00575BEC">
        <w:tc>
          <w:tcPr>
            <w:tcW w:w="2340" w:type="dxa"/>
          </w:tcPr>
          <w:p w:rsidR="004C2EF8" w:rsidRPr="004C2EF8" w:rsidRDefault="004C2EF8" w:rsidP="00F0384B">
            <w:pPr>
              <w:spacing w:line="480" w:lineRule="auto"/>
              <w:jc w:val="both"/>
              <w:rPr>
                <w:rFonts w:ascii="Courier New" w:hAnsi="Courier New" w:cs="Courier New"/>
                <w:bCs/>
                <w:sz w:val="24"/>
                <w:szCs w:val="20"/>
              </w:rPr>
            </w:pPr>
            <w:r w:rsidRPr="004C2EF8">
              <w:rPr>
                <w:rFonts w:ascii="Courier New" w:hAnsi="Courier New" w:cs="Courier New"/>
                <w:bCs/>
                <w:sz w:val="24"/>
                <w:szCs w:val="20"/>
              </w:rPr>
              <w:t>Satisfaction</w:t>
            </w:r>
          </w:p>
        </w:tc>
        <w:tc>
          <w:tcPr>
            <w:tcW w:w="2323" w:type="dxa"/>
            <w:shd w:val="clear" w:color="auto" w:fill="FFFFFF" w:themeFill="background1"/>
          </w:tcPr>
          <w:p w:rsidR="004C2EF8" w:rsidRPr="004C2EF8" w:rsidRDefault="004C2EF8" w:rsidP="00674F12">
            <w:pPr>
              <w:spacing w:line="480" w:lineRule="auto"/>
              <w:jc w:val="center"/>
              <w:rPr>
                <w:rFonts w:ascii="Courier New" w:hAnsi="Courier New" w:cs="Courier New"/>
                <w:b/>
                <w:bCs/>
                <w:sz w:val="24"/>
                <w:szCs w:val="20"/>
              </w:rPr>
            </w:pPr>
            <w:r w:rsidRPr="004C2EF8">
              <w:rPr>
                <w:rFonts w:ascii="Courier New" w:hAnsi="Courier New" w:cs="Courier New"/>
                <w:b/>
                <w:bCs/>
                <w:sz w:val="24"/>
                <w:szCs w:val="20"/>
              </w:rPr>
              <w:t>4.48</w:t>
            </w:r>
          </w:p>
        </w:tc>
        <w:tc>
          <w:tcPr>
            <w:tcW w:w="3617" w:type="dxa"/>
          </w:tcPr>
          <w:p w:rsidR="004C2EF8" w:rsidRPr="006E45FC" w:rsidRDefault="004C2EF8" w:rsidP="00674F12">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4C2EF8" w:rsidTr="00575BEC">
        <w:tc>
          <w:tcPr>
            <w:tcW w:w="2340" w:type="dxa"/>
            <w:shd w:val="clear" w:color="auto" w:fill="D5DCE4" w:themeFill="text2" w:themeFillTint="33"/>
          </w:tcPr>
          <w:p w:rsidR="004C2EF8" w:rsidRPr="004C2EF8" w:rsidRDefault="004C2EF8" w:rsidP="00674F12">
            <w:pPr>
              <w:spacing w:line="480" w:lineRule="auto"/>
              <w:jc w:val="center"/>
              <w:rPr>
                <w:rFonts w:ascii="Courier New" w:hAnsi="Courier New" w:cs="Courier New"/>
                <w:b/>
                <w:bCs/>
                <w:sz w:val="24"/>
                <w:szCs w:val="20"/>
              </w:rPr>
            </w:pPr>
            <w:r w:rsidRPr="004C2EF8">
              <w:rPr>
                <w:rFonts w:ascii="Courier New" w:hAnsi="Courier New" w:cs="Courier New"/>
                <w:b/>
                <w:bCs/>
                <w:sz w:val="24"/>
                <w:szCs w:val="20"/>
              </w:rPr>
              <w:t>Total</w:t>
            </w:r>
          </w:p>
        </w:tc>
        <w:tc>
          <w:tcPr>
            <w:tcW w:w="2323" w:type="dxa"/>
            <w:shd w:val="clear" w:color="auto" w:fill="D5DCE4" w:themeFill="text2" w:themeFillTint="33"/>
          </w:tcPr>
          <w:p w:rsidR="004C2EF8" w:rsidRPr="004C2EF8" w:rsidRDefault="004C2EF8" w:rsidP="00674F12">
            <w:pPr>
              <w:spacing w:line="480" w:lineRule="auto"/>
              <w:jc w:val="center"/>
              <w:rPr>
                <w:rFonts w:ascii="Courier New" w:hAnsi="Courier New" w:cs="Courier New"/>
                <w:b/>
                <w:bCs/>
                <w:sz w:val="24"/>
                <w:szCs w:val="20"/>
              </w:rPr>
            </w:pPr>
            <w:r w:rsidRPr="004C2EF8">
              <w:rPr>
                <w:rFonts w:ascii="Courier New" w:hAnsi="Courier New" w:cs="Courier New"/>
                <w:b/>
                <w:bCs/>
                <w:sz w:val="24"/>
                <w:szCs w:val="20"/>
              </w:rPr>
              <w:t>4.34</w:t>
            </w:r>
          </w:p>
        </w:tc>
        <w:tc>
          <w:tcPr>
            <w:tcW w:w="3617" w:type="dxa"/>
            <w:shd w:val="clear" w:color="auto" w:fill="D5DCE4" w:themeFill="text2" w:themeFillTint="33"/>
          </w:tcPr>
          <w:p w:rsidR="004C2EF8" w:rsidRPr="004C2EF8" w:rsidRDefault="004C2EF8" w:rsidP="00674F12">
            <w:pPr>
              <w:spacing w:line="480" w:lineRule="auto"/>
              <w:jc w:val="center"/>
              <w:rPr>
                <w:rFonts w:ascii="Courier New" w:hAnsi="Courier New" w:cs="Courier New"/>
                <w:b/>
                <w:bCs/>
                <w:sz w:val="24"/>
                <w:szCs w:val="20"/>
              </w:rPr>
            </w:pPr>
            <w:r w:rsidRPr="004C2EF8">
              <w:rPr>
                <w:rFonts w:ascii="Courier New" w:hAnsi="Courier New" w:cs="Courier New"/>
                <w:b/>
                <w:sz w:val="24"/>
                <w:szCs w:val="24"/>
              </w:rPr>
              <w:t>Very Satisfactory</w:t>
            </w:r>
          </w:p>
        </w:tc>
      </w:tr>
    </w:tbl>
    <w:p w:rsidR="00B66AAE" w:rsidRDefault="00B66AAE" w:rsidP="002C79AC">
      <w:pPr>
        <w:spacing w:line="240" w:lineRule="auto"/>
        <w:ind w:hanging="720"/>
        <w:jc w:val="both"/>
        <w:rPr>
          <w:rFonts w:ascii="Courier New" w:hAnsi="Courier New" w:cs="Courier New"/>
          <w:b/>
          <w:sz w:val="24"/>
          <w:szCs w:val="24"/>
          <w:lang w:val="en-US"/>
        </w:rPr>
      </w:pPr>
    </w:p>
    <w:p w:rsidR="00D557AB" w:rsidRDefault="004573FB" w:rsidP="002C79AC">
      <w:pPr>
        <w:spacing w:line="240" w:lineRule="auto"/>
        <w:ind w:left="720" w:hanging="720"/>
        <w:jc w:val="center"/>
        <w:rPr>
          <w:rFonts w:ascii="Courier New" w:hAnsi="Courier New" w:cs="Courier New"/>
          <w:b/>
          <w:sz w:val="24"/>
          <w:szCs w:val="24"/>
        </w:rPr>
      </w:pPr>
      <w:r>
        <w:rPr>
          <w:rFonts w:ascii="Courier New" w:hAnsi="Courier New" w:cs="Courier New"/>
          <w:b/>
          <w:sz w:val="24"/>
          <w:szCs w:val="24"/>
        </w:rPr>
        <w:t>Table 4</w:t>
      </w:r>
      <w:r w:rsidR="00D557AB" w:rsidRPr="003F0673">
        <w:rPr>
          <w:rFonts w:ascii="Courier New" w:hAnsi="Courier New" w:cs="Courier New"/>
          <w:b/>
          <w:sz w:val="24"/>
          <w:szCs w:val="24"/>
        </w:rPr>
        <w:t>. In terms of usefulness, satisfaction, and ease</w:t>
      </w:r>
    </w:p>
    <w:p w:rsidR="00D557AB" w:rsidRDefault="00D557AB" w:rsidP="002C79AC">
      <w:pPr>
        <w:spacing w:line="240" w:lineRule="auto"/>
        <w:ind w:left="720" w:hanging="720"/>
        <w:jc w:val="center"/>
        <w:rPr>
          <w:rFonts w:ascii="Courier New" w:hAnsi="Courier New" w:cs="Courier New"/>
          <w:b/>
          <w:sz w:val="24"/>
          <w:szCs w:val="24"/>
        </w:rPr>
      </w:pPr>
      <w:r w:rsidRPr="003F0673">
        <w:rPr>
          <w:rFonts w:ascii="Courier New" w:hAnsi="Courier New" w:cs="Courier New"/>
          <w:b/>
          <w:sz w:val="24"/>
          <w:szCs w:val="24"/>
        </w:rPr>
        <w:t>of use and learning</w:t>
      </w:r>
    </w:p>
    <w:p w:rsidR="00AB2117" w:rsidRDefault="00AB2117" w:rsidP="00F0384B">
      <w:pPr>
        <w:spacing w:line="240" w:lineRule="auto"/>
        <w:jc w:val="both"/>
        <w:rPr>
          <w:rFonts w:ascii="Courier New" w:hAnsi="Courier New" w:cs="Courier New"/>
          <w:b/>
          <w:sz w:val="24"/>
          <w:szCs w:val="24"/>
        </w:rPr>
      </w:pPr>
    </w:p>
    <w:p w:rsidR="00AB2117" w:rsidRDefault="00AB2117" w:rsidP="00F0384B">
      <w:pPr>
        <w:spacing w:line="480" w:lineRule="auto"/>
        <w:ind w:firstLine="720"/>
        <w:jc w:val="both"/>
        <w:rPr>
          <w:rFonts w:ascii="Courier New" w:hAnsi="Courier New" w:cs="Courier New"/>
          <w:sz w:val="24"/>
          <w:szCs w:val="24"/>
          <w:lang w:val="en-US"/>
        </w:rPr>
      </w:pPr>
      <w:r>
        <w:rPr>
          <w:rFonts w:ascii="Courier New" w:hAnsi="Courier New" w:cs="Courier New"/>
          <w:sz w:val="24"/>
          <w:szCs w:val="24"/>
          <w:lang w:val="en-US"/>
        </w:rPr>
        <w:t>Table 4 shows the result of the user’s feedback in determining the usability of the Web-based Barangay Management System based on usefulness, satisfaction, and ease of use and learning.</w:t>
      </w:r>
    </w:p>
    <w:p w:rsidR="00AB2117" w:rsidRDefault="00AB2117" w:rsidP="00F0384B">
      <w:pPr>
        <w:spacing w:line="480" w:lineRule="auto"/>
        <w:jc w:val="both"/>
        <w:rPr>
          <w:rFonts w:ascii="Courier New" w:hAnsi="Courier New" w:cs="Courier New"/>
          <w:sz w:val="24"/>
          <w:szCs w:val="24"/>
          <w:lang w:val="en-US"/>
        </w:rPr>
      </w:pPr>
      <w:r>
        <w:rPr>
          <w:rFonts w:ascii="Courier New" w:hAnsi="Courier New" w:cs="Courier New"/>
          <w:sz w:val="24"/>
          <w:szCs w:val="24"/>
          <w:lang w:val="en-US"/>
        </w:rPr>
        <w:lastRenderedPageBreak/>
        <w:tab/>
        <w:t xml:space="preserve">In terms of Usefulness, it was rated with a mean value of </w:t>
      </w:r>
      <w:r>
        <w:rPr>
          <w:rFonts w:ascii="Courier New" w:hAnsi="Courier New" w:cs="Courier New"/>
          <w:b/>
          <w:sz w:val="24"/>
          <w:szCs w:val="24"/>
          <w:lang w:val="en-US"/>
        </w:rPr>
        <w:t>4.29</w:t>
      </w:r>
      <w:r>
        <w:rPr>
          <w:rFonts w:ascii="Courier New" w:hAnsi="Courier New" w:cs="Courier New"/>
          <w:sz w:val="24"/>
          <w:szCs w:val="24"/>
          <w:lang w:val="en-US"/>
        </w:rPr>
        <w:t xml:space="preserve"> which is interpreted as </w:t>
      </w:r>
      <w:r w:rsidRPr="00AB4C9C">
        <w:rPr>
          <w:rFonts w:ascii="Courier New" w:hAnsi="Courier New" w:cs="Courier New"/>
          <w:b/>
          <w:sz w:val="24"/>
          <w:szCs w:val="24"/>
          <w:lang w:val="en-US"/>
        </w:rPr>
        <w:t>Very Satisfactory</w:t>
      </w:r>
      <w:r>
        <w:rPr>
          <w:rFonts w:ascii="Courier New" w:hAnsi="Courier New" w:cs="Courier New"/>
          <w:sz w:val="24"/>
          <w:szCs w:val="24"/>
          <w:lang w:val="en-US"/>
        </w:rPr>
        <w:t xml:space="preserve">. With regards to Satisfaction, it was rated with a mean value of </w:t>
      </w:r>
      <w:r>
        <w:rPr>
          <w:rFonts w:ascii="Courier New" w:hAnsi="Courier New" w:cs="Courier New"/>
          <w:b/>
          <w:sz w:val="24"/>
          <w:szCs w:val="24"/>
          <w:lang w:val="en-US"/>
        </w:rPr>
        <w:t>4.4</w:t>
      </w:r>
      <w:r w:rsidRPr="00AB4C9C">
        <w:rPr>
          <w:rFonts w:ascii="Courier New" w:hAnsi="Courier New" w:cs="Courier New"/>
          <w:b/>
          <w:sz w:val="24"/>
          <w:szCs w:val="24"/>
          <w:lang w:val="en-US"/>
        </w:rPr>
        <w:t>8</w:t>
      </w:r>
      <w:r>
        <w:rPr>
          <w:rFonts w:ascii="Courier New" w:hAnsi="Courier New" w:cs="Courier New"/>
          <w:sz w:val="24"/>
          <w:szCs w:val="24"/>
          <w:lang w:val="en-US"/>
        </w:rPr>
        <w:t xml:space="preserve">, which is interpreted as </w:t>
      </w:r>
      <w:r w:rsidRPr="00AB4C9C">
        <w:rPr>
          <w:rFonts w:ascii="Courier New" w:hAnsi="Courier New" w:cs="Courier New"/>
          <w:b/>
          <w:sz w:val="24"/>
          <w:szCs w:val="24"/>
          <w:lang w:val="en-US"/>
        </w:rPr>
        <w:t>Very Satisfactory</w:t>
      </w:r>
      <w:r>
        <w:rPr>
          <w:rFonts w:ascii="Courier New" w:hAnsi="Courier New" w:cs="Courier New"/>
          <w:sz w:val="24"/>
          <w:szCs w:val="24"/>
          <w:lang w:val="en-US"/>
        </w:rPr>
        <w:t xml:space="preserve">. As to Ease of Use, it was rated with a mean value of </w:t>
      </w:r>
      <w:r>
        <w:rPr>
          <w:rFonts w:ascii="Courier New" w:hAnsi="Courier New" w:cs="Courier New"/>
          <w:b/>
          <w:sz w:val="24"/>
          <w:szCs w:val="24"/>
          <w:lang w:val="en-US"/>
        </w:rPr>
        <w:t xml:space="preserve">4.27, </w:t>
      </w:r>
      <w:r w:rsidRPr="00D10C48">
        <w:rPr>
          <w:rFonts w:ascii="Courier New" w:hAnsi="Courier New" w:cs="Courier New"/>
          <w:sz w:val="24"/>
          <w:szCs w:val="24"/>
          <w:lang w:val="en-US"/>
        </w:rPr>
        <w:t>whi</w:t>
      </w:r>
      <w:r>
        <w:rPr>
          <w:rFonts w:ascii="Courier New" w:hAnsi="Courier New" w:cs="Courier New"/>
          <w:sz w:val="24"/>
          <w:szCs w:val="24"/>
          <w:lang w:val="en-US"/>
        </w:rPr>
        <w:t xml:space="preserve">ch is interpreted as </w:t>
      </w:r>
      <w:r w:rsidRPr="00D10C48">
        <w:rPr>
          <w:rFonts w:ascii="Courier New" w:hAnsi="Courier New" w:cs="Courier New"/>
          <w:b/>
          <w:sz w:val="24"/>
          <w:szCs w:val="24"/>
          <w:lang w:val="en-US"/>
        </w:rPr>
        <w:t>Very</w:t>
      </w:r>
      <w:r>
        <w:rPr>
          <w:rFonts w:ascii="Courier New" w:hAnsi="Courier New" w:cs="Courier New"/>
          <w:b/>
          <w:sz w:val="24"/>
          <w:szCs w:val="24"/>
          <w:lang w:val="en-US"/>
        </w:rPr>
        <w:t xml:space="preserve"> Satisfactory. </w:t>
      </w:r>
      <w:r w:rsidRPr="00D10C48">
        <w:rPr>
          <w:rFonts w:ascii="Courier New" w:hAnsi="Courier New" w:cs="Courier New"/>
          <w:sz w:val="24"/>
          <w:szCs w:val="24"/>
          <w:lang w:val="en-US"/>
        </w:rPr>
        <w:t>As</w:t>
      </w:r>
      <w:r>
        <w:rPr>
          <w:rFonts w:ascii="Courier New" w:hAnsi="Courier New" w:cs="Courier New"/>
          <w:sz w:val="24"/>
          <w:szCs w:val="24"/>
          <w:lang w:val="en-US"/>
        </w:rPr>
        <w:t xml:space="preserve"> Ease of Learning, it was rated with a mean value of </w:t>
      </w:r>
      <w:r w:rsidR="00106A5C">
        <w:rPr>
          <w:rFonts w:ascii="Courier New" w:hAnsi="Courier New" w:cs="Courier New"/>
          <w:b/>
          <w:sz w:val="24"/>
          <w:szCs w:val="24"/>
          <w:lang w:val="en-US"/>
        </w:rPr>
        <w:t>4.33</w:t>
      </w:r>
      <w:r>
        <w:rPr>
          <w:rFonts w:ascii="Courier New" w:hAnsi="Courier New" w:cs="Courier New"/>
          <w:sz w:val="24"/>
          <w:szCs w:val="24"/>
          <w:lang w:val="en-US"/>
        </w:rPr>
        <w:t xml:space="preserve">, which is interpreted as </w:t>
      </w:r>
      <w:r>
        <w:rPr>
          <w:rFonts w:ascii="Courier New" w:hAnsi="Courier New" w:cs="Courier New"/>
          <w:b/>
          <w:sz w:val="24"/>
          <w:szCs w:val="24"/>
          <w:lang w:val="en-US"/>
        </w:rPr>
        <w:t>Very Satisfactory</w:t>
      </w:r>
      <w:r>
        <w:rPr>
          <w:rFonts w:ascii="Courier New" w:hAnsi="Courier New" w:cs="Courier New"/>
          <w:sz w:val="24"/>
          <w:szCs w:val="24"/>
          <w:lang w:val="en-US"/>
        </w:rPr>
        <w:t>.</w:t>
      </w:r>
    </w:p>
    <w:p w:rsidR="00AB2117" w:rsidRDefault="00AB2117" w:rsidP="00F0384B">
      <w:pPr>
        <w:spacing w:line="240" w:lineRule="auto"/>
        <w:jc w:val="both"/>
        <w:rPr>
          <w:rFonts w:ascii="Courier New" w:hAnsi="Courier New" w:cs="Courier New"/>
          <w:b/>
          <w:sz w:val="24"/>
          <w:szCs w:val="24"/>
        </w:rPr>
      </w:pPr>
    </w:p>
    <w:p w:rsidR="004573FB" w:rsidRDefault="004573FB" w:rsidP="00F0384B">
      <w:pPr>
        <w:spacing w:line="240" w:lineRule="auto"/>
        <w:jc w:val="both"/>
        <w:rPr>
          <w:rFonts w:ascii="Courier New" w:hAnsi="Courier New" w:cs="Courier New"/>
          <w:b/>
          <w:sz w:val="24"/>
          <w:szCs w:val="24"/>
        </w:rPr>
      </w:pPr>
    </w:p>
    <w:p w:rsidR="004573FB" w:rsidRDefault="004573FB" w:rsidP="00F0384B">
      <w:pPr>
        <w:spacing w:line="240" w:lineRule="auto"/>
        <w:jc w:val="both"/>
        <w:rPr>
          <w:rFonts w:ascii="Courier New" w:hAnsi="Courier New" w:cs="Courier New"/>
          <w:b/>
          <w:sz w:val="24"/>
          <w:szCs w:val="24"/>
        </w:rPr>
      </w:pPr>
    </w:p>
    <w:p w:rsidR="00FD3C4D" w:rsidRDefault="00FD3C4D" w:rsidP="00F0384B">
      <w:pPr>
        <w:spacing w:line="480" w:lineRule="auto"/>
        <w:jc w:val="both"/>
        <w:rPr>
          <w:rFonts w:ascii="Courier New" w:hAnsi="Courier New" w:cs="Courier New"/>
          <w:sz w:val="24"/>
          <w:szCs w:val="24"/>
        </w:rPr>
      </w:pPr>
    </w:p>
    <w:p w:rsidR="006625C7" w:rsidRDefault="006625C7" w:rsidP="00F0384B">
      <w:pPr>
        <w:spacing w:line="480" w:lineRule="auto"/>
        <w:jc w:val="both"/>
        <w:rPr>
          <w:rFonts w:ascii="Courier New" w:hAnsi="Courier New" w:cs="Courier New"/>
          <w:sz w:val="24"/>
          <w:szCs w:val="24"/>
        </w:rPr>
      </w:pPr>
    </w:p>
    <w:p w:rsidR="006625C7" w:rsidRDefault="006625C7" w:rsidP="00F0384B">
      <w:pPr>
        <w:spacing w:line="480" w:lineRule="auto"/>
        <w:jc w:val="both"/>
        <w:rPr>
          <w:rFonts w:ascii="Courier New" w:hAnsi="Courier New" w:cs="Courier New"/>
          <w:sz w:val="24"/>
          <w:szCs w:val="24"/>
        </w:rPr>
      </w:pPr>
    </w:p>
    <w:p w:rsidR="006625C7" w:rsidRDefault="006625C7" w:rsidP="00F0384B">
      <w:pPr>
        <w:spacing w:line="480" w:lineRule="auto"/>
        <w:jc w:val="both"/>
        <w:rPr>
          <w:rFonts w:ascii="Courier New" w:hAnsi="Courier New" w:cs="Courier New"/>
          <w:sz w:val="24"/>
          <w:szCs w:val="24"/>
        </w:rPr>
      </w:pPr>
    </w:p>
    <w:p w:rsidR="006625C7" w:rsidRDefault="006625C7" w:rsidP="00F0384B">
      <w:pPr>
        <w:spacing w:line="480" w:lineRule="auto"/>
        <w:jc w:val="both"/>
        <w:rPr>
          <w:rFonts w:ascii="Courier New" w:hAnsi="Courier New" w:cs="Courier New"/>
          <w:sz w:val="24"/>
          <w:szCs w:val="24"/>
        </w:rPr>
      </w:pPr>
    </w:p>
    <w:p w:rsidR="006625C7" w:rsidRDefault="006625C7" w:rsidP="00F0384B">
      <w:pPr>
        <w:spacing w:line="480" w:lineRule="auto"/>
        <w:jc w:val="both"/>
        <w:rPr>
          <w:rFonts w:ascii="Courier New" w:hAnsi="Courier New" w:cs="Courier New"/>
          <w:sz w:val="24"/>
          <w:szCs w:val="24"/>
        </w:rPr>
      </w:pPr>
    </w:p>
    <w:p w:rsidR="006625C7" w:rsidRDefault="006625C7" w:rsidP="00F0384B">
      <w:pPr>
        <w:spacing w:line="480" w:lineRule="auto"/>
        <w:jc w:val="both"/>
        <w:rPr>
          <w:rFonts w:ascii="Courier New" w:hAnsi="Courier New" w:cs="Courier New"/>
          <w:sz w:val="24"/>
          <w:szCs w:val="24"/>
        </w:rPr>
      </w:pPr>
    </w:p>
    <w:p w:rsidR="006625C7" w:rsidRDefault="006625C7" w:rsidP="00F0384B">
      <w:pPr>
        <w:spacing w:line="480" w:lineRule="auto"/>
        <w:jc w:val="both"/>
        <w:rPr>
          <w:rFonts w:ascii="Courier New" w:hAnsi="Courier New" w:cs="Courier New"/>
          <w:sz w:val="24"/>
          <w:szCs w:val="24"/>
        </w:rPr>
      </w:pPr>
    </w:p>
    <w:p w:rsidR="006625C7" w:rsidRDefault="006625C7" w:rsidP="00F0384B">
      <w:pPr>
        <w:spacing w:line="480" w:lineRule="auto"/>
        <w:jc w:val="both"/>
        <w:rPr>
          <w:rFonts w:ascii="Courier New" w:hAnsi="Courier New" w:cs="Courier New"/>
          <w:sz w:val="24"/>
          <w:szCs w:val="24"/>
        </w:rPr>
      </w:pPr>
    </w:p>
    <w:p w:rsidR="00CA69AE" w:rsidRDefault="00CA69AE" w:rsidP="00F0384B">
      <w:pPr>
        <w:spacing w:line="480" w:lineRule="auto"/>
        <w:jc w:val="both"/>
        <w:rPr>
          <w:rFonts w:ascii="Courier New" w:hAnsi="Courier New" w:cs="Courier New"/>
          <w:sz w:val="24"/>
          <w:szCs w:val="24"/>
        </w:rPr>
      </w:pPr>
    </w:p>
    <w:p w:rsidR="00B66AAE" w:rsidRDefault="00B66AAE" w:rsidP="00F0384B">
      <w:pPr>
        <w:spacing w:line="480" w:lineRule="auto"/>
        <w:jc w:val="both"/>
        <w:rPr>
          <w:rFonts w:ascii="Courier New" w:hAnsi="Courier New" w:cs="Courier New"/>
          <w:sz w:val="24"/>
          <w:szCs w:val="24"/>
        </w:rPr>
      </w:pPr>
    </w:p>
    <w:p w:rsidR="00303830" w:rsidRPr="00BE7D2C" w:rsidRDefault="00303830" w:rsidP="00312A82">
      <w:pPr>
        <w:pStyle w:val="Heading1"/>
        <w:spacing w:before="0" w:line="480" w:lineRule="auto"/>
        <w:jc w:val="center"/>
        <w:rPr>
          <w:rFonts w:ascii="Courier New" w:hAnsi="Courier New" w:cs="Courier New"/>
          <w:b/>
          <w:bCs/>
          <w:szCs w:val="24"/>
        </w:rPr>
      </w:pPr>
      <w:r w:rsidRPr="00BE7D2C">
        <w:rPr>
          <w:rFonts w:ascii="Courier New" w:hAnsi="Courier New" w:cs="Courier New"/>
          <w:b/>
          <w:bCs/>
          <w:color w:val="auto"/>
          <w:sz w:val="24"/>
          <w:szCs w:val="20"/>
        </w:rPr>
        <w:lastRenderedPageBreak/>
        <w:t>CHAPTER V</w:t>
      </w:r>
    </w:p>
    <w:p w:rsidR="00303830" w:rsidRPr="00BE7D2C" w:rsidRDefault="00303830" w:rsidP="00312A82">
      <w:pPr>
        <w:spacing w:after="0" w:line="480" w:lineRule="auto"/>
        <w:jc w:val="center"/>
        <w:rPr>
          <w:rFonts w:ascii="Courier New" w:hAnsi="Courier New" w:cs="Courier New"/>
          <w:b/>
          <w:sz w:val="24"/>
          <w:szCs w:val="20"/>
        </w:rPr>
      </w:pPr>
      <w:r w:rsidRPr="00BE7D2C">
        <w:rPr>
          <w:rFonts w:ascii="Courier New" w:hAnsi="Courier New" w:cs="Courier New"/>
          <w:b/>
          <w:sz w:val="24"/>
          <w:szCs w:val="20"/>
        </w:rPr>
        <w:t>SUMMARY, CONCLUSION</w:t>
      </w:r>
      <w:r w:rsidR="0033511C">
        <w:rPr>
          <w:rFonts w:ascii="Courier New" w:hAnsi="Courier New" w:cs="Courier New"/>
          <w:b/>
          <w:sz w:val="24"/>
          <w:szCs w:val="20"/>
        </w:rPr>
        <w:t>,</w:t>
      </w:r>
      <w:r w:rsidRPr="00BE7D2C">
        <w:rPr>
          <w:rFonts w:ascii="Courier New" w:hAnsi="Courier New" w:cs="Courier New"/>
          <w:b/>
          <w:sz w:val="24"/>
          <w:szCs w:val="20"/>
        </w:rPr>
        <w:t xml:space="preserve"> AND RECOMMENDATIONS</w:t>
      </w:r>
    </w:p>
    <w:p w:rsidR="00303830" w:rsidRDefault="00303830" w:rsidP="00F0384B">
      <w:pPr>
        <w:spacing w:after="0" w:line="480" w:lineRule="auto"/>
        <w:jc w:val="both"/>
        <w:rPr>
          <w:rFonts w:ascii="Courier New" w:hAnsi="Courier New" w:cs="Courier New"/>
          <w:sz w:val="24"/>
          <w:szCs w:val="24"/>
        </w:rPr>
      </w:pPr>
    </w:p>
    <w:p w:rsidR="00AD0BDA" w:rsidRPr="00C7554E" w:rsidRDefault="00303830" w:rsidP="00C7554E">
      <w:pPr>
        <w:spacing w:after="0" w:line="480" w:lineRule="auto"/>
        <w:jc w:val="both"/>
        <w:rPr>
          <w:rFonts w:ascii="Courier New" w:hAnsi="Courier New" w:cs="Courier New"/>
          <w:b/>
          <w:sz w:val="24"/>
          <w:szCs w:val="24"/>
        </w:rPr>
      </w:pPr>
      <w:r>
        <w:rPr>
          <w:rFonts w:ascii="Courier New" w:hAnsi="Courier New" w:cs="Courier New"/>
          <w:b/>
          <w:sz w:val="24"/>
          <w:szCs w:val="24"/>
        </w:rPr>
        <w:t>Summary of Findings</w:t>
      </w:r>
    </w:p>
    <w:p w:rsidR="00303830" w:rsidRDefault="00303830" w:rsidP="00F0384B">
      <w:pPr>
        <w:spacing w:after="0" w:line="480" w:lineRule="auto"/>
        <w:ind w:firstLine="360"/>
        <w:jc w:val="both"/>
        <w:rPr>
          <w:rFonts w:ascii="Courier New" w:hAnsi="Courier New" w:cs="Courier New"/>
          <w:sz w:val="24"/>
          <w:szCs w:val="24"/>
        </w:rPr>
      </w:pPr>
      <w:r>
        <w:rPr>
          <w:rFonts w:ascii="Courier New" w:hAnsi="Courier New" w:cs="Courier New"/>
          <w:sz w:val="24"/>
          <w:szCs w:val="24"/>
        </w:rPr>
        <w:tab/>
      </w:r>
      <w:r w:rsidRPr="003F0673">
        <w:rPr>
          <w:rFonts w:ascii="Courier New" w:hAnsi="Courier New" w:cs="Courier New"/>
          <w:sz w:val="24"/>
          <w:szCs w:val="24"/>
        </w:rPr>
        <w:t>Based on a detailed presentation, discussions, interpretation, and analysis of research findings, the following summary is now presented:</w:t>
      </w:r>
    </w:p>
    <w:p w:rsidR="00303830" w:rsidRDefault="00303830" w:rsidP="00F0384B">
      <w:pPr>
        <w:pStyle w:val="ListParagraph"/>
        <w:numPr>
          <w:ilvl w:val="0"/>
          <w:numId w:val="20"/>
        </w:numPr>
        <w:spacing w:after="0" w:line="480" w:lineRule="auto"/>
        <w:jc w:val="both"/>
        <w:rPr>
          <w:rFonts w:ascii="Courier New" w:hAnsi="Courier New" w:cs="Courier New"/>
          <w:sz w:val="24"/>
          <w:szCs w:val="24"/>
        </w:rPr>
      </w:pPr>
      <w:r>
        <w:rPr>
          <w:rFonts w:ascii="Courier New" w:hAnsi="Courier New" w:cs="Courier New"/>
          <w:sz w:val="24"/>
          <w:szCs w:val="24"/>
        </w:rPr>
        <w:t>In terms of</w:t>
      </w:r>
      <w:r w:rsidR="00EF11B6">
        <w:rPr>
          <w:rFonts w:ascii="Courier New" w:hAnsi="Courier New" w:cs="Courier New"/>
          <w:sz w:val="24"/>
          <w:szCs w:val="24"/>
        </w:rPr>
        <w:t xml:space="preserve"> </w:t>
      </w:r>
      <w:r w:rsidR="006B156B">
        <w:rPr>
          <w:rFonts w:ascii="Courier New" w:hAnsi="Courier New" w:cs="Courier New"/>
          <w:sz w:val="24"/>
          <w:szCs w:val="24"/>
        </w:rPr>
        <w:t>managing, displaying, and updating records of students/</w:t>
      </w:r>
      <w:proofErr w:type="spellStart"/>
      <w:r w:rsidR="006B156B">
        <w:rPr>
          <w:rFonts w:ascii="Courier New" w:hAnsi="Courier New" w:cs="Courier New"/>
          <w:sz w:val="24"/>
          <w:szCs w:val="24"/>
        </w:rPr>
        <w:t>enrol</w:t>
      </w:r>
      <w:r w:rsidR="002D500F">
        <w:rPr>
          <w:rFonts w:ascii="Courier New" w:hAnsi="Courier New" w:cs="Courier New"/>
          <w:sz w:val="24"/>
          <w:szCs w:val="24"/>
        </w:rPr>
        <w:t>l</w:t>
      </w:r>
      <w:r w:rsidR="006B156B">
        <w:rPr>
          <w:rFonts w:ascii="Courier New" w:hAnsi="Courier New" w:cs="Courier New"/>
          <w:sz w:val="24"/>
          <w:szCs w:val="24"/>
        </w:rPr>
        <w:t>ees</w:t>
      </w:r>
      <w:proofErr w:type="spellEnd"/>
      <w:r w:rsidR="006B156B">
        <w:rPr>
          <w:rFonts w:ascii="Courier New" w:hAnsi="Courier New" w:cs="Courier New"/>
          <w:sz w:val="24"/>
          <w:szCs w:val="24"/>
        </w:rPr>
        <w:t xml:space="preserve">, </w:t>
      </w:r>
      <w:r w:rsidR="002D500F">
        <w:rPr>
          <w:rFonts w:ascii="Courier New" w:hAnsi="Courier New" w:cs="Courier New"/>
          <w:sz w:val="24"/>
          <w:szCs w:val="24"/>
        </w:rPr>
        <w:t>it was rated with a mean value of 4 which has a verbal int</w:t>
      </w:r>
      <w:r w:rsidR="00B13E5F">
        <w:rPr>
          <w:rFonts w:ascii="Courier New" w:hAnsi="Courier New" w:cs="Courier New"/>
          <w:sz w:val="24"/>
          <w:szCs w:val="24"/>
        </w:rPr>
        <w:t>erpretation of Very Satisfactory.</w:t>
      </w:r>
    </w:p>
    <w:p w:rsidR="004C061E" w:rsidRDefault="00303830" w:rsidP="00F0384B">
      <w:pPr>
        <w:pStyle w:val="ListParagraph"/>
        <w:numPr>
          <w:ilvl w:val="0"/>
          <w:numId w:val="20"/>
        </w:numPr>
        <w:spacing w:after="0" w:line="480" w:lineRule="auto"/>
        <w:jc w:val="both"/>
        <w:rPr>
          <w:rFonts w:ascii="Courier New" w:hAnsi="Courier New" w:cs="Courier New"/>
          <w:sz w:val="24"/>
          <w:szCs w:val="24"/>
        </w:rPr>
      </w:pPr>
      <w:r>
        <w:rPr>
          <w:rFonts w:ascii="Courier New" w:hAnsi="Courier New" w:cs="Courier New"/>
          <w:sz w:val="24"/>
          <w:szCs w:val="24"/>
        </w:rPr>
        <w:t>In terms of</w:t>
      </w:r>
      <w:r w:rsidR="004C061E">
        <w:rPr>
          <w:rFonts w:ascii="Courier New" w:hAnsi="Courier New" w:cs="Courier New"/>
          <w:sz w:val="24"/>
          <w:szCs w:val="24"/>
        </w:rPr>
        <w:t xml:space="preserve"> adding subjects by course and year, it was rated with a mean value of 4 which has a verbal interpretation of Very Satisfactory.</w:t>
      </w:r>
    </w:p>
    <w:p w:rsidR="004C061E" w:rsidRDefault="004C061E" w:rsidP="00F0384B">
      <w:pPr>
        <w:pStyle w:val="ListParagraph"/>
        <w:numPr>
          <w:ilvl w:val="0"/>
          <w:numId w:val="20"/>
        </w:numPr>
        <w:spacing w:after="0" w:line="480" w:lineRule="auto"/>
        <w:jc w:val="both"/>
        <w:rPr>
          <w:rFonts w:ascii="Courier New" w:hAnsi="Courier New" w:cs="Courier New"/>
          <w:sz w:val="24"/>
          <w:szCs w:val="24"/>
        </w:rPr>
      </w:pPr>
      <w:r>
        <w:rPr>
          <w:rFonts w:ascii="Courier New" w:hAnsi="Courier New" w:cs="Courier New"/>
          <w:sz w:val="24"/>
          <w:szCs w:val="24"/>
        </w:rPr>
        <w:t>In terms of adding courses by year, it was rated with a mean value of 4.33 which has a verbal interpretation of Very Satisfactory.</w:t>
      </w:r>
    </w:p>
    <w:p w:rsidR="00E87578" w:rsidRDefault="00E87578" w:rsidP="00F0384B">
      <w:pPr>
        <w:pStyle w:val="ListParagraph"/>
        <w:numPr>
          <w:ilvl w:val="0"/>
          <w:numId w:val="20"/>
        </w:numPr>
        <w:spacing w:after="0" w:line="480" w:lineRule="auto"/>
        <w:jc w:val="both"/>
        <w:rPr>
          <w:rFonts w:ascii="Courier New" w:hAnsi="Courier New" w:cs="Courier New"/>
          <w:sz w:val="24"/>
          <w:szCs w:val="24"/>
        </w:rPr>
      </w:pPr>
      <w:r w:rsidRPr="003F0673">
        <w:rPr>
          <w:rFonts w:ascii="Courier New" w:hAnsi="Courier New" w:cs="Courier New"/>
          <w:sz w:val="24"/>
          <w:szCs w:val="24"/>
        </w:rPr>
        <w:t xml:space="preserve">In terms of determining the quality of the </w:t>
      </w:r>
      <w:r>
        <w:rPr>
          <w:rFonts w:ascii="Courier New" w:hAnsi="Courier New" w:cs="Courier New"/>
          <w:sz w:val="24"/>
          <w:szCs w:val="24"/>
        </w:rPr>
        <w:t xml:space="preserve">MCC </w:t>
      </w:r>
      <w:proofErr w:type="spellStart"/>
      <w:r>
        <w:rPr>
          <w:rFonts w:ascii="Courier New" w:hAnsi="Courier New" w:cs="Courier New"/>
          <w:sz w:val="24"/>
          <w:szCs w:val="24"/>
        </w:rPr>
        <w:t>Enrollment</w:t>
      </w:r>
      <w:proofErr w:type="spellEnd"/>
      <w:r w:rsidRPr="003F0673">
        <w:rPr>
          <w:rFonts w:ascii="Courier New" w:hAnsi="Courier New" w:cs="Courier New"/>
          <w:sz w:val="24"/>
          <w:szCs w:val="24"/>
        </w:rPr>
        <w:t xml:space="preserve"> System with Machine Learning Integration based on the characteristics set in ISO 25010 Software Quality Model, it was rated with a mean value of 4.</w:t>
      </w:r>
      <w:r w:rsidR="0002138F">
        <w:rPr>
          <w:rFonts w:ascii="Courier New" w:hAnsi="Courier New" w:cs="Courier New"/>
          <w:sz w:val="24"/>
          <w:szCs w:val="24"/>
        </w:rPr>
        <w:t>13</w:t>
      </w:r>
      <w:r w:rsidRPr="003F0673">
        <w:rPr>
          <w:rFonts w:ascii="Courier New" w:hAnsi="Courier New" w:cs="Courier New"/>
          <w:sz w:val="24"/>
          <w:szCs w:val="24"/>
        </w:rPr>
        <w:t>, w</w:t>
      </w:r>
      <w:r w:rsidR="00625825">
        <w:rPr>
          <w:rFonts w:ascii="Courier New" w:hAnsi="Courier New" w:cs="Courier New"/>
          <w:sz w:val="24"/>
          <w:szCs w:val="24"/>
        </w:rPr>
        <w:t>hich is interpreted as Very Satisfactory</w:t>
      </w:r>
      <w:r w:rsidRPr="003F0673">
        <w:rPr>
          <w:rFonts w:ascii="Courier New" w:hAnsi="Courier New" w:cs="Courier New"/>
          <w:sz w:val="24"/>
          <w:szCs w:val="24"/>
        </w:rPr>
        <w:t>.</w:t>
      </w:r>
    </w:p>
    <w:p w:rsidR="004835C2" w:rsidRPr="002F1B42" w:rsidRDefault="004835C2" w:rsidP="00F0384B">
      <w:pPr>
        <w:pStyle w:val="ListParagraph"/>
        <w:numPr>
          <w:ilvl w:val="0"/>
          <w:numId w:val="20"/>
        </w:numPr>
        <w:spacing w:after="0" w:line="480" w:lineRule="auto"/>
        <w:jc w:val="both"/>
        <w:rPr>
          <w:rFonts w:ascii="Courier New" w:hAnsi="Courier New" w:cs="Courier New"/>
          <w:sz w:val="24"/>
          <w:szCs w:val="24"/>
        </w:rPr>
      </w:pPr>
      <w:r>
        <w:rPr>
          <w:rFonts w:ascii="Courier New" w:hAnsi="Courier New" w:cs="Courier New"/>
          <w:sz w:val="24"/>
          <w:szCs w:val="24"/>
        </w:rPr>
        <w:t>I</w:t>
      </w:r>
      <w:r w:rsidRPr="00FC0E2A">
        <w:rPr>
          <w:rFonts w:ascii="Courier New" w:hAnsi="Courier New" w:cs="Courier New"/>
          <w:sz w:val="24"/>
          <w:szCs w:val="24"/>
        </w:rPr>
        <w:t xml:space="preserve">n terms of determining the usability of the </w:t>
      </w:r>
      <w:r w:rsidR="005B40F8">
        <w:rPr>
          <w:rFonts w:ascii="Courier New" w:hAnsi="Courier New" w:cs="Courier New"/>
          <w:sz w:val="24"/>
          <w:szCs w:val="24"/>
        </w:rPr>
        <w:t xml:space="preserve">MCC </w:t>
      </w:r>
      <w:proofErr w:type="spellStart"/>
      <w:r w:rsidR="005B40F8">
        <w:rPr>
          <w:rFonts w:ascii="Courier New" w:hAnsi="Courier New" w:cs="Courier New"/>
          <w:sz w:val="24"/>
          <w:szCs w:val="24"/>
        </w:rPr>
        <w:t>Enrollment</w:t>
      </w:r>
      <w:proofErr w:type="spellEnd"/>
      <w:r>
        <w:rPr>
          <w:rFonts w:ascii="Courier New" w:hAnsi="Courier New" w:cs="Courier New"/>
          <w:sz w:val="24"/>
          <w:szCs w:val="24"/>
        </w:rPr>
        <w:t xml:space="preserve"> </w:t>
      </w:r>
      <w:r w:rsidRPr="00FC0E2A">
        <w:rPr>
          <w:rFonts w:ascii="Courier New" w:hAnsi="Courier New" w:cs="Courier New"/>
          <w:sz w:val="24"/>
          <w:szCs w:val="24"/>
        </w:rPr>
        <w:t>System based on usefulness, satisfaction, and ease of use and learning, it wa</w:t>
      </w:r>
      <w:r w:rsidR="00315625">
        <w:rPr>
          <w:rFonts w:ascii="Courier New" w:hAnsi="Courier New" w:cs="Courier New"/>
          <w:sz w:val="24"/>
          <w:szCs w:val="24"/>
        </w:rPr>
        <w:t xml:space="preserve">s rated with a mean </w:t>
      </w:r>
      <w:r w:rsidR="00315625">
        <w:rPr>
          <w:rFonts w:ascii="Courier New" w:hAnsi="Courier New" w:cs="Courier New"/>
          <w:sz w:val="24"/>
          <w:szCs w:val="24"/>
        </w:rPr>
        <w:lastRenderedPageBreak/>
        <w:t>value of 4.34</w:t>
      </w:r>
      <w:r w:rsidRPr="00FC0E2A">
        <w:rPr>
          <w:rFonts w:ascii="Courier New" w:hAnsi="Courier New" w:cs="Courier New"/>
          <w:sz w:val="24"/>
          <w:szCs w:val="24"/>
        </w:rPr>
        <w:t>, which is interpreted as Very</w:t>
      </w:r>
      <w:r w:rsidR="000B5557">
        <w:rPr>
          <w:rFonts w:ascii="Courier New" w:hAnsi="Courier New" w:cs="Courier New"/>
          <w:sz w:val="24"/>
          <w:szCs w:val="24"/>
        </w:rPr>
        <w:t xml:space="preserve"> Satisfactory</w:t>
      </w:r>
      <w:r w:rsidRPr="00FC0E2A">
        <w:rPr>
          <w:rFonts w:ascii="Courier New" w:hAnsi="Courier New" w:cs="Courier New"/>
          <w:sz w:val="24"/>
          <w:szCs w:val="24"/>
        </w:rPr>
        <w:t>.</w:t>
      </w:r>
    </w:p>
    <w:p w:rsidR="00303830" w:rsidRDefault="00303830" w:rsidP="00F0384B">
      <w:pPr>
        <w:spacing w:after="0" w:line="480" w:lineRule="auto"/>
        <w:jc w:val="both"/>
        <w:rPr>
          <w:rFonts w:ascii="Courier New" w:hAnsi="Courier New" w:cs="Courier New"/>
          <w:b/>
          <w:sz w:val="24"/>
          <w:szCs w:val="24"/>
        </w:rPr>
      </w:pPr>
      <w:r w:rsidRPr="00303830">
        <w:rPr>
          <w:rFonts w:ascii="Courier New" w:hAnsi="Courier New" w:cs="Courier New"/>
          <w:b/>
          <w:sz w:val="24"/>
          <w:szCs w:val="24"/>
        </w:rPr>
        <w:t>Conclusion</w:t>
      </w:r>
    </w:p>
    <w:p w:rsidR="00303830" w:rsidRDefault="00303830" w:rsidP="00F0384B">
      <w:pPr>
        <w:spacing w:after="0" w:line="480" w:lineRule="auto"/>
        <w:jc w:val="both"/>
        <w:rPr>
          <w:rFonts w:ascii="Courier New" w:hAnsi="Courier New" w:cs="Courier New"/>
          <w:sz w:val="24"/>
          <w:szCs w:val="24"/>
        </w:rPr>
      </w:pPr>
      <w:r w:rsidRPr="00303830">
        <w:rPr>
          <w:rFonts w:ascii="Courier New" w:hAnsi="Courier New" w:cs="Courier New"/>
          <w:sz w:val="24"/>
          <w:szCs w:val="24"/>
        </w:rPr>
        <w:tab/>
        <w:t>The researcher</w:t>
      </w:r>
      <w:r>
        <w:rPr>
          <w:rFonts w:ascii="Courier New" w:hAnsi="Courier New" w:cs="Courier New"/>
          <w:sz w:val="24"/>
          <w:szCs w:val="24"/>
        </w:rPr>
        <w:t xml:space="preserve"> was able to present the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process,</w:t>
      </w:r>
      <w:r w:rsidR="00C83DAA">
        <w:rPr>
          <w:rFonts w:ascii="Courier New" w:hAnsi="Courier New" w:cs="Courier New"/>
          <w:sz w:val="24"/>
          <w:szCs w:val="24"/>
        </w:rPr>
        <w:t xml:space="preserve"> manag</w:t>
      </w:r>
      <w:r w:rsidR="0033511C">
        <w:rPr>
          <w:rFonts w:ascii="Courier New" w:hAnsi="Courier New" w:cs="Courier New"/>
          <w:sz w:val="24"/>
          <w:szCs w:val="24"/>
        </w:rPr>
        <w:t>e</w:t>
      </w:r>
      <w:r>
        <w:rPr>
          <w:rFonts w:ascii="Courier New" w:hAnsi="Courier New" w:cs="Courier New"/>
          <w:sz w:val="24"/>
          <w:szCs w:val="24"/>
        </w:rPr>
        <w:t xml:space="preserve"> </w:t>
      </w:r>
      <w:proofErr w:type="spellStart"/>
      <w:r>
        <w:rPr>
          <w:rFonts w:ascii="Courier New" w:hAnsi="Courier New" w:cs="Courier New"/>
          <w:sz w:val="24"/>
          <w:szCs w:val="24"/>
        </w:rPr>
        <w:t>enrol</w:t>
      </w:r>
      <w:r w:rsidR="00915049">
        <w:rPr>
          <w:rFonts w:ascii="Courier New" w:hAnsi="Courier New" w:cs="Courier New"/>
          <w:sz w:val="24"/>
          <w:szCs w:val="24"/>
        </w:rPr>
        <w:t>l</w:t>
      </w:r>
      <w:r>
        <w:rPr>
          <w:rFonts w:ascii="Courier New" w:hAnsi="Courier New" w:cs="Courier New"/>
          <w:sz w:val="24"/>
          <w:szCs w:val="24"/>
        </w:rPr>
        <w:t>ees</w:t>
      </w:r>
      <w:proofErr w:type="spellEnd"/>
      <w:r w:rsidR="00C83DAA">
        <w:rPr>
          <w:rFonts w:ascii="Courier New" w:hAnsi="Courier New" w:cs="Courier New"/>
          <w:sz w:val="24"/>
          <w:szCs w:val="24"/>
        </w:rPr>
        <w:t xml:space="preserve">, displaying and updating of </w:t>
      </w:r>
      <w:r w:rsidR="00915049">
        <w:rPr>
          <w:rFonts w:ascii="Courier New" w:hAnsi="Courier New" w:cs="Courier New"/>
          <w:sz w:val="24"/>
          <w:szCs w:val="24"/>
        </w:rPr>
        <w:t>record</w:t>
      </w:r>
      <w:r w:rsidR="00C83DAA">
        <w:rPr>
          <w:rFonts w:ascii="Courier New" w:hAnsi="Courier New" w:cs="Courier New"/>
          <w:sz w:val="24"/>
          <w:szCs w:val="24"/>
        </w:rPr>
        <w:t>s or</w:t>
      </w:r>
      <w:r w:rsidR="00915049">
        <w:rPr>
          <w:rFonts w:ascii="Courier New" w:hAnsi="Courier New" w:cs="Courier New"/>
          <w:sz w:val="24"/>
          <w:szCs w:val="24"/>
        </w:rPr>
        <w:t xml:space="preserve"> profile</w:t>
      </w:r>
      <w:r w:rsidR="0033511C">
        <w:rPr>
          <w:rFonts w:ascii="Courier New" w:hAnsi="Courier New" w:cs="Courier New"/>
          <w:sz w:val="24"/>
          <w:szCs w:val="24"/>
        </w:rPr>
        <w:t>s</w:t>
      </w:r>
      <w:r w:rsidR="00915049">
        <w:rPr>
          <w:rFonts w:ascii="Courier New" w:hAnsi="Courier New" w:cs="Courier New"/>
          <w:sz w:val="24"/>
          <w:szCs w:val="24"/>
        </w:rPr>
        <w:t xml:space="preserve">. In addition, </w:t>
      </w:r>
      <w:r w:rsidR="00915049" w:rsidRPr="00FC0E2A">
        <w:rPr>
          <w:rFonts w:ascii="Courier New" w:hAnsi="Courier New" w:cs="Courier New"/>
          <w:sz w:val="24"/>
          <w:szCs w:val="24"/>
        </w:rPr>
        <w:t xml:space="preserve">the researcher concludes that, based on the thorough evaluation of the </w:t>
      </w:r>
      <w:r w:rsidR="00915049">
        <w:rPr>
          <w:rFonts w:ascii="Courier New" w:hAnsi="Courier New" w:cs="Courier New"/>
          <w:sz w:val="24"/>
          <w:szCs w:val="24"/>
        </w:rPr>
        <w:t xml:space="preserve">IT </w:t>
      </w:r>
      <w:r w:rsidR="00915049" w:rsidRPr="00FC0E2A">
        <w:rPr>
          <w:rFonts w:ascii="Courier New" w:hAnsi="Courier New" w:cs="Courier New"/>
          <w:sz w:val="24"/>
          <w:szCs w:val="24"/>
        </w:rPr>
        <w:t xml:space="preserve">experts that the </w:t>
      </w:r>
      <w:proofErr w:type="spellStart"/>
      <w:r w:rsidR="00915049">
        <w:rPr>
          <w:rFonts w:ascii="Courier New" w:hAnsi="Courier New" w:cs="Courier New"/>
          <w:sz w:val="24"/>
          <w:szCs w:val="24"/>
        </w:rPr>
        <w:t>Madridejos</w:t>
      </w:r>
      <w:proofErr w:type="spellEnd"/>
      <w:r w:rsidR="00915049">
        <w:rPr>
          <w:rFonts w:ascii="Courier New" w:hAnsi="Courier New" w:cs="Courier New"/>
          <w:sz w:val="24"/>
          <w:szCs w:val="24"/>
        </w:rPr>
        <w:t xml:space="preserve"> Community College </w:t>
      </w:r>
      <w:proofErr w:type="spellStart"/>
      <w:r w:rsidR="00915049">
        <w:rPr>
          <w:rFonts w:ascii="Courier New" w:hAnsi="Courier New" w:cs="Courier New"/>
          <w:sz w:val="24"/>
          <w:szCs w:val="24"/>
        </w:rPr>
        <w:t>Enrollment</w:t>
      </w:r>
      <w:proofErr w:type="spellEnd"/>
      <w:r w:rsidR="00915049">
        <w:rPr>
          <w:rFonts w:ascii="Courier New" w:hAnsi="Courier New" w:cs="Courier New"/>
          <w:sz w:val="24"/>
          <w:szCs w:val="24"/>
        </w:rPr>
        <w:t xml:space="preserve"> System </w:t>
      </w:r>
      <w:r w:rsidR="00915049" w:rsidRPr="00FC0E2A">
        <w:rPr>
          <w:rFonts w:ascii="Courier New" w:hAnsi="Courier New" w:cs="Courier New"/>
          <w:sz w:val="24"/>
          <w:szCs w:val="24"/>
        </w:rPr>
        <w:t>is highly usable,</w:t>
      </w:r>
      <w:r w:rsidR="00915049">
        <w:rPr>
          <w:rFonts w:ascii="Courier New" w:hAnsi="Courier New" w:cs="Courier New"/>
          <w:sz w:val="24"/>
          <w:szCs w:val="24"/>
        </w:rPr>
        <w:t xml:space="preserve"> secured, </w:t>
      </w:r>
      <w:r w:rsidR="00915049" w:rsidRPr="00FC0E2A">
        <w:rPr>
          <w:rFonts w:ascii="Courier New" w:hAnsi="Courier New" w:cs="Courier New"/>
          <w:sz w:val="24"/>
          <w:szCs w:val="24"/>
        </w:rPr>
        <w:t xml:space="preserve">efficient, and provides a fast and easy way to manage </w:t>
      </w:r>
      <w:proofErr w:type="spellStart"/>
      <w:r w:rsidR="00915049" w:rsidRPr="00FC0E2A">
        <w:rPr>
          <w:rFonts w:ascii="Courier New" w:hAnsi="Courier New" w:cs="Courier New"/>
          <w:sz w:val="24"/>
          <w:szCs w:val="24"/>
        </w:rPr>
        <w:t>e</w:t>
      </w:r>
      <w:r w:rsidR="00915049">
        <w:rPr>
          <w:rFonts w:ascii="Courier New" w:hAnsi="Courier New" w:cs="Courier New"/>
          <w:sz w:val="24"/>
          <w:szCs w:val="24"/>
        </w:rPr>
        <w:t>nrollees</w:t>
      </w:r>
      <w:r w:rsidR="00915049" w:rsidRPr="00FC0E2A">
        <w:rPr>
          <w:rFonts w:ascii="Courier New" w:hAnsi="Courier New" w:cs="Courier New"/>
          <w:sz w:val="24"/>
          <w:szCs w:val="24"/>
        </w:rPr>
        <w:t>'</w:t>
      </w:r>
      <w:proofErr w:type="spellEnd"/>
      <w:r w:rsidR="00915049" w:rsidRPr="00FC0E2A">
        <w:rPr>
          <w:rFonts w:ascii="Courier New" w:hAnsi="Courier New" w:cs="Courier New"/>
          <w:sz w:val="24"/>
          <w:szCs w:val="24"/>
        </w:rPr>
        <w:t xml:space="preserve"> records,</w:t>
      </w:r>
      <w:r w:rsidR="00915049">
        <w:rPr>
          <w:rFonts w:ascii="Courier New" w:hAnsi="Courier New" w:cs="Courier New"/>
          <w:sz w:val="24"/>
          <w:szCs w:val="24"/>
        </w:rPr>
        <w:t xml:space="preserve"> updating students</w:t>
      </w:r>
      <w:r w:rsidR="00C83DAA">
        <w:rPr>
          <w:rFonts w:ascii="Courier New" w:hAnsi="Courier New" w:cs="Courier New"/>
          <w:sz w:val="24"/>
          <w:szCs w:val="24"/>
        </w:rPr>
        <w:t>/</w:t>
      </w:r>
      <w:proofErr w:type="spellStart"/>
      <w:r w:rsidR="00C83DAA">
        <w:rPr>
          <w:rFonts w:ascii="Courier New" w:hAnsi="Courier New" w:cs="Courier New"/>
          <w:sz w:val="24"/>
          <w:szCs w:val="24"/>
        </w:rPr>
        <w:t>enrollees</w:t>
      </w:r>
      <w:proofErr w:type="spellEnd"/>
      <w:r w:rsidR="00915049">
        <w:rPr>
          <w:rFonts w:ascii="Courier New" w:hAnsi="Courier New" w:cs="Courier New"/>
          <w:sz w:val="24"/>
          <w:szCs w:val="24"/>
        </w:rPr>
        <w:t xml:space="preserve"> data, viewing </w:t>
      </w:r>
      <w:r w:rsidR="0033511C">
        <w:rPr>
          <w:rFonts w:ascii="Courier New" w:hAnsi="Courier New" w:cs="Courier New"/>
          <w:sz w:val="24"/>
          <w:szCs w:val="24"/>
        </w:rPr>
        <w:t xml:space="preserve">the </w:t>
      </w:r>
      <w:r w:rsidR="00C83DAA">
        <w:rPr>
          <w:rFonts w:ascii="Courier New" w:hAnsi="Courier New" w:cs="Courier New"/>
          <w:sz w:val="24"/>
          <w:szCs w:val="24"/>
        </w:rPr>
        <w:t>total number of enrolled students, printing certificate of registration, adding of courses, subjects, and class schedules.</w:t>
      </w:r>
    </w:p>
    <w:p w:rsidR="00522ACB" w:rsidRDefault="00C83DAA" w:rsidP="00F0384B">
      <w:pPr>
        <w:spacing w:after="0" w:line="480" w:lineRule="auto"/>
        <w:jc w:val="both"/>
        <w:rPr>
          <w:rFonts w:ascii="Courier New" w:hAnsi="Courier New" w:cs="Courier New"/>
          <w:color w:val="000000" w:themeColor="text1"/>
          <w:sz w:val="24"/>
          <w:szCs w:val="24"/>
          <w:shd w:val="clear" w:color="auto" w:fill="FFFFFF"/>
        </w:rPr>
      </w:pPr>
      <w:r>
        <w:rPr>
          <w:rFonts w:ascii="Courier New" w:hAnsi="Courier New" w:cs="Courier New"/>
          <w:sz w:val="24"/>
          <w:szCs w:val="24"/>
        </w:rPr>
        <w:tab/>
        <w:t xml:space="preserve">In terms of enrolling, </w:t>
      </w:r>
      <w:r w:rsidRPr="00FC0E2A">
        <w:rPr>
          <w:rFonts w:ascii="Courier New" w:hAnsi="Courier New" w:cs="Courier New"/>
          <w:sz w:val="24"/>
          <w:szCs w:val="24"/>
        </w:rPr>
        <w:t xml:space="preserve">the </w:t>
      </w:r>
      <w:proofErr w:type="spellStart"/>
      <w:r>
        <w:rPr>
          <w:rFonts w:ascii="Courier New" w:hAnsi="Courier New" w:cs="Courier New"/>
          <w:sz w:val="24"/>
          <w:szCs w:val="24"/>
        </w:rPr>
        <w:t>Madridejos</w:t>
      </w:r>
      <w:proofErr w:type="spellEnd"/>
      <w:r>
        <w:rPr>
          <w:rFonts w:ascii="Courier New" w:hAnsi="Courier New" w:cs="Courier New"/>
          <w:sz w:val="24"/>
          <w:szCs w:val="24"/>
        </w:rPr>
        <w:t xml:space="preserve"> Community College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System </w:t>
      </w:r>
      <w:r w:rsidR="00D81E67">
        <w:rPr>
          <w:rFonts w:ascii="Courier New" w:hAnsi="Courier New" w:cs="Courier New"/>
          <w:sz w:val="24"/>
          <w:szCs w:val="24"/>
        </w:rPr>
        <w:t xml:space="preserve">is a fast and effective tool for the </w:t>
      </w:r>
      <w:proofErr w:type="spellStart"/>
      <w:r w:rsidR="00D81E67">
        <w:rPr>
          <w:rFonts w:ascii="Courier New" w:hAnsi="Courier New" w:cs="Courier New"/>
          <w:sz w:val="24"/>
          <w:szCs w:val="24"/>
        </w:rPr>
        <w:t>enrollment</w:t>
      </w:r>
      <w:proofErr w:type="spellEnd"/>
      <w:r w:rsidR="00D81E67">
        <w:rPr>
          <w:rFonts w:ascii="Courier New" w:hAnsi="Courier New" w:cs="Courier New"/>
          <w:sz w:val="24"/>
          <w:szCs w:val="24"/>
        </w:rPr>
        <w:t xml:space="preserve"> admin and staff. Also, </w:t>
      </w:r>
      <w:r w:rsidR="00522ACB">
        <w:rPr>
          <w:rFonts w:ascii="Courier New" w:hAnsi="Courier New" w:cs="Courier New"/>
          <w:sz w:val="24"/>
          <w:szCs w:val="24"/>
        </w:rPr>
        <w:t xml:space="preserve">by using this system, </w:t>
      </w:r>
      <w:proofErr w:type="spellStart"/>
      <w:r w:rsidR="00522ACB">
        <w:rPr>
          <w:rFonts w:ascii="Courier New" w:hAnsi="Courier New" w:cs="Courier New"/>
          <w:sz w:val="24"/>
          <w:szCs w:val="24"/>
        </w:rPr>
        <w:t>e</w:t>
      </w:r>
      <w:r w:rsidR="00522ACB" w:rsidRPr="00522ACB">
        <w:rPr>
          <w:rFonts w:ascii="Courier New" w:hAnsi="Courier New" w:cs="Courier New"/>
          <w:sz w:val="24"/>
          <w:szCs w:val="24"/>
        </w:rPr>
        <w:t>nrollment</w:t>
      </w:r>
      <w:proofErr w:type="spellEnd"/>
      <w:r w:rsidR="00522ACB" w:rsidRPr="00522ACB">
        <w:rPr>
          <w:rFonts w:ascii="Courier New" w:hAnsi="Courier New" w:cs="Courier New"/>
          <w:sz w:val="24"/>
          <w:szCs w:val="24"/>
        </w:rPr>
        <w:t xml:space="preserve"> records are held in a single system, which can assist reduce paper </w:t>
      </w:r>
      <w:proofErr w:type="spellStart"/>
      <w:r w:rsidR="00522ACB" w:rsidRPr="00522ACB">
        <w:rPr>
          <w:rFonts w:ascii="Courier New" w:hAnsi="Courier New" w:cs="Courier New"/>
          <w:sz w:val="24"/>
          <w:szCs w:val="24"/>
        </w:rPr>
        <w:t>enrollment</w:t>
      </w:r>
      <w:proofErr w:type="spellEnd"/>
      <w:r w:rsidR="00522ACB" w:rsidRPr="00522ACB">
        <w:rPr>
          <w:rFonts w:ascii="Courier New" w:hAnsi="Courier New" w:cs="Courier New"/>
          <w:sz w:val="24"/>
          <w:szCs w:val="24"/>
        </w:rPr>
        <w:t xml:space="preserve"> forms, </w:t>
      </w:r>
      <w:r w:rsidR="00522ACB">
        <w:rPr>
          <w:rFonts w:ascii="Courier New" w:hAnsi="Courier New" w:cs="Courier New"/>
          <w:sz w:val="24"/>
          <w:szCs w:val="24"/>
        </w:rPr>
        <w:t>and misplaced forms.</w:t>
      </w:r>
    </w:p>
    <w:p w:rsidR="00170C5E" w:rsidRPr="009C31F5" w:rsidRDefault="00522ACB" w:rsidP="009C31F5">
      <w:pPr>
        <w:spacing w:after="0" w:line="480" w:lineRule="auto"/>
        <w:jc w:val="both"/>
        <w:rPr>
          <w:rFonts w:ascii="Courier New" w:hAnsi="Courier New" w:cs="Courier New"/>
          <w:color w:val="000000" w:themeColor="text1"/>
          <w:sz w:val="24"/>
          <w:szCs w:val="24"/>
          <w:shd w:val="clear" w:color="auto" w:fill="FFFFFF"/>
        </w:rPr>
      </w:pPr>
      <w:r>
        <w:rPr>
          <w:rFonts w:ascii="Courier New" w:hAnsi="Courier New" w:cs="Courier New"/>
          <w:color w:val="000000" w:themeColor="text1"/>
          <w:sz w:val="24"/>
          <w:szCs w:val="24"/>
          <w:shd w:val="clear" w:color="auto" w:fill="FFFFFF"/>
        </w:rPr>
        <w:t xml:space="preserve">The system can also print the certificate of registration in a manner of seconds. </w:t>
      </w:r>
      <w:r w:rsidR="00DA0993" w:rsidRPr="00DA0993">
        <w:rPr>
          <w:rFonts w:ascii="Courier New" w:hAnsi="Courier New" w:cs="Courier New"/>
          <w:color w:val="000000" w:themeColor="text1"/>
          <w:sz w:val="24"/>
          <w:szCs w:val="24"/>
          <w:shd w:val="clear" w:color="auto" w:fill="FFFFFF"/>
        </w:rPr>
        <w:t xml:space="preserve">Many institutions are working hard to minimize the costs while retaining high-quality services, and digital innovation has provided the greatest option for many of them. Faster registration is possible with online </w:t>
      </w:r>
      <w:proofErr w:type="spellStart"/>
      <w:r w:rsidR="00DA0993" w:rsidRPr="00DA0993">
        <w:rPr>
          <w:rFonts w:ascii="Courier New" w:hAnsi="Courier New" w:cs="Courier New"/>
          <w:color w:val="000000" w:themeColor="text1"/>
          <w:sz w:val="24"/>
          <w:szCs w:val="24"/>
          <w:shd w:val="clear" w:color="auto" w:fill="FFFFFF"/>
        </w:rPr>
        <w:t>enrollment</w:t>
      </w:r>
      <w:proofErr w:type="spellEnd"/>
      <w:r w:rsidR="00DA0993" w:rsidRPr="00DA0993">
        <w:rPr>
          <w:rFonts w:ascii="Courier New" w:hAnsi="Courier New" w:cs="Courier New"/>
          <w:color w:val="000000" w:themeColor="text1"/>
          <w:sz w:val="24"/>
          <w:szCs w:val="24"/>
          <w:shd w:val="clear" w:color="auto" w:fill="FFFFFF"/>
        </w:rPr>
        <w:t xml:space="preserve"> methods. </w:t>
      </w:r>
      <w:proofErr w:type="spellStart"/>
      <w:r w:rsidR="00DA0993" w:rsidRPr="00DA0993">
        <w:rPr>
          <w:rFonts w:ascii="Courier New" w:hAnsi="Courier New" w:cs="Courier New"/>
          <w:color w:val="000000" w:themeColor="text1"/>
          <w:sz w:val="24"/>
          <w:szCs w:val="24"/>
          <w:shd w:val="clear" w:color="auto" w:fill="FFFFFF"/>
        </w:rPr>
        <w:t>Enrollment</w:t>
      </w:r>
      <w:proofErr w:type="spellEnd"/>
      <w:r w:rsidR="00DA0993" w:rsidRPr="00DA0993">
        <w:rPr>
          <w:rFonts w:ascii="Courier New" w:hAnsi="Courier New" w:cs="Courier New"/>
          <w:color w:val="000000" w:themeColor="text1"/>
          <w:sz w:val="24"/>
          <w:szCs w:val="24"/>
          <w:shd w:val="clear" w:color="auto" w:fill="FFFFFF"/>
        </w:rPr>
        <w:t xml:space="preserve"> systems, have several advantages since they let schools organize and manage their </w:t>
      </w:r>
      <w:proofErr w:type="spellStart"/>
      <w:r w:rsidR="00DA0993" w:rsidRPr="00DA0993">
        <w:rPr>
          <w:rFonts w:ascii="Courier New" w:hAnsi="Courier New" w:cs="Courier New"/>
          <w:color w:val="000000" w:themeColor="text1"/>
          <w:sz w:val="24"/>
          <w:szCs w:val="24"/>
          <w:shd w:val="clear" w:color="auto" w:fill="FFFFFF"/>
        </w:rPr>
        <w:t>enrollment</w:t>
      </w:r>
      <w:proofErr w:type="spellEnd"/>
      <w:r w:rsidR="00DA0993" w:rsidRPr="00DA0993">
        <w:rPr>
          <w:rFonts w:ascii="Courier New" w:hAnsi="Courier New" w:cs="Courier New"/>
          <w:color w:val="000000" w:themeColor="text1"/>
          <w:sz w:val="24"/>
          <w:szCs w:val="24"/>
          <w:shd w:val="clear" w:color="auto" w:fill="FFFFFF"/>
        </w:rPr>
        <w:t xml:space="preserve"> processes, saving time, and money. </w:t>
      </w:r>
      <w:r w:rsidR="00DA0993" w:rsidRPr="00DA0993">
        <w:rPr>
          <w:rFonts w:ascii="Courier New" w:hAnsi="Courier New" w:cs="Courier New"/>
          <w:color w:val="000000" w:themeColor="text1"/>
          <w:sz w:val="24"/>
          <w:szCs w:val="24"/>
          <w:shd w:val="clear" w:color="auto" w:fill="FFFFFF"/>
        </w:rPr>
        <w:lastRenderedPageBreak/>
        <w:t xml:space="preserve">Therefore, by implementing the </w:t>
      </w:r>
      <w:proofErr w:type="spellStart"/>
      <w:r w:rsidR="00DA0993" w:rsidRPr="00DA0993">
        <w:rPr>
          <w:rFonts w:ascii="Courier New" w:hAnsi="Courier New" w:cs="Courier New"/>
          <w:color w:val="000000" w:themeColor="text1"/>
          <w:sz w:val="24"/>
          <w:szCs w:val="24"/>
          <w:shd w:val="clear" w:color="auto" w:fill="FFFFFF"/>
        </w:rPr>
        <w:t>Madridejos</w:t>
      </w:r>
      <w:proofErr w:type="spellEnd"/>
      <w:r w:rsidR="00DA0993" w:rsidRPr="00DA0993">
        <w:rPr>
          <w:rFonts w:ascii="Courier New" w:hAnsi="Courier New" w:cs="Courier New"/>
          <w:color w:val="000000" w:themeColor="text1"/>
          <w:sz w:val="24"/>
          <w:szCs w:val="24"/>
          <w:shd w:val="clear" w:color="auto" w:fill="FFFFFF"/>
        </w:rPr>
        <w:t xml:space="preserve"> Communi</w:t>
      </w:r>
      <w:r w:rsidR="00DA2107">
        <w:rPr>
          <w:rFonts w:ascii="Courier New" w:hAnsi="Courier New" w:cs="Courier New"/>
          <w:color w:val="000000" w:themeColor="text1"/>
          <w:sz w:val="24"/>
          <w:szCs w:val="24"/>
          <w:shd w:val="clear" w:color="auto" w:fill="FFFFFF"/>
        </w:rPr>
        <w:t xml:space="preserve">ty College </w:t>
      </w:r>
      <w:proofErr w:type="spellStart"/>
      <w:r w:rsidR="00DA2107">
        <w:rPr>
          <w:rFonts w:ascii="Courier New" w:hAnsi="Courier New" w:cs="Courier New"/>
          <w:color w:val="000000" w:themeColor="text1"/>
          <w:sz w:val="24"/>
          <w:szCs w:val="24"/>
          <w:shd w:val="clear" w:color="auto" w:fill="FFFFFF"/>
        </w:rPr>
        <w:t>Enrollment</w:t>
      </w:r>
      <w:proofErr w:type="spellEnd"/>
      <w:r w:rsidR="00DA2107">
        <w:rPr>
          <w:rFonts w:ascii="Courier New" w:hAnsi="Courier New" w:cs="Courier New"/>
          <w:color w:val="000000" w:themeColor="text1"/>
          <w:sz w:val="24"/>
          <w:szCs w:val="24"/>
          <w:shd w:val="clear" w:color="auto" w:fill="FFFFFF"/>
        </w:rPr>
        <w:t xml:space="preserve"> System, o</w:t>
      </w:r>
      <w:r w:rsidR="00DA0993" w:rsidRPr="00DA0993">
        <w:rPr>
          <w:rFonts w:ascii="Courier New" w:hAnsi="Courier New" w:cs="Courier New"/>
          <w:color w:val="000000" w:themeColor="text1"/>
          <w:sz w:val="24"/>
          <w:szCs w:val="24"/>
          <w:shd w:val="clear" w:color="auto" w:fill="FFFFFF"/>
        </w:rPr>
        <w:t xml:space="preserve">nline </w:t>
      </w:r>
      <w:proofErr w:type="spellStart"/>
      <w:r w:rsidR="00DA0993" w:rsidRPr="00DA0993">
        <w:rPr>
          <w:rFonts w:ascii="Courier New" w:hAnsi="Courier New" w:cs="Courier New"/>
          <w:color w:val="000000" w:themeColor="text1"/>
          <w:sz w:val="24"/>
          <w:szCs w:val="24"/>
          <w:shd w:val="clear" w:color="auto" w:fill="FFFFFF"/>
        </w:rPr>
        <w:t>enrollment</w:t>
      </w:r>
      <w:proofErr w:type="spellEnd"/>
      <w:r w:rsidR="00DA0993" w:rsidRPr="00DA0993">
        <w:rPr>
          <w:rFonts w:ascii="Courier New" w:hAnsi="Courier New" w:cs="Courier New"/>
          <w:color w:val="000000" w:themeColor="text1"/>
          <w:sz w:val="24"/>
          <w:szCs w:val="24"/>
          <w:shd w:val="clear" w:color="auto" w:fill="FFFFFF"/>
        </w:rPr>
        <w:t xml:space="preserve"> ha</w:t>
      </w:r>
      <w:r w:rsidR="0033511C">
        <w:rPr>
          <w:rFonts w:ascii="Courier New" w:hAnsi="Courier New" w:cs="Courier New"/>
          <w:color w:val="000000" w:themeColor="text1"/>
          <w:sz w:val="24"/>
          <w:szCs w:val="24"/>
          <w:shd w:val="clear" w:color="auto" w:fill="FFFFFF"/>
        </w:rPr>
        <w:t>s</w:t>
      </w:r>
      <w:r w:rsidR="00DA0993" w:rsidRPr="00DA0993">
        <w:rPr>
          <w:rFonts w:ascii="Courier New" w:hAnsi="Courier New" w:cs="Courier New"/>
          <w:color w:val="000000" w:themeColor="text1"/>
          <w:sz w:val="24"/>
          <w:szCs w:val="24"/>
          <w:shd w:val="clear" w:color="auto" w:fill="FFFFFF"/>
        </w:rPr>
        <w:t xml:space="preserve"> made the registration process faster and more pleasant for employees</w:t>
      </w:r>
      <w:r w:rsidR="00DA2107">
        <w:rPr>
          <w:rFonts w:ascii="Courier New" w:hAnsi="Courier New" w:cs="Courier New"/>
          <w:color w:val="000000" w:themeColor="text1"/>
          <w:sz w:val="24"/>
          <w:szCs w:val="24"/>
          <w:shd w:val="clear" w:color="auto" w:fill="FFFFFF"/>
        </w:rPr>
        <w:t>/staff</w:t>
      </w:r>
      <w:r w:rsidR="00DA0993" w:rsidRPr="00DA0993">
        <w:rPr>
          <w:rFonts w:ascii="Courier New" w:hAnsi="Courier New" w:cs="Courier New"/>
          <w:color w:val="000000" w:themeColor="text1"/>
          <w:sz w:val="24"/>
          <w:szCs w:val="24"/>
          <w:shd w:val="clear" w:color="auto" w:fill="FFFFFF"/>
        </w:rPr>
        <w:t>, freeing them from boring tasks by improving accuracy and reducing human errors.</w:t>
      </w:r>
    </w:p>
    <w:p w:rsidR="00914299" w:rsidRPr="00A87C16" w:rsidRDefault="00914299" w:rsidP="00F0384B">
      <w:pPr>
        <w:spacing w:line="480" w:lineRule="auto"/>
        <w:jc w:val="both"/>
        <w:rPr>
          <w:rFonts w:ascii="Courier New" w:hAnsi="Courier New" w:cs="Courier New"/>
          <w:b/>
          <w:sz w:val="24"/>
          <w:szCs w:val="24"/>
        </w:rPr>
      </w:pPr>
      <w:r w:rsidRPr="00A87C16">
        <w:rPr>
          <w:rFonts w:ascii="Courier New" w:hAnsi="Courier New" w:cs="Courier New"/>
          <w:b/>
          <w:sz w:val="24"/>
          <w:szCs w:val="24"/>
        </w:rPr>
        <w:t>Recommendation</w:t>
      </w:r>
    </w:p>
    <w:p w:rsidR="00914299" w:rsidRDefault="00914299" w:rsidP="00F0384B">
      <w:pPr>
        <w:spacing w:line="480" w:lineRule="auto"/>
        <w:ind w:firstLine="360"/>
        <w:jc w:val="both"/>
        <w:rPr>
          <w:rFonts w:ascii="Courier New" w:hAnsi="Courier New" w:cs="Courier New"/>
          <w:sz w:val="24"/>
          <w:szCs w:val="24"/>
        </w:rPr>
      </w:pPr>
      <w:r w:rsidRPr="00A87C16">
        <w:rPr>
          <w:rFonts w:ascii="Courier New" w:hAnsi="Courier New" w:cs="Courier New"/>
          <w:sz w:val="24"/>
          <w:szCs w:val="24"/>
        </w:rPr>
        <w:t>Based on the findings and conclusion drawn, the following recommendations are put forward:</w:t>
      </w:r>
    </w:p>
    <w:p w:rsidR="008F6215" w:rsidRPr="00A87C16" w:rsidRDefault="008F6215" w:rsidP="00F0384B">
      <w:pPr>
        <w:pStyle w:val="ListParagraph"/>
        <w:numPr>
          <w:ilvl w:val="0"/>
          <w:numId w:val="22"/>
        </w:numPr>
        <w:spacing w:line="480" w:lineRule="auto"/>
        <w:jc w:val="both"/>
        <w:rPr>
          <w:rFonts w:ascii="Courier New" w:hAnsi="Courier New" w:cs="Courier New"/>
          <w:sz w:val="24"/>
          <w:szCs w:val="24"/>
        </w:rPr>
      </w:pPr>
      <w:r>
        <w:rPr>
          <w:rFonts w:ascii="Courier New" w:hAnsi="Courier New" w:cs="Courier New"/>
          <w:sz w:val="24"/>
          <w:szCs w:val="24"/>
        </w:rPr>
        <w:t xml:space="preserve">The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Admin of the </w:t>
      </w:r>
      <w:proofErr w:type="spellStart"/>
      <w:r>
        <w:rPr>
          <w:rFonts w:ascii="Courier New" w:hAnsi="Courier New" w:cs="Courier New"/>
          <w:sz w:val="24"/>
          <w:szCs w:val="24"/>
        </w:rPr>
        <w:t>Madridejos</w:t>
      </w:r>
      <w:proofErr w:type="spellEnd"/>
      <w:r>
        <w:rPr>
          <w:rFonts w:ascii="Courier New" w:hAnsi="Courier New" w:cs="Courier New"/>
          <w:sz w:val="24"/>
          <w:szCs w:val="24"/>
        </w:rPr>
        <w:t xml:space="preserve"> Community College </w:t>
      </w:r>
      <w:r w:rsidRPr="00A87C16">
        <w:rPr>
          <w:rFonts w:ascii="Courier New" w:hAnsi="Courier New" w:cs="Courier New"/>
          <w:sz w:val="24"/>
          <w:szCs w:val="24"/>
        </w:rPr>
        <w:t>may consider implementing this system to:</w:t>
      </w:r>
    </w:p>
    <w:p w:rsidR="00EA41B1" w:rsidRPr="00EA41B1" w:rsidRDefault="008F6215" w:rsidP="00F0384B">
      <w:pPr>
        <w:pStyle w:val="ListParagraph"/>
        <w:numPr>
          <w:ilvl w:val="0"/>
          <w:numId w:val="23"/>
        </w:numPr>
        <w:spacing w:line="480" w:lineRule="auto"/>
        <w:jc w:val="both"/>
        <w:rPr>
          <w:rFonts w:ascii="Courier New" w:hAnsi="Courier New" w:cs="Courier New"/>
          <w:sz w:val="24"/>
          <w:szCs w:val="24"/>
        </w:rPr>
      </w:pPr>
      <w:r>
        <w:rPr>
          <w:rFonts w:ascii="Courier New" w:hAnsi="Courier New" w:cs="Courier New"/>
          <w:sz w:val="24"/>
          <w:szCs w:val="24"/>
        </w:rPr>
        <w:t>Manage student/</w:t>
      </w:r>
      <w:proofErr w:type="spellStart"/>
      <w:r>
        <w:rPr>
          <w:rFonts w:ascii="Courier New" w:hAnsi="Courier New" w:cs="Courier New"/>
          <w:sz w:val="24"/>
          <w:szCs w:val="24"/>
        </w:rPr>
        <w:t>enrollees</w:t>
      </w:r>
      <w:proofErr w:type="spellEnd"/>
      <w:r>
        <w:rPr>
          <w:rFonts w:ascii="Courier New" w:hAnsi="Courier New" w:cs="Courier New"/>
          <w:sz w:val="24"/>
          <w:szCs w:val="24"/>
        </w:rPr>
        <w:t xml:space="preserve"> records. This system can be </w:t>
      </w:r>
      <w:r w:rsidRPr="00A87C16">
        <w:rPr>
          <w:rFonts w:ascii="Courier New" w:hAnsi="Courier New" w:cs="Courier New"/>
          <w:sz w:val="24"/>
          <w:szCs w:val="24"/>
        </w:rPr>
        <w:t>effectively used as a</w:t>
      </w:r>
      <w:r>
        <w:rPr>
          <w:rFonts w:ascii="Courier New" w:hAnsi="Courier New" w:cs="Courier New"/>
          <w:sz w:val="24"/>
          <w:szCs w:val="24"/>
        </w:rPr>
        <w:t xml:space="preserve"> personnel admin tool. This system can help the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admin and staff to work faster in the processing of </w:t>
      </w:r>
      <w:proofErr w:type="spellStart"/>
      <w:r>
        <w:rPr>
          <w:rFonts w:ascii="Courier New" w:hAnsi="Courier New" w:cs="Courier New"/>
          <w:sz w:val="24"/>
          <w:szCs w:val="24"/>
        </w:rPr>
        <w:t>enrollee</w:t>
      </w:r>
      <w:proofErr w:type="spellEnd"/>
      <w:r>
        <w:rPr>
          <w:rFonts w:ascii="Courier New" w:hAnsi="Courier New" w:cs="Courier New"/>
          <w:sz w:val="24"/>
          <w:szCs w:val="24"/>
        </w:rPr>
        <w:t xml:space="preserve"> records. The reduction of paper works on the part of the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admin and staff can save time &amp; money.</w:t>
      </w:r>
    </w:p>
    <w:p w:rsidR="008F6215" w:rsidRDefault="008F6215" w:rsidP="00F0384B">
      <w:pPr>
        <w:pStyle w:val="ListParagraph"/>
        <w:numPr>
          <w:ilvl w:val="0"/>
          <w:numId w:val="23"/>
        </w:numPr>
        <w:spacing w:line="480" w:lineRule="auto"/>
        <w:jc w:val="both"/>
        <w:rPr>
          <w:rFonts w:ascii="Courier New" w:hAnsi="Courier New" w:cs="Courier New"/>
          <w:sz w:val="24"/>
          <w:szCs w:val="24"/>
        </w:rPr>
      </w:pPr>
      <w:r>
        <w:rPr>
          <w:rFonts w:ascii="Courier New" w:hAnsi="Courier New" w:cs="Courier New"/>
          <w:sz w:val="24"/>
          <w:szCs w:val="24"/>
        </w:rPr>
        <w:t>U</w:t>
      </w:r>
      <w:r w:rsidRPr="00416EE7">
        <w:rPr>
          <w:rFonts w:ascii="Courier New" w:hAnsi="Courier New" w:cs="Courier New"/>
          <w:sz w:val="24"/>
          <w:szCs w:val="24"/>
        </w:rPr>
        <w:t>tilize the use of various report generating</w:t>
      </w:r>
      <w:r>
        <w:rPr>
          <w:rFonts w:ascii="Courier New" w:hAnsi="Courier New" w:cs="Courier New"/>
          <w:sz w:val="24"/>
          <w:szCs w:val="24"/>
        </w:rPr>
        <w:t xml:space="preserve"> tools available in </w:t>
      </w:r>
      <w:proofErr w:type="spellStart"/>
      <w:r>
        <w:rPr>
          <w:rFonts w:ascii="Courier New" w:hAnsi="Courier New" w:cs="Courier New"/>
          <w:sz w:val="24"/>
          <w:szCs w:val="24"/>
        </w:rPr>
        <w:t>Madridejos</w:t>
      </w:r>
      <w:proofErr w:type="spellEnd"/>
      <w:r>
        <w:rPr>
          <w:rFonts w:ascii="Courier New" w:hAnsi="Courier New" w:cs="Courier New"/>
          <w:sz w:val="24"/>
          <w:szCs w:val="24"/>
        </w:rPr>
        <w:t xml:space="preserve"> Community College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System like printing of Certificate of Registration, </w:t>
      </w:r>
      <w:proofErr w:type="spellStart"/>
      <w:r w:rsidR="00CD0DB1">
        <w:rPr>
          <w:rFonts w:ascii="Courier New" w:hAnsi="Courier New" w:cs="Courier New"/>
          <w:sz w:val="24"/>
          <w:szCs w:val="24"/>
        </w:rPr>
        <w:t>enrol</w:t>
      </w:r>
      <w:r w:rsidR="00C30F99">
        <w:rPr>
          <w:rFonts w:ascii="Courier New" w:hAnsi="Courier New" w:cs="Courier New"/>
          <w:sz w:val="24"/>
          <w:szCs w:val="24"/>
        </w:rPr>
        <w:t>l</w:t>
      </w:r>
      <w:r w:rsidR="00CD0DB1">
        <w:rPr>
          <w:rFonts w:ascii="Courier New" w:hAnsi="Courier New" w:cs="Courier New"/>
          <w:sz w:val="24"/>
          <w:szCs w:val="24"/>
        </w:rPr>
        <w:t>ment</w:t>
      </w:r>
      <w:proofErr w:type="spellEnd"/>
      <w:r w:rsidR="00CD0DB1">
        <w:rPr>
          <w:rFonts w:ascii="Courier New" w:hAnsi="Courier New" w:cs="Courier New"/>
          <w:sz w:val="24"/>
          <w:szCs w:val="24"/>
        </w:rPr>
        <w:t xml:space="preserve"> fees, and schedules</w:t>
      </w:r>
      <w:r>
        <w:rPr>
          <w:rFonts w:ascii="Courier New" w:hAnsi="Courier New" w:cs="Courier New"/>
          <w:sz w:val="24"/>
          <w:szCs w:val="24"/>
        </w:rPr>
        <w:t>.</w:t>
      </w:r>
    </w:p>
    <w:p w:rsidR="007B3CFE" w:rsidRPr="00A16557" w:rsidRDefault="007B3CFE" w:rsidP="00F0384B">
      <w:pPr>
        <w:pStyle w:val="ListParagraph"/>
        <w:numPr>
          <w:ilvl w:val="0"/>
          <w:numId w:val="23"/>
        </w:numPr>
        <w:spacing w:line="480" w:lineRule="auto"/>
        <w:jc w:val="both"/>
        <w:rPr>
          <w:rFonts w:ascii="Courier New" w:hAnsi="Courier New" w:cs="Courier New"/>
          <w:sz w:val="24"/>
          <w:szCs w:val="24"/>
        </w:rPr>
      </w:pPr>
      <w:r>
        <w:rPr>
          <w:rFonts w:ascii="Courier New" w:hAnsi="Courier New" w:cs="Courier New"/>
          <w:sz w:val="24"/>
          <w:szCs w:val="24"/>
          <w:lang w:val="en-US"/>
        </w:rPr>
        <w:t>Use the graphical representation pertaining to the analyzed data of the students through diagrams containing total number of enrolled students and number of male &amp; female students.</w:t>
      </w:r>
    </w:p>
    <w:p w:rsidR="00112888" w:rsidRPr="00DE5FE2" w:rsidRDefault="00937304" w:rsidP="00DE5FE2">
      <w:pPr>
        <w:pStyle w:val="ListParagraph"/>
        <w:numPr>
          <w:ilvl w:val="0"/>
          <w:numId w:val="22"/>
        </w:numPr>
        <w:spacing w:line="480" w:lineRule="auto"/>
        <w:jc w:val="both"/>
        <w:rPr>
          <w:rFonts w:ascii="Courier New" w:hAnsi="Courier New" w:cs="Courier New"/>
          <w:sz w:val="24"/>
          <w:szCs w:val="24"/>
        </w:rPr>
      </w:pPr>
      <w:r w:rsidRPr="00416EE7">
        <w:rPr>
          <w:rFonts w:ascii="Courier New" w:hAnsi="Courier New" w:cs="Courier New"/>
          <w:sz w:val="24"/>
          <w:szCs w:val="24"/>
        </w:rPr>
        <w:lastRenderedPageBreak/>
        <w:t xml:space="preserve">Further, it is also recommended that a similar study may be conducted to improve the </w:t>
      </w:r>
      <w:proofErr w:type="spellStart"/>
      <w:r>
        <w:rPr>
          <w:rFonts w:ascii="Courier New" w:hAnsi="Courier New" w:cs="Courier New"/>
          <w:sz w:val="24"/>
          <w:szCs w:val="24"/>
        </w:rPr>
        <w:t>Madridejos</w:t>
      </w:r>
      <w:proofErr w:type="spellEnd"/>
      <w:r>
        <w:rPr>
          <w:rFonts w:ascii="Courier New" w:hAnsi="Courier New" w:cs="Courier New"/>
          <w:sz w:val="24"/>
          <w:szCs w:val="24"/>
        </w:rPr>
        <w:t xml:space="preserve"> Community College </w:t>
      </w:r>
      <w:proofErr w:type="spellStart"/>
      <w:r>
        <w:rPr>
          <w:rFonts w:ascii="Courier New" w:hAnsi="Courier New" w:cs="Courier New"/>
          <w:sz w:val="24"/>
          <w:szCs w:val="24"/>
        </w:rPr>
        <w:t>Enrollment</w:t>
      </w:r>
      <w:proofErr w:type="spellEnd"/>
      <w:r>
        <w:rPr>
          <w:rFonts w:ascii="Courier New" w:hAnsi="Courier New" w:cs="Courier New"/>
          <w:sz w:val="24"/>
          <w:szCs w:val="24"/>
        </w:rPr>
        <w:t xml:space="preserve"> System in terms of printing the </w:t>
      </w:r>
      <w:r w:rsidR="0013615D">
        <w:rPr>
          <w:rFonts w:ascii="Courier New" w:hAnsi="Courier New" w:cs="Courier New"/>
          <w:sz w:val="24"/>
          <w:szCs w:val="24"/>
        </w:rPr>
        <w:t xml:space="preserve">total number of </w:t>
      </w:r>
      <w:r>
        <w:rPr>
          <w:rFonts w:ascii="Courier New" w:hAnsi="Courier New" w:cs="Courier New"/>
          <w:sz w:val="24"/>
          <w:szCs w:val="24"/>
        </w:rPr>
        <w:t>students/</w:t>
      </w:r>
      <w:proofErr w:type="spellStart"/>
      <w:r>
        <w:rPr>
          <w:rFonts w:ascii="Courier New" w:hAnsi="Courier New" w:cs="Courier New"/>
          <w:sz w:val="24"/>
          <w:szCs w:val="24"/>
        </w:rPr>
        <w:t>enrollees</w:t>
      </w:r>
      <w:proofErr w:type="spellEnd"/>
      <w:r>
        <w:rPr>
          <w:rFonts w:ascii="Courier New" w:hAnsi="Courier New" w:cs="Courier New"/>
          <w:sz w:val="24"/>
          <w:szCs w:val="24"/>
        </w:rPr>
        <w:t xml:space="preserve"> </w:t>
      </w:r>
      <w:r w:rsidR="0013615D">
        <w:rPr>
          <w:rFonts w:ascii="Courier New" w:hAnsi="Courier New" w:cs="Courier New"/>
          <w:sz w:val="24"/>
          <w:szCs w:val="24"/>
        </w:rPr>
        <w:t>by gender.</w:t>
      </w:r>
    </w:p>
    <w:p w:rsidR="004A24D2" w:rsidRDefault="004A24D2"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13232B" w:rsidRDefault="0013232B" w:rsidP="00F0384B">
      <w:pPr>
        <w:spacing w:line="240" w:lineRule="auto"/>
        <w:jc w:val="both"/>
        <w:rPr>
          <w:rFonts w:ascii="Courier New" w:hAnsi="Courier New" w:cs="Courier New"/>
          <w:bCs/>
          <w:sz w:val="24"/>
          <w:szCs w:val="20"/>
        </w:rPr>
      </w:pPr>
    </w:p>
    <w:p w:rsidR="00362167" w:rsidRDefault="00362167" w:rsidP="00DE5FE2">
      <w:pPr>
        <w:pStyle w:val="NoSpacing"/>
        <w:jc w:val="center"/>
        <w:rPr>
          <w:rFonts w:ascii="Courier New" w:hAnsi="Courier New" w:cs="Courier New"/>
          <w:b/>
          <w:sz w:val="24"/>
          <w:szCs w:val="24"/>
        </w:rPr>
      </w:pPr>
    </w:p>
    <w:p w:rsidR="00467D22" w:rsidRPr="00CE0024" w:rsidRDefault="00467D22" w:rsidP="00467D22">
      <w:pPr>
        <w:shd w:val="clear" w:color="auto" w:fill="FFFFFF"/>
        <w:spacing w:after="150" w:line="480" w:lineRule="auto"/>
        <w:jc w:val="center"/>
        <w:rPr>
          <w:rFonts w:ascii="Courier New" w:eastAsia="Times New Roman" w:hAnsi="Courier New" w:cs="Courier New"/>
          <w:color w:val="000000" w:themeColor="text1"/>
          <w:sz w:val="24"/>
          <w:szCs w:val="24"/>
          <w:lang w:val="en-PH" w:eastAsia="en-PH"/>
        </w:rPr>
      </w:pPr>
      <w:r>
        <w:rPr>
          <w:rFonts w:ascii="Courier New" w:hAnsi="Courier New" w:cs="Courier New"/>
          <w:b/>
          <w:sz w:val="24"/>
          <w:szCs w:val="24"/>
        </w:rPr>
        <w:lastRenderedPageBreak/>
        <w:t>REFERENCES</w:t>
      </w:r>
    </w:p>
    <w:p w:rsidR="00467D22" w:rsidRDefault="00467D22" w:rsidP="00467D22">
      <w:pPr>
        <w:spacing w:line="240" w:lineRule="auto"/>
        <w:jc w:val="both"/>
        <w:rPr>
          <w:rFonts w:ascii="Courier New" w:hAnsi="Courier New" w:cs="Courier New"/>
          <w:b/>
          <w:color w:val="000000" w:themeColor="text1"/>
          <w:sz w:val="24"/>
          <w:szCs w:val="24"/>
        </w:rPr>
      </w:pPr>
    </w:p>
    <w:p w:rsidR="00467D22" w:rsidRPr="005F4602" w:rsidRDefault="00467D22" w:rsidP="00467D22">
      <w:pPr>
        <w:spacing w:line="240" w:lineRule="auto"/>
        <w:jc w:val="both"/>
        <w:rPr>
          <w:rFonts w:ascii="Courier New" w:hAnsi="Courier New" w:cs="Courier New"/>
          <w:b/>
          <w:color w:val="000000" w:themeColor="text1"/>
          <w:sz w:val="24"/>
          <w:szCs w:val="24"/>
        </w:rPr>
      </w:pPr>
      <w:r>
        <w:rPr>
          <w:rFonts w:ascii="Courier New" w:hAnsi="Courier New" w:cs="Courier New"/>
          <w:b/>
          <w:color w:val="000000" w:themeColor="text1"/>
          <w:sz w:val="24"/>
          <w:szCs w:val="24"/>
        </w:rPr>
        <w:t>Internet Sources</w:t>
      </w:r>
    </w:p>
    <w:p w:rsidR="00467D22" w:rsidRPr="008D76CF" w:rsidRDefault="00467D22" w:rsidP="00467D22">
      <w:pPr>
        <w:pStyle w:val="Heading1"/>
        <w:spacing w:before="0" w:after="142" w:line="240" w:lineRule="auto"/>
        <w:ind w:hanging="720"/>
        <w:jc w:val="both"/>
        <w:rPr>
          <w:rStyle w:val="Hyperlink"/>
          <w:rFonts w:ascii="Courier New" w:hAnsi="Courier New" w:cs="Courier New"/>
          <w:color w:val="000000" w:themeColor="text1"/>
          <w:w w:val="90"/>
          <w:kern w:val="24"/>
          <w:sz w:val="24"/>
          <w:szCs w:val="24"/>
          <w:u w:val="none"/>
          <w:shd w:val="clear" w:color="auto" w:fill="FFFFFF"/>
        </w:rPr>
      </w:pPr>
      <w:proofErr w:type="spellStart"/>
      <w:r w:rsidRPr="008D76CF">
        <w:rPr>
          <w:rFonts w:ascii="Courier New" w:hAnsi="Courier New" w:cs="Courier New"/>
          <w:color w:val="000000" w:themeColor="text1"/>
          <w:w w:val="90"/>
          <w:kern w:val="24"/>
          <w:sz w:val="24"/>
          <w:szCs w:val="24"/>
        </w:rPr>
        <w:t>BenefitMall</w:t>
      </w:r>
      <w:proofErr w:type="spellEnd"/>
      <w:r w:rsidRPr="008D76CF">
        <w:rPr>
          <w:rFonts w:ascii="Courier New" w:hAnsi="Courier New" w:cs="Courier New"/>
          <w:color w:val="000000" w:themeColor="text1"/>
          <w:w w:val="90"/>
          <w:kern w:val="24"/>
          <w:sz w:val="24"/>
          <w:szCs w:val="24"/>
        </w:rPr>
        <w:t xml:space="preserve"> (2021). </w:t>
      </w:r>
      <w:r w:rsidRPr="008D76CF">
        <w:rPr>
          <w:rFonts w:ascii="Courier New" w:hAnsi="Courier New" w:cs="Courier New"/>
          <w:color w:val="000000"/>
          <w:spacing w:val="-2"/>
          <w:w w:val="90"/>
          <w:kern w:val="24"/>
          <w:sz w:val="24"/>
          <w:szCs w:val="24"/>
        </w:rPr>
        <w:t xml:space="preserve">Online Enrollment: </w:t>
      </w:r>
      <w:r w:rsidRPr="008D76CF">
        <w:rPr>
          <w:rFonts w:ascii="Courier New" w:hAnsi="Courier New" w:cs="Courier New"/>
          <w:bCs/>
          <w:color w:val="000000"/>
          <w:w w:val="90"/>
          <w:kern w:val="24"/>
          <w:sz w:val="24"/>
          <w:szCs w:val="24"/>
          <w:shd w:val="clear" w:color="auto" w:fill="FFFFFF"/>
        </w:rPr>
        <w:t xml:space="preserve">simple, seamless, and secure - quote, consult with your client to select plans and enroll, </w:t>
      </w:r>
      <w:r w:rsidRPr="008D76CF">
        <w:rPr>
          <w:rFonts w:ascii="Courier New" w:hAnsi="Courier New" w:cs="Courier New"/>
          <w:bCs/>
          <w:color w:val="000000" w:themeColor="text1"/>
          <w:w w:val="90"/>
          <w:kern w:val="24"/>
          <w:sz w:val="24"/>
          <w:szCs w:val="24"/>
          <w:shd w:val="clear" w:color="auto" w:fill="FFFFFF"/>
        </w:rPr>
        <w:t xml:space="preserve">online, it's all in one place. </w:t>
      </w:r>
      <w:r w:rsidRPr="008D76CF">
        <w:rPr>
          <w:rFonts w:ascii="Courier New" w:hAnsi="Courier New" w:cs="Courier New"/>
          <w:color w:val="000000" w:themeColor="text1"/>
          <w:w w:val="90"/>
          <w:kern w:val="24"/>
          <w:sz w:val="24"/>
          <w:szCs w:val="24"/>
          <w:shd w:val="clear" w:color="auto" w:fill="FFFFFF"/>
        </w:rPr>
        <w:t xml:space="preserve">U.S. California. Retrieved on September 2, 2021 from </w:t>
      </w:r>
      <w:r w:rsidRPr="008D76CF">
        <w:rPr>
          <w:rFonts w:ascii="Courier New" w:eastAsiaTheme="minorEastAsia" w:hAnsi="Courier New" w:cs="Courier New"/>
          <w:color w:val="000000" w:themeColor="text1"/>
          <w:w w:val="90"/>
          <w:sz w:val="24"/>
          <w:szCs w:val="24"/>
        </w:rPr>
        <w:fldChar w:fldCharType="begin"/>
      </w:r>
      <w:r w:rsidRPr="008D76CF">
        <w:rPr>
          <w:rFonts w:ascii="Courier New" w:hAnsi="Courier New" w:cs="Courier New"/>
          <w:color w:val="000000" w:themeColor="text1"/>
          <w:w w:val="90"/>
          <w:sz w:val="24"/>
          <w:szCs w:val="24"/>
        </w:rPr>
        <w:instrText>HYPERLINK "https://www.benefitmall.com/technology/online-enrollment/"</w:instrText>
      </w:r>
      <w:r w:rsidRPr="008D76CF">
        <w:rPr>
          <w:rFonts w:ascii="Courier New" w:eastAsiaTheme="minorEastAsia" w:hAnsi="Courier New" w:cs="Courier New"/>
          <w:color w:val="000000" w:themeColor="text1"/>
          <w:w w:val="90"/>
          <w:sz w:val="24"/>
          <w:szCs w:val="24"/>
        </w:rPr>
        <w:fldChar w:fldCharType="separate"/>
      </w:r>
      <w:r w:rsidRPr="008D76CF">
        <w:rPr>
          <w:rStyle w:val="Hyperlink"/>
          <w:rFonts w:ascii="Courier New" w:hAnsi="Courier New" w:cs="Courier New"/>
          <w:color w:val="000000" w:themeColor="text1"/>
          <w:w w:val="90"/>
          <w:sz w:val="24"/>
          <w:szCs w:val="24"/>
          <w:u w:val="none"/>
        </w:rPr>
        <w:t>https://www.benefitmall.com/technology/online-enrollment/</w:t>
      </w:r>
    </w:p>
    <w:p w:rsidR="00467D22" w:rsidRPr="008D76CF" w:rsidRDefault="00467D22" w:rsidP="00467D22">
      <w:pPr>
        <w:pStyle w:val="Heading2"/>
        <w:spacing w:line="240" w:lineRule="auto"/>
        <w:ind w:hanging="720"/>
        <w:jc w:val="both"/>
        <w:rPr>
          <w:rFonts w:ascii="Courier New" w:hAnsi="Courier New" w:cs="Courier New"/>
          <w:color w:val="000000" w:themeColor="text1"/>
          <w:sz w:val="24"/>
          <w:szCs w:val="24"/>
        </w:rPr>
      </w:pPr>
      <w:r w:rsidRPr="008D76CF">
        <w:rPr>
          <w:rFonts w:ascii="Courier New" w:hAnsi="Courier New" w:cs="Courier New"/>
          <w:color w:val="000000" w:themeColor="text1"/>
          <w:w w:val="90"/>
          <w:sz w:val="24"/>
          <w:szCs w:val="24"/>
        </w:rPr>
        <w:fldChar w:fldCharType="end"/>
      </w:r>
    </w:p>
    <w:p w:rsidR="00467D22" w:rsidRPr="008D76CF" w:rsidRDefault="00467D22" w:rsidP="00467D22">
      <w:pPr>
        <w:pStyle w:val="Heading2"/>
        <w:spacing w:line="240" w:lineRule="auto"/>
        <w:ind w:hanging="720"/>
        <w:jc w:val="both"/>
        <w:rPr>
          <w:rStyle w:val="Hyperlink"/>
          <w:rFonts w:ascii="Courier New" w:eastAsia="Times New Roman" w:hAnsi="Courier New" w:cs="Courier New"/>
          <w:color w:val="000000" w:themeColor="text1"/>
          <w:w w:val="90"/>
          <w:kern w:val="24"/>
          <w:sz w:val="24"/>
          <w:szCs w:val="24"/>
          <w:u w:val="none"/>
          <w:lang w:val="en-PH"/>
        </w:rPr>
      </w:pPr>
      <w:proofErr w:type="spellStart"/>
      <w:r w:rsidRPr="008D76CF">
        <w:rPr>
          <w:rFonts w:ascii="Courier New" w:hAnsi="Courier New" w:cs="Courier New"/>
          <w:bCs/>
          <w:color w:val="000000" w:themeColor="text1"/>
          <w:w w:val="90"/>
          <w:kern w:val="24"/>
          <w:sz w:val="24"/>
          <w:szCs w:val="24"/>
        </w:rPr>
        <w:t>Curacubby</w:t>
      </w:r>
      <w:proofErr w:type="spellEnd"/>
      <w:r w:rsidRPr="008D76CF">
        <w:rPr>
          <w:rFonts w:ascii="Courier New" w:hAnsi="Courier New" w:cs="Courier New"/>
          <w:bCs/>
          <w:color w:val="000000" w:themeColor="text1"/>
          <w:w w:val="90"/>
          <w:kern w:val="24"/>
          <w:sz w:val="24"/>
          <w:szCs w:val="24"/>
        </w:rPr>
        <w:t xml:space="preserve"> (2001-2021). How </w:t>
      </w:r>
      <w:proofErr w:type="spellStart"/>
      <w:r w:rsidRPr="008D76CF">
        <w:rPr>
          <w:rFonts w:ascii="Courier New" w:hAnsi="Courier New" w:cs="Courier New"/>
          <w:bCs/>
          <w:color w:val="000000" w:themeColor="text1"/>
          <w:w w:val="90"/>
          <w:kern w:val="24"/>
          <w:sz w:val="24"/>
          <w:szCs w:val="24"/>
        </w:rPr>
        <w:t>enrollments</w:t>
      </w:r>
      <w:proofErr w:type="spellEnd"/>
      <w:r w:rsidRPr="008D76CF">
        <w:rPr>
          <w:rFonts w:ascii="Courier New" w:hAnsi="Courier New" w:cs="Courier New"/>
          <w:bCs/>
          <w:color w:val="000000" w:themeColor="text1"/>
          <w:w w:val="90"/>
          <w:kern w:val="24"/>
          <w:sz w:val="24"/>
          <w:szCs w:val="24"/>
        </w:rPr>
        <w:t xml:space="preserve"> work and a step-by-step on how to </w:t>
      </w:r>
      <w:proofErr w:type="spellStart"/>
      <w:r w:rsidRPr="008D76CF">
        <w:rPr>
          <w:rFonts w:ascii="Courier New" w:hAnsi="Courier New" w:cs="Courier New"/>
          <w:bCs/>
          <w:color w:val="000000" w:themeColor="text1"/>
          <w:w w:val="90"/>
          <w:kern w:val="24"/>
          <w:sz w:val="24"/>
          <w:szCs w:val="24"/>
        </w:rPr>
        <w:t>enroll</w:t>
      </w:r>
      <w:proofErr w:type="spellEnd"/>
      <w:r w:rsidRPr="008D76CF">
        <w:rPr>
          <w:rFonts w:ascii="Courier New" w:hAnsi="Courier New" w:cs="Courier New"/>
          <w:bCs/>
          <w:color w:val="000000" w:themeColor="text1"/>
          <w:w w:val="90"/>
          <w:kern w:val="24"/>
          <w:sz w:val="24"/>
          <w:szCs w:val="24"/>
        </w:rPr>
        <w:t xml:space="preserve"> students.  Retrieved on April 14, 2021 from </w:t>
      </w:r>
      <w:r w:rsidRPr="008D76CF">
        <w:rPr>
          <w:rFonts w:ascii="Courier New" w:eastAsia="Times New Roman" w:hAnsi="Courier New" w:cs="Courier New"/>
          <w:color w:val="000000" w:themeColor="text1"/>
          <w:sz w:val="24"/>
          <w:szCs w:val="24"/>
          <w:shd w:val="clear" w:color="auto" w:fill="FFFFFF"/>
        </w:rPr>
        <w:fldChar w:fldCharType="begin"/>
      </w:r>
      <w:r w:rsidRPr="008D76CF">
        <w:rPr>
          <w:rFonts w:ascii="Courier New" w:eastAsia="Times New Roman" w:hAnsi="Courier New" w:cs="Courier New"/>
          <w:color w:val="000000" w:themeColor="text1"/>
          <w:sz w:val="24"/>
          <w:szCs w:val="24"/>
          <w:shd w:val="clear" w:color="auto" w:fill="FFFFFF"/>
        </w:rPr>
        <w:instrText xml:space="preserve"> HYPERLINK "http://kb.curacubby.com/enrollments" </w:instrText>
      </w:r>
      <w:r w:rsidRPr="008D76CF">
        <w:rPr>
          <w:rFonts w:ascii="Courier New" w:eastAsia="Times New Roman" w:hAnsi="Courier New" w:cs="Courier New"/>
          <w:color w:val="000000" w:themeColor="text1"/>
          <w:sz w:val="24"/>
          <w:szCs w:val="24"/>
          <w:shd w:val="clear" w:color="auto" w:fill="FFFFFF"/>
        </w:rPr>
        <w:fldChar w:fldCharType="separate"/>
      </w:r>
      <w:r w:rsidRPr="008D76CF">
        <w:rPr>
          <w:rStyle w:val="Hyperlink"/>
          <w:rFonts w:ascii="Courier New" w:eastAsia="Times New Roman" w:hAnsi="Courier New" w:cs="Courier New"/>
          <w:color w:val="000000" w:themeColor="text1"/>
          <w:sz w:val="24"/>
          <w:szCs w:val="24"/>
          <w:u w:val="none"/>
          <w:shd w:val="clear" w:color="auto" w:fill="FFFFFF"/>
        </w:rPr>
        <w:t>http://kb.curacubby.com/enrollments</w:t>
      </w:r>
    </w:p>
    <w:p w:rsidR="00467D22" w:rsidRPr="008D76CF" w:rsidRDefault="00467D22" w:rsidP="00467D22">
      <w:pPr>
        <w:spacing w:line="240" w:lineRule="auto"/>
        <w:ind w:hanging="720"/>
        <w:jc w:val="both"/>
        <w:rPr>
          <w:rFonts w:ascii="Courier New" w:hAnsi="Courier New" w:cs="Courier New"/>
          <w:color w:val="000000" w:themeColor="text1"/>
          <w:w w:val="90"/>
          <w:kern w:val="24"/>
          <w:sz w:val="24"/>
          <w:szCs w:val="24"/>
        </w:rPr>
      </w:pPr>
      <w:r w:rsidRPr="008D76CF">
        <w:rPr>
          <w:rFonts w:ascii="Courier New" w:eastAsia="Times New Roman" w:hAnsi="Courier New" w:cs="Courier New"/>
          <w:color w:val="000000" w:themeColor="text1"/>
          <w:sz w:val="24"/>
          <w:szCs w:val="24"/>
          <w:shd w:val="clear" w:color="auto" w:fill="FFFFFF"/>
        </w:rPr>
        <w:fldChar w:fldCharType="end"/>
      </w:r>
    </w:p>
    <w:p w:rsidR="00467D22" w:rsidRPr="008D76CF" w:rsidRDefault="00467D22" w:rsidP="00467D22">
      <w:pPr>
        <w:spacing w:line="240" w:lineRule="auto"/>
        <w:ind w:hanging="720"/>
        <w:jc w:val="both"/>
        <w:rPr>
          <w:rStyle w:val="Hyperlink"/>
          <w:rFonts w:ascii="Courier New" w:hAnsi="Courier New" w:cs="Courier New"/>
          <w:color w:val="000000" w:themeColor="text1"/>
          <w:w w:val="90"/>
          <w:kern w:val="24"/>
          <w:sz w:val="24"/>
          <w:szCs w:val="24"/>
          <w:u w:val="none"/>
        </w:rPr>
      </w:pPr>
      <w:proofErr w:type="spellStart"/>
      <w:r w:rsidRPr="008D76CF">
        <w:rPr>
          <w:rFonts w:ascii="Courier New" w:hAnsi="Courier New" w:cs="Courier New"/>
          <w:color w:val="000000" w:themeColor="text1"/>
          <w:w w:val="90"/>
          <w:kern w:val="24"/>
          <w:sz w:val="24"/>
          <w:szCs w:val="24"/>
        </w:rPr>
        <w:t>Enrollment</w:t>
      </w:r>
      <w:proofErr w:type="spellEnd"/>
      <w:r w:rsidRPr="008D76CF">
        <w:rPr>
          <w:rFonts w:ascii="Courier New" w:hAnsi="Courier New" w:cs="Courier New"/>
          <w:color w:val="000000" w:themeColor="text1"/>
          <w:w w:val="90"/>
          <w:kern w:val="24"/>
          <w:sz w:val="24"/>
          <w:szCs w:val="24"/>
        </w:rPr>
        <w:t xml:space="preserve"> System 1.0 (2021). </w:t>
      </w:r>
      <w:proofErr w:type="spellStart"/>
      <w:r w:rsidRPr="008D76CF">
        <w:rPr>
          <w:rFonts w:ascii="Courier New" w:hAnsi="Courier New" w:cs="Courier New"/>
          <w:color w:val="000000" w:themeColor="text1"/>
          <w:w w:val="90"/>
          <w:kern w:val="24"/>
          <w:sz w:val="24"/>
          <w:szCs w:val="24"/>
          <w:shd w:val="clear" w:color="auto" w:fill="FFFFFF"/>
        </w:rPr>
        <w:t>Enrollment</w:t>
      </w:r>
      <w:proofErr w:type="spellEnd"/>
      <w:r w:rsidRPr="008D76CF">
        <w:rPr>
          <w:rFonts w:ascii="Courier New" w:hAnsi="Courier New" w:cs="Courier New"/>
          <w:color w:val="000000" w:themeColor="text1"/>
          <w:w w:val="90"/>
          <w:kern w:val="24"/>
          <w:sz w:val="24"/>
          <w:szCs w:val="24"/>
          <w:shd w:val="clear" w:color="auto" w:fill="FFFFFF"/>
        </w:rPr>
        <w:t xml:space="preserve"> System is used in recording a students’ information. A complete </w:t>
      </w:r>
      <w:proofErr w:type="spellStart"/>
      <w:r w:rsidRPr="008D76CF">
        <w:rPr>
          <w:rFonts w:ascii="Courier New" w:hAnsi="Courier New" w:cs="Courier New"/>
          <w:color w:val="000000" w:themeColor="text1"/>
          <w:w w:val="90"/>
          <w:kern w:val="24"/>
          <w:sz w:val="24"/>
          <w:szCs w:val="24"/>
          <w:shd w:val="clear" w:color="auto" w:fill="FFFFFF"/>
        </w:rPr>
        <w:t>enrollment</w:t>
      </w:r>
      <w:proofErr w:type="spellEnd"/>
      <w:r w:rsidRPr="008D76CF">
        <w:rPr>
          <w:rFonts w:ascii="Courier New" w:hAnsi="Courier New" w:cs="Courier New"/>
          <w:color w:val="000000" w:themeColor="text1"/>
          <w:w w:val="90"/>
          <w:kern w:val="24"/>
          <w:sz w:val="24"/>
          <w:szCs w:val="24"/>
          <w:shd w:val="clear" w:color="auto" w:fill="FFFFFF"/>
        </w:rPr>
        <w:t xml:space="preserve"> system that can be used in recording a students’ information. </w:t>
      </w:r>
      <w:r w:rsidRPr="008D76CF">
        <w:rPr>
          <w:rFonts w:ascii="Courier New" w:hAnsi="Courier New" w:cs="Courier New"/>
          <w:color w:val="000000" w:themeColor="text1"/>
          <w:w w:val="90"/>
          <w:kern w:val="24"/>
          <w:sz w:val="24"/>
          <w:szCs w:val="24"/>
        </w:rPr>
        <w:t xml:space="preserve">Informer Technologies, Inc. </w:t>
      </w:r>
      <w:r w:rsidRPr="008D76CF">
        <w:rPr>
          <w:rFonts w:ascii="Courier New" w:hAnsi="Courier New" w:cs="Courier New"/>
          <w:color w:val="000000" w:themeColor="text1"/>
          <w:w w:val="90"/>
          <w:kern w:val="24"/>
          <w:sz w:val="24"/>
          <w:szCs w:val="24"/>
          <w:shd w:val="clear" w:color="auto" w:fill="FFFFFF"/>
        </w:rPr>
        <w:t xml:space="preserve">Retrieved on </w:t>
      </w:r>
      <w:r w:rsidRPr="008D76CF">
        <w:rPr>
          <w:rFonts w:ascii="Courier New" w:hAnsi="Courier New" w:cs="Courier New"/>
          <w:color w:val="000000" w:themeColor="text1"/>
          <w:sz w:val="24"/>
          <w:szCs w:val="24"/>
          <w:shd w:val="clear" w:color="auto" w:fill="FFFFFF"/>
        </w:rPr>
        <w:t>Oct. 14, 2021 from</w:t>
      </w:r>
      <w:r w:rsidRPr="008D76CF">
        <w:rPr>
          <w:rFonts w:ascii="Courier New" w:hAnsi="Courier New" w:cs="Courier New"/>
          <w:color w:val="000000" w:themeColor="text1"/>
          <w:w w:val="90"/>
          <w:kern w:val="24"/>
          <w:sz w:val="24"/>
          <w:szCs w:val="24"/>
        </w:rPr>
        <w:t xml:space="preserve"> </w:t>
      </w:r>
      <w:r w:rsidRPr="008D76CF">
        <w:rPr>
          <w:rFonts w:ascii="Courier New" w:hAnsi="Courier New" w:cs="Courier New"/>
          <w:color w:val="000000" w:themeColor="text1"/>
          <w:w w:val="90"/>
          <w:sz w:val="24"/>
          <w:szCs w:val="24"/>
        </w:rPr>
        <w:fldChar w:fldCharType="begin"/>
      </w:r>
      <w:r w:rsidRPr="008D76CF">
        <w:rPr>
          <w:rFonts w:ascii="Courier New" w:hAnsi="Courier New" w:cs="Courier New"/>
          <w:color w:val="000000" w:themeColor="text1"/>
          <w:w w:val="90"/>
          <w:sz w:val="24"/>
          <w:szCs w:val="24"/>
        </w:rPr>
        <w:instrText xml:space="preserve"> HYPERLINK "https://enrollment-system.software.informer.com/1.0/" </w:instrText>
      </w:r>
      <w:r w:rsidRPr="008D76CF">
        <w:rPr>
          <w:rFonts w:ascii="Courier New" w:hAnsi="Courier New" w:cs="Courier New"/>
          <w:color w:val="000000" w:themeColor="text1"/>
          <w:w w:val="90"/>
          <w:sz w:val="24"/>
          <w:szCs w:val="24"/>
        </w:rPr>
        <w:fldChar w:fldCharType="separate"/>
      </w:r>
      <w:r w:rsidRPr="008D76CF">
        <w:rPr>
          <w:rStyle w:val="Hyperlink"/>
          <w:rFonts w:ascii="Courier New" w:hAnsi="Courier New" w:cs="Courier New"/>
          <w:color w:val="000000" w:themeColor="text1"/>
          <w:w w:val="90"/>
          <w:sz w:val="24"/>
          <w:szCs w:val="24"/>
          <w:u w:val="none"/>
        </w:rPr>
        <w:t>https://enrollment-system.software.informer.com/1.0/</w:t>
      </w:r>
    </w:p>
    <w:p w:rsidR="00467D22" w:rsidRPr="008D76CF" w:rsidRDefault="00467D22" w:rsidP="00467D22">
      <w:pPr>
        <w:pStyle w:val="Heading1"/>
        <w:spacing w:before="0" w:line="240" w:lineRule="auto"/>
        <w:ind w:hanging="720"/>
        <w:jc w:val="both"/>
        <w:rPr>
          <w:rFonts w:ascii="Courier New" w:hAnsi="Courier New" w:cs="Courier New"/>
          <w:color w:val="000000" w:themeColor="text1"/>
          <w:w w:val="90"/>
          <w:sz w:val="24"/>
          <w:szCs w:val="24"/>
        </w:rPr>
      </w:pPr>
      <w:r w:rsidRPr="008D76CF">
        <w:rPr>
          <w:rFonts w:ascii="Courier New" w:hAnsi="Courier New" w:cs="Courier New"/>
          <w:color w:val="000000" w:themeColor="text1"/>
          <w:w w:val="90"/>
          <w:sz w:val="24"/>
          <w:szCs w:val="24"/>
        </w:rPr>
        <w:fldChar w:fldCharType="end"/>
      </w:r>
    </w:p>
    <w:p w:rsidR="00467D22" w:rsidRPr="008D76CF" w:rsidRDefault="00B073AB" w:rsidP="00467D22">
      <w:pPr>
        <w:pStyle w:val="Heading1"/>
        <w:spacing w:before="120" w:after="120" w:line="240" w:lineRule="auto"/>
        <w:ind w:hanging="720"/>
        <w:jc w:val="both"/>
        <w:rPr>
          <w:rStyle w:val="Hyperlink"/>
          <w:rFonts w:ascii="Courier New" w:hAnsi="Courier New" w:cs="Courier New"/>
          <w:color w:val="000000" w:themeColor="text1"/>
          <w:w w:val="90"/>
          <w:kern w:val="2"/>
          <w:sz w:val="24"/>
          <w:szCs w:val="24"/>
          <w:u w:val="none"/>
        </w:rPr>
      </w:pPr>
      <w:hyperlink r:id="rId22" w:history="1">
        <w:r w:rsidR="00467D22" w:rsidRPr="008D76CF">
          <w:rPr>
            <w:rStyle w:val="Hyperlink"/>
            <w:rFonts w:ascii="Courier New" w:hAnsi="Courier New" w:cs="Courier New"/>
            <w:color w:val="000000" w:themeColor="text1"/>
            <w:w w:val="90"/>
            <w:kern w:val="2"/>
            <w:sz w:val="24"/>
            <w:szCs w:val="24"/>
            <w:u w:val="none"/>
            <w:bdr w:val="none" w:sz="0" w:space="0" w:color="auto" w:frame="1"/>
          </w:rPr>
          <w:t>Ekmekci</w:t>
        </w:r>
      </w:hyperlink>
      <w:r w:rsidR="00467D22" w:rsidRPr="008D76CF">
        <w:rPr>
          <w:rStyle w:val="comma-separator"/>
          <w:rFonts w:ascii="Courier New" w:hAnsi="Courier New" w:cs="Courier New"/>
          <w:color w:val="000000" w:themeColor="text1"/>
          <w:w w:val="90"/>
          <w:kern w:val="2"/>
          <w:sz w:val="24"/>
          <w:szCs w:val="24"/>
          <w:bdr w:val="none" w:sz="0" w:space="0" w:color="auto" w:frame="1"/>
          <w:shd w:val="clear" w:color="auto" w:fill="FFFFFF"/>
        </w:rPr>
        <w:t xml:space="preserve">, Mehmet, &amp; </w:t>
      </w:r>
      <w:hyperlink r:id="rId23" w:history="1">
        <w:r w:rsidR="00467D22" w:rsidRPr="008D76CF">
          <w:rPr>
            <w:rStyle w:val="Hyperlink"/>
            <w:rFonts w:ascii="Courier New" w:hAnsi="Courier New" w:cs="Courier New"/>
            <w:color w:val="000000" w:themeColor="text1"/>
            <w:w w:val="90"/>
            <w:kern w:val="2"/>
            <w:sz w:val="24"/>
            <w:szCs w:val="24"/>
            <w:u w:val="none"/>
            <w:bdr w:val="none" w:sz="0" w:space="0" w:color="auto" w:frame="1"/>
          </w:rPr>
          <w:t>Yenmez</w:t>
        </w:r>
      </w:hyperlink>
      <w:r w:rsidR="00467D22" w:rsidRPr="008D76CF">
        <w:rPr>
          <w:rStyle w:val="Hyperlink"/>
          <w:rFonts w:ascii="Courier New" w:hAnsi="Courier New" w:cs="Courier New"/>
          <w:color w:val="000000" w:themeColor="text1"/>
          <w:w w:val="90"/>
          <w:kern w:val="2"/>
          <w:sz w:val="24"/>
          <w:szCs w:val="24"/>
          <w:u w:val="none"/>
          <w:bdr w:val="none" w:sz="0" w:space="0" w:color="auto" w:frame="1"/>
        </w:rPr>
        <w:t xml:space="preserve">, M. </w:t>
      </w:r>
      <w:proofErr w:type="spellStart"/>
      <w:r w:rsidR="00467D22" w:rsidRPr="008D76CF">
        <w:rPr>
          <w:rStyle w:val="Hyperlink"/>
          <w:rFonts w:ascii="Courier New" w:hAnsi="Courier New" w:cs="Courier New"/>
          <w:color w:val="000000" w:themeColor="text1"/>
          <w:w w:val="90"/>
          <w:kern w:val="2"/>
          <w:sz w:val="24"/>
          <w:szCs w:val="24"/>
          <w:u w:val="none"/>
          <w:bdr w:val="none" w:sz="0" w:space="0" w:color="auto" w:frame="1"/>
        </w:rPr>
        <w:t>Bumin</w:t>
      </w:r>
      <w:proofErr w:type="spellEnd"/>
      <w:r w:rsidR="00467D22" w:rsidRPr="008D76CF">
        <w:rPr>
          <w:rStyle w:val="accordion-tabbedtab-mobile"/>
          <w:rFonts w:ascii="Courier New" w:hAnsi="Courier New" w:cs="Courier New"/>
          <w:color w:val="000000" w:themeColor="text1"/>
          <w:w w:val="90"/>
          <w:kern w:val="2"/>
          <w:sz w:val="24"/>
          <w:szCs w:val="24"/>
          <w:bdr w:val="none" w:sz="0" w:space="0" w:color="auto" w:frame="1"/>
          <w:shd w:val="clear" w:color="auto" w:fill="FFFFFF"/>
        </w:rPr>
        <w:t xml:space="preserve"> (2019). </w:t>
      </w:r>
      <w:r w:rsidR="00467D22" w:rsidRPr="008D76CF">
        <w:rPr>
          <w:rFonts w:ascii="Courier New" w:hAnsi="Courier New" w:cs="Courier New"/>
          <w:color w:val="000000" w:themeColor="text1"/>
          <w:w w:val="90"/>
          <w:kern w:val="2"/>
          <w:sz w:val="24"/>
          <w:szCs w:val="24"/>
        </w:rPr>
        <w:t xml:space="preserve">Common enrollment in school choice. </w:t>
      </w:r>
      <w:r w:rsidR="00467D22" w:rsidRPr="008D76CF">
        <w:rPr>
          <w:rFonts w:ascii="Courier New" w:hAnsi="Courier New" w:cs="Courier New"/>
          <w:color w:val="000000" w:themeColor="text1"/>
          <w:w w:val="90"/>
          <w:kern w:val="24"/>
          <w:sz w:val="24"/>
          <w:szCs w:val="24"/>
          <w:shd w:val="clear" w:color="auto" w:fill="FFFFFF"/>
        </w:rPr>
        <w:t xml:space="preserve">Retrieved on </w:t>
      </w:r>
      <w:r w:rsidR="00467D22" w:rsidRPr="008D76CF">
        <w:rPr>
          <w:rFonts w:ascii="Courier New" w:hAnsi="Courier New" w:cs="Courier New"/>
          <w:color w:val="000000" w:themeColor="text1"/>
          <w:w w:val="90"/>
          <w:kern w:val="2"/>
          <w:sz w:val="24"/>
          <w:szCs w:val="24"/>
        </w:rPr>
        <w:t xml:space="preserve">December 3, 2019 from </w:t>
      </w:r>
      <w:r w:rsidR="00467D22" w:rsidRPr="008D76CF">
        <w:rPr>
          <w:rFonts w:ascii="Courier New" w:eastAsiaTheme="minorEastAsia" w:hAnsi="Courier New" w:cs="Courier New"/>
          <w:color w:val="000000" w:themeColor="text1"/>
          <w:w w:val="90"/>
          <w:sz w:val="24"/>
          <w:szCs w:val="24"/>
        </w:rPr>
        <w:fldChar w:fldCharType="begin"/>
      </w:r>
      <w:r w:rsidR="00467D22" w:rsidRPr="008D76CF">
        <w:rPr>
          <w:rFonts w:ascii="Courier New" w:hAnsi="Courier New" w:cs="Courier New"/>
          <w:color w:val="000000" w:themeColor="text1"/>
          <w:w w:val="90"/>
          <w:sz w:val="24"/>
          <w:szCs w:val="24"/>
        </w:rPr>
        <w:instrText>HYPERLINK "https://onlinelibrary.wiley.com/doi/full/10.3982/TE2631"</w:instrText>
      </w:r>
      <w:r w:rsidR="00467D22" w:rsidRPr="008D76CF">
        <w:rPr>
          <w:rFonts w:ascii="Courier New" w:eastAsiaTheme="minorEastAsia" w:hAnsi="Courier New" w:cs="Courier New"/>
          <w:color w:val="000000" w:themeColor="text1"/>
          <w:w w:val="90"/>
          <w:sz w:val="24"/>
          <w:szCs w:val="24"/>
        </w:rPr>
        <w:fldChar w:fldCharType="separate"/>
      </w:r>
      <w:r w:rsidR="00467D22" w:rsidRPr="008D76CF">
        <w:rPr>
          <w:rStyle w:val="Hyperlink"/>
          <w:rFonts w:ascii="Courier New" w:hAnsi="Courier New" w:cs="Courier New"/>
          <w:color w:val="000000" w:themeColor="text1"/>
          <w:w w:val="90"/>
          <w:sz w:val="24"/>
          <w:szCs w:val="24"/>
          <w:u w:val="none"/>
        </w:rPr>
        <w:t>https://onlinelibrary.wiley.com/doi/full/10.3982/TE2631</w:t>
      </w:r>
    </w:p>
    <w:p w:rsidR="00467D22" w:rsidRPr="008D76CF" w:rsidRDefault="00467D22" w:rsidP="00467D22">
      <w:pPr>
        <w:pStyle w:val="Heading1"/>
        <w:spacing w:before="0" w:line="240" w:lineRule="auto"/>
        <w:ind w:hanging="720"/>
        <w:jc w:val="both"/>
        <w:rPr>
          <w:rFonts w:ascii="Courier New" w:hAnsi="Courier New" w:cs="Courier New"/>
          <w:bCs/>
          <w:color w:val="000000" w:themeColor="text1"/>
          <w:w w:val="90"/>
          <w:kern w:val="24"/>
          <w:sz w:val="24"/>
          <w:szCs w:val="24"/>
          <w:shd w:val="clear" w:color="auto" w:fill="FFFFFF"/>
        </w:rPr>
      </w:pPr>
      <w:r w:rsidRPr="008D76CF">
        <w:rPr>
          <w:rFonts w:ascii="Courier New" w:hAnsi="Courier New" w:cs="Courier New"/>
          <w:color w:val="000000" w:themeColor="text1"/>
          <w:w w:val="90"/>
          <w:sz w:val="24"/>
          <w:szCs w:val="24"/>
        </w:rPr>
        <w:fldChar w:fldCharType="end"/>
      </w:r>
    </w:p>
    <w:p w:rsidR="00467D22" w:rsidRPr="008D76CF" w:rsidRDefault="00467D22" w:rsidP="00467D22">
      <w:pPr>
        <w:pStyle w:val="Heading1"/>
        <w:spacing w:before="0" w:line="240" w:lineRule="auto"/>
        <w:ind w:hanging="720"/>
        <w:jc w:val="both"/>
        <w:rPr>
          <w:rStyle w:val="Hyperlink"/>
          <w:rFonts w:ascii="Courier New" w:hAnsi="Courier New" w:cs="Courier New"/>
          <w:color w:val="000000" w:themeColor="text1"/>
          <w:w w:val="90"/>
          <w:kern w:val="24"/>
          <w:sz w:val="24"/>
          <w:szCs w:val="24"/>
          <w:u w:val="none"/>
        </w:rPr>
      </w:pPr>
      <w:r w:rsidRPr="008D76CF">
        <w:rPr>
          <w:rFonts w:ascii="Courier New" w:hAnsi="Courier New" w:cs="Courier New"/>
          <w:bCs/>
          <w:color w:val="000000" w:themeColor="text1"/>
          <w:w w:val="90"/>
          <w:kern w:val="24"/>
          <w:sz w:val="24"/>
          <w:szCs w:val="24"/>
          <w:shd w:val="clear" w:color="auto" w:fill="FFFFFF"/>
        </w:rPr>
        <w:t xml:space="preserve">Gallagher, Liam A. (2017). </w:t>
      </w:r>
      <w:r w:rsidRPr="008D76CF">
        <w:rPr>
          <w:rFonts w:ascii="Courier New" w:hAnsi="Courier New" w:cs="Courier New"/>
          <w:color w:val="000000" w:themeColor="text1"/>
          <w:w w:val="90"/>
          <w:kern w:val="24"/>
          <w:sz w:val="24"/>
          <w:szCs w:val="24"/>
        </w:rPr>
        <w:t xml:space="preserve">A Portfolio Approach to Assessing and Auto-Enrolment Pension Scheme for Ireland. </w:t>
      </w:r>
      <w:r w:rsidRPr="008D76CF">
        <w:rPr>
          <w:rFonts w:ascii="Courier New" w:hAnsi="Courier New" w:cs="Courier New"/>
          <w:color w:val="000000" w:themeColor="text1"/>
          <w:w w:val="90"/>
          <w:kern w:val="24"/>
          <w:sz w:val="24"/>
          <w:szCs w:val="24"/>
          <w:shd w:val="clear" w:color="auto" w:fill="FFFFFF"/>
        </w:rPr>
        <w:t xml:space="preserve">Retrieved on </w:t>
      </w:r>
      <w:r w:rsidRPr="008D76CF">
        <w:rPr>
          <w:rFonts w:ascii="Courier New" w:hAnsi="Courier New" w:cs="Courier New"/>
          <w:color w:val="000000" w:themeColor="text1"/>
          <w:w w:val="90"/>
          <w:kern w:val="2"/>
          <w:sz w:val="24"/>
          <w:szCs w:val="24"/>
        </w:rPr>
        <w:t xml:space="preserve">December 15, 2017 from </w:t>
      </w:r>
      <w:r w:rsidRPr="008D76CF">
        <w:rPr>
          <w:rFonts w:ascii="Courier New" w:eastAsiaTheme="minorEastAsia" w:hAnsi="Courier New" w:cs="Courier New"/>
          <w:color w:val="000000" w:themeColor="text1"/>
          <w:w w:val="90"/>
          <w:sz w:val="24"/>
          <w:szCs w:val="24"/>
        </w:rPr>
        <w:fldChar w:fldCharType="begin"/>
      </w:r>
      <w:r w:rsidRPr="008D76CF">
        <w:rPr>
          <w:rFonts w:ascii="Courier New" w:hAnsi="Courier New" w:cs="Courier New"/>
          <w:color w:val="000000" w:themeColor="text1"/>
          <w:w w:val="90"/>
          <w:sz w:val="24"/>
          <w:szCs w:val="24"/>
        </w:rPr>
        <w:instrText>HYPERLINK "https://www.esr.ie/article/view/825"</w:instrText>
      </w:r>
      <w:r w:rsidRPr="008D76CF">
        <w:rPr>
          <w:rFonts w:ascii="Courier New" w:eastAsiaTheme="minorEastAsia" w:hAnsi="Courier New" w:cs="Courier New"/>
          <w:color w:val="000000" w:themeColor="text1"/>
          <w:w w:val="90"/>
          <w:sz w:val="24"/>
          <w:szCs w:val="24"/>
        </w:rPr>
        <w:fldChar w:fldCharType="separate"/>
      </w:r>
      <w:r w:rsidRPr="008D76CF">
        <w:rPr>
          <w:rStyle w:val="Hyperlink"/>
          <w:rFonts w:ascii="Courier New" w:hAnsi="Courier New" w:cs="Courier New"/>
          <w:color w:val="000000" w:themeColor="text1"/>
          <w:w w:val="90"/>
          <w:sz w:val="24"/>
          <w:szCs w:val="24"/>
          <w:u w:val="none"/>
        </w:rPr>
        <w:t>https://www.esr.ie/article/view/825</w:t>
      </w:r>
    </w:p>
    <w:p w:rsidR="00467D22" w:rsidRPr="008D76CF" w:rsidRDefault="00467D22" w:rsidP="00467D22">
      <w:pPr>
        <w:pStyle w:val="Heading1"/>
        <w:spacing w:before="0" w:line="240" w:lineRule="auto"/>
        <w:ind w:hanging="720"/>
        <w:jc w:val="both"/>
        <w:rPr>
          <w:rFonts w:ascii="Courier New" w:hAnsi="Courier New" w:cs="Courier New"/>
          <w:color w:val="000000" w:themeColor="text1"/>
          <w:w w:val="90"/>
          <w:sz w:val="24"/>
          <w:szCs w:val="24"/>
        </w:rPr>
      </w:pPr>
      <w:r w:rsidRPr="008D76CF">
        <w:rPr>
          <w:rFonts w:ascii="Courier New" w:hAnsi="Courier New" w:cs="Courier New"/>
          <w:color w:val="000000" w:themeColor="text1"/>
          <w:w w:val="90"/>
          <w:sz w:val="24"/>
          <w:szCs w:val="24"/>
        </w:rPr>
        <w:fldChar w:fldCharType="end"/>
      </w:r>
    </w:p>
    <w:p w:rsidR="00467D22" w:rsidRPr="008D76CF" w:rsidRDefault="00467D22" w:rsidP="00467D22">
      <w:pPr>
        <w:spacing w:line="240" w:lineRule="auto"/>
        <w:ind w:hanging="720"/>
        <w:jc w:val="both"/>
        <w:rPr>
          <w:rFonts w:ascii="Courier New" w:hAnsi="Courier New" w:cs="Courier New"/>
          <w:color w:val="000000" w:themeColor="text1"/>
          <w:w w:val="90"/>
          <w:sz w:val="24"/>
          <w:szCs w:val="24"/>
          <w:lang w:val="en-US"/>
        </w:rPr>
      </w:pPr>
      <w:proofErr w:type="spellStart"/>
      <w:r w:rsidRPr="008D76CF">
        <w:rPr>
          <w:rFonts w:ascii="Courier New" w:hAnsi="Courier New" w:cs="Courier New"/>
          <w:color w:val="000000" w:themeColor="text1"/>
          <w:w w:val="90"/>
          <w:sz w:val="24"/>
          <w:szCs w:val="24"/>
        </w:rPr>
        <w:t>Kusuma</w:t>
      </w:r>
      <w:proofErr w:type="spellEnd"/>
      <w:r w:rsidRPr="008D76CF">
        <w:rPr>
          <w:rFonts w:ascii="Courier New" w:hAnsi="Courier New" w:cs="Courier New"/>
          <w:color w:val="000000" w:themeColor="text1"/>
          <w:w w:val="90"/>
          <w:sz w:val="24"/>
          <w:szCs w:val="24"/>
        </w:rPr>
        <w:t xml:space="preserve">, </w:t>
      </w:r>
      <w:proofErr w:type="spellStart"/>
      <w:r w:rsidRPr="008D76CF">
        <w:rPr>
          <w:rFonts w:ascii="Courier New" w:hAnsi="Courier New" w:cs="Courier New"/>
          <w:color w:val="000000" w:themeColor="text1"/>
          <w:w w:val="90"/>
          <w:sz w:val="24"/>
          <w:szCs w:val="24"/>
        </w:rPr>
        <w:t>Purba</w:t>
      </w:r>
      <w:proofErr w:type="spellEnd"/>
      <w:r w:rsidRPr="008D76CF">
        <w:rPr>
          <w:rFonts w:ascii="Courier New" w:hAnsi="Courier New" w:cs="Courier New"/>
          <w:color w:val="000000" w:themeColor="text1"/>
          <w:w w:val="90"/>
          <w:sz w:val="24"/>
          <w:szCs w:val="24"/>
        </w:rPr>
        <w:t xml:space="preserve"> Daru (2018). DISTANCE-SCORE COMBINED MODEL IN AUTOMATIC HIGH SCHOOL STUDENT ENROLLMENT SYSTEM.</w:t>
      </w:r>
      <w:r w:rsidRPr="008D76CF">
        <w:rPr>
          <w:rFonts w:ascii="Courier New" w:hAnsi="Courier New" w:cs="Courier New"/>
          <w:color w:val="000000" w:themeColor="text1"/>
          <w:w w:val="90"/>
          <w:kern w:val="24"/>
          <w:sz w:val="24"/>
          <w:szCs w:val="24"/>
          <w:shd w:val="clear" w:color="auto" w:fill="FFFFFF"/>
        </w:rPr>
        <w:t xml:space="preserve"> Retrieved on</w:t>
      </w:r>
      <w:r w:rsidRPr="008D76CF">
        <w:rPr>
          <w:rFonts w:ascii="Courier New" w:hAnsi="Courier New" w:cs="Courier New"/>
          <w:color w:val="000000" w:themeColor="text1"/>
          <w:w w:val="90"/>
          <w:sz w:val="24"/>
          <w:szCs w:val="24"/>
        </w:rPr>
        <w:t xml:space="preserve"> October 31, 2018 from</w:t>
      </w:r>
      <w:r w:rsidRPr="008D76CF">
        <w:rPr>
          <w:rFonts w:ascii="Courier New" w:hAnsi="Courier New" w:cs="Courier New"/>
          <w:color w:val="000000" w:themeColor="text1"/>
          <w:w w:val="90"/>
          <w:sz w:val="24"/>
          <w:szCs w:val="24"/>
          <w:lang w:val="en-US"/>
        </w:rPr>
        <w:t xml:space="preserve"> </w:t>
      </w:r>
      <w:hyperlink r:id="rId24" w:history="1">
        <w:r w:rsidRPr="008D76CF">
          <w:rPr>
            <w:rStyle w:val="Hyperlink"/>
            <w:rFonts w:ascii="Courier New" w:hAnsi="Courier New" w:cs="Courier New"/>
            <w:color w:val="000000" w:themeColor="text1"/>
            <w:w w:val="90"/>
            <w:sz w:val="24"/>
            <w:szCs w:val="24"/>
            <w:u w:val="none"/>
            <w:lang w:val="en-US"/>
          </w:rPr>
          <w:t>http://www.jatit.org/volumes/Vol96No20/5Vol96No20.pdf</w:t>
        </w:r>
      </w:hyperlink>
    </w:p>
    <w:p w:rsidR="00467D22" w:rsidRPr="008D76CF" w:rsidRDefault="00467D22" w:rsidP="00467D22">
      <w:pPr>
        <w:pStyle w:val="Heading1"/>
        <w:spacing w:before="0" w:line="240" w:lineRule="auto"/>
        <w:ind w:hanging="720"/>
        <w:jc w:val="both"/>
        <w:rPr>
          <w:rFonts w:ascii="Courier New" w:hAnsi="Courier New" w:cs="Courier New"/>
          <w:bCs/>
          <w:color w:val="000000" w:themeColor="text1"/>
          <w:w w:val="90"/>
          <w:kern w:val="24"/>
          <w:sz w:val="24"/>
          <w:szCs w:val="24"/>
        </w:rPr>
      </w:pPr>
    </w:p>
    <w:p w:rsidR="00467D22" w:rsidRPr="008D76CF" w:rsidRDefault="00467D22" w:rsidP="00467D22">
      <w:pPr>
        <w:pStyle w:val="Heading1"/>
        <w:spacing w:before="0" w:line="240" w:lineRule="auto"/>
        <w:ind w:hanging="720"/>
        <w:jc w:val="both"/>
        <w:rPr>
          <w:rStyle w:val="Hyperlink"/>
          <w:rFonts w:ascii="Courier New" w:hAnsi="Courier New" w:cs="Courier New"/>
          <w:color w:val="000000" w:themeColor="text1"/>
          <w:w w:val="90"/>
          <w:sz w:val="24"/>
          <w:szCs w:val="24"/>
          <w:u w:val="none"/>
        </w:rPr>
      </w:pPr>
      <w:proofErr w:type="spellStart"/>
      <w:r w:rsidRPr="008D76CF">
        <w:rPr>
          <w:rFonts w:ascii="Courier New" w:hAnsi="Courier New" w:cs="Courier New"/>
          <w:bCs/>
          <w:color w:val="000000" w:themeColor="text1"/>
          <w:w w:val="90"/>
          <w:kern w:val="24"/>
          <w:sz w:val="24"/>
          <w:szCs w:val="24"/>
        </w:rPr>
        <w:t>LeadSquared</w:t>
      </w:r>
      <w:proofErr w:type="spellEnd"/>
      <w:r w:rsidRPr="008D76CF">
        <w:rPr>
          <w:rFonts w:ascii="Courier New" w:hAnsi="Courier New" w:cs="Courier New"/>
          <w:bCs/>
          <w:color w:val="000000" w:themeColor="text1"/>
          <w:w w:val="90"/>
          <w:kern w:val="24"/>
          <w:sz w:val="24"/>
          <w:szCs w:val="24"/>
        </w:rPr>
        <w:t xml:space="preserve"> (2021). </w:t>
      </w:r>
      <w:r w:rsidRPr="008D76CF">
        <w:rPr>
          <w:rFonts w:ascii="Courier New" w:hAnsi="Courier New" w:cs="Courier New"/>
          <w:color w:val="000000" w:themeColor="text1"/>
          <w:w w:val="90"/>
          <w:kern w:val="24"/>
          <w:sz w:val="24"/>
          <w:szCs w:val="24"/>
        </w:rPr>
        <w:t xml:space="preserve">Run your admissions and post admissions process on auto-pilot. </w:t>
      </w:r>
      <w:r w:rsidRPr="008D76CF">
        <w:rPr>
          <w:rFonts w:ascii="Courier New" w:hAnsi="Courier New" w:cs="Courier New"/>
          <w:color w:val="000000" w:themeColor="text1"/>
          <w:w w:val="90"/>
          <w:kern w:val="24"/>
          <w:sz w:val="24"/>
          <w:szCs w:val="24"/>
          <w:shd w:val="clear" w:color="auto" w:fill="FFFFFF"/>
        </w:rPr>
        <w:t>Automate application process and student enrollment. Map end-to-end student journeys - inquiry, applications, counseling, enrollment, and beyond. US, India. Retrieved on</w:t>
      </w:r>
      <w:r w:rsidRPr="008D76CF">
        <w:rPr>
          <w:rFonts w:ascii="Courier New" w:hAnsi="Courier New" w:cs="Courier New"/>
          <w:color w:val="000000" w:themeColor="text1"/>
          <w:w w:val="90"/>
          <w:sz w:val="24"/>
          <w:szCs w:val="24"/>
        </w:rPr>
        <w:t xml:space="preserve"> </w:t>
      </w:r>
      <w:r w:rsidRPr="008D76CF">
        <w:rPr>
          <w:rFonts w:ascii="Courier New" w:hAnsi="Courier New" w:cs="Courier New"/>
          <w:color w:val="000000" w:themeColor="text1"/>
          <w:sz w:val="24"/>
          <w:szCs w:val="24"/>
          <w:shd w:val="clear" w:color="auto" w:fill="FFFFFF"/>
        </w:rPr>
        <w:t xml:space="preserve">Aug. 26, 2020 from </w:t>
      </w:r>
      <w:r w:rsidRPr="008D76CF">
        <w:rPr>
          <w:rFonts w:ascii="Courier New" w:hAnsi="Courier New" w:cs="Courier New"/>
          <w:color w:val="000000" w:themeColor="text1"/>
          <w:w w:val="90"/>
          <w:sz w:val="24"/>
          <w:szCs w:val="24"/>
        </w:rPr>
        <w:fldChar w:fldCharType="begin"/>
      </w:r>
      <w:r w:rsidR="00EA0E16">
        <w:rPr>
          <w:rFonts w:ascii="Courier New" w:hAnsi="Courier New" w:cs="Courier New"/>
          <w:color w:val="000000" w:themeColor="text1"/>
          <w:w w:val="90"/>
          <w:sz w:val="24"/>
          <w:szCs w:val="24"/>
        </w:rPr>
        <w:instrText>HYPERLINK "https://www.leadsquared.com/what-is-sales-dashboard/"</w:instrText>
      </w:r>
      <w:r w:rsidRPr="008D76CF">
        <w:rPr>
          <w:rFonts w:ascii="Courier New" w:hAnsi="Courier New" w:cs="Courier New"/>
          <w:color w:val="000000" w:themeColor="text1"/>
          <w:w w:val="90"/>
          <w:sz w:val="24"/>
          <w:szCs w:val="24"/>
        </w:rPr>
        <w:fldChar w:fldCharType="separate"/>
      </w:r>
      <w:r w:rsidRPr="008D76CF">
        <w:rPr>
          <w:rStyle w:val="Hyperlink"/>
          <w:rFonts w:ascii="Courier New" w:hAnsi="Courier New" w:cs="Courier New"/>
          <w:color w:val="000000" w:themeColor="text1"/>
          <w:w w:val="90"/>
          <w:sz w:val="24"/>
          <w:szCs w:val="24"/>
          <w:u w:val="none"/>
        </w:rPr>
        <w:t>https://www.leadsquared.com/what-is-sales-dashboard/</w:t>
      </w:r>
    </w:p>
    <w:p w:rsidR="00EA0E16" w:rsidRDefault="00467D22" w:rsidP="008F3FA2">
      <w:pPr>
        <w:spacing w:line="240" w:lineRule="auto"/>
        <w:rPr>
          <w:rFonts w:ascii="Courier New" w:hAnsi="Courier New" w:cs="Courier New"/>
          <w:color w:val="000000" w:themeColor="text1"/>
          <w:w w:val="90"/>
          <w:sz w:val="24"/>
          <w:szCs w:val="24"/>
        </w:rPr>
      </w:pPr>
      <w:r w:rsidRPr="008D76CF">
        <w:rPr>
          <w:rFonts w:ascii="Courier New" w:hAnsi="Courier New" w:cs="Courier New"/>
          <w:color w:val="000000" w:themeColor="text1"/>
          <w:w w:val="90"/>
          <w:sz w:val="24"/>
          <w:szCs w:val="24"/>
        </w:rPr>
        <w:fldChar w:fldCharType="end"/>
      </w:r>
    </w:p>
    <w:p w:rsidR="00467D22" w:rsidRPr="00EA0E16" w:rsidRDefault="00467D22" w:rsidP="00EA0E16">
      <w:pPr>
        <w:spacing w:line="240" w:lineRule="auto"/>
        <w:ind w:hanging="720"/>
        <w:rPr>
          <w:rFonts w:ascii="Courier New" w:hAnsi="Courier New" w:cs="Courier New"/>
          <w:color w:val="000000" w:themeColor="text1"/>
          <w:w w:val="90"/>
          <w:sz w:val="24"/>
          <w:szCs w:val="24"/>
        </w:rPr>
      </w:pPr>
      <w:r w:rsidRPr="008D76CF">
        <w:rPr>
          <w:rStyle w:val="Strong"/>
          <w:rFonts w:ascii="Courier New" w:hAnsi="Courier New" w:cs="Courier New"/>
          <w:b w:val="0"/>
          <w:color w:val="000000" w:themeColor="text1"/>
          <w:w w:val="90"/>
          <w:kern w:val="24"/>
          <w:sz w:val="24"/>
          <w:szCs w:val="24"/>
        </w:rPr>
        <w:t>Li-</w:t>
      </w:r>
      <w:proofErr w:type="spellStart"/>
      <w:r w:rsidRPr="008D76CF">
        <w:rPr>
          <w:rStyle w:val="Strong"/>
          <w:rFonts w:ascii="Courier New" w:hAnsi="Courier New" w:cs="Courier New"/>
          <w:b w:val="0"/>
          <w:color w:val="000000" w:themeColor="text1"/>
          <w:w w:val="90"/>
          <w:kern w:val="24"/>
          <w:sz w:val="24"/>
          <w:szCs w:val="24"/>
        </w:rPr>
        <w:t>ge</w:t>
      </w:r>
      <w:proofErr w:type="spellEnd"/>
      <w:r w:rsidRPr="008D76CF">
        <w:rPr>
          <w:rStyle w:val="Strong"/>
          <w:rFonts w:ascii="Courier New" w:hAnsi="Courier New" w:cs="Courier New"/>
          <w:b w:val="0"/>
          <w:color w:val="000000" w:themeColor="text1"/>
          <w:w w:val="90"/>
          <w:kern w:val="24"/>
          <w:sz w:val="24"/>
          <w:szCs w:val="24"/>
        </w:rPr>
        <w:t>, Mao (2017). Central China Normal University;</w:t>
      </w:r>
      <w:r w:rsidRPr="008D76CF">
        <w:rPr>
          <w:rFonts w:ascii="Courier New" w:hAnsi="Courier New" w:cs="Courier New"/>
          <w:color w:val="000000" w:themeColor="text1"/>
          <w:w w:val="90"/>
          <w:kern w:val="24"/>
          <w:sz w:val="24"/>
          <w:szCs w:val="24"/>
        </w:rPr>
        <w:t xml:space="preserve"> Advantages and Disadvantages of Diversification </w:t>
      </w:r>
      <w:proofErr w:type="spellStart"/>
      <w:r w:rsidRPr="008D76CF">
        <w:rPr>
          <w:rFonts w:ascii="Courier New" w:hAnsi="Courier New" w:cs="Courier New"/>
          <w:color w:val="000000" w:themeColor="text1"/>
          <w:w w:val="90"/>
          <w:kern w:val="24"/>
          <w:sz w:val="24"/>
          <w:szCs w:val="24"/>
        </w:rPr>
        <w:t>Enrollment</w:t>
      </w:r>
      <w:proofErr w:type="spellEnd"/>
      <w:r w:rsidRPr="008D76CF">
        <w:rPr>
          <w:rFonts w:ascii="Courier New" w:hAnsi="Courier New" w:cs="Courier New"/>
          <w:color w:val="000000" w:themeColor="text1"/>
          <w:w w:val="90"/>
          <w:kern w:val="24"/>
          <w:sz w:val="24"/>
          <w:szCs w:val="24"/>
        </w:rPr>
        <w:t xml:space="preserve"> System Reform in Higher Vocational Education in China. </w:t>
      </w:r>
      <w:r w:rsidRPr="008D76CF">
        <w:rPr>
          <w:rStyle w:val="Strong"/>
          <w:rFonts w:ascii="Courier New" w:hAnsi="Courier New" w:cs="Courier New"/>
          <w:b w:val="0"/>
          <w:color w:val="000000" w:themeColor="text1"/>
          <w:w w:val="90"/>
          <w:kern w:val="24"/>
          <w:sz w:val="24"/>
          <w:szCs w:val="24"/>
        </w:rPr>
        <w:t>Central China No</w:t>
      </w:r>
      <w:r w:rsidR="00F86066">
        <w:rPr>
          <w:rStyle w:val="Strong"/>
          <w:rFonts w:ascii="Courier New" w:hAnsi="Courier New" w:cs="Courier New"/>
          <w:b w:val="0"/>
          <w:color w:val="000000" w:themeColor="text1"/>
          <w:w w:val="90"/>
          <w:kern w:val="24"/>
          <w:sz w:val="24"/>
          <w:szCs w:val="24"/>
        </w:rPr>
        <w:t>rmal University. Retrieved from</w:t>
      </w:r>
      <w:r w:rsidR="00291D54">
        <w:rPr>
          <w:rStyle w:val="Strong"/>
          <w:rFonts w:ascii="Courier New" w:hAnsi="Courier New" w:cs="Courier New"/>
          <w:b w:val="0"/>
          <w:color w:val="000000" w:themeColor="text1"/>
          <w:w w:val="90"/>
          <w:kern w:val="24"/>
          <w:sz w:val="24"/>
          <w:szCs w:val="24"/>
        </w:rPr>
        <w:t xml:space="preserve"> </w:t>
      </w:r>
      <w:r w:rsidRPr="008D76CF">
        <w:rPr>
          <w:rFonts w:ascii="Courier New" w:hAnsi="Courier New" w:cs="Courier New"/>
          <w:color w:val="000000" w:themeColor="text1"/>
          <w:w w:val="90"/>
          <w:sz w:val="24"/>
          <w:szCs w:val="24"/>
          <w:lang w:val="en-US"/>
        </w:rPr>
        <w:fldChar w:fldCharType="begin"/>
      </w:r>
      <w:r w:rsidRPr="008D76CF">
        <w:rPr>
          <w:rFonts w:ascii="Courier New" w:hAnsi="Courier New" w:cs="Courier New"/>
          <w:color w:val="000000" w:themeColor="text1"/>
          <w:w w:val="90"/>
          <w:sz w:val="24"/>
          <w:szCs w:val="24"/>
          <w:lang w:val="en-US"/>
        </w:rPr>
        <w:instrText xml:space="preserve"> HYPERLINK "https://en.cnki.com.cn/Article_en/CJFDTotal-JLKF201702011.htm</w:instrText>
      </w:r>
    </w:p>
    <w:p w:rsidR="00467D22" w:rsidRPr="008D76CF" w:rsidRDefault="00467D22" w:rsidP="00467D22">
      <w:pPr>
        <w:spacing w:line="240" w:lineRule="auto"/>
        <w:ind w:hanging="720"/>
        <w:jc w:val="both"/>
        <w:rPr>
          <w:rStyle w:val="Hyperlink"/>
          <w:rFonts w:ascii="Courier New" w:hAnsi="Courier New" w:cs="Courier New"/>
          <w:color w:val="000000" w:themeColor="text1"/>
          <w:w w:val="90"/>
          <w:sz w:val="24"/>
          <w:szCs w:val="24"/>
          <w:u w:val="none"/>
          <w:lang w:val="en-US"/>
        </w:rPr>
      </w:pPr>
      <w:r w:rsidRPr="008D76CF">
        <w:rPr>
          <w:rFonts w:ascii="Courier New" w:hAnsi="Courier New" w:cs="Courier New"/>
          <w:color w:val="000000" w:themeColor="text1"/>
          <w:w w:val="90"/>
          <w:sz w:val="24"/>
          <w:szCs w:val="24"/>
          <w:lang w:val="en-US"/>
        </w:rPr>
        <w:instrText xml:space="preserve">" </w:instrText>
      </w:r>
      <w:r w:rsidRPr="008D76CF">
        <w:rPr>
          <w:rFonts w:ascii="Courier New" w:hAnsi="Courier New" w:cs="Courier New"/>
          <w:color w:val="000000" w:themeColor="text1"/>
          <w:w w:val="90"/>
          <w:sz w:val="24"/>
          <w:szCs w:val="24"/>
          <w:lang w:val="en-US"/>
        </w:rPr>
        <w:fldChar w:fldCharType="separate"/>
      </w:r>
      <w:r w:rsidRPr="008D76CF">
        <w:rPr>
          <w:rStyle w:val="Hyperlink"/>
          <w:rFonts w:ascii="Courier New" w:hAnsi="Courier New" w:cs="Courier New"/>
          <w:color w:val="000000" w:themeColor="text1"/>
          <w:w w:val="90"/>
          <w:sz w:val="24"/>
          <w:szCs w:val="24"/>
          <w:u w:val="none"/>
          <w:lang w:val="en-US"/>
        </w:rPr>
        <w:t>https://en.cnki.com.cn/Article_en/CJFDTotal-JLKF201702011.htm</w:t>
      </w:r>
    </w:p>
    <w:p w:rsidR="00467D22" w:rsidRPr="008D76CF" w:rsidRDefault="00467D22" w:rsidP="00F86066">
      <w:pPr>
        <w:pStyle w:val="Heading2"/>
        <w:tabs>
          <w:tab w:val="left" w:pos="2459"/>
        </w:tabs>
        <w:spacing w:line="240" w:lineRule="auto"/>
        <w:jc w:val="both"/>
        <w:rPr>
          <w:rFonts w:ascii="Courier New" w:hAnsi="Courier New" w:cs="Courier New"/>
          <w:color w:val="000000" w:themeColor="text1"/>
          <w:w w:val="90"/>
          <w:sz w:val="24"/>
          <w:szCs w:val="24"/>
        </w:rPr>
      </w:pPr>
      <w:r w:rsidRPr="008D76CF">
        <w:rPr>
          <w:rFonts w:ascii="Courier New" w:hAnsi="Courier New" w:cs="Courier New"/>
          <w:color w:val="000000" w:themeColor="text1"/>
          <w:w w:val="90"/>
          <w:sz w:val="24"/>
          <w:szCs w:val="24"/>
        </w:rPr>
        <w:lastRenderedPageBreak/>
        <w:fldChar w:fldCharType="end"/>
      </w:r>
    </w:p>
    <w:p w:rsidR="00467D22" w:rsidRPr="008D76CF" w:rsidRDefault="00467D22" w:rsidP="00467D22">
      <w:pPr>
        <w:pStyle w:val="Heading2"/>
        <w:spacing w:line="240" w:lineRule="auto"/>
        <w:ind w:hanging="720"/>
        <w:jc w:val="both"/>
        <w:rPr>
          <w:rFonts w:ascii="Courier New" w:hAnsi="Courier New" w:cs="Courier New"/>
          <w:color w:val="000000" w:themeColor="text1"/>
          <w:w w:val="90"/>
          <w:kern w:val="24"/>
          <w:sz w:val="24"/>
          <w:szCs w:val="24"/>
        </w:rPr>
      </w:pPr>
      <w:r w:rsidRPr="008D76CF">
        <w:rPr>
          <w:rFonts w:ascii="Courier New" w:hAnsi="Courier New" w:cs="Courier New"/>
          <w:color w:val="000000" w:themeColor="text1"/>
          <w:w w:val="90"/>
          <w:kern w:val="24"/>
          <w:sz w:val="24"/>
          <w:szCs w:val="24"/>
        </w:rPr>
        <w:t xml:space="preserve">Miranda, Maria Grace P.; Barroso, </w:t>
      </w:r>
      <w:proofErr w:type="spellStart"/>
      <w:r w:rsidRPr="008D76CF">
        <w:rPr>
          <w:rFonts w:ascii="Courier New" w:hAnsi="Courier New" w:cs="Courier New"/>
          <w:color w:val="000000" w:themeColor="text1"/>
          <w:w w:val="90"/>
          <w:kern w:val="24"/>
          <w:sz w:val="24"/>
          <w:szCs w:val="24"/>
        </w:rPr>
        <w:t>Elisame</w:t>
      </w:r>
      <w:proofErr w:type="spellEnd"/>
      <w:r w:rsidRPr="008D76CF">
        <w:rPr>
          <w:rFonts w:ascii="Courier New" w:hAnsi="Courier New" w:cs="Courier New"/>
          <w:color w:val="000000" w:themeColor="text1"/>
          <w:w w:val="90"/>
          <w:kern w:val="24"/>
          <w:sz w:val="24"/>
          <w:szCs w:val="24"/>
        </w:rPr>
        <w:t xml:space="preserve"> P.; </w:t>
      </w:r>
      <w:proofErr w:type="spellStart"/>
      <w:r w:rsidRPr="008D76CF">
        <w:rPr>
          <w:rFonts w:ascii="Courier New" w:hAnsi="Courier New" w:cs="Courier New"/>
          <w:color w:val="000000" w:themeColor="text1"/>
          <w:w w:val="90"/>
          <w:kern w:val="24"/>
          <w:sz w:val="24"/>
          <w:szCs w:val="24"/>
        </w:rPr>
        <w:t>Antuerpia</w:t>
      </w:r>
      <w:proofErr w:type="spellEnd"/>
      <w:r w:rsidRPr="008D76CF">
        <w:rPr>
          <w:rFonts w:ascii="Courier New" w:hAnsi="Courier New" w:cs="Courier New"/>
          <w:color w:val="000000" w:themeColor="text1"/>
          <w:w w:val="90"/>
          <w:kern w:val="24"/>
          <w:sz w:val="24"/>
          <w:szCs w:val="24"/>
        </w:rPr>
        <w:t xml:space="preserve">, John F.; </w:t>
      </w:r>
      <w:proofErr w:type="spellStart"/>
      <w:r w:rsidRPr="008D76CF">
        <w:rPr>
          <w:rFonts w:ascii="Courier New" w:hAnsi="Courier New" w:cs="Courier New"/>
          <w:color w:val="000000" w:themeColor="text1"/>
          <w:w w:val="90"/>
          <w:kern w:val="24"/>
          <w:sz w:val="24"/>
          <w:szCs w:val="24"/>
        </w:rPr>
        <w:t>Alcera</w:t>
      </w:r>
      <w:proofErr w:type="spellEnd"/>
      <w:r w:rsidRPr="008D76CF">
        <w:rPr>
          <w:rFonts w:ascii="Courier New" w:hAnsi="Courier New" w:cs="Courier New"/>
          <w:color w:val="000000" w:themeColor="text1"/>
          <w:w w:val="90"/>
          <w:kern w:val="24"/>
          <w:sz w:val="24"/>
          <w:szCs w:val="24"/>
        </w:rPr>
        <w:t xml:space="preserve">, </w:t>
      </w:r>
      <w:proofErr w:type="spellStart"/>
      <w:r w:rsidRPr="008D76CF">
        <w:rPr>
          <w:rFonts w:ascii="Courier New" w:hAnsi="Courier New" w:cs="Courier New"/>
          <w:color w:val="000000" w:themeColor="text1"/>
          <w:w w:val="90"/>
          <w:kern w:val="24"/>
          <w:sz w:val="24"/>
          <w:szCs w:val="24"/>
        </w:rPr>
        <w:t>Jaina</w:t>
      </w:r>
      <w:proofErr w:type="spellEnd"/>
      <w:r w:rsidRPr="008D76CF">
        <w:rPr>
          <w:rFonts w:ascii="Courier New" w:hAnsi="Courier New" w:cs="Courier New"/>
          <w:color w:val="000000" w:themeColor="text1"/>
          <w:w w:val="90"/>
          <w:kern w:val="24"/>
          <w:sz w:val="24"/>
          <w:szCs w:val="24"/>
        </w:rPr>
        <w:t xml:space="preserve"> A.; Agustin, &amp; Louie F (2019). ENROLLMENT SYSTEM WITH DESCRIPTIVE ANALYTICS. </w:t>
      </w:r>
      <w:r w:rsidRPr="008D76CF">
        <w:rPr>
          <w:rFonts w:ascii="Courier New" w:hAnsi="Courier New" w:cs="Courier New"/>
          <w:color w:val="000000" w:themeColor="text1"/>
          <w:w w:val="90"/>
          <w:kern w:val="24"/>
          <w:sz w:val="24"/>
          <w:szCs w:val="24"/>
          <w:shd w:val="clear" w:color="auto" w:fill="FFFFFF"/>
        </w:rPr>
        <w:t>Retrieved on</w:t>
      </w:r>
      <w:r w:rsidRPr="008D76CF">
        <w:rPr>
          <w:rFonts w:ascii="Courier New" w:hAnsi="Courier New" w:cs="Courier New"/>
          <w:color w:val="000000" w:themeColor="text1"/>
          <w:w w:val="90"/>
          <w:sz w:val="24"/>
          <w:szCs w:val="24"/>
        </w:rPr>
        <w:t xml:space="preserve"> </w:t>
      </w:r>
      <w:r w:rsidRPr="008D76CF">
        <w:rPr>
          <w:rStyle w:val="Strong"/>
          <w:rFonts w:ascii="Courier New" w:hAnsi="Courier New" w:cs="Courier New"/>
          <w:b w:val="0"/>
          <w:color w:val="000000" w:themeColor="text1"/>
          <w:w w:val="90"/>
          <w:kern w:val="24"/>
          <w:sz w:val="24"/>
          <w:szCs w:val="24"/>
        </w:rPr>
        <w:t>March/April 2019 from</w:t>
      </w:r>
    </w:p>
    <w:p w:rsidR="00467D22" w:rsidRPr="008D76CF" w:rsidRDefault="00467D22" w:rsidP="00467D22">
      <w:pPr>
        <w:spacing w:line="240" w:lineRule="auto"/>
        <w:rPr>
          <w:rStyle w:val="Hyperlink"/>
          <w:rFonts w:ascii="Courier New" w:hAnsi="Courier New" w:cs="Courier New"/>
          <w:color w:val="000000" w:themeColor="text1"/>
          <w:w w:val="90"/>
          <w:sz w:val="24"/>
          <w:szCs w:val="24"/>
          <w:u w:val="none"/>
          <w:lang w:val="en-US"/>
        </w:rPr>
      </w:pPr>
      <w:r w:rsidRPr="008D76CF">
        <w:rPr>
          <w:rFonts w:ascii="Courier New" w:hAnsi="Courier New" w:cs="Courier New"/>
          <w:color w:val="000000" w:themeColor="text1"/>
          <w:w w:val="90"/>
          <w:sz w:val="24"/>
          <w:szCs w:val="24"/>
          <w:lang w:val="en-US"/>
        </w:rPr>
        <w:fldChar w:fldCharType="begin"/>
      </w:r>
      <w:r w:rsidRPr="008D76CF">
        <w:rPr>
          <w:rFonts w:ascii="Courier New" w:hAnsi="Courier New" w:cs="Courier New"/>
          <w:color w:val="000000" w:themeColor="text1"/>
          <w:w w:val="90"/>
          <w:sz w:val="24"/>
          <w:szCs w:val="24"/>
          <w:lang w:val="en-US"/>
        </w:rPr>
        <w:instrText xml:space="preserve"> HYPERLINK "https://bit.ly/3FfKsAR" </w:instrText>
      </w:r>
      <w:r w:rsidRPr="008D76CF">
        <w:rPr>
          <w:rFonts w:ascii="Courier New" w:hAnsi="Courier New" w:cs="Courier New"/>
          <w:color w:val="000000" w:themeColor="text1"/>
          <w:w w:val="90"/>
          <w:sz w:val="24"/>
          <w:szCs w:val="24"/>
          <w:lang w:val="en-US"/>
        </w:rPr>
        <w:fldChar w:fldCharType="separate"/>
      </w:r>
      <w:r w:rsidRPr="008D76CF">
        <w:rPr>
          <w:rStyle w:val="Hyperlink"/>
          <w:rFonts w:ascii="Courier New" w:hAnsi="Courier New" w:cs="Courier New"/>
          <w:color w:val="000000" w:themeColor="text1"/>
          <w:w w:val="90"/>
          <w:sz w:val="24"/>
          <w:szCs w:val="24"/>
          <w:u w:val="none"/>
          <w:lang w:val="en-US"/>
        </w:rPr>
        <w:t>https://bit.ly/3FfKsAR</w:t>
      </w:r>
    </w:p>
    <w:p w:rsidR="00467D22" w:rsidRPr="008D76CF" w:rsidRDefault="00467D22" w:rsidP="00467D22">
      <w:pPr>
        <w:spacing w:line="240" w:lineRule="auto"/>
        <w:rPr>
          <w:rFonts w:ascii="Courier New" w:hAnsi="Courier New" w:cs="Courier New"/>
          <w:color w:val="000000" w:themeColor="text1"/>
          <w:w w:val="90"/>
          <w:sz w:val="24"/>
          <w:szCs w:val="24"/>
          <w:lang w:val="en-US"/>
        </w:rPr>
      </w:pPr>
      <w:r w:rsidRPr="008D76CF">
        <w:rPr>
          <w:rFonts w:ascii="Courier New" w:hAnsi="Courier New" w:cs="Courier New"/>
          <w:color w:val="000000" w:themeColor="text1"/>
          <w:w w:val="90"/>
          <w:sz w:val="24"/>
          <w:szCs w:val="24"/>
          <w:lang w:val="en-US"/>
        </w:rPr>
        <w:fldChar w:fldCharType="end"/>
      </w:r>
    </w:p>
    <w:p w:rsidR="00467D22" w:rsidRPr="008D76CF" w:rsidRDefault="00B073AB" w:rsidP="00467D22">
      <w:pPr>
        <w:pStyle w:val="Heading1"/>
        <w:spacing w:before="0" w:line="240" w:lineRule="auto"/>
        <w:ind w:hanging="720"/>
        <w:jc w:val="both"/>
        <w:rPr>
          <w:color w:val="000000" w:themeColor="text1"/>
          <w:w w:val="90"/>
        </w:rPr>
      </w:pPr>
      <w:hyperlink r:id="rId25" w:anchor="!" w:history="1">
        <w:r w:rsidR="00467D22" w:rsidRPr="008D76CF">
          <w:rPr>
            <w:rStyle w:val="text"/>
            <w:rFonts w:ascii="Courier New" w:hAnsi="Courier New" w:cs="Courier New"/>
            <w:color w:val="000000" w:themeColor="text1"/>
            <w:w w:val="90"/>
            <w:kern w:val="2"/>
            <w:sz w:val="24"/>
            <w:szCs w:val="24"/>
          </w:rPr>
          <w:t>Ruiz</w:t>
        </w:r>
      </w:hyperlink>
      <w:r w:rsidR="00467D22" w:rsidRPr="008D76CF">
        <w:rPr>
          <w:rFonts w:ascii="Courier New" w:hAnsi="Courier New" w:cs="Courier New"/>
          <w:color w:val="000000" w:themeColor="text1"/>
          <w:w w:val="90"/>
          <w:kern w:val="2"/>
          <w:sz w:val="24"/>
          <w:szCs w:val="24"/>
        </w:rPr>
        <w:t xml:space="preserve">, Felix, </w:t>
      </w:r>
      <w:hyperlink r:id="rId26" w:anchor="!" w:history="1">
        <w:proofErr w:type="spellStart"/>
        <w:r w:rsidR="00467D22" w:rsidRPr="008D76CF">
          <w:rPr>
            <w:rStyle w:val="text"/>
            <w:rFonts w:ascii="Courier New" w:hAnsi="Courier New" w:cs="Courier New"/>
            <w:color w:val="000000" w:themeColor="text1"/>
            <w:w w:val="90"/>
            <w:kern w:val="2"/>
            <w:sz w:val="24"/>
            <w:szCs w:val="24"/>
          </w:rPr>
          <w:t>Chamilco</w:t>
        </w:r>
        <w:proofErr w:type="spellEnd"/>
        <w:r w:rsidR="00467D22" w:rsidRPr="008D76CF">
          <w:rPr>
            <w:rStyle w:val="text"/>
            <w:rFonts w:ascii="Courier New" w:hAnsi="Courier New" w:cs="Courier New"/>
            <w:color w:val="000000" w:themeColor="text1"/>
            <w:w w:val="90"/>
            <w:kern w:val="2"/>
            <w:sz w:val="24"/>
            <w:szCs w:val="24"/>
          </w:rPr>
          <w:t xml:space="preserve">, </w:t>
        </w:r>
      </w:hyperlink>
      <w:hyperlink r:id="rId27" w:anchor="!" w:history="1">
        <w:r w:rsidR="00467D22" w:rsidRPr="008D76CF">
          <w:rPr>
            <w:rStyle w:val="text"/>
            <w:rFonts w:ascii="Courier New" w:hAnsi="Courier New" w:cs="Courier New"/>
            <w:color w:val="000000" w:themeColor="text1"/>
            <w:w w:val="90"/>
            <w:kern w:val="2"/>
            <w:sz w:val="24"/>
            <w:szCs w:val="24"/>
          </w:rPr>
          <w:t xml:space="preserve">Pacheco, </w:t>
        </w:r>
      </w:hyperlink>
      <w:r w:rsidR="00467D22" w:rsidRPr="008D76CF">
        <w:rPr>
          <w:rFonts w:ascii="Courier New" w:hAnsi="Courier New" w:cs="Courier New"/>
          <w:color w:val="000000" w:themeColor="text1"/>
          <w:w w:val="90"/>
          <w:kern w:val="2"/>
          <w:sz w:val="24"/>
          <w:szCs w:val="24"/>
        </w:rPr>
        <w:t xml:space="preserve">&amp; </w:t>
      </w:r>
      <w:hyperlink r:id="rId28" w:anchor="!" w:history="1">
        <w:proofErr w:type="spellStart"/>
        <w:r w:rsidR="00467D22" w:rsidRPr="008D76CF">
          <w:rPr>
            <w:rStyle w:val="text"/>
            <w:rFonts w:ascii="Courier New" w:hAnsi="Courier New" w:cs="Courier New"/>
            <w:color w:val="000000" w:themeColor="text1"/>
            <w:w w:val="90"/>
            <w:kern w:val="2"/>
            <w:sz w:val="24"/>
            <w:szCs w:val="24"/>
          </w:rPr>
          <w:t>Peñaranda</w:t>
        </w:r>
        <w:proofErr w:type="spellEnd"/>
      </w:hyperlink>
      <w:r w:rsidR="00467D22" w:rsidRPr="008D76CF">
        <w:rPr>
          <w:rFonts w:ascii="Courier New" w:hAnsi="Courier New" w:cs="Courier New"/>
          <w:color w:val="000000" w:themeColor="text1"/>
          <w:w w:val="90"/>
          <w:kern w:val="2"/>
          <w:sz w:val="24"/>
          <w:szCs w:val="24"/>
        </w:rPr>
        <w:t xml:space="preserve"> (2021, May 26). </w:t>
      </w:r>
      <w:r w:rsidR="00467D22" w:rsidRPr="008D76CF">
        <w:rPr>
          <w:rStyle w:val="title-text"/>
          <w:rFonts w:ascii="Courier New" w:hAnsi="Courier New" w:cs="Courier New"/>
          <w:color w:val="000000" w:themeColor="text1"/>
          <w:w w:val="90"/>
          <w:kern w:val="2"/>
          <w:sz w:val="24"/>
          <w:szCs w:val="24"/>
        </w:rPr>
        <w:t xml:space="preserve">Materials and methods on digital enrollment system for educational institutions. </w:t>
      </w:r>
      <w:r w:rsidR="00467D22" w:rsidRPr="008D76CF">
        <w:rPr>
          <w:rFonts w:ascii="Courier New" w:hAnsi="Courier New" w:cs="Courier New"/>
          <w:color w:val="000000" w:themeColor="text1"/>
          <w:w w:val="90"/>
          <w:kern w:val="24"/>
          <w:sz w:val="24"/>
          <w:szCs w:val="24"/>
          <w:shd w:val="clear" w:color="auto" w:fill="FFFFFF"/>
        </w:rPr>
        <w:t>Retrieved on</w:t>
      </w:r>
      <w:r w:rsidR="00467D22" w:rsidRPr="008D76CF">
        <w:rPr>
          <w:color w:val="000000" w:themeColor="text1"/>
          <w:w w:val="90"/>
        </w:rPr>
        <w:t xml:space="preserve"> </w:t>
      </w:r>
      <w:r w:rsidR="00467D22" w:rsidRPr="008D76CF">
        <w:rPr>
          <w:rFonts w:ascii="Courier New" w:hAnsi="Courier New" w:cs="Courier New"/>
          <w:color w:val="000000" w:themeColor="text1"/>
          <w:w w:val="90"/>
          <w:sz w:val="24"/>
          <w:szCs w:val="24"/>
        </w:rPr>
        <w:t>May 26, 2021 from</w:t>
      </w:r>
      <w:r w:rsidR="00467D22" w:rsidRPr="008D76CF">
        <w:rPr>
          <w:color w:val="000000" w:themeColor="text1"/>
          <w:w w:val="90"/>
        </w:rPr>
        <w:fldChar w:fldCharType="begin"/>
      </w:r>
      <w:r w:rsidR="00467D22" w:rsidRPr="008D76CF">
        <w:rPr>
          <w:color w:val="000000" w:themeColor="text1"/>
          <w:w w:val="90"/>
        </w:rPr>
        <w:instrText xml:space="preserve"> HYPERLINK " </w:instrText>
      </w:r>
      <w:r w:rsidR="00467D22" w:rsidRPr="008D76CF">
        <w:rPr>
          <w:rFonts w:ascii="Courier New" w:hAnsi="Courier New" w:cs="Courier New"/>
          <w:color w:val="000000" w:themeColor="text1"/>
          <w:w w:val="90"/>
          <w:sz w:val="24"/>
          <w:szCs w:val="24"/>
        </w:rPr>
        <w:instrText>https://www.sciencedirect.com/science/article/pii/S2214785321031333</w:instrText>
      </w:r>
    </w:p>
    <w:p w:rsidR="00467D22" w:rsidRPr="008D76CF" w:rsidRDefault="00467D22" w:rsidP="00467D22">
      <w:pPr>
        <w:pStyle w:val="Heading1"/>
        <w:spacing w:before="0" w:line="240" w:lineRule="auto"/>
        <w:ind w:hanging="720"/>
        <w:jc w:val="both"/>
        <w:rPr>
          <w:rStyle w:val="Hyperlink"/>
          <w:w w:val="90"/>
          <w:u w:val="none"/>
        </w:rPr>
      </w:pPr>
      <w:r w:rsidRPr="008D76CF">
        <w:rPr>
          <w:color w:val="000000" w:themeColor="text1"/>
          <w:w w:val="90"/>
        </w:rPr>
        <w:instrText xml:space="preserve">" </w:instrText>
      </w:r>
      <w:r w:rsidRPr="008D76CF">
        <w:rPr>
          <w:color w:val="000000" w:themeColor="text1"/>
          <w:w w:val="90"/>
        </w:rPr>
        <w:fldChar w:fldCharType="separate"/>
      </w:r>
      <w:r w:rsidRPr="008D76CF">
        <w:rPr>
          <w:rStyle w:val="Hyperlink"/>
          <w:w w:val="90"/>
          <w:u w:val="none"/>
        </w:rPr>
        <w:t xml:space="preserve"> </w:t>
      </w:r>
      <w:r w:rsidRPr="008D76CF">
        <w:rPr>
          <w:rStyle w:val="Hyperlink"/>
          <w:rFonts w:ascii="Courier New" w:hAnsi="Courier New" w:cs="Courier New"/>
          <w:color w:val="000000" w:themeColor="text1"/>
          <w:w w:val="90"/>
          <w:sz w:val="24"/>
          <w:szCs w:val="24"/>
          <w:u w:val="none"/>
        </w:rPr>
        <w:t>https://www.sciencedirect.com/science/article/pii/S2214785321031333</w:t>
      </w:r>
    </w:p>
    <w:p w:rsidR="00467D22" w:rsidRPr="008D76CF" w:rsidRDefault="00467D22" w:rsidP="00467D22">
      <w:pPr>
        <w:spacing w:line="240" w:lineRule="auto"/>
        <w:ind w:hanging="720"/>
        <w:jc w:val="both"/>
        <w:rPr>
          <w:rFonts w:ascii="Courier New" w:hAnsi="Courier New" w:cs="Courier New"/>
          <w:color w:val="000000" w:themeColor="text1"/>
          <w:w w:val="90"/>
          <w:sz w:val="24"/>
          <w:szCs w:val="24"/>
        </w:rPr>
      </w:pPr>
      <w:r w:rsidRPr="008D76CF">
        <w:rPr>
          <w:color w:val="000000" w:themeColor="text1"/>
          <w:w w:val="90"/>
        </w:rPr>
        <w:fldChar w:fldCharType="end"/>
      </w:r>
    </w:p>
    <w:p w:rsidR="00467D22" w:rsidRPr="008D76CF" w:rsidRDefault="00B073AB" w:rsidP="00467D22">
      <w:pPr>
        <w:spacing w:line="240" w:lineRule="auto"/>
        <w:ind w:hanging="720"/>
        <w:jc w:val="both"/>
        <w:rPr>
          <w:rFonts w:ascii="Courier New" w:hAnsi="Courier New" w:cs="Courier New"/>
          <w:color w:val="000000" w:themeColor="text1"/>
          <w:w w:val="90"/>
          <w:sz w:val="24"/>
          <w:szCs w:val="24"/>
        </w:rPr>
      </w:pPr>
      <w:hyperlink r:id="rId29" w:tgtFrame="_blank" w:tooltip="View other papers by this author" w:history="1">
        <w:r w:rsidR="00467D22" w:rsidRPr="008D76CF">
          <w:rPr>
            <w:rStyle w:val="Hyperlink"/>
            <w:rFonts w:ascii="Courier New" w:hAnsi="Courier New" w:cs="Courier New"/>
            <w:bCs/>
            <w:color w:val="000000" w:themeColor="text1"/>
            <w:w w:val="90"/>
            <w:kern w:val="2"/>
            <w:sz w:val="24"/>
            <w:szCs w:val="24"/>
            <w:u w:val="none"/>
          </w:rPr>
          <w:t>Rudolph</w:t>
        </w:r>
      </w:hyperlink>
      <w:r w:rsidR="00467D22" w:rsidRPr="008D76CF">
        <w:rPr>
          <w:rFonts w:ascii="Courier New" w:hAnsi="Courier New" w:cs="Courier New"/>
          <w:bCs/>
          <w:color w:val="000000" w:themeColor="text1"/>
          <w:w w:val="90"/>
          <w:kern w:val="2"/>
          <w:sz w:val="24"/>
          <w:szCs w:val="24"/>
        </w:rPr>
        <w:t>, Heinz P. (</w:t>
      </w:r>
      <w:r w:rsidR="00467D22" w:rsidRPr="008D76CF">
        <w:rPr>
          <w:rFonts w:ascii="Courier New" w:hAnsi="Courier New" w:cs="Courier New"/>
          <w:color w:val="000000" w:themeColor="text1"/>
          <w:w w:val="90"/>
          <w:kern w:val="2"/>
          <w:sz w:val="24"/>
          <w:szCs w:val="24"/>
          <w:shd w:val="clear" w:color="auto" w:fill="FFFFFF"/>
        </w:rPr>
        <w:t xml:space="preserve">2019). </w:t>
      </w:r>
      <w:r w:rsidR="00467D22" w:rsidRPr="008D76CF">
        <w:rPr>
          <w:rFonts w:ascii="Courier New" w:hAnsi="Courier New" w:cs="Courier New"/>
          <w:bCs/>
          <w:color w:val="000000" w:themeColor="text1"/>
          <w:w w:val="90"/>
          <w:kern w:val="2"/>
          <w:sz w:val="24"/>
          <w:szCs w:val="24"/>
        </w:rPr>
        <w:t xml:space="preserve">Pension Funds with Automatic </w:t>
      </w:r>
      <w:proofErr w:type="spellStart"/>
      <w:r w:rsidR="00467D22" w:rsidRPr="008D76CF">
        <w:rPr>
          <w:rFonts w:ascii="Courier New" w:hAnsi="Courier New" w:cs="Courier New"/>
          <w:bCs/>
          <w:color w:val="000000" w:themeColor="text1"/>
          <w:w w:val="90"/>
          <w:kern w:val="2"/>
          <w:sz w:val="24"/>
          <w:szCs w:val="24"/>
        </w:rPr>
        <w:t>Enrollment</w:t>
      </w:r>
      <w:proofErr w:type="spellEnd"/>
      <w:r w:rsidR="00467D22" w:rsidRPr="008D76CF">
        <w:rPr>
          <w:rFonts w:ascii="Courier New" w:hAnsi="Courier New" w:cs="Courier New"/>
          <w:bCs/>
          <w:color w:val="000000" w:themeColor="text1"/>
          <w:w w:val="90"/>
          <w:kern w:val="2"/>
          <w:sz w:val="24"/>
          <w:szCs w:val="24"/>
        </w:rPr>
        <w:t xml:space="preserve"> Schemes: Lessons for Emerging Economies. </w:t>
      </w:r>
      <w:r w:rsidR="00467D22" w:rsidRPr="008D76CF">
        <w:rPr>
          <w:rFonts w:ascii="Courier New" w:hAnsi="Courier New" w:cs="Courier New"/>
          <w:color w:val="000000" w:themeColor="text1"/>
          <w:w w:val="90"/>
          <w:kern w:val="24"/>
          <w:sz w:val="24"/>
          <w:szCs w:val="24"/>
          <w:shd w:val="clear" w:color="auto" w:fill="FFFFFF"/>
        </w:rPr>
        <w:t>Retrieved on February 20, 2019 from</w:t>
      </w:r>
      <w:r w:rsidR="00467D22" w:rsidRPr="008D76CF">
        <w:rPr>
          <w:rFonts w:ascii="Courier New" w:hAnsi="Courier New" w:cs="Courier New"/>
          <w:color w:val="000000" w:themeColor="text1"/>
          <w:w w:val="90"/>
          <w:sz w:val="24"/>
          <w:szCs w:val="24"/>
        </w:rPr>
        <w:t xml:space="preserve"> </w:t>
      </w:r>
      <w:hyperlink r:id="rId30" w:history="1">
        <w:r w:rsidR="00467D22" w:rsidRPr="008D76CF">
          <w:rPr>
            <w:rStyle w:val="Hyperlink"/>
            <w:rFonts w:ascii="Courier New" w:hAnsi="Courier New" w:cs="Courier New"/>
            <w:color w:val="000000" w:themeColor="text1"/>
            <w:w w:val="90"/>
            <w:sz w:val="24"/>
            <w:szCs w:val="24"/>
            <w:u w:val="none"/>
            <w:lang w:val="en-US"/>
          </w:rPr>
          <w:t>https://papers.ssrn.com/sol3/papers.cfm?abstract_id=3335093</w:t>
        </w:r>
      </w:hyperlink>
    </w:p>
    <w:p w:rsidR="00467D22" w:rsidRPr="008D76CF" w:rsidRDefault="00467D22" w:rsidP="00467D22">
      <w:pPr>
        <w:pStyle w:val="Heading1"/>
        <w:spacing w:before="120" w:after="120" w:line="240" w:lineRule="auto"/>
        <w:ind w:hanging="720"/>
        <w:jc w:val="both"/>
        <w:rPr>
          <w:rStyle w:val="accordion-tabbedtab-mobile"/>
          <w:rFonts w:ascii="Courier New" w:hAnsi="Courier New" w:cs="Courier New"/>
          <w:color w:val="000000" w:themeColor="text1"/>
          <w:w w:val="90"/>
          <w:kern w:val="24"/>
          <w:sz w:val="24"/>
          <w:szCs w:val="24"/>
          <w:bdr w:val="none" w:sz="0" w:space="0" w:color="auto" w:frame="1"/>
        </w:rPr>
      </w:pPr>
    </w:p>
    <w:p w:rsidR="00467D22" w:rsidRPr="008D76CF" w:rsidRDefault="00467D22" w:rsidP="00467D22">
      <w:pPr>
        <w:pStyle w:val="Heading1"/>
        <w:spacing w:before="120" w:after="120" w:line="240" w:lineRule="auto"/>
        <w:ind w:hanging="720"/>
        <w:jc w:val="both"/>
        <w:rPr>
          <w:rFonts w:ascii="Courier New" w:hAnsi="Courier New" w:cs="Courier New"/>
          <w:color w:val="000000" w:themeColor="text1"/>
          <w:w w:val="90"/>
          <w:kern w:val="24"/>
          <w:sz w:val="24"/>
          <w:szCs w:val="24"/>
        </w:rPr>
      </w:pPr>
      <w:r w:rsidRPr="008D76CF">
        <w:rPr>
          <w:rStyle w:val="accordion-tabbedtab-mobile"/>
          <w:rFonts w:ascii="Courier New" w:hAnsi="Courier New" w:cs="Courier New"/>
          <w:color w:val="000000" w:themeColor="text1"/>
          <w:w w:val="90"/>
          <w:kern w:val="24"/>
          <w:sz w:val="24"/>
          <w:szCs w:val="24"/>
          <w:bdr w:val="none" w:sz="0" w:space="0" w:color="auto" w:frame="1"/>
        </w:rPr>
        <w:t>Sutton, Halley (</w:t>
      </w:r>
      <w:r w:rsidRPr="008D76CF">
        <w:rPr>
          <w:rFonts w:ascii="Courier New" w:hAnsi="Courier New" w:cs="Courier New"/>
          <w:color w:val="000000" w:themeColor="text1"/>
          <w:w w:val="90"/>
          <w:kern w:val="24"/>
          <w:sz w:val="24"/>
          <w:szCs w:val="24"/>
          <w:shd w:val="clear" w:color="auto" w:fill="FFFFFF"/>
        </w:rPr>
        <w:t xml:space="preserve">2019). </w:t>
      </w:r>
      <w:r w:rsidRPr="008D76CF">
        <w:rPr>
          <w:rFonts w:ascii="Courier New" w:hAnsi="Courier New" w:cs="Courier New"/>
          <w:color w:val="000000" w:themeColor="text1"/>
          <w:w w:val="90"/>
          <w:kern w:val="24"/>
          <w:sz w:val="24"/>
          <w:szCs w:val="24"/>
        </w:rPr>
        <w:t xml:space="preserve">Community college students face barriers to success, including registration. </w:t>
      </w:r>
      <w:r w:rsidRPr="008D76CF">
        <w:rPr>
          <w:rFonts w:ascii="Courier New" w:hAnsi="Courier New" w:cs="Courier New"/>
          <w:color w:val="000000" w:themeColor="text1"/>
          <w:w w:val="90"/>
          <w:kern w:val="24"/>
          <w:sz w:val="24"/>
          <w:szCs w:val="24"/>
          <w:shd w:val="clear" w:color="auto" w:fill="FFFFFF"/>
        </w:rPr>
        <w:t xml:space="preserve">Retrieved on September 18, 2019 from </w:t>
      </w:r>
      <w:hyperlink r:id="rId31" w:history="1">
        <w:r w:rsidRPr="008D76CF">
          <w:rPr>
            <w:rStyle w:val="Hyperlink"/>
            <w:rFonts w:ascii="Courier New" w:hAnsi="Courier New" w:cs="Courier New"/>
            <w:color w:val="000000" w:themeColor="text1"/>
            <w:w w:val="90"/>
            <w:sz w:val="24"/>
            <w:szCs w:val="24"/>
            <w:u w:val="none"/>
          </w:rPr>
          <w:t>https://onlinelibrary.wiley.com/doi/abs/10.1002/nsr.30524</w:t>
        </w:r>
      </w:hyperlink>
    </w:p>
    <w:p w:rsidR="00467D22" w:rsidRPr="008D76CF" w:rsidRDefault="00467D22" w:rsidP="00467D22">
      <w:pPr>
        <w:pStyle w:val="Heading3"/>
        <w:spacing w:before="0" w:after="60" w:line="240" w:lineRule="auto"/>
        <w:ind w:right="240" w:hanging="720"/>
        <w:jc w:val="both"/>
        <w:rPr>
          <w:rFonts w:ascii="Courier New" w:eastAsiaTheme="minorEastAsia" w:hAnsi="Courier New" w:cs="Courier New"/>
          <w:color w:val="000000" w:themeColor="text1"/>
          <w:w w:val="90"/>
        </w:rPr>
      </w:pPr>
    </w:p>
    <w:p w:rsidR="00467D22" w:rsidRPr="008D76CF" w:rsidRDefault="00467D22" w:rsidP="00467D22">
      <w:pPr>
        <w:pStyle w:val="Heading3"/>
        <w:spacing w:before="0" w:after="60" w:line="240" w:lineRule="auto"/>
        <w:ind w:right="240" w:hanging="720"/>
        <w:jc w:val="both"/>
        <w:rPr>
          <w:rFonts w:ascii="Courier New" w:hAnsi="Courier New" w:cs="Courier New"/>
          <w:color w:val="000000" w:themeColor="text1"/>
          <w:w w:val="90"/>
          <w:kern w:val="24"/>
        </w:rPr>
      </w:pPr>
      <w:r w:rsidRPr="008D76CF">
        <w:rPr>
          <w:rFonts w:ascii="Courier New" w:hAnsi="Courier New" w:cs="Courier New"/>
          <w:color w:val="000000" w:themeColor="text1"/>
          <w:w w:val="90"/>
          <w:kern w:val="24"/>
          <w:shd w:val="clear" w:color="auto" w:fill="FFFFFF"/>
        </w:rPr>
        <w:t>Singh, Kaur, Singh,</w:t>
      </w:r>
      <w:r w:rsidRPr="008D76CF">
        <w:rPr>
          <w:color w:val="000000" w:themeColor="text1"/>
          <w:w w:val="90"/>
          <w:kern w:val="24"/>
        </w:rPr>
        <w:t xml:space="preserve"> </w:t>
      </w:r>
      <w:proofErr w:type="spellStart"/>
      <w:r w:rsidRPr="008D76CF">
        <w:rPr>
          <w:rFonts w:ascii="Courier New" w:hAnsi="Courier New" w:cs="Courier New"/>
          <w:color w:val="000000" w:themeColor="text1"/>
          <w:w w:val="90"/>
          <w:kern w:val="24"/>
          <w:shd w:val="clear" w:color="auto" w:fill="FFFFFF"/>
        </w:rPr>
        <w:t>Ravinder</w:t>
      </w:r>
      <w:proofErr w:type="spellEnd"/>
      <w:r w:rsidRPr="008D76CF">
        <w:rPr>
          <w:rFonts w:ascii="Courier New" w:hAnsi="Courier New" w:cs="Courier New"/>
          <w:color w:val="000000" w:themeColor="text1"/>
          <w:w w:val="90"/>
          <w:kern w:val="24"/>
          <w:shd w:val="clear" w:color="auto" w:fill="FFFFFF"/>
        </w:rPr>
        <w:t>, </w:t>
      </w:r>
      <w:hyperlink r:id="rId32" w:history="1">
        <w:r w:rsidRPr="008D76CF">
          <w:rPr>
            <w:rStyle w:val="Hyperlink"/>
            <w:rFonts w:ascii="Courier New" w:hAnsi="Courier New" w:cs="Courier New"/>
            <w:color w:val="000000" w:themeColor="text1"/>
            <w:w w:val="90"/>
            <w:kern w:val="24"/>
            <w:u w:val="none"/>
            <w:shd w:val="clear" w:color="auto" w:fill="FFFFFF"/>
          </w:rPr>
          <w:t>Gupta</w:t>
        </w:r>
      </w:hyperlink>
      <w:r w:rsidRPr="008D76CF">
        <w:rPr>
          <w:rFonts w:ascii="Courier New" w:hAnsi="Courier New" w:cs="Courier New"/>
          <w:color w:val="000000" w:themeColor="text1"/>
          <w:w w:val="90"/>
          <w:kern w:val="24"/>
        </w:rPr>
        <w:t xml:space="preserve">, O. P. (2016). </w:t>
      </w:r>
      <w:r w:rsidRPr="008D76CF">
        <w:rPr>
          <w:rFonts w:ascii="Courier New" w:hAnsi="Courier New" w:cs="Courier New"/>
          <w:bCs/>
          <w:color w:val="000000" w:themeColor="text1"/>
          <w:w w:val="90"/>
          <w:kern w:val="24"/>
        </w:rPr>
        <w:t xml:space="preserve">Development of Online Student Course Registration System. </w:t>
      </w:r>
      <w:r w:rsidRPr="008D76CF">
        <w:rPr>
          <w:rFonts w:ascii="Courier New" w:hAnsi="Courier New" w:cs="Courier New"/>
          <w:color w:val="000000" w:themeColor="text1"/>
          <w:w w:val="90"/>
          <w:kern w:val="24"/>
          <w:shd w:val="clear" w:color="auto" w:fill="FFFFFF"/>
        </w:rPr>
        <w:t xml:space="preserve">Retrieved on January 8, 2016 </w:t>
      </w:r>
      <w:hyperlink r:id="rId33" w:history="1">
        <w:r w:rsidRPr="008D76CF">
          <w:rPr>
            <w:rStyle w:val="Hyperlink"/>
            <w:rFonts w:ascii="Courier New" w:hAnsi="Courier New" w:cs="Courier New"/>
            <w:color w:val="000000" w:themeColor="text1"/>
            <w:w w:val="90"/>
            <w:u w:val="none"/>
            <w:lang w:val="en-US"/>
          </w:rPr>
          <w:t>http://ischolar.info/index.php/Oriental/article/view/140354</w:t>
        </w:r>
      </w:hyperlink>
      <w:r w:rsidRPr="008D76CF">
        <w:rPr>
          <w:rFonts w:ascii="Courier New" w:hAnsi="Courier New" w:cs="Courier New"/>
          <w:color w:val="000000" w:themeColor="text1"/>
          <w:w w:val="90"/>
          <w:lang w:val="en-US"/>
        </w:rPr>
        <w:t xml:space="preserve"> </w:t>
      </w:r>
    </w:p>
    <w:p w:rsidR="00467D22" w:rsidRPr="008D76CF" w:rsidRDefault="00467D22" w:rsidP="00467D22">
      <w:pPr>
        <w:spacing w:line="240" w:lineRule="auto"/>
        <w:ind w:hanging="720"/>
        <w:jc w:val="both"/>
        <w:rPr>
          <w:rFonts w:ascii="Courier New" w:hAnsi="Courier New" w:cs="Courier New"/>
          <w:color w:val="000000" w:themeColor="text1"/>
          <w:w w:val="90"/>
          <w:sz w:val="24"/>
          <w:szCs w:val="24"/>
        </w:rPr>
      </w:pPr>
    </w:p>
    <w:p w:rsidR="00467D22" w:rsidRPr="008D76CF" w:rsidRDefault="00467D22" w:rsidP="00467D22">
      <w:pPr>
        <w:spacing w:line="240" w:lineRule="auto"/>
        <w:ind w:hanging="720"/>
        <w:jc w:val="both"/>
        <w:rPr>
          <w:rStyle w:val="Hyperlink"/>
          <w:rFonts w:ascii="Courier New" w:hAnsi="Courier New" w:cs="Courier New"/>
          <w:color w:val="000000" w:themeColor="text1"/>
          <w:w w:val="90"/>
          <w:sz w:val="24"/>
          <w:szCs w:val="24"/>
          <w:u w:val="none"/>
        </w:rPr>
      </w:pPr>
      <w:proofErr w:type="spellStart"/>
      <w:r w:rsidRPr="008D76CF">
        <w:rPr>
          <w:rFonts w:ascii="Courier New" w:hAnsi="Courier New" w:cs="Courier New"/>
          <w:color w:val="000000" w:themeColor="text1"/>
          <w:w w:val="90"/>
          <w:kern w:val="24"/>
          <w:sz w:val="24"/>
          <w:szCs w:val="24"/>
          <w:lang w:val="en-US"/>
        </w:rPr>
        <w:t>SchoolCues</w:t>
      </w:r>
      <w:proofErr w:type="spellEnd"/>
      <w:r w:rsidRPr="008D76CF">
        <w:rPr>
          <w:rFonts w:ascii="Courier New" w:hAnsi="Courier New" w:cs="Courier New"/>
          <w:color w:val="000000" w:themeColor="text1"/>
          <w:w w:val="90"/>
          <w:kern w:val="24"/>
          <w:sz w:val="24"/>
          <w:szCs w:val="24"/>
          <w:lang w:val="en-US"/>
        </w:rPr>
        <w:t xml:space="preserve"> (2020-2021). </w:t>
      </w:r>
      <w:r w:rsidRPr="008D76CF">
        <w:rPr>
          <w:rFonts w:ascii="Courier New" w:hAnsi="Courier New" w:cs="Courier New"/>
          <w:bCs/>
          <w:color w:val="000000" w:themeColor="text1"/>
          <w:w w:val="90"/>
          <w:kern w:val="24"/>
          <w:sz w:val="24"/>
          <w:szCs w:val="24"/>
        </w:rPr>
        <w:t xml:space="preserve">Online Student </w:t>
      </w:r>
      <w:proofErr w:type="spellStart"/>
      <w:r w:rsidRPr="008D76CF">
        <w:rPr>
          <w:rFonts w:ascii="Courier New" w:hAnsi="Courier New" w:cs="Courier New"/>
          <w:bCs/>
          <w:color w:val="000000" w:themeColor="text1"/>
          <w:w w:val="90"/>
          <w:kern w:val="24"/>
          <w:sz w:val="24"/>
          <w:szCs w:val="24"/>
        </w:rPr>
        <w:t>Enrollment</w:t>
      </w:r>
      <w:proofErr w:type="spellEnd"/>
      <w:r w:rsidRPr="008D76CF">
        <w:rPr>
          <w:rFonts w:ascii="Courier New" w:hAnsi="Courier New" w:cs="Courier New"/>
          <w:bCs/>
          <w:color w:val="000000" w:themeColor="text1"/>
          <w:w w:val="90"/>
          <w:kern w:val="24"/>
          <w:sz w:val="24"/>
          <w:szCs w:val="24"/>
        </w:rPr>
        <w:t xml:space="preserve"> Management System to Increase </w:t>
      </w:r>
      <w:proofErr w:type="spellStart"/>
      <w:r w:rsidRPr="008D76CF">
        <w:rPr>
          <w:rFonts w:ascii="Courier New" w:hAnsi="Courier New" w:cs="Courier New"/>
          <w:bCs/>
          <w:color w:val="000000" w:themeColor="text1"/>
          <w:w w:val="90"/>
          <w:kern w:val="24"/>
          <w:sz w:val="24"/>
          <w:szCs w:val="24"/>
        </w:rPr>
        <w:t>Enrollment</w:t>
      </w:r>
      <w:proofErr w:type="spellEnd"/>
      <w:r w:rsidRPr="008D76CF">
        <w:rPr>
          <w:rFonts w:ascii="Courier New" w:hAnsi="Courier New" w:cs="Courier New"/>
          <w:bCs/>
          <w:color w:val="000000" w:themeColor="text1"/>
          <w:w w:val="90"/>
          <w:kern w:val="24"/>
          <w:sz w:val="24"/>
          <w:szCs w:val="24"/>
        </w:rPr>
        <w:t xml:space="preserve"> in Small Schools. School Admissions System for Small Schools - The Intelligent School Admissions Management Solution. </w:t>
      </w:r>
      <w:r w:rsidRPr="008D76CF">
        <w:rPr>
          <w:rFonts w:ascii="Courier New" w:hAnsi="Courier New" w:cs="Courier New"/>
          <w:color w:val="000000" w:themeColor="text1"/>
          <w:w w:val="90"/>
          <w:kern w:val="24"/>
          <w:sz w:val="24"/>
          <w:szCs w:val="24"/>
          <w:shd w:val="clear" w:color="auto" w:fill="FFFFFF"/>
        </w:rPr>
        <w:t>Retrieved on February 5, 2021 from</w:t>
      </w:r>
      <w:r w:rsidRPr="008D76CF">
        <w:rPr>
          <w:rFonts w:ascii="Courier New" w:hAnsi="Courier New" w:cs="Courier New"/>
          <w:color w:val="000000" w:themeColor="text1"/>
          <w:w w:val="90"/>
          <w:sz w:val="24"/>
          <w:szCs w:val="24"/>
        </w:rPr>
        <w:t xml:space="preserve"> </w:t>
      </w:r>
      <w:r w:rsidRPr="008D76CF">
        <w:rPr>
          <w:rFonts w:ascii="Courier New" w:hAnsi="Courier New" w:cs="Courier New"/>
          <w:color w:val="000000" w:themeColor="text1"/>
          <w:w w:val="90"/>
          <w:kern w:val="24"/>
          <w:sz w:val="24"/>
          <w:szCs w:val="24"/>
        </w:rPr>
        <w:fldChar w:fldCharType="begin"/>
      </w:r>
      <w:r w:rsidRPr="008D76CF">
        <w:rPr>
          <w:rFonts w:ascii="Courier New" w:hAnsi="Courier New" w:cs="Courier New"/>
          <w:color w:val="000000" w:themeColor="text1"/>
          <w:w w:val="90"/>
          <w:kern w:val="24"/>
          <w:sz w:val="24"/>
          <w:szCs w:val="24"/>
        </w:rPr>
        <w:instrText xml:space="preserve"> HYPERLINK "https://www.schoolcues.com/school-admission-and-enrollment-management-solution.html" </w:instrText>
      </w:r>
      <w:r w:rsidRPr="008D76CF">
        <w:rPr>
          <w:rFonts w:ascii="Courier New" w:hAnsi="Courier New" w:cs="Courier New"/>
          <w:color w:val="000000" w:themeColor="text1"/>
          <w:w w:val="90"/>
          <w:kern w:val="24"/>
          <w:sz w:val="24"/>
          <w:szCs w:val="24"/>
        </w:rPr>
        <w:fldChar w:fldCharType="separate"/>
      </w:r>
      <w:r w:rsidRPr="008D76CF">
        <w:rPr>
          <w:rStyle w:val="Hyperlink"/>
          <w:rFonts w:ascii="Courier New" w:hAnsi="Courier New" w:cs="Courier New"/>
          <w:color w:val="000000" w:themeColor="text1"/>
          <w:w w:val="90"/>
          <w:kern w:val="24"/>
          <w:sz w:val="24"/>
          <w:szCs w:val="24"/>
          <w:u w:val="none"/>
        </w:rPr>
        <w:t>https://www.schoolcues.com/school-admission-and-enrollment-management-solution.html</w:t>
      </w:r>
    </w:p>
    <w:p w:rsidR="00467D22" w:rsidRPr="008D76CF" w:rsidRDefault="00467D22" w:rsidP="00467D22">
      <w:pPr>
        <w:pStyle w:val="Heading1"/>
        <w:spacing w:before="150" w:line="240" w:lineRule="auto"/>
        <w:ind w:hanging="720"/>
        <w:jc w:val="both"/>
        <w:rPr>
          <w:color w:val="000000" w:themeColor="text1"/>
          <w:w w:val="90"/>
        </w:rPr>
      </w:pPr>
      <w:r w:rsidRPr="008D76CF">
        <w:rPr>
          <w:rFonts w:ascii="Courier New" w:eastAsiaTheme="minorEastAsia" w:hAnsi="Courier New" w:cs="Courier New"/>
          <w:color w:val="000000" w:themeColor="text1"/>
          <w:w w:val="90"/>
          <w:kern w:val="24"/>
          <w:sz w:val="24"/>
          <w:szCs w:val="24"/>
          <w:lang w:val="en-GB"/>
        </w:rPr>
        <w:fldChar w:fldCharType="end"/>
      </w:r>
    </w:p>
    <w:p w:rsidR="00467D22" w:rsidRPr="008D76CF" w:rsidRDefault="00467D22" w:rsidP="00467D22">
      <w:pPr>
        <w:spacing w:line="240" w:lineRule="auto"/>
        <w:ind w:hanging="720"/>
        <w:jc w:val="both"/>
        <w:rPr>
          <w:rStyle w:val="Hyperlink"/>
          <w:rFonts w:ascii="Courier New" w:hAnsi="Courier New" w:cs="Courier New"/>
          <w:color w:val="000000" w:themeColor="text1"/>
          <w:w w:val="90"/>
          <w:kern w:val="24"/>
          <w:sz w:val="24"/>
          <w:szCs w:val="24"/>
          <w:u w:val="none"/>
          <w:shd w:val="clear" w:color="auto" w:fill="FFFFFF" w:themeFill="background1"/>
        </w:rPr>
      </w:pPr>
      <w:proofErr w:type="spellStart"/>
      <w:r w:rsidRPr="008D76CF">
        <w:rPr>
          <w:rFonts w:ascii="Courier New" w:hAnsi="Courier New" w:cs="Courier New"/>
          <w:color w:val="000000" w:themeColor="text1"/>
          <w:w w:val="90"/>
          <w:kern w:val="24"/>
          <w:sz w:val="24"/>
          <w:szCs w:val="24"/>
        </w:rPr>
        <w:t>Softograph</w:t>
      </w:r>
      <w:proofErr w:type="spellEnd"/>
      <w:r w:rsidRPr="008D76CF">
        <w:rPr>
          <w:rFonts w:ascii="Courier New" w:hAnsi="Courier New" w:cs="Courier New"/>
          <w:color w:val="000000" w:themeColor="text1"/>
          <w:w w:val="90"/>
          <w:kern w:val="24"/>
          <w:sz w:val="24"/>
          <w:szCs w:val="24"/>
        </w:rPr>
        <w:t xml:space="preserve"> (2021). </w:t>
      </w:r>
      <w:r w:rsidRPr="008D76CF">
        <w:rPr>
          <w:rFonts w:ascii="Courier New" w:hAnsi="Courier New" w:cs="Courier New"/>
          <w:color w:val="000000" w:themeColor="text1"/>
          <w:w w:val="90"/>
          <w:kern w:val="24"/>
          <w:sz w:val="24"/>
          <w:szCs w:val="24"/>
          <w:shd w:val="clear" w:color="auto" w:fill="FFFFFF"/>
        </w:rPr>
        <w:t xml:space="preserve">A web-based portal for Registration &amp; Annual reporting system for the national authority in chemical weapons convention. </w:t>
      </w:r>
      <w:r w:rsidRPr="008D76CF">
        <w:rPr>
          <w:rFonts w:ascii="Courier New" w:hAnsi="Courier New" w:cs="Courier New"/>
          <w:color w:val="000000" w:themeColor="text1"/>
          <w:w w:val="90"/>
          <w:kern w:val="24"/>
          <w:sz w:val="24"/>
          <w:szCs w:val="24"/>
          <w:shd w:val="clear" w:color="auto" w:fill="FFFFFF" w:themeFill="background1"/>
        </w:rPr>
        <w:t xml:space="preserve">House-42/A, Road-07, Sector-03, Uttara, Dhaka Bangladesh. </w:t>
      </w:r>
      <w:r w:rsidRPr="008D76CF">
        <w:rPr>
          <w:rFonts w:ascii="Courier New" w:hAnsi="Courier New" w:cs="Courier New"/>
          <w:color w:val="000000" w:themeColor="text1"/>
          <w:w w:val="90"/>
          <w:kern w:val="24"/>
          <w:sz w:val="24"/>
          <w:szCs w:val="24"/>
          <w:shd w:val="clear" w:color="auto" w:fill="FFFFFF"/>
        </w:rPr>
        <w:t>Retrieved on January 8, 2021 from</w:t>
      </w:r>
      <w:r w:rsidRPr="008D76CF">
        <w:rPr>
          <w:rFonts w:ascii="Courier New" w:hAnsi="Courier New" w:cs="Courier New"/>
          <w:color w:val="000000" w:themeColor="text1"/>
          <w:w w:val="90"/>
          <w:kern w:val="24"/>
          <w:sz w:val="24"/>
          <w:szCs w:val="24"/>
          <w:shd w:val="clear" w:color="auto" w:fill="FFFFFF" w:themeFill="background1"/>
        </w:rPr>
        <w:t xml:space="preserve"> </w:t>
      </w:r>
      <w:r w:rsidRPr="008D76CF">
        <w:rPr>
          <w:rFonts w:ascii="Courier New" w:hAnsi="Courier New" w:cs="Courier New"/>
          <w:color w:val="000000" w:themeColor="text1"/>
          <w:w w:val="90"/>
          <w:sz w:val="24"/>
          <w:szCs w:val="24"/>
        </w:rPr>
        <w:fldChar w:fldCharType="begin"/>
      </w:r>
      <w:r w:rsidRPr="008D76CF">
        <w:rPr>
          <w:rFonts w:ascii="Courier New" w:hAnsi="Courier New" w:cs="Courier New"/>
          <w:color w:val="000000" w:themeColor="text1"/>
          <w:w w:val="90"/>
          <w:sz w:val="24"/>
          <w:szCs w:val="24"/>
        </w:rPr>
        <w:instrText xml:space="preserve"> HYPERLINK "http://www.softograph.com/portfolio/bnacwc-enrollment-system/" </w:instrText>
      </w:r>
      <w:r w:rsidRPr="008D76CF">
        <w:rPr>
          <w:rFonts w:ascii="Courier New" w:hAnsi="Courier New" w:cs="Courier New"/>
          <w:color w:val="000000" w:themeColor="text1"/>
          <w:w w:val="90"/>
          <w:sz w:val="24"/>
          <w:szCs w:val="24"/>
        </w:rPr>
        <w:fldChar w:fldCharType="separate"/>
      </w:r>
      <w:r w:rsidRPr="008D76CF">
        <w:rPr>
          <w:rStyle w:val="Hyperlink"/>
          <w:rFonts w:ascii="Courier New" w:hAnsi="Courier New" w:cs="Courier New"/>
          <w:color w:val="000000" w:themeColor="text1"/>
          <w:w w:val="90"/>
          <w:sz w:val="24"/>
          <w:szCs w:val="24"/>
          <w:u w:val="none"/>
        </w:rPr>
        <w:t>http://www.softograph.com/portfolio/bnacwc-enrollment-system/</w:t>
      </w:r>
    </w:p>
    <w:p w:rsidR="00467D22" w:rsidRPr="008D76CF" w:rsidRDefault="00467D22" w:rsidP="00467D22">
      <w:pPr>
        <w:spacing w:line="240" w:lineRule="auto"/>
        <w:ind w:hanging="720"/>
        <w:jc w:val="both"/>
        <w:rPr>
          <w:rFonts w:ascii="Courier New" w:hAnsi="Courier New" w:cs="Courier New"/>
          <w:color w:val="000000" w:themeColor="text1"/>
          <w:w w:val="90"/>
          <w:sz w:val="24"/>
          <w:szCs w:val="24"/>
        </w:rPr>
      </w:pPr>
      <w:r w:rsidRPr="008D76CF">
        <w:rPr>
          <w:rFonts w:ascii="Courier New" w:hAnsi="Courier New" w:cs="Courier New"/>
          <w:color w:val="000000" w:themeColor="text1"/>
          <w:w w:val="90"/>
          <w:sz w:val="24"/>
          <w:szCs w:val="24"/>
        </w:rPr>
        <w:fldChar w:fldCharType="end"/>
      </w:r>
    </w:p>
    <w:p w:rsidR="00467D22" w:rsidRPr="008D76CF" w:rsidRDefault="00467D22" w:rsidP="00467D22">
      <w:pPr>
        <w:spacing w:line="240" w:lineRule="auto"/>
        <w:ind w:hanging="720"/>
        <w:jc w:val="both"/>
        <w:rPr>
          <w:rStyle w:val="Hyperlink"/>
          <w:rFonts w:ascii="Courier New" w:hAnsi="Courier New" w:cs="Courier New"/>
          <w:color w:val="000000" w:themeColor="text1"/>
          <w:w w:val="90"/>
          <w:sz w:val="24"/>
          <w:szCs w:val="24"/>
          <w:u w:val="none"/>
        </w:rPr>
      </w:pPr>
      <w:r w:rsidRPr="008D76CF">
        <w:rPr>
          <w:rFonts w:ascii="Courier New" w:hAnsi="Courier New" w:cs="Courier New"/>
          <w:color w:val="000000" w:themeColor="text1"/>
          <w:w w:val="90"/>
          <w:kern w:val="24"/>
          <w:sz w:val="24"/>
          <w:szCs w:val="24"/>
        </w:rPr>
        <w:t xml:space="preserve">TUIO (2021). The Best </w:t>
      </w:r>
      <w:proofErr w:type="spellStart"/>
      <w:r w:rsidRPr="008D76CF">
        <w:rPr>
          <w:rFonts w:ascii="Courier New" w:hAnsi="Courier New" w:cs="Courier New"/>
          <w:color w:val="000000" w:themeColor="text1"/>
          <w:w w:val="90"/>
          <w:kern w:val="24"/>
          <w:sz w:val="24"/>
          <w:szCs w:val="24"/>
        </w:rPr>
        <w:t>Enrollment</w:t>
      </w:r>
      <w:proofErr w:type="spellEnd"/>
      <w:r w:rsidRPr="008D76CF">
        <w:rPr>
          <w:rFonts w:ascii="Courier New" w:hAnsi="Courier New" w:cs="Courier New"/>
          <w:color w:val="000000" w:themeColor="text1"/>
          <w:w w:val="90"/>
          <w:kern w:val="24"/>
          <w:sz w:val="24"/>
          <w:szCs w:val="24"/>
        </w:rPr>
        <w:t xml:space="preserve"> Management and Student Registration System. A </w:t>
      </w:r>
      <w:r w:rsidRPr="008D76CF">
        <w:rPr>
          <w:rFonts w:ascii="Courier New" w:hAnsi="Courier New" w:cs="Courier New"/>
          <w:color w:val="000000" w:themeColor="text1"/>
          <w:w w:val="90"/>
          <w:kern w:val="24"/>
          <w:sz w:val="24"/>
          <w:szCs w:val="24"/>
          <w:shd w:val="clear" w:color="auto" w:fill="FFFFFF"/>
        </w:rPr>
        <w:t xml:space="preserve">web-based online student registration system combines student recruiting, admissions, school waitlists, student information database, and student financials. Richmond St E </w:t>
      </w:r>
      <w:r w:rsidRPr="008D76CF">
        <w:rPr>
          <w:rFonts w:ascii="Courier New" w:hAnsi="Courier New" w:cs="Courier New"/>
          <w:color w:val="000000" w:themeColor="text1"/>
          <w:w w:val="90"/>
          <w:kern w:val="24"/>
          <w:sz w:val="24"/>
          <w:szCs w:val="24"/>
          <w:shd w:val="clear" w:color="auto" w:fill="FFFFFF"/>
        </w:rPr>
        <w:lastRenderedPageBreak/>
        <w:t xml:space="preserve">Toronto, ON M5A 4S8. Retrieved on </w:t>
      </w:r>
      <w:r w:rsidRPr="008D76CF">
        <w:rPr>
          <w:rFonts w:ascii="Courier New" w:hAnsi="Courier New" w:cs="Courier New"/>
          <w:color w:val="000000" w:themeColor="text1"/>
          <w:w w:val="90"/>
          <w:sz w:val="24"/>
          <w:szCs w:val="24"/>
          <w:shd w:val="clear" w:color="auto" w:fill="FFFFFF"/>
        </w:rPr>
        <w:t>Aug 22, 2021 from</w:t>
      </w:r>
      <w:r w:rsidRPr="008D76CF">
        <w:rPr>
          <w:rFonts w:ascii="Courier New" w:hAnsi="Courier New" w:cs="Courier New"/>
          <w:color w:val="000000" w:themeColor="text1"/>
          <w:w w:val="90"/>
          <w:sz w:val="24"/>
          <w:szCs w:val="24"/>
        </w:rPr>
        <w:t xml:space="preserve"> </w:t>
      </w:r>
      <w:r w:rsidRPr="008D76CF">
        <w:rPr>
          <w:rFonts w:ascii="Courier New" w:hAnsi="Courier New" w:cs="Courier New"/>
          <w:color w:val="000000" w:themeColor="text1"/>
          <w:w w:val="90"/>
          <w:sz w:val="24"/>
          <w:szCs w:val="24"/>
        </w:rPr>
        <w:fldChar w:fldCharType="begin"/>
      </w:r>
      <w:r w:rsidRPr="008D76CF">
        <w:rPr>
          <w:rFonts w:ascii="Courier New" w:hAnsi="Courier New" w:cs="Courier New"/>
          <w:color w:val="000000" w:themeColor="text1"/>
          <w:w w:val="90"/>
          <w:sz w:val="24"/>
          <w:szCs w:val="24"/>
        </w:rPr>
        <w:instrText xml:space="preserve"> HYPERLINK "https://tuiopay.com/enrollment-management-system/" </w:instrText>
      </w:r>
      <w:r w:rsidRPr="008D76CF">
        <w:rPr>
          <w:rFonts w:ascii="Courier New" w:hAnsi="Courier New" w:cs="Courier New"/>
          <w:color w:val="000000" w:themeColor="text1"/>
          <w:w w:val="90"/>
          <w:sz w:val="24"/>
          <w:szCs w:val="24"/>
        </w:rPr>
        <w:fldChar w:fldCharType="separate"/>
      </w:r>
      <w:r w:rsidRPr="008D76CF">
        <w:rPr>
          <w:rStyle w:val="Hyperlink"/>
          <w:rFonts w:ascii="Courier New" w:hAnsi="Courier New" w:cs="Courier New"/>
          <w:color w:val="000000" w:themeColor="text1"/>
          <w:w w:val="90"/>
          <w:sz w:val="24"/>
          <w:szCs w:val="24"/>
          <w:u w:val="none"/>
        </w:rPr>
        <w:t>https://tuiopay.com/enrollment-management-system/</w:t>
      </w:r>
    </w:p>
    <w:p w:rsidR="00467D22" w:rsidRPr="008D76CF" w:rsidRDefault="00467D22" w:rsidP="00467D22">
      <w:pPr>
        <w:spacing w:line="240" w:lineRule="auto"/>
        <w:ind w:hanging="720"/>
        <w:jc w:val="both"/>
        <w:rPr>
          <w:rFonts w:ascii="Courier New" w:hAnsi="Courier New" w:cs="Courier New"/>
          <w:bCs/>
          <w:color w:val="000000" w:themeColor="text1"/>
          <w:w w:val="90"/>
          <w:sz w:val="24"/>
          <w:szCs w:val="24"/>
        </w:rPr>
      </w:pPr>
      <w:r w:rsidRPr="008D76CF">
        <w:rPr>
          <w:rFonts w:ascii="Courier New" w:hAnsi="Courier New" w:cs="Courier New"/>
          <w:color w:val="000000" w:themeColor="text1"/>
          <w:w w:val="90"/>
          <w:sz w:val="24"/>
          <w:szCs w:val="24"/>
        </w:rPr>
        <w:fldChar w:fldCharType="end"/>
      </w:r>
    </w:p>
    <w:p w:rsidR="00467D22" w:rsidRPr="008D76CF" w:rsidRDefault="00467D22" w:rsidP="00467D22">
      <w:pPr>
        <w:pStyle w:val="Heading3"/>
        <w:spacing w:before="0" w:line="240" w:lineRule="auto"/>
        <w:ind w:hanging="720"/>
        <w:jc w:val="both"/>
        <w:rPr>
          <w:rStyle w:val="Hyperlink"/>
          <w:rFonts w:ascii="Courier New" w:hAnsi="Courier New" w:cs="Courier New"/>
          <w:color w:val="000000" w:themeColor="text1"/>
          <w:w w:val="90"/>
          <w:kern w:val="24"/>
          <w:u w:val="none"/>
          <w:shd w:val="clear" w:color="auto" w:fill="FFFFFF"/>
        </w:rPr>
      </w:pPr>
      <w:r w:rsidRPr="008D76CF">
        <w:rPr>
          <w:rFonts w:ascii="Courier New" w:eastAsia="Times New Roman" w:hAnsi="Courier New" w:cs="Courier New"/>
          <w:bCs/>
          <w:color w:val="000000" w:themeColor="text1"/>
          <w:w w:val="90"/>
          <w:kern w:val="24"/>
          <w:shd w:val="clear" w:color="auto" w:fill="FFFFFF"/>
        </w:rPr>
        <w:t xml:space="preserve">wits IT solutions (2017). </w:t>
      </w:r>
      <w:proofErr w:type="spellStart"/>
      <w:r w:rsidRPr="008D76CF">
        <w:rPr>
          <w:rFonts w:ascii="Courier New" w:hAnsi="Courier New" w:cs="Courier New"/>
          <w:color w:val="000000" w:themeColor="text1"/>
          <w:w w:val="90"/>
          <w:kern w:val="24"/>
        </w:rPr>
        <w:t>Enrollment</w:t>
      </w:r>
      <w:proofErr w:type="spellEnd"/>
      <w:r w:rsidRPr="008D76CF">
        <w:rPr>
          <w:rFonts w:ascii="Courier New" w:hAnsi="Courier New" w:cs="Courier New"/>
          <w:color w:val="000000" w:themeColor="text1"/>
          <w:w w:val="90"/>
          <w:kern w:val="24"/>
        </w:rPr>
        <w:t xml:space="preserve"> System: </w:t>
      </w:r>
      <w:r w:rsidRPr="008D76CF">
        <w:rPr>
          <w:rFonts w:ascii="Courier New" w:hAnsi="Courier New" w:cs="Courier New"/>
          <w:color w:val="000000" w:themeColor="text1"/>
          <w:w w:val="90"/>
          <w:kern w:val="24"/>
          <w:shd w:val="clear" w:color="auto" w:fill="FFFFFF"/>
        </w:rPr>
        <w:t xml:space="preserve">With just a click of a button, the printing of Transcript Records, Evaluation, CHED and TESDA Report, list of students, and schedule for teachers is never been easy. Room 205 3M </w:t>
      </w:r>
      <w:proofErr w:type="spellStart"/>
      <w:r w:rsidRPr="008D76CF">
        <w:rPr>
          <w:rFonts w:ascii="Courier New" w:hAnsi="Courier New" w:cs="Courier New"/>
          <w:color w:val="000000" w:themeColor="text1"/>
          <w:w w:val="90"/>
          <w:kern w:val="24"/>
          <w:shd w:val="clear" w:color="auto" w:fill="FFFFFF"/>
        </w:rPr>
        <w:t>Bldg</w:t>
      </w:r>
      <w:proofErr w:type="spellEnd"/>
      <w:r w:rsidRPr="008D76CF">
        <w:rPr>
          <w:rFonts w:ascii="Courier New" w:hAnsi="Courier New" w:cs="Courier New"/>
          <w:color w:val="000000" w:themeColor="text1"/>
          <w:w w:val="90"/>
          <w:kern w:val="24"/>
          <w:shd w:val="clear" w:color="auto" w:fill="FFFFFF"/>
        </w:rPr>
        <w:t xml:space="preserve">, </w:t>
      </w:r>
      <w:proofErr w:type="spellStart"/>
      <w:r w:rsidRPr="008D76CF">
        <w:rPr>
          <w:rFonts w:ascii="Courier New" w:hAnsi="Courier New" w:cs="Courier New"/>
          <w:color w:val="000000" w:themeColor="text1"/>
          <w:w w:val="90"/>
          <w:kern w:val="24"/>
          <w:shd w:val="clear" w:color="auto" w:fill="FFFFFF"/>
        </w:rPr>
        <w:t>Dalahican</w:t>
      </w:r>
      <w:proofErr w:type="spellEnd"/>
      <w:r w:rsidRPr="008D76CF">
        <w:rPr>
          <w:rFonts w:ascii="Courier New" w:hAnsi="Courier New" w:cs="Courier New"/>
          <w:color w:val="000000" w:themeColor="text1"/>
          <w:w w:val="90"/>
          <w:kern w:val="24"/>
          <w:shd w:val="clear" w:color="auto" w:fill="FFFFFF"/>
        </w:rPr>
        <w:t xml:space="preserve"> Road </w:t>
      </w:r>
      <w:proofErr w:type="spellStart"/>
      <w:r w:rsidRPr="008D76CF">
        <w:rPr>
          <w:rFonts w:ascii="Courier New" w:hAnsi="Courier New" w:cs="Courier New"/>
          <w:color w:val="000000" w:themeColor="text1"/>
          <w:w w:val="90"/>
          <w:kern w:val="24"/>
          <w:shd w:val="clear" w:color="auto" w:fill="FFFFFF"/>
        </w:rPr>
        <w:t>Lucena</w:t>
      </w:r>
      <w:proofErr w:type="spellEnd"/>
      <w:r w:rsidRPr="008D76CF">
        <w:rPr>
          <w:rFonts w:ascii="Courier New" w:hAnsi="Courier New" w:cs="Courier New"/>
          <w:color w:val="000000" w:themeColor="text1"/>
          <w:w w:val="90"/>
          <w:kern w:val="24"/>
          <w:shd w:val="clear" w:color="auto" w:fill="FFFFFF"/>
        </w:rPr>
        <w:t xml:space="preserve"> City. Retrieved on </w:t>
      </w:r>
      <w:r w:rsidRPr="008D76CF">
        <w:rPr>
          <w:rFonts w:ascii="Courier New" w:hAnsi="Courier New" w:cs="Courier New"/>
          <w:color w:val="000000" w:themeColor="text1"/>
          <w:shd w:val="clear" w:color="auto" w:fill="FFFFFF"/>
        </w:rPr>
        <w:t xml:space="preserve">Apr 1, 2021 from </w:t>
      </w:r>
      <w:hyperlink r:id="rId34" w:history="1">
        <w:r w:rsidRPr="008D76CF">
          <w:rPr>
            <w:rStyle w:val="Hyperlink"/>
            <w:rFonts w:ascii="Courier New" w:eastAsia="Times New Roman" w:hAnsi="Courier New" w:cs="Courier New"/>
            <w:color w:val="000000" w:themeColor="text1"/>
            <w:w w:val="90"/>
            <w:u w:val="none"/>
            <w:shd w:val="clear" w:color="auto" w:fill="FFFFFF"/>
          </w:rPr>
          <w:t>https://mindweb.com.ph/mindwebs-online-enrollment-system-benefits/</w:t>
        </w:r>
      </w:hyperlink>
    </w:p>
    <w:p w:rsidR="00467D22" w:rsidRPr="008D76CF" w:rsidRDefault="00467D22" w:rsidP="00467D22">
      <w:pPr>
        <w:pStyle w:val="Heading1"/>
        <w:spacing w:before="0" w:line="240" w:lineRule="auto"/>
        <w:ind w:hanging="720"/>
        <w:jc w:val="both"/>
        <w:textAlignment w:val="baseline"/>
        <w:rPr>
          <w:rStyle w:val="Hyperlink"/>
          <w:rFonts w:ascii="Courier New" w:eastAsia="Times New Roman" w:hAnsi="Courier New" w:cs="Courier New"/>
          <w:color w:val="000000" w:themeColor="text1"/>
          <w:w w:val="90"/>
          <w:sz w:val="24"/>
          <w:szCs w:val="24"/>
          <w:u w:val="none"/>
          <w:shd w:val="clear" w:color="auto" w:fill="FFFFFF"/>
          <w:lang w:val="en-GB"/>
        </w:rPr>
      </w:pPr>
    </w:p>
    <w:p w:rsidR="00467D22" w:rsidRPr="008D76CF" w:rsidRDefault="00467D22" w:rsidP="00467D22">
      <w:pPr>
        <w:pStyle w:val="Heading1"/>
        <w:spacing w:before="0" w:line="240" w:lineRule="auto"/>
        <w:ind w:hanging="720"/>
        <w:jc w:val="both"/>
        <w:textAlignment w:val="baseline"/>
        <w:rPr>
          <w:rStyle w:val="Hyperlink"/>
          <w:rFonts w:ascii="Courier New" w:hAnsi="Courier New" w:cs="Courier New"/>
          <w:color w:val="000000" w:themeColor="text1"/>
          <w:w w:val="90"/>
          <w:kern w:val="24"/>
          <w:sz w:val="24"/>
          <w:szCs w:val="24"/>
          <w:u w:val="none"/>
        </w:rPr>
      </w:pPr>
      <w:proofErr w:type="spellStart"/>
      <w:r w:rsidRPr="008D76CF">
        <w:rPr>
          <w:rFonts w:ascii="Courier New" w:hAnsi="Courier New" w:cs="Courier New"/>
          <w:bCs/>
          <w:color w:val="000000" w:themeColor="text1"/>
          <w:w w:val="90"/>
          <w:kern w:val="24"/>
          <w:sz w:val="24"/>
          <w:szCs w:val="24"/>
        </w:rPr>
        <w:t>Özen</w:t>
      </w:r>
      <w:proofErr w:type="spellEnd"/>
      <w:r w:rsidRPr="008D76CF">
        <w:rPr>
          <w:rFonts w:ascii="Courier New" w:hAnsi="Courier New" w:cs="Courier New"/>
          <w:bCs/>
          <w:color w:val="000000" w:themeColor="text1"/>
          <w:w w:val="90"/>
          <w:kern w:val="24"/>
          <w:sz w:val="24"/>
          <w:szCs w:val="24"/>
        </w:rPr>
        <w:t xml:space="preserve">, </w:t>
      </w:r>
      <w:proofErr w:type="spellStart"/>
      <w:r w:rsidRPr="008D76CF">
        <w:rPr>
          <w:rFonts w:ascii="Courier New" w:hAnsi="Courier New" w:cs="Courier New"/>
          <w:bCs/>
          <w:color w:val="000000" w:themeColor="text1"/>
          <w:w w:val="90"/>
          <w:kern w:val="24"/>
          <w:sz w:val="24"/>
          <w:szCs w:val="24"/>
        </w:rPr>
        <w:t>Ercan</w:t>
      </w:r>
      <w:proofErr w:type="spellEnd"/>
      <w:r w:rsidRPr="008D76CF">
        <w:rPr>
          <w:rFonts w:ascii="Courier New" w:hAnsi="Courier New" w:cs="Courier New"/>
          <w:bCs/>
          <w:color w:val="000000" w:themeColor="text1"/>
          <w:w w:val="90"/>
          <w:kern w:val="24"/>
          <w:sz w:val="24"/>
          <w:szCs w:val="24"/>
        </w:rPr>
        <w:t xml:space="preserve"> (2020). </w:t>
      </w:r>
      <w:r w:rsidRPr="008D76CF">
        <w:rPr>
          <w:rFonts w:ascii="Courier New" w:hAnsi="Courier New" w:cs="Courier New"/>
          <w:color w:val="000000" w:themeColor="text1"/>
          <w:w w:val="90"/>
          <w:kern w:val="24"/>
          <w:sz w:val="24"/>
          <w:szCs w:val="24"/>
        </w:rPr>
        <w:t xml:space="preserve">Evaluation of willingness to have a pension plan in turkey and auto-enrollment system. </w:t>
      </w:r>
      <w:r w:rsidRPr="008D76CF">
        <w:rPr>
          <w:rFonts w:ascii="Courier New" w:hAnsi="Courier New" w:cs="Courier New"/>
          <w:color w:val="000000" w:themeColor="text1"/>
          <w:w w:val="90"/>
          <w:kern w:val="24"/>
          <w:sz w:val="24"/>
          <w:szCs w:val="24"/>
          <w:shd w:val="clear" w:color="auto" w:fill="FFFFFF"/>
        </w:rPr>
        <w:t xml:space="preserve">Retrieved on September 2020 from </w:t>
      </w:r>
      <w:r w:rsidRPr="008D76CF">
        <w:rPr>
          <w:rFonts w:ascii="Courier New" w:hAnsi="Courier New" w:cs="Courier New"/>
          <w:color w:val="000000" w:themeColor="text1"/>
          <w:w w:val="90"/>
          <w:sz w:val="24"/>
          <w:szCs w:val="24"/>
        </w:rPr>
        <w:fldChar w:fldCharType="begin"/>
      </w:r>
      <w:r w:rsidRPr="008D76CF">
        <w:rPr>
          <w:rFonts w:ascii="Courier New" w:hAnsi="Courier New" w:cs="Courier New"/>
          <w:color w:val="000000" w:themeColor="text1"/>
          <w:w w:val="90"/>
          <w:sz w:val="24"/>
          <w:szCs w:val="24"/>
        </w:rPr>
        <w:instrText>HYPERLINK "https://irek.ase.md/xmlui/handle/1234567890/956"</w:instrText>
      </w:r>
      <w:r w:rsidRPr="008D76CF">
        <w:rPr>
          <w:rFonts w:ascii="Courier New" w:hAnsi="Courier New" w:cs="Courier New"/>
          <w:color w:val="000000" w:themeColor="text1"/>
          <w:w w:val="90"/>
          <w:sz w:val="24"/>
          <w:szCs w:val="24"/>
        </w:rPr>
        <w:fldChar w:fldCharType="separate"/>
      </w:r>
      <w:r w:rsidRPr="008D76CF">
        <w:rPr>
          <w:rStyle w:val="Hyperlink"/>
          <w:rFonts w:ascii="Courier New" w:hAnsi="Courier New" w:cs="Courier New"/>
          <w:color w:val="000000" w:themeColor="text1"/>
          <w:w w:val="90"/>
          <w:sz w:val="24"/>
          <w:szCs w:val="24"/>
          <w:u w:val="none"/>
        </w:rPr>
        <w:t>https://irek.ase.md/xmlui/handle/1234567890/956</w:t>
      </w:r>
    </w:p>
    <w:p w:rsidR="00362167" w:rsidRDefault="00467D22" w:rsidP="00467D22">
      <w:pPr>
        <w:pStyle w:val="NoSpacing"/>
        <w:jc w:val="center"/>
        <w:rPr>
          <w:rFonts w:ascii="Courier New" w:hAnsi="Courier New" w:cs="Courier New"/>
          <w:b/>
          <w:sz w:val="24"/>
          <w:szCs w:val="24"/>
        </w:rPr>
      </w:pPr>
      <w:r w:rsidRPr="008D76CF">
        <w:rPr>
          <w:rFonts w:ascii="Courier New" w:hAnsi="Courier New" w:cs="Courier New"/>
          <w:color w:val="000000" w:themeColor="text1"/>
          <w:w w:val="90"/>
          <w:sz w:val="24"/>
          <w:szCs w:val="24"/>
        </w:rPr>
        <w:fldChar w:fldCharType="end"/>
      </w:r>
    </w:p>
    <w:p w:rsidR="00D73B8C" w:rsidRDefault="00D73B8C" w:rsidP="00DE5FE2">
      <w:pPr>
        <w:pStyle w:val="NoSpacing"/>
        <w:jc w:val="center"/>
        <w:rPr>
          <w:rFonts w:ascii="Courier New" w:hAnsi="Courier New" w:cs="Courier New"/>
          <w:b/>
          <w:sz w:val="24"/>
          <w:szCs w:val="24"/>
        </w:rPr>
      </w:pPr>
    </w:p>
    <w:p w:rsidR="00D73B8C" w:rsidRDefault="00D73B8C"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8D76CF" w:rsidRDefault="008D76CF" w:rsidP="00DE5FE2">
      <w:pPr>
        <w:pStyle w:val="NoSpacing"/>
        <w:jc w:val="center"/>
        <w:rPr>
          <w:rFonts w:ascii="Courier New" w:hAnsi="Courier New" w:cs="Courier New"/>
          <w:b/>
          <w:sz w:val="24"/>
          <w:szCs w:val="24"/>
        </w:rPr>
      </w:pPr>
    </w:p>
    <w:p w:rsidR="008D76CF" w:rsidRDefault="008D76CF" w:rsidP="00DE5FE2">
      <w:pPr>
        <w:pStyle w:val="NoSpacing"/>
        <w:jc w:val="center"/>
        <w:rPr>
          <w:rFonts w:ascii="Courier New" w:hAnsi="Courier New" w:cs="Courier New"/>
          <w:b/>
          <w:sz w:val="24"/>
          <w:szCs w:val="24"/>
        </w:rPr>
      </w:pPr>
    </w:p>
    <w:p w:rsidR="008D76CF" w:rsidRDefault="008D76CF" w:rsidP="00DE5FE2">
      <w:pPr>
        <w:pStyle w:val="NoSpacing"/>
        <w:jc w:val="center"/>
        <w:rPr>
          <w:rFonts w:ascii="Courier New" w:hAnsi="Courier New" w:cs="Courier New"/>
          <w:b/>
          <w:sz w:val="24"/>
          <w:szCs w:val="24"/>
        </w:rPr>
      </w:pPr>
    </w:p>
    <w:p w:rsidR="008D76CF" w:rsidRDefault="008D76CF" w:rsidP="00DE5FE2">
      <w:pPr>
        <w:pStyle w:val="NoSpacing"/>
        <w:jc w:val="center"/>
        <w:rPr>
          <w:rFonts w:ascii="Courier New" w:hAnsi="Courier New" w:cs="Courier New"/>
          <w:b/>
          <w:sz w:val="24"/>
          <w:szCs w:val="24"/>
        </w:rPr>
      </w:pPr>
    </w:p>
    <w:p w:rsidR="008D76CF" w:rsidRDefault="008D76CF" w:rsidP="00DE5FE2">
      <w:pPr>
        <w:pStyle w:val="NoSpacing"/>
        <w:jc w:val="center"/>
        <w:rPr>
          <w:rFonts w:ascii="Courier New" w:hAnsi="Courier New" w:cs="Courier New"/>
          <w:b/>
          <w:sz w:val="24"/>
          <w:szCs w:val="24"/>
        </w:rPr>
      </w:pPr>
    </w:p>
    <w:p w:rsidR="008D76CF" w:rsidRDefault="008D76CF" w:rsidP="00DE5FE2">
      <w:pPr>
        <w:pStyle w:val="NoSpacing"/>
        <w:jc w:val="center"/>
        <w:rPr>
          <w:rFonts w:ascii="Courier New" w:hAnsi="Courier New" w:cs="Courier New"/>
          <w:b/>
          <w:sz w:val="24"/>
          <w:szCs w:val="24"/>
        </w:rPr>
      </w:pPr>
    </w:p>
    <w:p w:rsidR="008D76CF" w:rsidRDefault="008D76CF" w:rsidP="00DE5FE2">
      <w:pPr>
        <w:pStyle w:val="NoSpacing"/>
        <w:jc w:val="center"/>
        <w:rPr>
          <w:rFonts w:ascii="Courier New" w:hAnsi="Courier New" w:cs="Courier New"/>
          <w:b/>
          <w:sz w:val="24"/>
          <w:szCs w:val="24"/>
        </w:rPr>
      </w:pPr>
    </w:p>
    <w:p w:rsidR="008D76CF" w:rsidRDefault="008D76CF" w:rsidP="00DE5FE2">
      <w:pPr>
        <w:pStyle w:val="NoSpacing"/>
        <w:jc w:val="center"/>
        <w:rPr>
          <w:rFonts w:ascii="Courier New" w:hAnsi="Courier New" w:cs="Courier New"/>
          <w:b/>
          <w:sz w:val="24"/>
          <w:szCs w:val="24"/>
        </w:rPr>
      </w:pPr>
    </w:p>
    <w:p w:rsidR="008D76CF" w:rsidRDefault="008D76CF" w:rsidP="00DE5FE2">
      <w:pPr>
        <w:pStyle w:val="NoSpacing"/>
        <w:jc w:val="center"/>
        <w:rPr>
          <w:rFonts w:ascii="Courier New" w:hAnsi="Courier New" w:cs="Courier New"/>
          <w:b/>
          <w:sz w:val="24"/>
          <w:szCs w:val="24"/>
        </w:rPr>
      </w:pPr>
    </w:p>
    <w:p w:rsidR="008D76CF" w:rsidRDefault="008D76CF" w:rsidP="00DE5FE2">
      <w:pPr>
        <w:pStyle w:val="NoSpacing"/>
        <w:jc w:val="center"/>
        <w:rPr>
          <w:rFonts w:ascii="Courier New" w:hAnsi="Courier New" w:cs="Courier New"/>
          <w:b/>
          <w:sz w:val="24"/>
          <w:szCs w:val="24"/>
        </w:rPr>
      </w:pPr>
    </w:p>
    <w:p w:rsidR="008D76CF" w:rsidRDefault="008D76CF" w:rsidP="00DE5FE2">
      <w:pPr>
        <w:pStyle w:val="NoSpacing"/>
        <w:jc w:val="center"/>
        <w:rPr>
          <w:rFonts w:ascii="Courier New" w:hAnsi="Courier New" w:cs="Courier New"/>
          <w:b/>
          <w:sz w:val="24"/>
          <w:szCs w:val="24"/>
        </w:rPr>
      </w:pPr>
    </w:p>
    <w:p w:rsidR="008D76CF" w:rsidRDefault="008D76C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A461DF" w:rsidRDefault="00A461DF" w:rsidP="00DE5FE2">
      <w:pPr>
        <w:pStyle w:val="NoSpacing"/>
        <w:jc w:val="center"/>
        <w:rPr>
          <w:rFonts w:ascii="Courier New" w:hAnsi="Courier New" w:cs="Courier New"/>
          <w:b/>
          <w:sz w:val="24"/>
          <w:szCs w:val="24"/>
        </w:rPr>
      </w:pPr>
    </w:p>
    <w:p w:rsidR="00A461DF" w:rsidRDefault="00A461DF" w:rsidP="00DE5FE2">
      <w:pPr>
        <w:pStyle w:val="NoSpacing"/>
        <w:jc w:val="center"/>
        <w:rPr>
          <w:rFonts w:ascii="Courier New" w:hAnsi="Courier New" w:cs="Courier New"/>
          <w:b/>
          <w:sz w:val="24"/>
          <w:szCs w:val="24"/>
        </w:rPr>
      </w:pPr>
    </w:p>
    <w:p w:rsidR="00A461DF" w:rsidRDefault="00A461DF" w:rsidP="00DE5FE2">
      <w:pPr>
        <w:pStyle w:val="NoSpacing"/>
        <w:jc w:val="center"/>
        <w:rPr>
          <w:rFonts w:ascii="Courier New" w:hAnsi="Courier New" w:cs="Courier New"/>
          <w:b/>
          <w:sz w:val="24"/>
          <w:szCs w:val="24"/>
        </w:rPr>
      </w:pPr>
    </w:p>
    <w:p w:rsidR="00A461DF" w:rsidRDefault="00A461D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90283F" w:rsidRDefault="0090283F" w:rsidP="00DE5FE2">
      <w:pPr>
        <w:pStyle w:val="NoSpacing"/>
        <w:jc w:val="center"/>
        <w:rPr>
          <w:rFonts w:ascii="Courier New" w:hAnsi="Courier New" w:cs="Courier New"/>
          <w:b/>
          <w:sz w:val="24"/>
          <w:szCs w:val="24"/>
        </w:rPr>
      </w:pPr>
    </w:p>
    <w:p w:rsidR="00344A9D" w:rsidRDefault="006E2FE4" w:rsidP="00190F2B">
      <w:pPr>
        <w:pStyle w:val="NoSpacing"/>
        <w:jc w:val="center"/>
        <w:rPr>
          <w:rFonts w:ascii="Courier New" w:hAnsi="Courier New" w:cs="Courier New"/>
          <w:b/>
          <w:sz w:val="24"/>
          <w:szCs w:val="24"/>
        </w:rPr>
      </w:pPr>
      <w:r>
        <w:rPr>
          <w:rFonts w:ascii="Courier New" w:hAnsi="Courier New" w:cs="Courier New"/>
          <w:b/>
          <w:sz w:val="24"/>
          <w:szCs w:val="24"/>
        </w:rPr>
        <w:lastRenderedPageBreak/>
        <w:t>APPENDICES</w:t>
      </w:r>
      <w:bookmarkStart w:id="3" w:name="_Toc36156185"/>
    </w:p>
    <w:p w:rsidR="00190F2B" w:rsidRDefault="00190F2B" w:rsidP="00190F2B">
      <w:pPr>
        <w:pStyle w:val="NoSpacing"/>
        <w:jc w:val="center"/>
        <w:rPr>
          <w:rFonts w:ascii="Courier New" w:hAnsi="Courier New" w:cs="Courier New"/>
          <w:b/>
          <w:sz w:val="24"/>
          <w:szCs w:val="24"/>
        </w:rPr>
      </w:pPr>
    </w:p>
    <w:p w:rsidR="00190F2B" w:rsidRPr="00190F2B" w:rsidRDefault="00190F2B" w:rsidP="00190F2B">
      <w:pPr>
        <w:pStyle w:val="NoSpacing"/>
        <w:jc w:val="center"/>
        <w:rPr>
          <w:rFonts w:ascii="Courier New" w:hAnsi="Courier New" w:cs="Courier New"/>
          <w:b/>
          <w:sz w:val="24"/>
          <w:szCs w:val="24"/>
        </w:rPr>
      </w:pPr>
    </w:p>
    <w:p w:rsidR="00812037" w:rsidRDefault="00812037" w:rsidP="00886026">
      <w:pPr>
        <w:pStyle w:val="Heading1"/>
        <w:jc w:val="center"/>
        <w:rPr>
          <w:rFonts w:ascii="Courier New" w:hAnsi="Courier New" w:cs="Courier New"/>
          <w:b/>
          <w:color w:val="000000" w:themeColor="text1"/>
          <w:sz w:val="24"/>
          <w:szCs w:val="24"/>
        </w:rPr>
      </w:pPr>
      <w:r w:rsidRPr="003D729F">
        <w:rPr>
          <w:rFonts w:ascii="Courier New" w:hAnsi="Courier New" w:cs="Courier New"/>
          <w:b/>
          <w:color w:val="000000" w:themeColor="text1"/>
          <w:sz w:val="24"/>
          <w:szCs w:val="24"/>
        </w:rPr>
        <w:t xml:space="preserve">APPENDIX </w:t>
      </w:r>
      <w:bookmarkEnd w:id="3"/>
      <w:r w:rsidR="00E90DA6">
        <w:rPr>
          <w:rFonts w:ascii="Courier New" w:hAnsi="Courier New" w:cs="Courier New"/>
          <w:b/>
          <w:color w:val="000000" w:themeColor="text1"/>
          <w:sz w:val="24"/>
          <w:szCs w:val="24"/>
        </w:rPr>
        <w:t>A</w:t>
      </w:r>
    </w:p>
    <w:p w:rsidR="00812037" w:rsidRPr="003A5BDF" w:rsidRDefault="00812037" w:rsidP="00871A3E">
      <w:pPr>
        <w:pStyle w:val="NoSpacing"/>
        <w:rPr>
          <w:rFonts w:ascii="Courier New" w:hAnsi="Courier New" w:cs="Courier New"/>
          <w:b/>
          <w:color w:val="000000" w:themeColor="text1"/>
          <w:sz w:val="24"/>
          <w:szCs w:val="24"/>
        </w:rPr>
      </w:pPr>
    </w:p>
    <w:p w:rsidR="00812037" w:rsidRDefault="00812037" w:rsidP="00886026">
      <w:pPr>
        <w:pStyle w:val="Heading2"/>
        <w:jc w:val="center"/>
        <w:rPr>
          <w:rFonts w:ascii="Courier New" w:hAnsi="Courier New" w:cs="Courier New"/>
          <w:b/>
          <w:color w:val="000000" w:themeColor="text1"/>
          <w:sz w:val="24"/>
          <w:szCs w:val="24"/>
        </w:rPr>
      </w:pPr>
      <w:bookmarkStart w:id="4" w:name="_Toc36156186"/>
      <w:r w:rsidRPr="003A5BDF">
        <w:rPr>
          <w:rFonts w:ascii="Courier New" w:hAnsi="Courier New" w:cs="Courier New"/>
          <w:color w:val="000000" w:themeColor="text1"/>
          <w:sz w:val="24"/>
          <w:szCs w:val="24"/>
        </w:rPr>
        <w:t>EXPERT EVALUATION USING ISO/IEC 25010</w:t>
      </w:r>
      <w:bookmarkEnd w:id="4"/>
    </w:p>
    <w:p w:rsidR="00812037" w:rsidRPr="003A5BDF" w:rsidRDefault="00812037" w:rsidP="00886026">
      <w:pPr>
        <w:pStyle w:val="Heading2"/>
        <w:jc w:val="center"/>
        <w:rPr>
          <w:rFonts w:ascii="Courier New" w:hAnsi="Courier New" w:cs="Courier New"/>
          <w:b/>
          <w:color w:val="000000" w:themeColor="text1"/>
          <w:sz w:val="24"/>
          <w:szCs w:val="24"/>
        </w:rPr>
      </w:pPr>
      <w:bookmarkStart w:id="5" w:name="_Toc36156187"/>
      <w:r w:rsidRPr="003A5BDF">
        <w:rPr>
          <w:rFonts w:ascii="Courier New" w:hAnsi="Courier New" w:cs="Courier New"/>
          <w:color w:val="000000" w:themeColor="text1"/>
          <w:sz w:val="24"/>
          <w:szCs w:val="24"/>
        </w:rPr>
        <w:t>SOFTWARE</w:t>
      </w:r>
      <w:r>
        <w:rPr>
          <w:rFonts w:ascii="Courier New" w:hAnsi="Courier New" w:cs="Courier New"/>
          <w:color w:val="000000" w:themeColor="text1"/>
          <w:sz w:val="24"/>
          <w:szCs w:val="24"/>
        </w:rPr>
        <w:t xml:space="preserve"> </w:t>
      </w:r>
      <w:r w:rsidRPr="003A5BDF">
        <w:rPr>
          <w:rFonts w:ascii="Courier New" w:hAnsi="Courier New" w:cs="Courier New"/>
          <w:color w:val="000000" w:themeColor="text1"/>
          <w:sz w:val="24"/>
          <w:szCs w:val="24"/>
        </w:rPr>
        <w:t>QUALITY MODEL</w:t>
      </w:r>
      <w:bookmarkEnd w:id="5"/>
    </w:p>
    <w:p w:rsidR="00812037" w:rsidRDefault="00812037" w:rsidP="00F0384B">
      <w:pPr>
        <w:pStyle w:val="NoSpacing"/>
        <w:jc w:val="both"/>
        <w:rPr>
          <w:rFonts w:ascii="Courier New" w:hAnsi="Courier New" w:cs="Courier New"/>
          <w:b/>
          <w:sz w:val="24"/>
          <w:szCs w:val="24"/>
        </w:rPr>
      </w:pPr>
    </w:p>
    <w:p w:rsidR="00812037" w:rsidRPr="00D830BA" w:rsidRDefault="00812037" w:rsidP="00F0384B">
      <w:pPr>
        <w:spacing w:after="0" w:line="240" w:lineRule="auto"/>
        <w:jc w:val="both"/>
        <w:rPr>
          <w:rFonts w:ascii="Courier New" w:hAnsi="Courier New" w:cs="Courier New"/>
          <w:b/>
          <w:sz w:val="24"/>
          <w:szCs w:val="24"/>
        </w:rPr>
      </w:pPr>
      <w:r>
        <w:rPr>
          <w:rFonts w:ascii="Courier New" w:hAnsi="Courier New" w:cs="Courier New"/>
          <w:b/>
          <w:sz w:val="24"/>
          <w:szCs w:val="24"/>
        </w:rPr>
        <w:t>Name: _</w:t>
      </w:r>
      <w:r w:rsidRPr="00D830BA">
        <w:rPr>
          <w:rFonts w:ascii="Courier New" w:hAnsi="Courier New" w:cs="Courier New"/>
          <w:b/>
          <w:sz w:val="24"/>
          <w:szCs w:val="24"/>
        </w:rPr>
        <w:t>__</w:t>
      </w:r>
      <w:r>
        <w:rPr>
          <w:rFonts w:ascii="Courier New" w:hAnsi="Courier New" w:cs="Courier New"/>
          <w:b/>
          <w:sz w:val="24"/>
          <w:szCs w:val="24"/>
        </w:rPr>
        <w:t>__________________ Company: ___</w:t>
      </w:r>
      <w:r w:rsidRPr="00D830BA">
        <w:rPr>
          <w:rFonts w:ascii="Courier New" w:hAnsi="Courier New" w:cs="Courier New"/>
          <w:b/>
          <w:sz w:val="24"/>
          <w:szCs w:val="24"/>
        </w:rPr>
        <w:t>______________</w:t>
      </w:r>
    </w:p>
    <w:p w:rsidR="00812037" w:rsidRPr="00D830BA" w:rsidRDefault="00812037" w:rsidP="00F0384B">
      <w:pPr>
        <w:spacing w:after="0" w:line="240" w:lineRule="auto"/>
        <w:jc w:val="both"/>
        <w:rPr>
          <w:rFonts w:ascii="Courier New" w:hAnsi="Courier New" w:cs="Courier New"/>
          <w:b/>
          <w:sz w:val="24"/>
          <w:szCs w:val="24"/>
        </w:rPr>
      </w:pPr>
      <w:r w:rsidRPr="00D830BA">
        <w:rPr>
          <w:rFonts w:ascii="Courier New" w:hAnsi="Courier New" w:cs="Courier New"/>
          <w:b/>
          <w:sz w:val="24"/>
          <w:szCs w:val="24"/>
        </w:rPr>
        <w:t>Position: _______</w:t>
      </w:r>
      <w:r>
        <w:rPr>
          <w:rFonts w:ascii="Courier New" w:hAnsi="Courier New" w:cs="Courier New"/>
          <w:b/>
          <w:sz w:val="24"/>
          <w:szCs w:val="24"/>
        </w:rPr>
        <w:t>__</w:t>
      </w:r>
      <w:r w:rsidRPr="00D830BA">
        <w:rPr>
          <w:rFonts w:ascii="Courier New" w:hAnsi="Courier New" w:cs="Courier New"/>
          <w:b/>
          <w:sz w:val="24"/>
          <w:szCs w:val="24"/>
        </w:rPr>
        <w:t>__</w:t>
      </w:r>
      <w:r>
        <w:rPr>
          <w:rFonts w:ascii="Courier New" w:hAnsi="Courier New" w:cs="Courier New"/>
          <w:b/>
          <w:sz w:val="24"/>
          <w:szCs w:val="24"/>
        </w:rPr>
        <w:t>__</w:t>
      </w:r>
      <w:r w:rsidRPr="00D830BA">
        <w:rPr>
          <w:rFonts w:ascii="Courier New" w:hAnsi="Courier New" w:cs="Courier New"/>
          <w:b/>
          <w:sz w:val="24"/>
          <w:szCs w:val="24"/>
        </w:rPr>
        <w:t>___ Speciali</w:t>
      </w:r>
      <w:r>
        <w:rPr>
          <w:rFonts w:ascii="Courier New" w:hAnsi="Courier New" w:cs="Courier New"/>
          <w:b/>
          <w:sz w:val="24"/>
          <w:szCs w:val="24"/>
        </w:rPr>
        <w:t>zation: ______________</w:t>
      </w:r>
    </w:p>
    <w:p w:rsidR="00812037" w:rsidRPr="00D830BA" w:rsidRDefault="00812037" w:rsidP="00F0384B">
      <w:pPr>
        <w:spacing w:after="0" w:line="240" w:lineRule="auto"/>
        <w:jc w:val="both"/>
        <w:rPr>
          <w:rFonts w:ascii="Courier New" w:hAnsi="Courier New" w:cs="Courier New"/>
          <w:b/>
          <w:sz w:val="24"/>
          <w:szCs w:val="24"/>
        </w:rPr>
      </w:pPr>
    </w:p>
    <w:p w:rsidR="00812037" w:rsidRPr="00D830BA" w:rsidRDefault="00812037" w:rsidP="00F0384B">
      <w:pPr>
        <w:spacing w:after="0" w:line="240" w:lineRule="auto"/>
        <w:jc w:val="both"/>
        <w:rPr>
          <w:rFonts w:ascii="Courier New" w:hAnsi="Courier New" w:cs="Courier New"/>
          <w:sz w:val="24"/>
          <w:szCs w:val="24"/>
        </w:rPr>
      </w:pPr>
      <w:r w:rsidRPr="00D830BA">
        <w:rPr>
          <w:rFonts w:ascii="Courier New" w:hAnsi="Courier New" w:cs="Courier New"/>
          <w:b/>
          <w:sz w:val="24"/>
          <w:szCs w:val="24"/>
        </w:rPr>
        <w:t xml:space="preserve">Direction: </w:t>
      </w:r>
      <w:r w:rsidRPr="00D830BA">
        <w:rPr>
          <w:rFonts w:ascii="Courier New" w:hAnsi="Courier New" w:cs="Courier New"/>
          <w:sz w:val="24"/>
          <w:szCs w:val="24"/>
        </w:rPr>
        <w:t xml:space="preserve">Listed below are the characteristics of a Software or Product as based on </w:t>
      </w:r>
      <w:r w:rsidRPr="00D830BA">
        <w:rPr>
          <w:rFonts w:ascii="Courier New" w:hAnsi="Courier New" w:cs="Courier New"/>
          <w:b/>
          <w:sz w:val="24"/>
          <w:szCs w:val="24"/>
        </w:rPr>
        <w:t>ISO/IEC 25010 Software Quality Model</w:t>
      </w:r>
      <w:r w:rsidRPr="00555242">
        <w:rPr>
          <w:rFonts w:ascii="Courier New" w:hAnsi="Courier New" w:cs="Courier New"/>
          <w:sz w:val="24"/>
          <w:szCs w:val="24"/>
        </w:rPr>
        <w:t>.</w:t>
      </w:r>
    </w:p>
    <w:p w:rsidR="00812037" w:rsidRPr="00D830BA" w:rsidRDefault="00812037" w:rsidP="00F0384B">
      <w:pPr>
        <w:spacing w:after="0" w:line="240" w:lineRule="auto"/>
        <w:jc w:val="both"/>
        <w:rPr>
          <w:rFonts w:ascii="Courier New" w:hAnsi="Courier New" w:cs="Courier New"/>
          <w:sz w:val="24"/>
          <w:szCs w:val="24"/>
        </w:rPr>
      </w:pPr>
    </w:p>
    <w:p w:rsidR="00812037" w:rsidRPr="00D830BA" w:rsidRDefault="00812037" w:rsidP="00F0384B">
      <w:pPr>
        <w:spacing w:line="240" w:lineRule="auto"/>
        <w:jc w:val="both"/>
        <w:rPr>
          <w:rFonts w:ascii="Courier New" w:hAnsi="Courier New" w:cs="Courier New"/>
          <w:sz w:val="24"/>
          <w:szCs w:val="24"/>
        </w:rPr>
      </w:pPr>
      <w:r w:rsidRPr="00D830BA">
        <w:rPr>
          <w:rFonts w:ascii="Courier New" w:hAnsi="Courier New" w:cs="Courier New"/>
          <w:sz w:val="24"/>
          <w:szCs w:val="24"/>
        </w:rPr>
        <w:t xml:space="preserve">Each of the items is provided with five options. Please read each item carefully and </w:t>
      </w:r>
      <w:r w:rsidRPr="00D830BA">
        <w:rPr>
          <w:rFonts w:ascii="Courier New" w:hAnsi="Courier New" w:cs="Courier New"/>
          <w:b/>
          <w:sz w:val="24"/>
          <w:szCs w:val="24"/>
        </w:rPr>
        <w:t>check (/)</w:t>
      </w:r>
      <w:r w:rsidRPr="00D830BA">
        <w:rPr>
          <w:rFonts w:ascii="Courier New" w:hAnsi="Courier New" w:cs="Courier New"/>
          <w:sz w:val="24"/>
          <w:szCs w:val="24"/>
        </w:rPr>
        <w:t xml:space="preserve"> the box that closely represents your choice.</w:t>
      </w:r>
    </w:p>
    <w:p w:rsidR="00812037" w:rsidRDefault="00812037" w:rsidP="00F0384B">
      <w:pPr>
        <w:pStyle w:val="Header"/>
        <w:jc w:val="both"/>
        <w:rPr>
          <w:rFonts w:ascii="Courier New" w:hAnsi="Courier New" w:cs="Courier New"/>
          <w:sz w:val="24"/>
          <w:szCs w:val="24"/>
        </w:rPr>
      </w:pPr>
      <w:r w:rsidRPr="00D830BA">
        <w:rPr>
          <w:rFonts w:ascii="Courier New" w:hAnsi="Courier New" w:cs="Courier New"/>
          <w:sz w:val="24"/>
          <w:szCs w:val="24"/>
        </w:rPr>
        <w:t>Rating Scale:</w:t>
      </w:r>
    </w:p>
    <w:p w:rsidR="00812037" w:rsidRDefault="00812037" w:rsidP="00F0384B">
      <w:pPr>
        <w:pStyle w:val="Header"/>
        <w:jc w:val="both"/>
        <w:rPr>
          <w:rFonts w:ascii="Courier New" w:hAnsi="Courier New" w:cs="Courier New"/>
          <w:sz w:val="24"/>
          <w:szCs w:val="24"/>
        </w:rPr>
      </w:pPr>
      <w:r w:rsidRPr="00D830BA">
        <w:rPr>
          <w:rFonts w:ascii="Courier New" w:hAnsi="Courier New" w:cs="Courier New"/>
          <w:sz w:val="24"/>
          <w:szCs w:val="24"/>
        </w:rPr>
        <w:tab/>
        <w:t xml:space="preserve"> </w:t>
      </w:r>
    </w:p>
    <w:p w:rsidR="00812037" w:rsidRPr="00D830BA" w:rsidRDefault="00812037" w:rsidP="00F0384B">
      <w:pPr>
        <w:pStyle w:val="Header"/>
        <w:jc w:val="both"/>
        <w:rPr>
          <w:rFonts w:ascii="Courier New" w:hAnsi="Courier New" w:cs="Courier New"/>
          <w:sz w:val="24"/>
          <w:szCs w:val="24"/>
        </w:rPr>
      </w:pPr>
      <w:r>
        <w:rPr>
          <w:rFonts w:ascii="Courier New" w:hAnsi="Courier New" w:cs="Courier New"/>
          <w:sz w:val="24"/>
          <w:szCs w:val="24"/>
        </w:rPr>
        <w:t xml:space="preserve">[5] Very Good  </w:t>
      </w:r>
      <w:r w:rsidRPr="00D830BA">
        <w:rPr>
          <w:rFonts w:ascii="Courier New" w:hAnsi="Courier New" w:cs="Courier New"/>
          <w:sz w:val="24"/>
          <w:szCs w:val="24"/>
        </w:rPr>
        <w:t xml:space="preserve"> [4] Good  </w:t>
      </w:r>
      <w:r>
        <w:rPr>
          <w:rFonts w:ascii="Courier New" w:hAnsi="Courier New" w:cs="Courier New"/>
          <w:sz w:val="24"/>
          <w:szCs w:val="24"/>
        </w:rPr>
        <w:t xml:space="preserve">  [3] Average  </w:t>
      </w:r>
      <w:r w:rsidRPr="00D830BA">
        <w:rPr>
          <w:rFonts w:ascii="Courier New" w:hAnsi="Courier New" w:cs="Courier New"/>
          <w:sz w:val="24"/>
          <w:szCs w:val="24"/>
        </w:rPr>
        <w:t xml:space="preserve"> [2] Fair</w:t>
      </w:r>
      <w:r>
        <w:rPr>
          <w:rFonts w:ascii="Courier New" w:hAnsi="Courier New" w:cs="Courier New"/>
          <w:sz w:val="24"/>
          <w:szCs w:val="24"/>
        </w:rPr>
        <w:t xml:space="preserve"> [</w:t>
      </w:r>
      <w:r w:rsidRPr="00D830BA">
        <w:rPr>
          <w:rFonts w:ascii="Courier New" w:hAnsi="Courier New" w:cs="Courier New"/>
          <w:sz w:val="24"/>
          <w:szCs w:val="24"/>
        </w:rPr>
        <w:t>1] Poor</w:t>
      </w:r>
    </w:p>
    <w:p w:rsidR="00812037" w:rsidRPr="00D830BA" w:rsidRDefault="00812037" w:rsidP="00F0384B">
      <w:pPr>
        <w:spacing w:after="0" w:line="240" w:lineRule="auto"/>
        <w:jc w:val="both"/>
        <w:rPr>
          <w:rFonts w:ascii="Courier New" w:hAnsi="Courier New" w:cs="Courier New"/>
          <w:sz w:val="24"/>
          <w:szCs w:val="24"/>
        </w:rPr>
      </w:pPr>
    </w:p>
    <w:p w:rsidR="00812037" w:rsidRPr="0054613F" w:rsidRDefault="00812037" w:rsidP="00F0384B">
      <w:pPr>
        <w:spacing w:line="240" w:lineRule="auto"/>
        <w:contextualSpacing/>
        <w:jc w:val="both"/>
        <w:rPr>
          <w:rFonts w:ascii="Courier New" w:hAnsi="Courier New" w:cs="Courier New"/>
          <w:b/>
          <w:sz w:val="24"/>
          <w:szCs w:val="24"/>
        </w:rPr>
      </w:pPr>
      <w:r w:rsidRPr="00D830BA">
        <w:rPr>
          <w:rFonts w:ascii="Courier New" w:hAnsi="Courier New" w:cs="Courier New"/>
          <w:sz w:val="24"/>
          <w:szCs w:val="24"/>
        </w:rPr>
        <w:t xml:space="preserve">How would you rate the developed system, </w:t>
      </w:r>
      <w:r w:rsidRPr="00D830BA">
        <w:rPr>
          <w:rFonts w:ascii="Courier New" w:hAnsi="Courier New" w:cs="Courier New"/>
          <w:b/>
          <w:sz w:val="24"/>
          <w:szCs w:val="24"/>
        </w:rPr>
        <w:t>“</w:t>
      </w:r>
      <w:r w:rsidR="0054613F">
        <w:rPr>
          <w:rFonts w:ascii="Courier New" w:hAnsi="Courier New" w:cs="Courier New"/>
          <w:b/>
          <w:sz w:val="24"/>
          <w:szCs w:val="24"/>
        </w:rPr>
        <w:t>MADRIDEJOS COMMUNITY COLLEGE ENROLLMENT SYSTEM</w:t>
      </w:r>
      <w:r>
        <w:rPr>
          <w:rFonts w:ascii="Courier New" w:hAnsi="Courier New" w:cs="Courier New"/>
          <w:b/>
          <w:sz w:val="24"/>
          <w:szCs w:val="24"/>
        </w:rPr>
        <w:t>”</w:t>
      </w:r>
      <w:r w:rsidRPr="00D830BA">
        <w:rPr>
          <w:rFonts w:ascii="Courier New" w:hAnsi="Courier New" w:cs="Courier New"/>
          <w:b/>
          <w:sz w:val="24"/>
          <w:szCs w:val="24"/>
        </w:rPr>
        <w:t xml:space="preserve"> </w:t>
      </w:r>
      <w:r w:rsidRPr="00D830BA">
        <w:rPr>
          <w:rFonts w:ascii="Courier New" w:hAnsi="Courier New" w:cs="Courier New"/>
          <w:sz w:val="24"/>
          <w:szCs w:val="24"/>
        </w:rPr>
        <w:t xml:space="preserve">in terms of the following software </w:t>
      </w:r>
      <w:proofErr w:type="gramStart"/>
      <w:r w:rsidRPr="00D830BA">
        <w:rPr>
          <w:rFonts w:ascii="Courier New" w:hAnsi="Courier New" w:cs="Courier New"/>
          <w:sz w:val="24"/>
          <w:szCs w:val="24"/>
        </w:rPr>
        <w:t>criteria:</w:t>
      </w:r>
      <w:proofErr w:type="gramEnd"/>
    </w:p>
    <w:p w:rsidR="00812037" w:rsidRPr="00D830BA" w:rsidRDefault="00812037" w:rsidP="00F0384B">
      <w:pPr>
        <w:pStyle w:val="NoSpacing"/>
        <w:jc w:val="both"/>
        <w:rPr>
          <w:rFonts w:ascii="Courier New" w:hAnsi="Courier New" w:cs="Courier New"/>
          <w:sz w:val="24"/>
          <w:szCs w:val="24"/>
        </w:rPr>
      </w:pPr>
    </w:p>
    <w:tbl>
      <w:tblPr>
        <w:tblStyle w:val="TableGrid"/>
        <w:tblW w:w="8275" w:type="dxa"/>
        <w:tblLook w:val="04A0" w:firstRow="1" w:lastRow="0" w:firstColumn="1" w:lastColumn="0" w:noHBand="0" w:noVBand="1"/>
      </w:tblPr>
      <w:tblGrid>
        <w:gridCol w:w="5294"/>
        <w:gridCol w:w="2981"/>
      </w:tblGrid>
      <w:tr w:rsidR="00812037" w:rsidRPr="00D830BA" w:rsidTr="0059353C">
        <w:trPr>
          <w:trHeight w:val="1364"/>
        </w:trPr>
        <w:tc>
          <w:tcPr>
            <w:tcW w:w="5294" w:type="dxa"/>
            <w:shd w:val="clear" w:color="auto" w:fill="auto"/>
            <w:vAlign w:val="center"/>
          </w:tcPr>
          <w:p w:rsidR="00812037" w:rsidRPr="00D830BA" w:rsidRDefault="00812037" w:rsidP="00F0384B">
            <w:pPr>
              <w:jc w:val="both"/>
              <w:rPr>
                <w:rFonts w:ascii="Courier New" w:hAnsi="Courier New" w:cs="Courier New"/>
                <w:b/>
                <w:color w:val="000000" w:themeColor="text1"/>
                <w:sz w:val="24"/>
                <w:szCs w:val="24"/>
              </w:rPr>
            </w:pPr>
            <w:r w:rsidRPr="00D830BA">
              <w:rPr>
                <w:rFonts w:ascii="Courier New" w:hAnsi="Courier New" w:cs="Courier New"/>
                <w:b/>
                <w:color w:val="000000" w:themeColor="text1"/>
                <w:sz w:val="24"/>
                <w:szCs w:val="24"/>
              </w:rPr>
              <w:t>Functional Suitability</w:t>
            </w:r>
          </w:p>
          <w:p w:rsidR="00812037" w:rsidRPr="00D830BA" w:rsidRDefault="00812037" w:rsidP="00F0384B">
            <w:pPr>
              <w:jc w:val="both"/>
              <w:rPr>
                <w:rFonts w:ascii="Courier New" w:hAnsi="Courier New" w:cs="Courier New"/>
                <w:color w:val="000000" w:themeColor="text1"/>
                <w:sz w:val="24"/>
                <w:szCs w:val="24"/>
              </w:rPr>
            </w:pPr>
            <w:r w:rsidRPr="00D830BA">
              <w:rPr>
                <w:rFonts w:ascii="Courier New" w:hAnsi="Courier New" w:cs="Courier New"/>
                <w:color w:val="000000" w:themeColor="text1"/>
                <w:sz w:val="24"/>
                <w:szCs w:val="24"/>
              </w:rPr>
              <w:t>the degree to which a product or system provides functions that meet stated and implied needs when used under specified conditions</w:t>
            </w:r>
          </w:p>
        </w:tc>
        <w:tc>
          <w:tcPr>
            <w:tcW w:w="2981" w:type="dxa"/>
            <w:shd w:val="clear" w:color="auto" w:fill="auto"/>
            <w:vAlign w:val="center"/>
          </w:tcPr>
          <w:p w:rsidR="00812037" w:rsidRPr="00D830BA" w:rsidRDefault="00812037" w:rsidP="00F0384B">
            <w:pPr>
              <w:jc w:val="both"/>
              <w:rPr>
                <w:rFonts w:ascii="Courier New" w:hAnsi="Courier New" w:cs="Courier New"/>
                <w:sz w:val="24"/>
                <w:szCs w:val="24"/>
              </w:rPr>
            </w:pPr>
          </w:p>
        </w:tc>
      </w:tr>
      <w:tr w:rsidR="00812037" w:rsidRPr="00D830BA" w:rsidTr="0059353C">
        <w:trPr>
          <w:trHeight w:val="1086"/>
        </w:trPr>
        <w:tc>
          <w:tcPr>
            <w:tcW w:w="5294" w:type="dxa"/>
            <w:vAlign w:val="center"/>
          </w:tcPr>
          <w:p w:rsidR="00812037" w:rsidRPr="00D830BA" w:rsidRDefault="00812037" w:rsidP="00F0384B">
            <w:pPr>
              <w:numPr>
                <w:ilvl w:val="0"/>
                <w:numId w:val="27"/>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Functional completeness.</w:t>
            </w:r>
            <w:r w:rsidRPr="00D830BA">
              <w:rPr>
                <w:rFonts w:ascii="Courier New" w:eastAsia="Times New Roman" w:hAnsi="Courier New" w:cs="Courier New"/>
                <w:color w:val="000000" w:themeColor="text1"/>
                <w:sz w:val="24"/>
                <w:szCs w:val="24"/>
              </w:rPr>
              <w:t> Degree to which the set of functions covers all the specified tasks and user objectives.</w:t>
            </w:r>
          </w:p>
        </w:tc>
        <w:tc>
          <w:tcPr>
            <w:tcW w:w="2981" w:type="dxa"/>
            <w:vAlign w:val="center"/>
          </w:tcPr>
          <w:p w:rsidR="00812037" w:rsidRPr="00D830BA" w:rsidRDefault="00812037" w:rsidP="00F0384B">
            <w:pPr>
              <w:jc w:val="both"/>
              <w:rPr>
                <w:rFonts w:ascii="Courier New" w:hAnsi="Courier New" w:cs="Courier New"/>
                <w:sz w:val="16"/>
                <w:szCs w:val="16"/>
              </w:rPr>
            </w:pPr>
            <w:r>
              <w:rPr>
                <w:rFonts w:ascii="Courier New" w:hAnsi="Courier New" w:cs="Courier New"/>
                <w:sz w:val="16"/>
                <w:szCs w:val="16"/>
              </w:rPr>
              <w:t xml:space="preserve">[1]   </w:t>
            </w:r>
            <w:r w:rsidRPr="00D830BA">
              <w:rPr>
                <w:rFonts w:ascii="Courier New" w:hAnsi="Courier New" w:cs="Courier New"/>
                <w:sz w:val="16"/>
                <w:szCs w:val="16"/>
              </w:rPr>
              <w:t>[2]   [3]     [4]     [5]</w:t>
            </w:r>
          </w:p>
        </w:tc>
      </w:tr>
      <w:tr w:rsidR="00812037" w:rsidRPr="00D830BA" w:rsidTr="0059353C">
        <w:trPr>
          <w:trHeight w:val="1098"/>
        </w:trPr>
        <w:tc>
          <w:tcPr>
            <w:tcW w:w="5294" w:type="dxa"/>
            <w:vAlign w:val="center"/>
          </w:tcPr>
          <w:p w:rsidR="00812037" w:rsidRPr="00D830BA" w:rsidRDefault="00812037" w:rsidP="00F0384B">
            <w:pPr>
              <w:numPr>
                <w:ilvl w:val="0"/>
                <w:numId w:val="27"/>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Functional correctness.</w:t>
            </w:r>
            <w:r w:rsidRPr="00D830BA">
              <w:rPr>
                <w:rFonts w:ascii="Courier New" w:eastAsia="Times New Roman" w:hAnsi="Courier New" w:cs="Courier New"/>
                <w:color w:val="000000" w:themeColor="text1"/>
                <w:sz w:val="24"/>
                <w:szCs w:val="24"/>
              </w:rPr>
              <w:t> Degree to which a product or system provides the correct results with the needed degree of precision.</w:t>
            </w:r>
          </w:p>
        </w:tc>
        <w:tc>
          <w:tcPr>
            <w:tcW w:w="2981" w:type="dxa"/>
            <w:vAlign w:val="center"/>
          </w:tcPr>
          <w:p w:rsidR="00812037" w:rsidRPr="00D830BA" w:rsidRDefault="00812037" w:rsidP="00F0384B">
            <w:pPr>
              <w:jc w:val="both"/>
              <w:rPr>
                <w:rFonts w:ascii="Courier New" w:hAnsi="Courier New" w:cs="Courier New"/>
                <w:sz w:val="16"/>
                <w:szCs w:val="16"/>
              </w:rPr>
            </w:pPr>
            <w:r>
              <w:rPr>
                <w:rFonts w:ascii="Courier New" w:hAnsi="Courier New" w:cs="Courier New"/>
                <w:sz w:val="16"/>
                <w:szCs w:val="16"/>
              </w:rPr>
              <w:t xml:space="preserve">[1]   </w:t>
            </w:r>
            <w:r w:rsidRPr="00D830BA">
              <w:rPr>
                <w:rFonts w:ascii="Courier New" w:hAnsi="Courier New" w:cs="Courier New"/>
                <w:sz w:val="16"/>
                <w:szCs w:val="16"/>
              </w:rPr>
              <w:t>[2]   [3]     [4]     [5]</w:t>
            </w:r>
          </w:p>
        </w:tc>
      </w:tr>
      <w:tr w:rsidR="00812037" w:rsidRPr="00D830BA" w:rsidTr="0059353C">
        <w:trPr>
          <w:trHeight w:val="555"/>
        </w:trPr>
        <w:tc>
          <w:tcPr>
            <w:tcW w:w="5294" w:type="dxa"/>
            <w:vAlign w:val="center"/>
          </w:tcPr>
          <w:p w:rsidR="00812037" w:rsidRPr="00D830BA" w:rsidRDefault="00812037" w:rsidP="00F0384B">
            <w:pPr>
              <w:numPr>
                <w:ilvl w:val="0"/>
                <w:numId w:val="27"/>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Functional appropriateness.</w:t>
            </w:r>
            <w:r w:rsidRPr="00D830BA">
              <w:rPr>
                <w:rFonts w:ascii="Courier New" w:eastAsia="Times New Roman" w:hAnsi="Courier New" w:cs="Courier New"/>
                <w:color w:val="000000" w:themeColor="text1"/>
                <w:sz w:val="24"/>
                <w:szCs w:val="24"/>
              </w:rPr>
              <w:t> Degree to which the functions facilitate the accomplishment of specified tasks and objectives.</w:t>
            </w:r>
          </w:p>
        </w:tc>
        <w:tc>
          <w:tcPr>
            <w:tcW w:w="2981" w:type="dxa"/>
            <w:vAlign w:val="center"/>
          </w:tcPr>
          <w:p w:rsidR="00812037" w:rsidRPr="00D830BA" w:rsidRDefault="00812037" w:rsidP="00F0384B">
            <w:pPr>
              <w:jc w:val="both"/>
              <w:rPr>
                <w:rFonts w:ascii="Courier New" w:hAnsi="Courier New" w:cs="Courier New"/>
                <w:sz w:val="16"/>
                <w:szCs w:val="16"/>
              </w:rPr>
            </w:pPr>
            <w:r>
              <w:rPr>
                <w:rFonts w:ascii="Courier New" w:hAnsi="Courier New" w:cs="Courier New"/>
                <w:sz w:val="16"/>
                <w:szCs w:val="16"/>
              </w:rPr>
              <w:t xml:space="preserve">[1]   </w:t>
            </w:r>
            <w:r w:rsidRPr="00D830BA">
              <w:rPr>
                <w:rFonts w:ascii="Courier New" w:hAnsi="Courier New" w:cs="Courier New"/>
                <w:sz w:val="16"/>
                <w:szCs w:val="16"/>
              </w:rPr>
              <w:t>[2]   [3]     [4]     [5]</w:t>
            </w:r>
          </w:p>
        </w:tc>
      </w:tr>
      <w:tr w:rsidR="00812037" w:rsidRPr="00D830BA" w:rsidTr="0059353C">
        <w:trPr>
          <w:trHeight w:val="145"/>
        </w:trPr>
        <w:tc>
          <w:tcPr>
            <w:tcW w:w="5294" w:type="dxa"/>
            <w:shd w:val="clear" w:color="auto" w:fill="auto"/>
            <w:vAlign w:val="center"/>
          </w:tcPr>
          <w:p w:rsidR="00812037" w:rsidRPr="00D830BA" w:rsidRDefault="00812037" w:rsidP="00F0384B">
            <w:pPr>
              <w:jc w:val="both"/>
              <w:rPr>
                <w:rFonts w:ascii="Courier New" w:hAnsi="Courier New" w:cs="Courier New"/>
                <w:b/>
                <w:color w:val="000000" w:themeColor="text1"/>
                <w:sz w:val="24"/>
                <w:szCs w:val="24"/>
              </w:rPr>
            </w:pPr>
            <w:r w:rsidRPr="00D830BA">
              <w:rPr>
                <w:rFonts w:ascii="Courier New" w:hAnsi="Courier New" w:cs="Courier New"/>
                <w:b/>
                <w:color w:val="000000" w:themeColor="text1"/>
                <w:sz w:val="24"/>
                <w:szCs w:val="24"/>
              </w:rPr>
              <w:t>Performance efficiency</w:t>
            </w:r>
          </w:p>
          <w:p w:rsidR="00812037" w:rsidRPr="00D830BA" w:rsidRDefault="00812037" w:rsidP="00F0384B">
            <w:pPr>
              <w:jc w:val="both"/>
              <w:rPr>
                <w:rFonts w:ascii="Courier New" w:hAnsi="Courier New" w:cs="Courier New"/>
                <w:color w:val="000000" w:themeColor="text1"/>
                <w:sz w:val="24"/>
                <w:szCs w:val="24"/>
              </w:rPr>
            </w:pPr>
            <w:r w:rsidRPr="00D830BA">
              <w:rPr>
                <w:rFonts w:ascii="Courier New" w:hAnsi="Courier New" w:cs="Courier New"/>
                <w:color w:val="000000" w:themeColor="text1"/>
                <w:sz w:val="24"/>
                <w:szCs w:val="24"/>
              </w:rPr>
              <w:lastRenderedPageBreak/>
              <w:t xml:space="preserve">the performance relative to the amount of </w:t>
            </w:r>
            <w:proofErr w:type="spellStart"/>
            <w:r w:rsidR="0072246E">
              <w:rPr>
                <w:rFonts w:ascii="Courier New" w:hAnsi="Courier New" w:cs="Courier New"/>
                <w:color w:val="000000" w:themeColor="text1"/>
                <w:sz w:val="24"/>
                <w:szCs w:val="24"/>
              </w:rPr>
              <w:t>ddata</w:t>
            </w:r>
            <w:r w:rsidRPr="00D830BA">
              <w:rPr>
                <w:rFonts w:ascii="Courier New" w:hAnsi="Courier New" w:cs="Courier New"/>
                <w:color w:val="000000" w:themeColor="text1"/>
                <w:sz w:val="24"/>
                <w:szCs w:val="24"/>
              </w:rPr>
              <w:t>s</w:t>
            </w:r>
            <w:proofErr w:type="spellEnd"/>
            <w:r w:rsidRPr="00D830BA">
              <w:rPr>
                <w:rFonts w:ascii="Courier New" w:hAnsi="Courier New" w:cs="Courier New"/>
                <w:color w:val="000000" w:themeColor="text1"/>
                <w:sz w:val="24"/>
                <w:szCs w:val="24"/>
              </w:rPr>
              <w:t xml:space="preserve"> used under stated conditions</w:t>
            </w:r>
          </w:p>
        </w:tc>
        <w:tc>
          <w:tcPr>
            <w:tcW w:w="2981" w:type="dxa"/>
            <w:shd w:val="clear" w:color="auto" w:fill="auto"/>
            <w:vAlign w:val="center"/>
          </w:tcPr>
          <w:p w:rsidR="00812037" w:rsidRPr="00D830BA" w:rsidRDefault="00812037" w:rsidP="00F0384B">
            <w:pPr>
              <w:jc w:val="both"/>
              <w:rPr>
                <w:rFonts w:ascii="Courier New" w:hAnsi="Courier New" w:cs="Courier New"/>
                <w:sz w:val="24"/>
                <w:szCs w:val="24"/>
              </w:rPr>
            </w:pPr>
          </w:p>
        </w:tc>
      </w:tr>
      <w:tr w:rsidR="00812037" w:rsidRPr="00D830BA" w:rsidTr="0059353C">
        <w:trPr>
          <w:trHeight w:val="145"/>
        </w:trPr>
        <w:tc>
          <w:tcPr>
            <w:tcW w:w="5294" w:type="dxa"/>
            <w:vAlign w:val="center"/>
          </w:tcPr>
          <w:p w:rsidR="00812037" w:rsidRPr="00D830BA" w:rsidRDefault="00812037" w:rsidP="00F0384B">
            <w:pPr>
              <w:numPr>
                <w:ilvl w:val="0"/>
                <w:numId w:val="28"/>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lastRenderedPageBreak/>
              <w:t>Time behaviour.</w:t>
            </w:r>
            <w:r w:rsidRPr="00D830BA">
              <w:rPr>
                <w:rFonts w:ascii="Courier New" w:eastAsia="Times New Roman" w:hAnsi="Courier New" w:cs="Courier New"/>
                <w:color w:val="000000" w:themeColor="text1"/>
                <w:sz w:val="24"/>
                <w:szCs w:val="24"/>
              </w:rPr>
              <w:t> Degree to which the response and processing times and throughput rates of a product or system, when performing its functions, meet requirements.</w:t>
            </w:r>
          </w:p>
        </w:tc>
        <w:tc>
          <w:tcPr>
            <w:tcW w:w="2981" w:type="dxa"/>
            <w:vAlign w:val="center"/>
          </w:tcPr>
          <w:p w:rsidR="00812037" w:rsidRPr="00D830BA" w:rsidRDefault="00812037" w:rsidP="00F0384B">
            <w:pPr>
              <w:jc w:val="both"/>
              <w:rPr>
                <w:rFonts w:ascii="Courier New" w:hAnsi="Courier New" w:cs="Courier New"/>
                <w:sz w:val="16"/>
                <w:szCs w:val="16"/>
              </w:rPr>
            </w:pPr>
            <w:r>
              <w:rPr>
                <w:rFonts w:ascii="Courier New" w:hAnsi="Courier New" w:cs="Courier New"/>
                <w:sz w:val="16"/>
                <w:szCs w:val="16"/>
              </w:rPr>
              <w:t xml:space="preserve">[1]   </w:t>
            </w:r>
            <w:r w:rsidRPr="00D830BA">
              <w:rPr>
                <w:rFonts w:ascii="Courier New" w:hAnsi="Courier New" w:cs="Courier New"/>
                <w:sz w:val="16"/>
                <w:szCs w:val="16"/>
              </w:rPr>
              <w:t>[2]   [3]     [4]     [5]</w:t>
            </w:r>
          </w:p>
        </w:tc>
      </w:tr>
      <w:tr w:rsidR="00812037" w:rsidRPr="00D830BA" w:rsidTr="0059353C">
        <w:trPr>
          <w:trHeight w:val="145"/>
        </w:trPr>
        <w:tc>
          <w:tcPr>
            <w:tcW w:w="5294" w:type="dxa"/>
            <w:vAlign w:val="center"/>
          </w:tcPr>
          <w:p w:rsidR="00812037" w:rsidRPr="00D830BA" w:rsidRDefault="00812037" w:rsidP="00F0384B">
            <w:pPr>
              <w:numPr>
                <w:ilvl w:val="0"/>
                <w:numId w:val="28"/>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Resource utilization.</w:t>
            </w:r>
            <w:r w:rsidRPr="00D830BA">
              <w:rPr>
                <w:rFonts w:ascii="Courier New" w:eastAsia="Times New Roman" w:hAnsi="Courier New" w:cs="Courier New"/>
                <w:color w:val="000000" w:themeColor="text1"/>
                <w:sz w:val="24"/>
                <w:szCs w:val="24"/>
              </w:rPr>
              <w:t> Degree to which the amounts and types of resources used by a product or system, when performing its functions, meet requirements.</w:t>
            </w:r>
          </w:p>
        </w:tc>
        <w:tc>
          <w:tcPr>
            <w:tcW w:w="2981" w:type="dxa"/>
            <w:vAlign w:val="center"/>
          </w:tcPr>
          <w:p w:rsidR="00812037" w:rsidRPr="00D830BA" w:rsidRDefault="00812037" w:rsidP="00F0384B">
            <w:pPr>
              <w:jc w:val="both"/>
              <w:rPr>
                <w:rFonts w:ascii="Courier New" w:hAnsi="Courier New" w:cs="Courier New"/>
                <w:sz w:val="16"/>
                <w:szCs w:val="16"/>
              </w:rPr>
            </w:pPr>
            <w:r w:rsidRPr="009668FC">
              <w:rPr>
                <w:rFonts w:ascii="Courier New" w:hAnsi="Courier New" w:cs="Courier New"/>
                <w:sz w:val="16"/>
                <w:szCs w:val="16"/>
              </w:rPr>
              <w:t>[1]   [2]   [3]     [4]     [5]</w:t>
            </w:r>
          </w:p>
        </w:tc>
      </w:tr>
      <w:tr w:rsidR="00812037" w:rsidRPr="00D830BA" w:rsidTr="0059353C">
        <w:trPr>
          <w:trHeight w:val="145"/>
        </w:trPr>
        <w:tc>
          <w:tcPr>
            <w:tcW w:w="5294" w:type="dxa"/>
            <w:vAlign w:val="center"/>
          </w:tcPr>
          <w:p w:rsidR="00812037" w:rsidRPr="00D830BA" w:rsidRDefault="00812037" w:rsidP="00F0384B">
            <w:pPr>
              <w:numPr>
                <w:ilvl w:val="0"/>
                <w:numId w:val="28"/>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Capacity.</w:t>
            </w:r>
            <w:r w:rsidRPr="00D830BA">
              <w:rPr>
                <w:rFonts w:ascii="Courier New" w:eastAsia="Times New Roman" w:hAnsi="Courier New" w:cs="Courier New"/>
                <w:color w:val="000000" w:themeColor="text1"/>
                <w:sz w:val="24"/>
                <w:szCs w:val="24"/>
              </w:rPr>
              <w:t> Degree to which the maximum limits of a product or system parameter meet requirements.</w:t>
            </w:r>
          </w:p>
        </w:tc>
        <w:tc>
          <w:tcPr>
            <w:tcW w:w="2981" w:type="dxa"/>
            <w:vAlign w:val="center"/>
          </w:tcPr>
          <w:p w:rsidR="00812037" w:rsidRPr="00D830BA" w:rsidRDefault="00812037" w:rsidP="00F0384B">
            <w:pPr>
              <w:jc w:val="both"/>
              <w:rPr>
                <w:rFonts w:ascii="Courier New" w:hAnsi="Courier New" w:cs="Courier New"/>
                <w:sz w:val="16"/>
                <w:szCs w:val="16"/>
              </w:rPr>
            </w:pPr>
            <w:r w:rsidRPr="009668FC">
              <w:rPr>
                <w:rFonts w:ascii="Courier New" w:hAnsi="Courier New" w:cs="Courier New"/>
                <w:sz w:val="16"/>
                <w:szCs w:val="16"/>
              </w:rPr>
              <w:t>[1]   [2]   [3]     [4]     [5]</w:t>
            </w:r>
          </w:p>
        </w:tc>
      </w:tr>
      <w:tr w:rsidR="00812037" w:rsidRPr="00D830BA" w:rsidTr="0059353C">
        <w:trPr>
          <w:trHeight w:val="145"/>
        </w:trPr>
        <w:tc>
          <w:tcPr>
            <w:tcW w:w="5294" w:type="dxa"/>
            <w:shd w:val="clear" w:color="auto" w:fill="auto"/>
            <w:vAlign w:val="center"/>
          </w:tcPr>
          <w:p w:rsidR="00812037" w:rsidRPr="00D830BA" w:rsidRDefault="00812037" w:rsidP="00F0384B">
            <w:pPr>
              <w:jc w:val="both"/>
              <w:rPr>
                <w:rFonts w:ascii="Courier New" w:hAnsi="Courier New" w:cs="Courier New"/>
                <w:b/>
                <w:sz w:val="24"/>
                <w:szCs w:val="24"/>
              </w:rPr>
            </w:pPr>
            <w:r w:rsidRPr="00D830BA">
              <w:rPr>
                <w:rFonts w:ascii="Courier New" w:hAnsi="Courier New" w:cs="Courier New"/>
                <w:b/>
                <w:sz w:val="24"/>
                <w:szCs w:val="24"/>
              </w:rPr>
              <w:t>Compatibility</w:t>
            </w:r>
          </w:p>
          <w:p w:rsidR="00812037" w:rsidRPr="00D830BA" w:rsidRDefault="00812037" w:rsidP="00F0384B">
            <w:pPr>
              <w:jc w:val="both"/>
              <w:rPr>
                <w:rFonts w:ascii="Courier New" w:hAnsi="Courier New" w:cs="Courier New"/>
                <w:sz w:val="24"/>
                <w:szCs w:val="24"/>
              </w:rPr>
            </w:pPr>
            <w:r w:rsidRPr="00D830BA">
              <w:rPr>
                <w:rFonts w:ascii="Courier New" w:hAnsi="Courier New" w:cs="Courier New"/>
                <w:sz w:val="24"/>
                <w:szCs w:val="24"/>
              </w:rPr>
              <w:t>Degree to which a product, system or component can exchange information with other products, systems or components, and/or perform its required functions, while sharing the same hardware or software environment.</w:t>
            </w:r>
          </w:p>
        </w:tc>
        <w:tc>
          <w:tcPr>
            <w:tcW w:w="2981" w:type="dxa"/>
            <w:shd w:val="clear" w:color="auto" w:fill="auto"/>
            <w:vAlign w:val="center"/>
          </w:tcPr>
          <w:p w:rsidR="00812037" w:rsidRPr="00D830BA" w:rsidRDefault="00812037" w:rsidP="00F0384B">
            <w:pPr>
              <w:jc w:val="both"/>
              <w:rPr>
                <w:rFonts w:ascii="Courier New" w:hAnsi="Courier New" w:cs="Courier New"/>
                <w:sz w:val="16"/>
                <w:szCs w:val="16"/>
              </w:rPr>
            </w:pPr>
          </w:p>
        </w:tc>
      </w:tr>
      <w:tr w:rsidR="00812037" w:rsidRPr="00D830BA" w:rsidTr="0059353C">
        <w:trPr>
          <w:trHeight w:val="145"/>
        </w:trPr>
        <w:tc>
          <w:tcPr>
            <w:tcW w:w="5294" w:type="dxa"/>
            <w:vAlign w:val="center"/>
          </w:tcPr>
          <w:p w:rsidR="00812037" w:rsidRPr="00921C72" w:rsidRDefault="00812037" w:rsidP="00F0384B">
            <w:pPr>
              <w:numPr>
                <w:ilvl w:val="0"/>
                <w:numId w:val="29"/>
              </w:numPr>
              <w:shd w:val="clear" w:color="auto" w:fill="FFFFFF"/>
              <w:jc w:val="both"/>
              <w:rPr>
                <w:rFonts w:ascii="Courier New" w:eastAsia="Times New Roman" w:hAnsi="Courier New" w:cs="Courier New"/>
                <w:color w:val="000000" w:themeColor="text1"/>
                <w:sz w:val="24"/>
                <w:szCs w:val="24"/>
              </w:rPr>
            </w:pPr>
            <w:r w:rsidRPr="00921C72">
              <w:rPr>
                <w:rFonts w:ascii="Courier New" w:eastAsia="Times New Roman" w:hAnsi="Courier New" w:cs="Courier New"/>
                <w:b/>
                <w:bCs/>
                <w:color w:val="000000" w:themeColor="text1"/>
                <w:sz w:val="24"/>
                <w:szCs w:val="24"/>
              </w:rPr>
              <w:t>Co-existence.</w:t>
            </w:r>
            <w:r w:rsidRPr="00921C72">
              <w:rPr>
                <w:rFonts w:ascii="Courier New" w:eastAsia="Times New Roman" w:hAnsi="Courier New" w:cs="Courier New"/>
                <w:color w:val="000000" w:themeColor="text1"/>
                <w:sz w:val="24"/>
                <w:szCs w:val="24"/>
              </w:rPr>
              <w:t> Degree to which a product can perform its required functions efficiently while sharing a common environment and resources with other products, without detrimental impact on any other product.</w:t>
            </w:r>
          </w:p>
          <w:p w:rsidR="00812037" w:rsidRPr="00921C72" w:rsidRDefault="00812037" w:rsidP="00F0384B">
            <w:pPr>
              <w:shd w:val="clear" w:color="auto" w:fill="FFFFFF"/>
              <w:jc w:val="both"/>
              <w:rPr>
                <w:rFonts w:ascii="Courier New" w:eastAsia="Times New Roman" w:hAnsi="Courier New" w:cs="Courier New"/>
                <w:b/>
                <w:bCs/>
                <w:color w:val="000000" w:themeColor="text1"/>
                <w:sz w:val="24"/>
                <w:szCs w:val="24"/>
              </w:rPr>
            </w:pPr>
          </w:p>
        </w:tc>
        <w:tc>
          <w:tcPr>
            <w:tcW w:w="2981" w:type="dxa"/>
            <w:vAlign w:val="center"/>
          </w:tcPr>
          <w:p w:rsidR="00812037" w:rsidRPr="00D830BA" w:rsidRDefault="00812037" w:rsidP="00F0384B">
            <w:pPr>
              <w:jc w:val="both"/>
              <w:rPr>
                <w:rFonts w:ascii="Courier New" w:hAnsi="Courier New" w:cs="Courier New"/>
                <w:sz w:val="16"/>
                <w:szCs w:val="16"/>
              </w:rPr>
            </w:pPr>
            <w:r>
              <w:rPr>
                <w:rFonts w:ascii="Courier New" w:hAnsi="Courier New" w:cs="Courier New"/>
                <w:sz w:val="16"/>
                <w:szCs w:val="16"/>
              </w:rPr>
              <w:t xml:space="preserve">[1]   </w:t>
            </w:r>
            <w:r w:rsidRPr="00D830BA">
              <w:rPr>
                <w:rFonts w:ascii="Courier New" w:hAnsi="Courier New" w:cs="Courier New"/>
                <w:sz w:val="16"/>
                <w:szCs w:val="16"/>
              </w:rPr>
              <w:t>[2]   [3]     [4]     [5]</w:t>
            </w:r>
          </w:p>
        </w:tc>
      </w:tr>
      <w:tr w:rsidR="00812037" w:rsidRPr="00D830BA" w:rsidTr="0059353C">
        <w:trPr>
          <w:trHeight w:val="145"/>
        </w:trPr>
        <w:tc>
          <w:tcPr>
            <w:tcW w:w="5294" w:type="dxa"/>
            <w:vAlign w:val="center"/>
          </w:tcPr>
          <w:p w:rsidR="00812037" w:rsidRPr="00921C72" w:rsidRDefault="00812037" w:rsidP="00F0384B">
            <w:pPr>
              <w:numPr>
                <w:ilvl w:val="0"/>
                <w:numId w:val="29"/>
              </w:numPr>
              <w:shd w:val="clear" w:color="auto" w:fill="FFFFFF"/>
              <w:jc w:val="both"/>
              <w:rPr>
                <w:rFonts w:ascii="Courier New" w:eastAsia="Times New Roman" w:hAnsi="Courier New" w:cs="Courier New"/>
                <w:color w:val="000000" w:themeColor="text1"/>
                <w:sz w:val="24"/>
                <w:szCs w:val="24"/>
              </w:rPr>
            </w:pPr>
            <w:r w:rsidRPr="00921C72">
              <w:rPr>
                <w:rFonts w:ascii="Courier New" w:eastAsia="Times New Roman" w:hAnsi="Courier New" w:cs="Courier New"/>
                <w:b/>
                <w:bCs/>
                <w:color w:val="000000" w:themeColor="text1"/>
                <w:sz w:val="24"/>
                <w:szCs w:val="24"/>
              </w:rPr>
              <w:t>Interoperability.</w:t>
            </w:r>
            <w:r w:rsidRPr="00921C72">
              <w:rPr>
                <w:rFonts w:ascii="Courier New" w:eastAsia="Times New Roman" w:hAnsi="Courier New" w:cs="Courier New"/>
                <w:color w:val="000000" w:themeColor="text1"/>
                <w:sz w:val="24"/>
                <w:szCs w:val="24"/>
              </w:rPr>
              <w:t> Degree to which two or more systems, products or components can exchange information and use the information that has been exchanged.</w:t>
            </w:r>
          </w:p>
          <w:p w:rsidR="00812037" w:rsidRPr="00921C72" w:rsidRDefault="00812037" w:rsidP="00F0384B">
            <w:pPr>
              <w:shd w:val="clear" w:color="auto" w:fill="FFFFFF"/>
              <w:jc w:val="both"/>
              <w:rPr>
                <w:rFonts w:ascii="Courier New" w:eastAsia="Times New Roman" w:hAnsi="Courier New" w:cs="Courier New"/>
                <w:color w:val="000000" w:themeColor="text1"/>
                <w:sz w:val="24"/>
                <w:szCs w:val="24"/>
              </w:rPr>
            </w:pPr>
          </w:p>
        </w:tc>
        <w:tc>
          <w:tcPr>
            <w:tcW w:w="2981" w:type="dxa"/>
            <w:vAlign w:val="center"/>
          </w:tcPr>
          <w:p w:rsidR="00812037" w:rsidRPr="00D830BA" w:rsidRDefault="00812037" w:rsidP="00F0384B">
            <w:pPr>
              <w:jc w:val="both"/>
              <w:rPr>
                <w:rFonts w:ascii="Courier New" w:hAnsi="Courier New" w:cs="Courier New"/>
                <w:sz w:val="16"/>
                <w:szCs w:val="16"/>
              </w:rPr>
            </w:pPr>
            <w:r>
              <w:rPr>
                <w:rFonts w:ascii="Courier New" w:hAnsi="Courier New" w:cs="Courier New"/>
                <w:sz w:val="16"/>
                <w:szCs w:val="16"/>
              </w:rPr>
              <w:t xml:space="preserve">[1]   </w:t>
            </w:r>
            <w:r w:rsidRPr="00D830BA">
              <w:rPr>
                <w:rFonts w:ascii="Courier New" w:hAnsi="Courier New" w:cs="Courier New"/>
                <w:sz w:val="16"/>
                <w:szCs w:val="16"/>
              </w:rPr>
              <w:t>[2]   [3]     [4]     [5]</w:t>
            </w:r>
          </w:p>
        </w:tc>
      </w:tr>
      <w:tr w:rsidR="00812037" w:rsidRPr="00D830BA" w:rsidTr="0059353C">
        <w:trPr>
          <w:trHeight w:val="145"/>
        </w:trPr>
        <w:tc>
          <w:tcPr>
            <w:tcW w:w="5294" w:type="dxa"/>
            <w:vAlign w:val="center"/>
          </w:tcPr>
          <w:p w:rsidR="00812037" w:rsidRDefault="00812037" w:rsidP="00F0384B">
            <w:pPr>
              <w:numPr>
                <w:ilvl w:val="0"/>
                <w:numId w:val="30"/>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Appropriateness recognisability.</w:t>
            </w:r>
            <w:r w:rsidRPr="00D830BA">
              <w:rPr>
                <w:rFonts w:ascii="Courier New" w:eastAsia="Times New Roman" w:hAnsi="Courier New" w:cs="Courier New"/>
                <w:color w:val="000000" w:themeColor="text1"/>
                <w:sz w:val="24"/>
                <w:szCs w:val="24"/>
              </w:rPr>
              <w:t> Degree to which users can recognize whether a product or system is appropriate for their needs.</w:t>
            </w:r>
          </w:p>
          <w:p w:rsidR="00812037" w:rsidRDefault="00812037" w:rsidP="00F0384B">
            <w:pPr>
              <w:shd w:val="clear" w:color="auto" w:fill="FFFFFF"/>
              <w:ind w:left="720"/>
              <w:jc w:val="both"/>
              <w:rPr>
                <w:rFonts w:ascii="Courier New" w:eastAsia="Times New Roman" w:hAnsi="Courier New" w:cs="Courier New"/>
                <w:b/>
                <w:bCs/>
                <w:color w:val="000000" w:themeColor="text1"/>
                <w:sz w:val="24"/>
                <w:szCs w:val="24"/>
              </w:rPr>
            </w:pPr>
          </w:p>
          <w:p w:rsidR="00812037" w:rsidRPr="00D830BA" w:rsidRDefault="00812037" w:rsidP="00F0384B">
            <w:pPr>
              <w:shd w:val="clear" w:color="auto" w:fill="FFFFFF"/>
              <w:ind w:left="720"/>
              <w:jc w:val="both"/>
              <w:rPr>
                <w:rFonts w:ascii="Courier New" w:eastAsia="Times New Roman" w:hAnsi="Courier New" w:cs="Courier New"/>
                <w:color w:val="000000" w:themeColor="text1"/>
                <w:sz w:val="24"/>
                <w:szCs w:val="24"/>
              </w:rPr>
            </w:pPr>
          </w:p>
        </w:tc>
        <w:tc>
          <w:tcPr>
            <w:tcW w:w="2981" w:type="dxa"/>
            <w:vAlign w:val="center"/>
          </w:tcPr>
          <w:p w:rsidR="00812037" w:rsidRPr="00D830BA" w:rsidRDefault="00812037" w:rsidP="00F0384B">
            <w:pPr>
              <w:jc w:val="both"/>
              <w:rPr>
                <w:rFonts w:ascii="Courier New" w:hAnsi="Courier New" w:cs="Courier New"/>
                <w:color w:val="000000" w:themeColor="text1"/>
                <w:sz w:val="16"/>
                <w:szCs w:val="16"/>
              </w:rPr>
            </w:pPr>
            <w:r w:rsidRPr="004D4E0F">
              <w:rPr>
                <w:rFonts w:ascii="Courier New" w:hAnsi="Courier New" w:cs="Courier New"/>
                <w:sz w:val="16"/>
                <w:szCs w:val="16"/>
              </w:rPr>
              <w:t>[1]   [2]   [3]     [4]     [5]</w:t>
            </w:r>
          </w:p>
        </w:tc>
      </w:tr>
      <w:tr w:rsidR="00812037" w:rsidRPr="00D830BA" w:rsidTr="0059353C">
        <w:trPr>
          <w:trHeight w:val="145"/>
        </w:trPr>
        <w:tc>
          <w:tcPr>
            <w:tcW w:w="5294" w:type="dxa"/>
            <w:vAlign w:val="center"/>
          </w:tcPr>
          <w:p w:rsidR="00812037" w:rsidRPr="00D830BA" w:rsidRDefault="00812037" w:rsidP="00F0384B">
            <w:pPr>
              <w:numPr>
                <w:ilvl w:val="0"/>
                <w:numId w:val="30"/>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lastRenderedPageBreak/>
              <w:t>Learnability.</w:t>
            </w:r>
            <w:r w:rsidRPr="00D830BA">
              <w:rPr>
                <w:rFonts w:ascii="Courier New" w:eastAsia="Times New Roman" w:hAnsi="Courier New" w:cs="Courier New"/>
                <w:color w:val="000000" w:themeColor="text1"/>
                <w:sz w:val="24"/>
                <w:szCs w:val="24"/>
              </w:rPr>
              <w:t> degree to which a product or system can be used by specified users to achieve specified goals of learning to use the product or system with effectiveness, efficiency, freedom from risk and satisfaction in a specified context of use.</w:t>
            </w:r>
          </w:p>
        </w:tc>
        <w:tc>
          <w:tcPr>
            <w:tcW w:w="2981" w:type="dxa"/>
            <w:vAlign w:val="center"/>
          </w:tcPr>
          <w:p w:rsidR="00812037" w:rsidRPr="00D830BA" w:rsidRDefault="00812037" w:rsidP="00F0384B">
            <w:pPr>
              <w:jc w:val="both"/>
              <w:rPr>
                <w:rFonts w:ascii="Courier New" w:hAnsi="Courier New" w:cs="Courier New"/>
                <w:color w:val="000000" w:themeColor="text1"/>
                <w:sz w:val="16"/>
                <w:szCs w:val="16"/>
              </w:rPr>
            </w:pPr>
            <w:r w:rsidRPr="004D4E0F">
              <w:rPr>
                <w:rFonts w:ascii="Courier New" w:hAnsi="Courier New" w:cs="Courier New"/>
                <w:sz w:val="16"/>
                <w:szCs w:val="16"/>
              </w:rPr>
              <w:t>[1]   [2]   [3]     [4]     [5]</w:t>
            </w:r>
          </w:p>
        </w:tc>
      </w:tr>
      <w:tr w:rsidR="00812037" w:rsidRPr="00D830BA" w:rsidTr="0059353C">
        <w:trPr>
          <w:trHeight w:val="145"/>
        </w:trPr>
        <w:tc>
          <w:tcPr>
            <w:tcW w:w="5294" w:type="dxa"/>
            <w:vAlign w:val="center"/>
          </w:tcPr>
          <w:p w:rsidR="00812037" w:rsidRPr="00D830BA" w:rsidRDefault="00812037" w:rsidP="00F0384B">
            <w:pPr>
              <w:numPr>
                <w:ilvl w:val="0"/>
                <w:numId w:val="30"/>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Operability.</w:t>
            </w:r>
            <w:r w:rsidRPr="00D830BA">
              <w:rPr>
                <w:rFonts w:ascii="Courier New" w:eastAsia="Times New Roman" w:hAnsi="Courier New" w:cs="Courier New"/>
                <w:color w:val="000000" w:themeColor="text1"/>
                <w:sz w:val="24"/>
                <w:szCs w:val="24"/>
              </w:rPr>
              <w:t> Degree to which a product or system has attributes that make it easy to operate and control.</w:t>
            </w:r>
          </w:p>
        </w:tc>
        <w:tc>
          <w:tcPr>
            <w:tcW w:w="2981" w:type="dxa"/>
            <w:vAlign w:val="center"/>
          </w:tcPr>
          <w:p w:rsidR="00812037" w:rsidRPr="00D830BA" w:rsidRDefault="00812037" w:rsidP="00F0384B">
            <w:pPr>
              <w:jc w:val="both"/>
              <w:rPr>
                <w:rFonts w:ascii="Courier New" w:hAnsi="Courier New" w:cs="Courier New"/>
                <w:color w:val="000000" w:themeColor="text1"/>
                <w:sz w:val="16"/>
                <w:szCs w:val="16"/>
              </w:rPr>
            </w:pPr>
            <w:r w:rsidRPr="004D4E0F">
              <w:rPr>
                <w:rFonts w:ascii="Courier New" w:hAnsi="Courier New" w:cs="Courier New"/>
                <w:sz w:val="16"/>
                <w:szCs w:val="16"/>
              </w:rPr>
              <w:t>[1]   [2]   [3]     [4]     [5]</w:t>
            </w:r>
          </w:p>
        </w:tc>
      </w:tr>
      <w:tr w:rsidR="00812037" w:rsidRPr="00D830BA" w:rsidTr="0059353C">
        <w:trPr>
          <w:trHeight w:val="145"/>
        </w:trPr>
        <w:tc>
          <w:tcPr>
            <w:tcW w:w="5294" w:type="dxa"/>
            <w:vAlign w:val="center"/>
          </w:tcPr>
          <w:p w:rsidR="00812037" w:rsidRPr="00D830BA" w:rsidRDefault="00812037" w:rsidP="00F0384B">
            <w:pPr>
              <w:numPr>
                <w:ilvl w:val="0"/>
                <w:numId w:val="30"/>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User error protection.</w:t>
            </w:r>
            <w:r w:rsidRPr="00D830BA">
              <w:rPr>
                <w:rFonts w:ascii="Courier New" w:eastAsia="Times New Roman" w:hAnsi="Courier New" w:cs="Courier New"/>
                <w:color w:val="000000" w:themeColor="text1"/>
                <w:sz w:val="24"/>
                <w:szCs w:val="24"/>
              </w:rPr>
              <w:t> Degree to which a system protects users against making errors.</w:t>
            </w:r>
          </w:p>
        </w:tc>
        <w:tc>
          <w:tcPr>
            <w:tcW w:w="2981" w:type="dxa"/>
            <w:vAlign w:val="center"/>
          </w:tcPr>
          <w:p w:rsidR="00812037" w:rsidRPr="00D830BA" w:rsidRDefault="00812037" w:rsidP="00F0384B">
            <w:pPr>
              <w:jc w:val="both"/>
              <w:rPr>
                <w:rFonts w:ascii="Courier New" w:hAnsi="Courier New" w:cs="Courier New"/>
                <w:color w:val="000000" w:themeColor="text1"/>
                <w:sz w:val="16"/>
                <w:szCs w:val="16"/>
              </w:rPr>
            </w:pPr>
            <w:r w:rsidRPr="004D4E0F">
              <w:rPr>
                <w:rFonts w:ascii="Courier New" w:hAnsi="Courier New" w:cs="Courier New"/>
                <w:sz w:val="16"/>
                <w:szCs w:val="16"/>
              </w:rPr>
              <w:t>[1]   [2]   [3]     [4]     [5]</w:t>
            </w:r>
          </w:p>
        </w:tc>
      </w:tr>
      <w:tr w:rsidR="00812037" w:rsidRPr="00D830BA" w:rsidTr="0059353C">
        <w:trPr>
          <w:trHeight w:val="145"/>
        </w:trPr>
        <w:tc>
          <w:tcPr>
            <w:tcW w:w="5294" w:type="dxa"/>
            <w:vAlign w:val="center"/>
          </w:tcPr>
          <w:p w:rsidR="00812037" w:rsidRPr="00D830BA" w:rsidRDefault="00812037" w:rsidP="00F0384B">
            <w:pPr>
              <w:numPr>
                <w:ilvl w:val="0"/>
                <w:numId w:val="30"/>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User interface aesthetics.</w:t>
            </w:r>
            <w:r w:rsidRPr="00D830BA">
              <w:rPr>
                <w:rFonts w:ascii="Courier New" w:eastAsia="Times New Roman" w:hAnsi="Courier New" w:cs="Courier New"/>
                <w:color w:val="000000" w:themeColor="text1"/>
                <w:sz w:val="24"/>
                <w:szCs w:val="24"/>
              </w:rPr>
              <w:t> Degree to which a user interface enables pleasing and satisfying interaction for the user.</w:t>
            </w:r>
          </w:p>
        </w:tc>
        <w:tc>
          <w:tcPr>
            <w:tcW w:w="2981" w:type="dxa"/>
            <w:vAlign w:val="center"/>
          </w:tcPr>
          <w:p w:rsidR="00812037" w:rsidRPr="00D830BA" w:rsidRDefault="00812037" w:rsidP="00F0384B">
            <w:pPr>
              <w:jc w:val="both"/>
              <w:rPr>
                <w:rFonts w:ascii="Courier New" w:hAnsi="Courier New" w:cs="Courier New"/>
                <w:color w:val="000000" w:themeColor="text1"/>
                <w:sz w:val="16"/>
                <w:szCs w:val="16"/>
              </w:rPr>
            </w:pPr>
            <w:r w:rsidRPr="004D4E0F">
              <w:rPr>
                <w:rFonts w:ascii="Courier New" w:hAnsi="Courier New" w:cs="Courier New"/>
                <w:sz w:val="16"/>
                <w:szCs w:val="16"/>
              </w:rPr>
              <w:t>[1]   [2]   [3]     [4]     [5]</w:t>
            </w:r>
          </w:p>
        </w:tc>
      </w:tr>
      <w:tr w:rsidR="00812037" w:rsidRPr="00D830BA" w:rsidTr="0059353C">
        <w:trPr>
          <w:trHeight w:val="145"/>
        </w:trPr>
        <w:tc>
          <w:tcPr>
            <w:tcW w:w="5294" w:type="dxa"/>
            <w:vAlign w:val="center"/>
          </w:tcPr>
          <w:p w:rsidR="00812037" w:rsidRPr="00D830BA" w:rsidRDefault="00812037" w:rsidP="00F0384B">
            <w:pPr>
              <w:numPr>
                <w:ilvl w:val="0"/>
                <w:numId w:val="30"/>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Accessibility.</w:t>
            </w:r>
            <w:r w:rsidRPr="00D830BA">
              <w:rPr>
                <w:rFonts w:ascii="Courier New" w:eastAsia="Times New Roman" w:hAnsi="Courier New" w:cs="Courier New"/>
                <w:color w:val="000000" w:themeColor="text1"/>
                <w:sz w:val="24"/>
                <w:szCs w:val="24"/>
              </w:rPr>
              <w:t> Degree to which a product or system can be used by people with the widest range of characteristics and capabilities to achieve a specified goal in a specified context of use.</w:t>
            </w:r>
          </w:p>
        </w:tc>
        <w:tc>
          <w:tcPr>
            <w:tcW w:w="2981" w:type="dxa"/>
            <w:vAlign w:val="center"/>
          </w:tcPr>
          <w:p w:rsidR="00812037" w:rsidRPr="00D830BA" w:rsidRDefault="00812037" w:rsidP="00F0384B">
            <w:pPr>
              <w:jc w:val="both"/>
              <w:rPr>
                <w:rFonts w:ascii="Courier New" w:hAnsi="Courier New" w:cs="Courier New"/>
                <w:color w:val="000000" w:themeColor="text1"/>
                <w:sz w:val="16"/>
                <w:szCs w:val="16"/>
              </w:rPr>
            </w:pPr>
            <w:r w:rsidRPr="004D4E0F">
              <w:rPr>
                <w:rFonts w:ascii="Courier New" w:hAnsi="Courier New" w:cs="Courier New"/>
                <w:sz w:val="16"/>
                <w:szCs w:val="16"/>
              </w:rPr>
              <w:t>[1]   [2]   [3]     [4]     [5]</w:t>
            </w:r>
          </w:p>
        </w:tc>
      </w:tr>
      <w:tr w:rsidR="00812037" w:rsidRPr="00D830BA" w:rsidTr="0059353C">
        <w:trPr>
          <w:trHeight w:val="145"/>
        </w:trPr>
        <w:tc>
          <w:tcPr>
            <w:tcW w:w="5294" w:type="dxa"/>
            <w:shd w:val="clear" w:color="auto" w:fill="auto"/>
            <w:vAlign w:val="center"/>
          </w:tcPr>
          <w:p w:rsidR="00812037" w:rsidRPr="00D830BA" w:rsidRDefault="00812037" w:rsidP="00F0384B">
            <w:pPr>
              <w:jc w:val="both"/>
              <w:rPr>
                <w:rFonts w:ascii="Courier New" w:hAnsi="Courier New" w:cs="Courier New"/>
                <w:b/>
                <w:color w:val="000000" w:themeColor="text1"/>
                <w:sz w:val="24"/>
                <w:szCs w:val="24"/>
              </w:rPr>
            </w:pPr>
            <w:r w:rsidRPr="00D830BA">
              <w:rPr>
                <w:rFonts w:ascii="Courier New" w:hAnsi="Courier New" w:cs="Courier New"/>
                <w:b/>
                <w:color w:val="000000" w:themeColor="text1"/>
                <w:sz w:val="24"/>
                <w:szCs w:val="24"/>
              </w:rPr>
              <w:t>Reliability</w:t>
            </w:r>
          </w:p>
          <w:p w:rsidR="00812037" w:rsidRPr="00D830BA" w:rsidRDefault="00812037" w:rsidP="00F0384B">
            <w:pPr>
              <w:jc w:val="both"/>
              <w:rPr>
                <w:rFonts w:ascii="Courier New" w:hAnsi="Courier New" w:cs="Courier New"/>
                <w:color w:val="000000" w:themeColor="text1"/>
                <w:sz w:val="24"/>
                <w:szCs w:val="24"/>
              </w:rPr>
            </w:pPr>
            <w:r w:rsidRPr="00D830BA">
              <w:rPr>
                <w:rFonts w:ascii="Courier New" w:hAnsi="Courier New" w:cs="Courier New"/>
                <w:color w:val="000000" w:themeColor="text1"/>
                <w:sz w:val="24"/>
                <w:szCs w:val="24"/>
              </w:rPr>
              <w:t>Degree to which a system, product or component performs specified functions under specified conditions for a specified period of time</w:t>
            </w:r>
          </w:p>
        </w:tc>
        <w:tc>
          <w:tcPr>
            <w:tcW w:w="2981" w:type="dxa"/>
            <w:shd w:val="clear" w:color="auto" w:fill="auto"/>
            <w:vAlign w:val="center"/>
          </w:tcPr>
          <w:p w:rsidR="00812037" w:rsidRPr="00D830BA" w:rsidRDefault="00812037" w:rsidP="00F0384B">
            <w:pPr>
              <w:jc w:val="both"/>
              <w:rPr>
                <w:rFonts w:ascii="Courier New" w:hAnsi="Courier New" w:cs="Courier New"/>
                <w:color w:val="000000" w:themeColor="text1"/>
                <w:sz w:val="16"/>
                <w:szCs w:val="16"/>
              </w:rPr>
            </w:pPr>
          </w:p>
        </w:tc>
      </w:tr>
      <w:tr w:rsidR="00812037" w:rsidRPr="00D830BA" w:rsidTr="0059353C">
        <w:trPr>
          <w:trHeight w:val="145"/>
        </w:trPr>
        <w:tc>
          <w:tcPr>
            <w:tcW w:w="5294" w:type="dxa"/>
            <w:vAlign w:val="center"/>
          </w:tcPr>
          <w:p w:rsidR="00812037" w:rsidRPr="00D830BA" w:rsidRDefault="00812037" w:rsidP="00F0384B">
            <w:pPr>
              <w:numPr>
                <w:ilvl w:val="0"/>
                <w:numId w:val="31"/>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Maturity.</w:t>
            </w:r>
            <w:r w:rsidRPr="00D830BA">
              <w:rPr>
                <w:rFonts w:ascii="Courier New" w:eastAsia="Times New Roman" w:hAnsi="Courier New" w:cs="Courier New"/>
                <w:color w:val="000000" w:themeColor="text1"/>
                <w:sz w:val="24"/>
                <w:szCs w:val="24"/>
              </w:rPr>
              <w:t> Degree to which a system, product or component meets needs for reliability under normal operation.</w:t>
            </w:r>
          </w:p>
        </w:tc>
        <w:tc>
          <w:tcPr>
            <w:tcW w:w="2981" w:type="dxa"/>
            <w:vAlign w:val="center"/>
          </w:tcPr>
          <w:p w:rsidR="00812037" w:rsidRPr="00D830BA" w:rsidRDefault="00812037" w:rsidP="00F0384B">
            <w:pPr>
              <w:jc w:val="both"/>
              <w:rPr>
                <w:rFonts w:ascii="Courier New" w:hAnsi="Courier New" w:cs="Courier New"/>
                <w:color w:val="000000" w:themeColor="text1"/>
                <w:sz w:val="16"/>
                <w:szCs w:val="16"/>
              </w:rPr>
            </w:pPr>
            <w:r w:rsidRPr="00D830BA">
              <w:rPr>
                <w:rFonts w:ascii="Courier New" w:hAnsi="Courier New" w:cs="Courier New"/>
                <w:color w:val="000000" w:themeColor="text1"/>
                <w:sz w:val="16"/>
                <w:szCs w:val="16"/>
              </w:rPr>
              <w:t>[1]     [2]     [3]     [4]     [5]</w:t>
            </w:r>
          </w:p>
        </w:tc>
      </w:tr>
      <w:tr w:rsidR="00812037" w:rsidRPr="00D830BA" w:rsidTr="0059353C">
        <w:trPr>
          <w:trHeight w:val="145"/>
        </w:trPr>
        <w:tc>
          <w:tcPr>
            <w:tcW w:w="5294" w:type="dxa"/>
            <w:vAlign w:val="center"/>
          </w:tcPr>
          <w:p w:rsidR="00812037" w:rsidRPr="00D830BA" w:rsidRDefault="00812037" w:rsidP="00F0384B">
            <w:pPr>
              <w:numPr>
                <w:ilvl w:val="0"/>
                <w:numId w:val="31"/>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Availability</w:t>
            </w:r>
            <w:r w:rsidRPr="00D830BA">
              <w:rPr>
                <w:rFonts w:ascii="Courier New" w:eastAsia="Times New Roman" w:hAnsi="Courier New" w:cs="Courier New"/>
                <w:color w:val="000000" w:themeColor="text1"/>
                <w:sz w:val="24"/>
                <w:szCs w:val="24"/>
              </w:rPr>
              <w:t>. Degree to which a system, product or component is operational and accessible when required for use.</w:t>
            </w:r>
          </w:p>
        </w:tc>
        <w:tc>
          <w:tcPr>
            <w:tcW w:w="2981" w:type="dxa"/>
            <w:vAlign w:val="center"/>
          </w:tcPr>
          <w:p w:rsidR="00812037" w:rsidRPr="00D830BA" w:rsidRDefault="00812037" w:rsidP="00F0384B">
            <w:pPr>
              <w:jc w:val="both"/>
              <w:rPr>
                <w:rFonts w:ascii="Courier New" w:hAnsi="Courier New" w:cs="Courier New"/>
                <w:color w:val="000000" w:themeColor="text1"/>
                <w:sz w:val="16"/>
                <w:szCs w:val="16"/>
              </w:rPr>
            </w:pPr>
            <w:r w:rsidRPr="00341C60">
              <w:rPr>
                <w:rFonts w:ascii="Courier New" w:hAnsi="Courier New" w:cs="Courier New"/>
                <w:sz w:val="16"/>
                <w:szCs w:val="16"/>
              </w:rPr>
              <w:t>[1]   [2]   [3]     [4]     [5]</w:t>
            </w:r>
          </w:p>
        </w:tc>
      </w:tr>
      <w:tr w:rsidR="00812037" w:rsidRPr="00D830BA" w:rsidTr="0059353C">
        <w:trPr>
          <w:trHeight w:val="145"/>
        </w:trPr>
        <w:tc>
          <w:tcPr>
            <w:tcW w:w="5294" w:type="dxa"/>
            <w:vAlign w:val="center"/>
          </w:tcPr>
          <w:p w:rsidR="00812037" w:rsidRPr="00D830BA" w:rsidRDefault="00812037" w:rsidP="00F0384B">
            <w:pPr>
              <w:numPr>
                <w:ilvl w:val="0"/>
                <w:numId w:val="31"/>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Fault tolerance.</w:t>
            </w:r>
            <w:r w:rsidRPr="00D830BA">
              <w:rPr>
                <w:rFonts w:ascii="Courier New" w:eastAsia="Times New Roman" w:hAnsi="Courier New" w:cs="Courier New"/>
                <w:color w:val="000000" w:themeColor="text1"/>
                <w:sz w:val="24"/>
                <w:szCs w:val="24"/>
              </w:rPr>
              <w:t> Degree to which a system, product or component operates as intended despite the presence of hardware or software faults.</w:t>
            </w:r>
          </w:p>
        </w:tc>
        <w:tc>
          <w:tcPr>
            <w:tcW w:w="2981" w:type="dxa"/>
            <w:vAlign w:val="center"/>
          </w:tcPr>
          <w:p w:rsidR="00812037" w:rsidRPr="00D830BA" w:rsidRDefault="00812037" w:rsidP="00F0384B">
            <w:pPr>
              <w:jc w:val="both"/>
              <w:rPr>
                <w:rFonts w:ascii="Courier New" w:hAnsi="Courier New" w:cs="Courier New"/>
                <w:color w:val="000000" w:themeColor="text1"/>
                <w:sz w:val="16"/>
                <w:szCs w:val="16"/>
              </w:rPr>
            </w:pPr>
            <w:r w:rsidRPr="00341C60">
              <w:rPr>
                <w:rFonts w:ascii="Courier New" w:hAnsi="Courier New" w:cs="Courier New"/>
                <w:sz w:val="16"/>
                <w:szCs w:val="16"/>
              </w:rPr>
              <w:t>[1]   [2]   [3]     [4]     [5]</w:t>
            </w:r>
          </w:p>
        </w:tc>
      </w:tr>
      <w:tr w:rsidR="00812037" w:rsidRPr="00D830BA" w:rsidTr="0059353C">
        <w:trPr>
          <w:trHeight w:val="145"/>
        </w:trPr>
        <w:tc>
          <w:tcPr>
            <w:tcW w:w="5294" w:type="dxa"/>
            <w:vAlign w:val="center"/>
          </w:tcPr>
          <w:p w:rsidR="00812037" w:rsidRPr="00D830BA" w:rsidRDefault="00812037" w:rsidP="00F0384B">
            <w:pPr>
              <w:numPr>
                <w:ilvl w:val="0"/>
                <w:numId w:val="31"/>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Recoverability.</w:t>
            </w:r>
            <w:r w:rsidRPr="00D830BA">
              <w:rPr>
                <w:rFonts w:ascii="Courier New" w:eastAsia="Times New Roman" w:hAnsi="Courier New" w:cs="Courier New"/>
                <w:color w:val="000000" w:themeColor="text1"/>
                <w:sz w:val="24"/>
                <w:szCs w:val="24"/>
              </w:rPr>
              <w:t xml:space="preserve"> Degree to which, in the event of an interruption or a failure, a product or system can recover </w:t>
            </w:r>
            <w:r w:rsidRPr="00D830BA">
              <w:rPr>
                <w:rFonts w:ascii="Courier New" w:eastAsia="Times New Roman" w:hAnsi="Courier New" w:cs="Courier New"/>
                <w:color w:val="000000" w:themeColor="text1"/>
                <w:sz w:val="24"/>
                <w:szCs w:val="24"/>
              </w:rPr>
              <w:lastRenderedPageBreak/>
              <w:t>the data directly affected and re-establish the desired state of the system.</w:t>
            </w:r>
          </w:p>
        </w:tc>
        <w:tc>
          <w:tcPr>
            <w:tcW w:w="2981" w:type="dxa"/>
            <w:vAlign w:val="center"/>
          </w:tcPr>
          <w:p w:rsidR="00812037" w:rsidRPr="00D830BA" w:rsidRDefault="00812037" w:rsidP="00F0384B">
            <w:pPr>
              <w:jc w:val="both"/>
              <w:rPr>
                <w:rFonts w:ascii="Courier New" w:hAnsi="Courier New" w:cs="Courier New"/>
                <w:color w:val="000000" w:themeColor="text1"/>
                <w:sz w:val="16"/>
                <w:szCs w:val="16"/>
              </w:rPr>
            </w:pPr>
            <w:r w:rsidRPr="00341C60">
              <w:rPr>
                <w:rFonts w:ascii="Courier New" w:hAnsi="Courier New" w:cs="Courier New"/>
                <w:sz w:val="16"/>
                <w:szCs w:val="16"/>
              </w:rPr>
              <w:lastRenderedPageBreak/>
              <w:t>[1]   [2]   [3]     [4]     [5]</w:t>
            </w:r>
          </w:p>
        </w:tc>
      </w:tr>
      <w:tr w:rsidR="00812037" w:rsidRPr="00D830BA" w:rsidTr="0059353C">
        <w:trPr>
          <w:trHeight w:val="145"/>
        </w:trPr>
        <w:tc>
          <w:tcPr>
            <w:tcW w:w="5294" w:type="dxa"/>
            <w:shd w:val="clear" w:color="auto" w:fill="auto"/>
            <w:vAlign w:val="center"/>
          </w:tcPr>
          <w:p w:rsidR="00812037" w:rsidRPr="00D830BA" w:rsidRDefault="00812037" w:rsidP="00F0384B">
            <w:pPr>
              <w:jc w:val="both"/>
              <w:rPr>
                <w:rFonts w:ascii="Courier New" w:hAnsi="Courier New" w:cs="Courier New"/>
                <w:b/>
                <w:color w:val="000000" w:themeColor="text1"/>
                <w:sz w:val="24"/>
                <w:szCs w:val="24"/>
              </w:rPr>
            </w:pPr>
            <w:r w:rsidRPr="00D830BA">
              <w:rPr>
                <w:rFonts w:ascii="Courier New" w:hAnsi="Courier New" w:cs="Courier New"/>
                <w:b/>
                <w:color w:val="000000" w:themeColor="text1"/>
                <w:sz w:val="24"/>
                <w:szCs w:val="24"/>
              </w:rPr>
              <w:lastRenderedPageBreak/>
              <w:t>Security</w:t>
            </w:r>
          </w:p>
          <w:p w:rsidR="00812037" w:rsidRPr="00D830BA" w:rsidRDefault="00812037" w:rsidP="00F0384B">
            <w:pPr>
              <w:jc w:val="both"/>
              <w:rPr>
                <w:rFonts w:ascii="Courier New" w:hAnsi="Courier New" w:cs="Courier New"/>
                <w:color w:val="000000" w:themeColor="text1"/>
                <w:sz w:val="24"/>
                <w:szCs w:val="24"/>
              </w:rPr>
            </w:pPr>
            <w:r w:rsidRPr="00D830BA">
              <w:rPr>
                <w:rFonts w:ascii="Courier New" w:hAnsi="Courier New" w:cs="Courier New"/>
                <w:color w:val="000000" w:themeColor="text1"/>
                <w:sz w:val="24"/>
                <w:szCs w:val="24"/>
              </w:rPr>
              <w:t>Degree to which a product or system protects information and data so that persons or other products or systems have the degree of data access appropriate to their types and levels of authorization. </w:t>
            </w:r>
          </w:p>
        </w:tc>
        <w:tc>
          <w:tcPr>
            <w:tcW w:w="2981" w:type="dxa"/>
            <w:shd w:val="clear" w:color="auto" w:fill="auto"/>
            <w:vAlign w:val="center"/>
          </w:tcPr>
          <w:p w:rsidR="00812037" w:rsidRPr="00D830BA" w:rsidRDefault="00812037" w:rsidP="00F0384B">
            <w:pPr>
              <w:jc w:val="both"/>
              <w:rPr>
                <w:rFonts w:ascii="Courier New" w:hAnsi="Courier New" w:cs="Courier New"/>
                <w:color w:val="000000" w:themeColor="text1"/>
                <w:sz w:val="16"/>
                <w:szCs w:val="16"/>
              </w:rPr>
            </w:pPr>
          </w:p>
        </w:tc>
      </w:tr>
      <w:tr w:rsidR="00812037" w:rsidRPr="00D830BA" w:rsidTr="0059353C">
        <w:trPr>
          <w:trHeight w:val="145"/>
        </w:trPr>
        <w:tc>
          <w:tcPr>
            <w:tcW w:w="5294" w:type="dxa"/>
            <w:vAlign w:val="center"/>
          </w:tcPr>
          <w:p w:rsidR="00812037" w:rsidRPr="00D830BA" w:rsidRDefault="00812037" w:rsidP="00F0384B">
            <w:pPr>
              <w:numPr>
                <w:ilvl w:val="0"/>
                <w:numId w:val="32"/>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Confidentiality.</w:t>
            </w:r>
            <w:r w:rsidRPr="00D830BA">
              <w:rPr>
                <w:rFonts w:ascii="Courier New" w:eastAsia="Times New Roman" w:hAnsi="Courier New" w:cs="Courier New"/>
                <w:color w:val="000000" w:themeColor="text1"/>
                <w:sz w:val="24"/>
                <w:szCs w:val="24"/>
              </w:rPr>
              <w:t> Degree to which a product or system ensures that data are accessible only to those authorized to have access.</w:t>
            </w:r>
          </w:p>
        </w:tc>
        <w:tc>
          <w:tcPr>
            <w:tcW w:w="2981" w:type="dxa"/>
            <w:vAlign w:val="center"/>
          </w:tcPr>
          <w:p w:rsidR="00812037" w:rsidRPr="00D830BA" w:rsidRDefault="00812037" w:rsidP="00F0384B">
            <w:pPr>
              <w:jc w:val="both"/>
              <w:rPr>
                <w:rFonts w:ascii="Courier New" w:hAnsi="Courier New" w:cs="Courier New"/>
                <w:color w:val="000000" w:themeColor="text1"/>
                <w:sz w:val="16"/>
                <w:szCs w:val="16"/>
              </w:rPr>
            </w:pPr>
            <w:r w:rsidRPr="00E33F65">
              <w:rPr>
                <w:rFonts w:ascii="Courier New" w:hAnsi="Courier New" w:cs="Courier New"/>
                <w:sz w:val="16"/>
                <w:szCs w:val="16"/>
              </w:rPr>
              <w:t>[1]   [2]   [3]     [4]     [5]</w:t>
            </w:r>
          </w:p>
        </w:tc>
      </w:tr>
      <w:tr w:rsidR="00812037" w:rsidRPr="00D830BA" w:rsidTr="0059353C">
        <w:trPr>
          <w:trHeight w:val="145"/>
        </w:trPr>
        <w:tc>
          <w:tcPr>
            <w:tcW w:w="5294" w:type="dxa"/>
            <w:vAlign w:val="center"/>
          </w:tcPr>
          <w:p w:rsidR="00812037" w:rsidRPr="00D830BA" w:rsidRDefault="00812037" w:rsidP="00F0384B">
            <w:pPr>
              <w:numPr>
                <w:ilvl w:val="0"/>
                <w:numId w:val="32"/>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Integrity.</w:t>
            </w:r>
            <w:r w:rsidRPr="00D830BA">
              <w:rPr>
                <w:rFonts w:ascii="Courier New" w:eastAsia="Times New Roman" w:hAnsi="Courier New" w:cs="Courier New"/>
                <w:color w:val="000000" w:themeColor="text1"/>
                <w:sz w:val="24"/>
                <w:szCs w:val="24"/>
              </w:rPr>
              <w:t> Degree to which a system, product or component prevents unauthorized access to, or modification of, computer programs or data.</w:t>
            </w:r>
          </w:p>
        </w:tc>
        <w:tc>
          <w:tcPr>
            <w:tcW w:w="2981" w:type="dxa"/>
            <w:vAlign w:val="center"/>
          </w:tcPr>
          <w:p w:rsidR="00812037" w:rsidRPr="00D830BA" w:rsidRDefault="00812037" w:rsidP="00F0384B">
            <w:pPr>
              <w:jc w:val="both"/>
              <w:rPr>
                <w:rFonts w:ascii="Courier New" w:hAnsi="Courier New" w:cs="Courier New"/>
                <w:color w:val="000000" w:themeColor="text1"/>
                <w:sz w:val="16"/>
                <w:szCs w:val="16"/>
              </w:rPr>
            </w:pPr>
            <w:r w:rsidRPr="00E33F65">
              <w:rPr>
                <w:rFonts w:ascii="Courier New" w:hAnsi="Courier New" w:cs="Courier New"/>
                <w:sz w:val="16"/>
                <w:szCs w:val="16"/>
              </w:rPr>
              <w:t>[1]   [2]   [3]     [4]     [5]</w:t>
            </w:r>
          </w:p>
        </w:tc>
      </w:tr>
      <w:tr w:rsidR="00812037" w:rsidRPr="00D830BA" w:rsidTr="0059353C">
        <w:trPr>
          <w:trHeight w:val="145"/>
        </w:trPr>
        <w:tc>
          <w:tcPr>
            <w:tcW w:w="5294" w:type="dxa"/>
            <w:vAlign w:val="center"/>
          </w:tcPr>
          <w:p w:rsidR="00812037" w:rsidRPr="00D830BA" w:rsidRDefault="00812037" w:rsidP="00F0384B">
            <w:pPr>
              <w:numPr>
                <w:ilvl w:val="0"/>
                <w:numId w:val="32"/>
              </w:numPr>
              <w:shd w:val="clear" w:color="auto" w:fill="FFFFFF"/>
              <w:jc w:val="both"/>
              <w:rPr>
                <w:rFonts w:ascii="Courier New" w:eastAsia="Times New Roman" w:hAnsi="Courier New" w:cs="Courier New"/>
                <w:color w:val="000000" w:themeColor="text1"/>
                <w:sz w:val="24"/>
                <w:szCs w:val="24"/>
              </w:rPr>
            </w:pPr>
            <w:r w:rsidRPr="00D830BA">
              <w:rPr>
                <w:rFonts w:ascii="Courier New" w:eastAsia="Times New Roman" w:hAnsi="Courier New" w:cs="Courier New"/>
                <w:b/>
                <w:bCs/>
                <w:color w:val="000000" w:themeColor="text1"/>
                <w:sz w:val="24"/>
                <w:szCs w:val="24"/>
              </w:rPr>
              <w:t>Non-repudiation.</w:t>
            </w:r>
            <w:r w:rsidRPr="00D830BA">
              <w:rPr>
                <w:rFonts w:ascii="Courier New" w:eastAsia="Times New Roman" w:hAnsi="Courier New" w:cs="Courier New"/>
                <w:color w:val="000000" w:themeColor="text1"/>
                <w:sz w:val="24"/>
                <w:szCs w:val="24"/>
              </w:rPr>
              <w:t> Degree to which actions or events can be proven to have taken place, so that the events or actions cannot be repudiated later.</w:t>
            </w:r>
          </w:p>
        </w:tc>
        <w:tc>
          <w:tcPr>
            <w:tcW w:w="2981" w:type="dxa"/>
            <w:vAlign w:val="center"/>
          </w:tcPr>
          <w:p w:rsidR="00812037" w:rsidRPr="00D830BA" w:rsidRDefault="00812037" w:rsidP="00F0384B">
            <w:pPr>
              <w:jc w:val="both"/>
              <w:rPr>
                <w:rFonts w:ascii="Courier New" w:hAnsi="Courier New" w:cs="Courier New"/>
                <w:color w:val="000000" w:themeColor="text1"/>
                <w:sz w:val="16"/>
                <w:szCs w:val="16"/>
              </w:rPr>
            </w:pPr>
            <w:r w:rsidRPr="00E33F65">
              <w:rPr>
                <w:rFonts w:ascii="Courier New" w:hAnsi="Courier New" w:cs="Courier New"/>
                <w:sz w:val="16"/>
                <w:szCs w:val="16"/>
              </w:rPr>
              <w:t>[1]   [2]   [3]     [4]     [5]</w:t>
            </w:r>
          </w:p>
        </w:tc>
      </w:tr>
    </w:tbl>
    <w:p w:rsidR="00253D99" w:rsidRDefault="001F4949" w:rsidP="001F4949">
      <w:pPr>
        <w:pStyle w:val="Heading1"/>
        <w:tabs>
          <w:tab w:val="left" w:pos="2143"/>
          <w:tab w:val="center" w:pos="4153"/>
        </w:tabs>
        <w:rPr>
          <w:rFonts w:ascii="Courier New" w:hAnsi="Courier New" w:cs="Courier New"/>
          <w:b/>
          <w:color w:val="auto"/>
          <w:sz w:val="24"/>
          <w:szCs w:val="24"/>
        </w:rPr>
      </w:pPr>
      <w:bookmarkStart w:id="6" w:name="_Toc36156188"/>
      <w:r>
        <w:rPr>
          <w:rFonts w:ascii="Courier New" w:hAnsi="Courier New" w:cs="Courier New"/>
          <w:b/>
          <w:color w:val="auto"/>
          <w:sz w:val="24"/>
          <w:szCs w:val="24"/>
        </w:rPr>
        <w:tab/>
      </w:r>
      <w:r>
        <w:rPr>
          <w:rFonts w:ascii="Courier New" w:hAnsi="Courier New" w:cs="Courier New"/>
          <w:b/>
          <w:color w:val="auto"/>
          <w:sz w:val="24"/>
          <w:szCs w:val="24"/>
        </w:rPr>
        <w:tab/>
      </w:r>
    </w:p>
    <w:p w:rsidR="00253D99" w:rsidRDefault="00253D99" w:rsidP="001F4949">
      <w:pPr>
        <w:pStyle w:val="Heading1"/>
        <w:tabs>
          <w:tab w:val="left" w:pos="2143"/>
          <w:tab w:val="center" w:pos="4153"/>
        </w:tabs>
        <w:rPr>
          <w:rFonts w:ascii="Courier New" w:hAnsi="Courier New" w:cs="Courier New"/>
          <w:b/>
          <w:color w:val="auto"/>
          <w:sz w:val="24"/>
          <w:szCs w:val="24"/>
        </w:rPr>
      </w:pPr>
    </w:p>
    <w:p w:rsidR="00253D99" w:rsidRDefault="00253D99" w:rsidP="001F4949">
      <w:pPr>
        <w:pStyle w:val="Heading1"/>
        <w:tabs>
          <w:tab w:val="left" w:pos="2143"/>
          <w:tab w:val="center" w:pos="4153"/>
        </w:tabs>
        <w:rPr>
          <w:rFonts w:ascii="Courier New" w:hAnsi="Courier New" w:cs="Courier New"/>
          <w:b/>
          <w:color w:val="auto"/>
          <w:sz w:val="24"/>
          <w:szCs w:val="24"/>
        </w:rPr>
      </w:pPr>
    </w:p>
    <w:p w:rsidR="00253D99" w:rsidRDefault="00253D99" w:rsidP="001F4949">
      <w:pPr>
        <w:pStyle w:val="Heading1"/>
        <w:tabs>
          <w:tab w:val="left" w:pos="2143"/>
          <w:tab w:val="center" w:pos="4153"/>
        </w:tabs>
        <w:rPr>
          <w:rFonts w:ascii="Courier New" w:hAnsi="Courier New" w:cs="Courier New"/>
          <w:b/>
          <w:color w:val="auto"/>
          <w:sz w:val="24"/>
          <w:szCs w:val="24"/>
        </w:rPr>
      </w:pPr>
    </w:p>
    <w:p w:rsidR="00253D99" w:rsidRPr="00253D99" w:rsidRDefault="00253D99" w:rsidP="00253D99">
      <w:pPr>
        <w:rPr>
          <w:lang w:val="en-US"/>
        </w:rPr>
      </w:pPr>
    </w:p>
    <w:p w:rsidR="00253D99" w:rsidRDefault="00253D99" w:rsidP="001F4949">
      <w:pPr>
        <w:pStyle w:val="Heading1"/>
        <w:tabs>
          <w:tab w:val="left" w:pos="2143"/>
          <w:tab w:val="center" w:pos="4153"/>
        </w:tabs>
        <w:rPr>
          <w:rFonts w:ascii="Courier New" w:hAnsi="Courier New" w:cs="Courier New"/>
          <w:b/>
          <w:color w:val="auto"/>
          <w:sz w:val="24"/>
          <w:szCs w:val="24"/>
        </w:rPr>
      </w:pPr>
    </w:p>
    <w:p w:rsidR="00253D99" w:rsidRDefault="00253D99" w:rsidP="00253D99">
      <w:pPr>
        <w:rPr>
          <w:lang w:val="en-US"/>
        </w:rPr>
      </w:pPr>
    </w:p>
    <w:p w:rsidR="00253D99" w:rsidRDefault="00253D99" w:rsidP="00253D99">
      <w:pPr>
        <w:rPr>
          <w:lang w:val="en-US"/>
        </w:rPr>
      </w:pPr>
    </w:p>
    <w:p w:rsidR="00DD237F" w:rsidRDefault="00DD237F" w:rsidP="00253D99">
      <w:pPr>
        <w:rPr>
          <w:lang w:val="en-US"/>
        </w:rPr>
      </w:pPr>
    </w:p>
    <w:p w:rsidR="00DD237F" w:rsidRDefault="00DD237F" w:rsidP="00253D99">
      <w:pPr>
        <w:rPr>
          <w:lang w:val="en-US"/>
        </w:rPr>
      </w:pPr>
    </w:p>
    <w:p w:rsidR="00DD237F" w:rsidRDefault="00DD237F" w:rsidP="00253D99">
      <w:pPr>
        <w:rPr>
          <w:lang w:val="en-US"/>
        </w:rPr>
      </w:pPr>
    </w:p>
    <w:p w:rsidR="00DD237F" w:rsidRDefault="00DD237F" w:rsidP="00253D99">
      <w:pPr>
        <w:rPr>
          <w:lang w:val="en-US"/>
        </w:rPr>
      </w:pPr>
    </w:p>
    <w:p w:rsidR="00DD237F" w:rsidRDefault="00DD237F" w:rsidP="00253D99">
      <w:pPr>
        <w:rPr>
          <w:lang w:val="en-US"/>
        </w:rPr>
      </w:pPr>
    </w:p>
    <w:p w:rsidR="00DD237F" w:rsidRPr="00253D99" w:rsidRDefault="00DD237F" w:rsidP="00253D99">
      <w:pPr>
        <w:rPr>
          <w:lang w:val="en-US"/>
        </w:rPr>
      </w:pPr>
    </w:p>
    <w:p w:rsidR="00812037" w:rsidRPr="00665ADF" w:rsidRDefault="00812037" w:rsidP="00253D99">
      <w:pPr>
        <w:pStyle w:val="Heading1"/>
        <w:tabs>
          <w:tab w:val="left" w:pos="2143"/>
          <w:tab w:val="center" w:pos="4153"/>
        </w:tabs>
        <w:jc w:val="center"/>
        <w:rPr>
          <w:rFonts w:ascii="Courier New" w:hAnsi="Courier New" w:cs="Courier New"/>
          <w:b/>
          <w:color w:val="auto"/>
          <w:sz w:val="24"/>
          <w:szCs w:val="24"/>
        </w:rPr>
      </w:pPr>
      <w:r w:rsidRPr="00665ADF">
        <w:rPr>
          <w:rFonts w:ascii="Courier New" w:hAnsi="Courier New" w:cs="Courier New"/>
          <w:b/>
          <w:color w:val="auto"/>
          <w:sz w:val="24"/>
          <w:szCs w:val="24"/>
        </w:rPr>
        <w:lastRenderedPageBreak/>
        <w:t xml:space="preserve">APPENDIX </w:t>
      </w:r>
      <w:bookmarkEnd w:id="6"/>
      <w:r w:rsidR="00DD237F">
        <w:rPr>
          <w:rFonts w:ascii="Courier New" w:hAnsi="Courier New" w:cs="Courier New"/>
          <w:b/>
          <w:color w:val="auto"/>
          <w:sz w:val="24"/>
          <w:szCs w:val="24"/>
        </w:rPr>
        <w:t>B</w:t>
      </w:r>
    </w:p>
    <w:p w:rsidR="00812037" w:rsidRDefault="00812037" w:rsidP="001F4949">
      <w:pPr>
        <w:pStyle w:val="NoSpacing"/>
        <w:jc w:val="center"/>
        <w:rPr>
          <w:rFonts w:ascii="Courier New" w:hAnsi="Courier New" w:cs="Courier New"/>
          <w:b/>
          <w:sz w:val="24"/>
          <w:szCs w:val="24"/>
        </w:rPr>
      </w:pPr>
    </w:p>
    <w:p w:rsidR="00B45AFE" w:rsidRDefault="00B45AFE" w:rsidP="001F4949">
      <w:pPr>
        <w:pStyle w:val="NoSpacing"/>
        <w:jc w:val="center"/>
        <w:rPr>
          <w:rFonts w:ascii="Courier New" w:hAnsi="Courier New" w:cs="Courier New"/>
          <w:b/>
          <w:sz w:val="24"/>
          <w:szCs w:val="24"/>
        </w:rPr>
      </w:pPr>
    </w:p>
    <w:p w:rsidR="00812037" w:rsidRPr="00E2090B" w:rsidRDefault="00812037" w:rsidP="001F4949">
      <w:pPr>
        <w:pStyle w:val="Heading2"/>
        <w:jc w:val="center"/>
        <w:rPr>
          <w:rFonts w:ascii="Courier New" w:hAnsi="Courier New" w:cs="Courier New"/>
          <w:b/>
          <w:color w:val="000000" w:themeColor="text1"/>
          <w:sz w:val="24"/>
          <w:szCs w:val="24"/>
        </w:rPr>
      </w:pPr>
      <w:bookmarkStart w:id="7" w:name="_Toc36156189"/>
      <w:r w:rsidRPr="00E2090B">
        <w:rPr>
          <w:rFonts w:ascii="Courier New" w:hAnsi="Courier New" w:cs="Courier New"/>
          <w:color w:val="000000" w:themeColor="text1"/>
          <w:sz w:val="24"/>
          <w:szCs w:val="24"/>
        </w:rPr>
        <w:t>RESULTS OF EXPERT EVALUATION USING ISO/IEC 25010</w:t>
      </w:r>
      <w:bookmarkEnd w:id="7"/>
    </w:p>
    <w:p w:rsidR="00241AC6" w:rsidRPr="00241AC6" w:rsidRDefault="00812037" w:rsidP="00241AC6">
      <w:pPr>
        <w:pStyle w:val="Heading2"/>
        <w:jc w:val="center"/>
        <w:rPr>
          <w:rFonts w:ascii="Courier New" w:hAnsi="Courier New" w:cs="Courier New"/>
          <w:color w:val="000000" w:themeColor="text1"/>
          <w:sz w:val="24"/>
          <w:szCs w:val="24"/>
        </w:rPr>
      </w:pPr>
      <w:bookmarkStart w:id="8" w:name="_Toc36156190"/>
      <w:r w:rsidRPr="00E2090B">
        <w:rPr>
          <w:rFonts w:ascii="Courier New" w:hAnsi="Courier New" w:cs="Courier New"/>
          <w:color w:val="000000" w:themeColor="text1"/>
          <w:sz w:val="24"/>
          <w:szCs w:val="24"/>
        </w:rPr>
        <w:t>SOFTWARE QUALITY MODEL</w:t>
      </w:r>
      <w:bookmarkEnd w:id="8"/>
    </w:p>
    <w:p w:rsidR="00812037" w:rsidRDefault="00812037" w:rsidP="00F0384B">
      <w:pPr>
        <w:spacing w:line="240" w:lineRule="auto"/>
        <w:jc w:val="both"/>
        <w:rPr>
          <w:rFonts w:ascii="Courier New" w:hAnsi="Courier New" w:cs="Courier New"/>
          <w:bCs/>
          <w:sz w:val="24"/>
          <w:szCs w:val="20"/>
        </w:rPr>
      </w:pPr>
    </w:p>
    <w:tbl>
      <w:tblPr>
        <w:tblStyle w:val="TableGrid"/>
        <w:tblW w:w="8284" w:type="dxa"/>
        <w:tblLook w:val="04A0" w:firstRow="1" w:lastRow="0" w:firstColumn="1" w:lastColumn="0" w:noHBand="0" w:noVBand="1"/>
      </w:tblPr>
      <w:tblGrid>
        <w:gridCol w:w="2874"/>
        <w:gridCol w:w="805"/>
        <w:gridCol w:w="4605"/>
      </w:tblGrid>
      <w:tr w:rsidR="00323A72" w:rsidTr="008C0972">
        <w:trPr>
          <w:trHeight w:val="665"/>
        </w:trPr>
        <w:tc>
          <w:tcPr>
            <w:tcW w:w="2874" w:type="dxa"/>
            <w:shd w:val="clear" w:color="auto" w:fill="D5DCE4" w:themeFill="text2" w:themeFillTint="33"/>
          </w:tcPr>
          <w:p w:rsidR="00323A72" w:rsidRPr="006A60C3" w:rsidRDefault="00323A72" w:rsidP="008C0972">
            <w:pPr>
              <w:spacing w:line="480" w:lineRule="auto"/>
              <w:jc w:val="center"/>
              <w:rPr>
                <w:rFonts w:ascii="Courier New" w:hAnsi="Courier New" w:cs="Courier New"/>
                <w:b/>
                <w:bCs/>
                <w:sz w:val="24"/>
                <w:szCs w:val="20"/>
              </w:rPr>
            </w:pPr>
            <w:r w:rsidRPr="006A60C3">
              <w:rPr>
                <w:rFonts w:ascii="Courier New" w:hAnsi="Courier New" w:cs="Courier New"/>
                <w:b/>
                <w:bCs/>
                <w:sz w:val="24"/>
                <w:szCs w:val="20"/>
              </w:rPr>
              <w:t>Criteria</w:t>
            </w:r>
          </w:p>
        </w:tc>
        <w:tc>
          <w:tcPr>
            <w:tcW w:w="805" w:type="dxa"/>
            <w:shd w:val="clear" w:color="auto" w:fill="D5DCE4" w:themeFill="text2" w:themeFillTint="33"/>
          </w:tcPr>
          <w:p w:rsidR="00323A72" w:rsidRPr="006A60C3" w:rsidRDefault="00323A72" w:rsidP="008C0972">
            <w:pPr>
              <w:spacing w:line="480" w:lineRule="auto"/>
              <w:jc w:val="center"/>
              <w:rPr>
                <w:rFonts w:ascii="Courier New" w:hAnsi="Courier New" w:cs="Courier New"/>
                <w:b/>
                <w:bCs/>
                <w:sz w:val="24"/>
                <w:szCs w:val="20"/>
              </w:rPr>
            </w:pPr>
            <w:r w:rsidRPr="006A60C3">
              <w:rPr>
                <w:rFonts w:ascii="Courier New" w:hAnsi="Courier New" w:cs="Courier New"/>
                <w:b/>
                <w:bCs/>
                <w:sz w:val="24"/>
                <w:szCs w:val="20"/>
              </w:rPr>
              <w:t>Mean</w:t>
            </w:r>
          </w:p>
        </w:tc>
        <w:tc>
          <w:tcPr>
            <w:tcW w:w="4605" w:type="dxa"/>
            <w:shd w:val="clear" w:color="auto" w:fill="D5DCE4" w:themeFill="text2" w:themeFillTint="33"/>
          </w:tcPr>
          <w:p w:rsidR="00323A72" w:rsidRPr="006A60C3" w:rsidRDefault="00323A72" w:rsidP="008C0972">
            <w:pPr>
              <w:spacing w:line="480" w:lineRule="auto"/>
              <w:jc w:val="center"/>
              <w:rPr>
                <w:rFonts w:ascii="Courier New" w:hAnsi="Courier New" w:cs="Courier New"/>
                <w:b/>
                <w:bCs/>
                <w:sz w:val="24"/>
                <w:szCs w:val="20"/>
              </w:rPr>
            </w:pPr>
            <w:r w:rsidRPr="006A60C3">
              <w:rPr>
                <w:rFonts w:ascii="Courier New" w:hAnsi="Courier New" w:cs="Courier New"/>
                <w:b/>
                <w:bCs/>
                <w:sz w:val="24"/>
                <w:szCs w:val="20"/>
              </w:rPr>
              <w:t>Verbal Interpreta</w:t>
            </w:r>
            <w:r>
              <w:rPr>
                <w:rFonts w:ascii="Courier New" w:hAnsi="Courier New" w:cs="Courier New"/>
                <w:b/>
                <w:bCs/>
                <w:sz w:val="24"/>
                <w:szCs w:val="20"/>
              </w:rPr>
              <w:t>t</w:t>
            </w:r>
            <w:r w:rsidRPr="006A60C3">
              <w:rPr>
                <w:rFonts w:ascii="Courier New" w:hAnsi="Courier New" w:cs="Courier New"/>
                <w:b/>
                <w:bCs/>
                <w:sz w:val="24"/>
                <w:szCs w:val="20"/>
              </w:rPr>
              <w:t>ion</w:t>
            </w:r>
          </w:p>
        </w:tc>
      </w:tr>
      <w:tr w:rsidR="00323A72" w:rsidTr="008C0972">
        <w:trPr>
          <w:trHeight w:val="519"/>
        </w:trPr>
        <w:tc>
          <w:tcPr>
            <w:tcW w:w="2874" w:type="dxa"/>
          </w:tcPr>
          <w:p w:rsidR="00323A72" w:rsidRDefault="00323A72" w:rsidP="00F0384B">
            <w:pPr>
              <w:spacing w:line="276" w:lineRule="auto"/>
              <w:jc w:val="both"/>
              <w:rPr>
                <w:rFonts w:ascii="Courier New" w:hAnsi="Courier New" w:cs="Courier New"/>
                <w:bCs/>
                <w:sz w:val="24"/>
                <w:szCs w:val="20"/>
              </w:rPr>
            </w:pPr>
            <w:r>
              <w:rPr>
                <w:rFonts w:ascii="Courier New" w:hAnsi="Courier New" w:cs="Courier New"/>
                <w:bCs/>
                <w:sz w:val="24"/>
                <w:szCs w:val="20"/>
              </w:rPr>
              <w:t>Functional Suitability</w:t>
            </w:r>
          </w:p>
        </w:tc>
        <w:tc>
          <w:tcPr>
            <w:tcW w:w="805" w:type="dxa"/>
            <w:shd w:val="clear" w:color="auto" w:fill="D5DCE4" w:themeFill="text2" w:themeFillTint="33"/>
          </w:tcPr>
          <w:p w:rsidR="00323A72" w:rsidRPr="006E45FC" w:rsidRDefault="00323A72" w:rsidP="008C0972">
            <w:pPr>
              <w:spacing w:line="276" w:lineRule="auto"/>
              <w:jc w:val="center"/>
              <w:rPr>
                <w:rFonts w:ascii="Courier New" w:hAnsi="Courier New" w:cs="Courier New"/>
                <w:b/>
                <w:bCs/>
                <w:sz w:val="24"/>
                <w:szCs w:val="20"/>
              </w:rPr>
            </w:pPr>
            <w:r w:rsidRPr="006E45FC">
              <w:rPr>
                <w:rFonts w:ascii="Courier New" w:hAnsi="Courier New" w:cs="Courier New"/>
                <w:b/>
                <w:bCs/>
                <w:sz w:val="24"/>
                <w:szCs w:val="20"/>
              </w:rPr>
              <w:t>4</w:t>
            </w:r>
          </w:p>
        </w:tc>
        <w:tc>
          <w:tcPr>
            <w:tcW w:w="4605" w:type="dxa"/>
          </w:tcPr>
          <w:p w:rsidR="00323A72" w:rsidRPr="006E45FC" w:rsidRDefault="00323A72" w:rsidP="008C0972">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323A72" w:rsidTr="008C0972">
        <w:trPr>
          <w:trHeight w:val="514"/>
        </w:trPr>
        <w:tc>
          <w:tcPr>
            <w:tcW w:w="2874" w:type="dxa"/>
          </w:tcPr>
          <w:p w:rsidR="00323A72" w:rsidRDefault="00323A72" w:rsidP="00F0384B">
            <w:pPr>
              <w:spacing w:line="276" w:lineRule="auto"/>
              <w:jc w:val="both"/>
              <w:rPr>
                <w:rFonts w:ascii="Courier New" w:hAnsi="Courier New" w:cs="Courier New"/>
                <w:bCs/>
                <w:sz w:val="24"/>
                <w:szCs w:val="20"/>
              </w:rPr>
            </w:pPr>
            <w:r>
              <w:rPr>
                <w:rFonts w:ascii="Courier New" w:hAnsi="Courier New" w:cs="Courier New"/>
                <w:bCs/>
                <w:sz w:val="24"/>
                <w:szCs w:val="20"/>
              </w:rPr>
              <w:t>Performance Efficiency</w:t>
            </w:r>
          </w:p>
        </w:tc>
        <w:tc>
          <w:tcPr>
            <w:tcW w:w="805" w:type="dxa"/>
            <w:shd w:val="clear" w:color="auto" w:fill="D5DCE4" w:themeFill="text2" w:themeFillTint="33"/>
          </w:tcPr>
          <w:p w:rsidR="00323A72" w:rsidRPr="006E45FC" w:rsidRDefault="00323A72" w:rsidP="008C0972">
            <w:pPr>
              <w:spacing w:line="276" w:lineRule="auto"/>
              <w:jc w:val="center"/>
              <w:rPr>
                <w:rFonts w:ascii="Courier New" w:hAnsi="Courier New" w:cs="Courier New"/>
                <w:b/>
                <w:bCs/>
                <w:sz w:val="24"/>
                <w:szCs w:val="20"/>
              </w:rPr>
            </w:pPr>
            <w:r w:rsidRPr="006E45FC">
              <w:rPr>
                <w:rFonts w:ascii="Courier New" w:hAnsi="Courier New" w:cs="Courier New"/>
                <w:b/>
                <w:bCs/>
                <w:sz w:val="24"/>
                <w:szCs w:val="20"/>
              </w:rPr>
              <w:t>3.88</w:t>
            </w:r>
          </w:p>
        </w:tc>
        <w:tc>
          <w:tcPr>
            <w:tcW w:w="4605" w:type="dxa"/>
          </w:tcPr>
          <w:p w:rsidR="00323A72" w:rsidRPr="006E45FC" w:rsidRDefault="00323A72" w:rsidP="008C0972">
            <w:pPr>
              <w:spacing w:line="276" w:lineRule="auto"/>
              <w:jc w:val="center"/>
              <w:rPr>
                <w:rFonts w:ascii="Courier New" w:hAnsi="Courier New" w:cs="Courier New"/>
                <w:bCs/>
                <w:sz w:val="24"/>
                <w:szCs w:val="20"/>
              </w:rPr>
            </w:pPr>
            <w:r w:rsidRPr="006E45FC">
              <w:rPr>
                <w:rFonts w:ascii="Courier New" w:hAnsi="Courier New" w:cs="Courier New"/>
                <w:sz w:val="24"/>
                <w:szCs w:val="24"/>
              </w:rPr>
              <w:t>Satisfactory</w:t>
            </w:r>
          </w:p>
        </w:tc>
      </w:tr>
      <w:tr w:rsidR="00323A72" w:rsidTr="008C0972">
        <w:trPr>
          <w:trHeight w:val="509"/>
        </w:trPr>
        <w:tc>
          <w:tcPr>
            <w:tcW w:w="2874" w:type="dxa"/>
          </w:tcPr>
          <w:p w:rsidR="00323A72" w:rsidRDefault="00323A72" w:rsidP="00F0384B">
            <w:pPr>
              <w:spacing w:line="276" w:lineRule="auto"/>
              <w:jc w:val="both"/>
              <w:rPr>
                <w:rFonts w:ascii="Courier New" w:hAnsi="Courier New" w:cs="Courier New"/>
                <w:bCs/>
                <w:sz w:val="24"/>
                <w:szCs w:val="20"/>
              </w:rPr>
            </w:pPr>
            <w:proofErr w:type="spellStart"/>
            <w:r>
              <w:rPr>
                <w:rFonts w:ascii="Courier New" w:hAnsi="Courier New" w:cs="Courier New"/>
                <w:bCs/>
                <w:sz w:val="24"/>
                <w:szCs w:val="20"/>
              </w:rPr>
              <w:t>Compatability</w:t>
            </w:r>
            <w:proofErr w:type="spellEnd"/>
          </w:p>
        </w:tc>
        <w:tc>
          <w:tcPr>
            <w:tcW w:w="805" w:type="dxa"/>
            <w:shd w:val="clear" w:color="auto" w:fill="D5DCE4" w:themeFill="text2" w:themeFillTint="33"/>
          </w:tcPr>
          <w:p w:rsidR="00323A72" w:rsidRPr="006E45FC" w:rsidRDefault="00323A72" w:rsidP="008C0972">
            <w:pPr>
              <w:spacing w:line="276" w:lineRule="auto"/>
              <w:jc w:val="center"/>
              <w:rPr>
                <w:rFonts w:ascii="Courier New" w:hAnsi="Courier New" w:cs="Courier New"/>
                <w:b/>
                <w:bCs/>
                <w:sz w:val="24"/>
                <w:szCs w:val="20"/>
              </w:rPr>
            </w:pPr>
            <w:r w:rsidRPr="006E45FC">
              <w:rPr>
                <w:rFonts w:ascii="Courier New" w:hAnsi="Courier New" w:cs="Courier New"/>
                <w:b/>
                <w:bCs/>
                <w:sz w:val="24"/>
                <w:szCs w:val="20"/>
              </w:rPr>
              <w:t>4.20</w:t>
            </w:r>
          </w:p>
        </w:tc>
        <w:tc>
          <w:tcPr>
            <w:tcW w:w="4605" w:type="dxa"/>
          </w:tcPr>
          <w:p w:rsidR="00323A72" w:rsidRPr="006E45FC" w:rsidRDefault="00323A72" w:rsidP="008C0972">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323A72" w:rsidTr="008C0972">
        <w:trPr>
          <w:trHeight w:val="548"/>
        </w:trPr>
        <w:tc>
          <w:tcPr>
            <w:tcW w:w="2874" w:type="dxa"/>
          </w:tcPr>
          <w:p w:rsidR="00323A72" w:rsidRDefault="00323A72" w:rsidP="00F0384B">
            <w:pPr>
              <w:spacing w:line="276" w:lineRule="auto"/>
              <w:jc w:val="both"/>
              <w:rPr>
                <w:rFonts w:ascii="Courier New" w:hAnsi="Courier New" w:cs="Courier New"/>
                <w:bCs/>
                <w:sz w:val="24"/>
                <w:szCs w:val="20"/>
              </w:rPr>
            </w:pPr>
            <w:r>
              <w:rPr>
                <w:rFonts w:ascii="Courier New" w:hAnsi="Courier New" w:cs="Courier New"/>
                <w:bCs/>
                <w:sz w:val="24"/>
                <w:szCs w:val="20"/>
              </w:rPr>
              <w:t>Reliability</w:t>
            </w:r>
          </w:p>
        </w:tc>
        <w:tc>
          <w:tcPr>
            <w:tcW w:w="805" w:type="dxa"/>
            <w:shd w:val="clear" w:color="auto" w:fill="D5DCE4" w:themeFill="text2" w:themeFillTint="33"/>
          </w:tcPr>
          <w:p w:rsidR="00323A72" w:rsidRPr="006E45FC" w:rsidRDefault="00323A72" w:rsidP="008C0972">
            <w:pPr>
              <w:spacing w:line="276" w:lineRule="auto"/>
              <w:jc w:val="center"/>
              <w:rPr>
                <w:rFonts w:ascii="Courier New" w:hAnsi="Courier New" w:cs="Courier New"/>
                <w:b/>
                <w:bCs/>
                <w:sz w:val="24"/>
                <w:szCs w:val="20"/>
              </w:rPr>
            </w:pPr>
            <w:r w:rsidRPr="006E45FC">
              <w:rPr>
                <w:rFonts w:ascii="Courier New" w:hAnsi="Courier New" w:cs="Courier New"/>
                <w:b/>
                <w:bCs/>
                <w:sz w:val="24"/>
                <w:szCs w:val="20"/>
              </w:rPr>
              <w:t>4.25</w:t>
            </w:r>
          </w:p>
        </w:tc>
        <w:tc>
          <w:tcPr>
            <w:tcW w:w="4605" w:type="dxa"/>
          </w:tcPr>
          <w:p w:rsidR="00323A72" w:rsidRPr="006E45FC" w:rsidRDefault="00323A72" w:rsidP="008C0972">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323A72" w:rsidTr="008C0972">
        <w:trPr>
          <w:trHeight w:val="385"/>
        </w:trPr>
        <w:tc>
          <w:tcPr>
            <w:tcW w:w="2874" w:type="dxa"/>
          </w:tcPr>
          <w:p w:rsidR="00323A72" w:rsidRDefault="00323A72" w:rsidP="00F0384B">
            <w:pPr>
              <w:spacing w:line="276" w:lineRule="auto"/>
              <w:jc w:val="both"/>
              <w:rPr>
                <w:rFonts w:ascii="Courier New" w:hAnsi="Courier New" w:cs="Courier New"/>
                <w:bCs/>
                <w:sz w:val="24"/>
                <w:szCs w:val="20"/>
              </w:rPr>
            </w:pPr>
            <w:r>
              <w:rPr>
                <w:rFonts w:ascii="Courier New" w:hAnsi="Courier New" w:cs="Courier New"/>
                <w:bCs/>
                <w:sz w:val="24"/>
                <w:szCs w:val="20"/>
              </w:rPr>
              <w:t>Security</w:t>
            </w:r>
          </w:p>
        </w:tc>
        <w:tc>
          <w:tcPr>
            <w:tcW w:w="805" w:type="dxa"/>
            <w:shd w:val="clear" w:color="auto" w:fill="D5DCE4" w:themeFill="text2" w:themeFillTint="33"/>
          </w:tcPr>
          <w:p w:rsidR="00323A72" w:rsidRPr="006E45FC" w:rsidRDefault="00323A72" w:rsidP="008C0972">
            <w:pPr>
              <w:spacing w:line="276" w:lineRule="auto"/>
              <w:jc w:val="center"/>
              <w:rPr>
                <w:rFonts w:ascii="Courier New" w:hAnsi="Courier New" w:cs="Courier New"/>
                <w:b/>
                <w:bCs/>
                <w:sz w:val="24"/>
                <w:szCs w:val="20"/>
              </w:rPr>
            </w:pPr>
            <w:r w:rsidRPr="006E45FC">
              <w:rPr>
                <w:rFonts w:ascii="Courier New" w:hAnsi="Courier New" w:cs="Courier New"/>
                <w:b/>
                <w:bCs/>
                <w:sz w:val="24"/>
                <w:szCs w:val="20"/>
              </w:rPr>
              <w:t>4.33</w:t>
            </w:r>
          </w:p>
        </w:tc>
        <w:tc>
          <w:tcPr>
            <w:tcW w:w="4605" w:type="dxa"/>
          </w:tcPr>
          <w:p w:rsidR="00323A72" w:rsidRPr="006E45FC" w:rsidRDefault="00323A72" w:rsidP="008C0972">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323A72" w:rsidTr="00D461E9">
        <w:trPr>
          <w:trHeight w:val="674"/>
        </w:trPr>
        <w:tc>
          <w:tcPr>
            <w:tcW w:w="2874" w:type="dxa"/>
            <w:shd w:val="clear" w:color="auto" w:fill="D5DCE4" w:themeFill="text2" w:themeFillTint="33"/>
          </w:tcPr>
          <w:p w:rsidR="00323A72" w:rsidRPr="006A60C3" w:rsidRDefault="00323A72" w:rsidP="008C0972">
            <w:pPr>
              <w:spacing w:line="276" w:lineRule="auto"/>
              <w:jc w:val="center"/>
              <w:rPr>
                <w:rFonts w:ascii="Courier New" w:hAnsi="Courier New" w:cs="Courier New"/>
                <w:b/>
                <w:bCs/>
                <w:sz w:val="24"/>
                <w:szCs w:val="20"/>
              </w:rPr>
            </w:pPr>
            <w:r w:rsidRPr="006A60C3">
              <w:rPr>
                <w:rFonts w:ascii="Courier New" w:hAnsi="Courier New" w:cs="Courier New"/>
                <w:b/>
                <w:bCs/>
                <w:sz w:val="24"/>
                <w:szCs w:val="20"/>
              </w:rPr>
              <w:t>Total</w:t>
            </w:r>
          </w:p>
        </w:tc>
        <w:tc>
          <w:tcPr>
            <w:tcW w:w="805" w:type="dxa"/>
            <w:shd w:val="clear" w:color="auto" w:fill="D5DCE4" w:themeFill="text2" w:themeFillTint="33"/>
          </w:tcPr>
          <w:p w:rsidR="00323A72" w:rsidRPr="002A4CDB" w:rsidRDefault="00323A72" w:rsidP="008C0972">
            <w:pPr>
              <w:spacing w:line="276" w:lineRule="auto"/>
              <w:jc w:val="center"/>
              <w:rPr>
                <w:rFonts w:ascii="Courier New" w:hAnsi="Courier New" w:cs="Courier New"/>
                <w:b/>
                <w:bCs/>
                <w:sz w:val="24"/>
                <w:szCs w:val="20"/>
              </w:rPr>
            </w:pPr>
            <w:r w:rsidRPr="002A4CDB">
              <w:rPr>
                <w:rFonts w:ascii="Courier New" w:hAnsi="Courier New" w:cs="Courier New"/>
                <w:b/>
                <w:bCs/>
                <w:sz w:val="24"/>
                <w:szCs w:val="20"/>
              </w:rPr>
              <w:t>4.13</w:t>
            </w:r>
          </w:p>
        </w:tc>
        <w:tc>
          <w:tcPr>
            <w:tcW w:w="4605" w:type="dxa"/>
            <w:shd w:val="clear" w:color="auto" w:fill="D5DCE4" w:themeFill="text2" w:themeFillTint="33"/>
          </w:tcPr>
          <w:p w:rsidR="00323A72" w:rsidRPr="002A4CDB" w:rsidRDefault="00323A72" w:rsidP="008C0972">
            <w:pPr>
              <w:spacing w:line="276" w:lineRule="auto"/>
              <w:jc w:val="center"/>
              <w:rPr>
                <w:rFonts w:ascii="Courier New" w:hAnsi="Courier New" w:cs="Courier New"/>
                <w:b/>
                <w:bCs/>
                <w:sz w:val="24"/>
                <w:szCs w:val="20"/>
              </w:rPr>
            </w:pPr>
            <w:r w:rsidRPr="002A4CDB">
              <w:rPr>
                <w:rFonts w:ascii="Courier New" w:hAnsi="Courier New" w:cs="Courier New"/>
                <w:b/>
                <w:sz w:val="24"/>
                <w:szCs w:val="24"/>
              </w:rPr>
              <w:t>Very Satisfactory</w:t>
            </w:r>
          </w:p>
        </w:tc>
      </w:tr>
    </w:tbl>
    <w:p w:rsidR="00D302CD" w:rsidRDefault="00D302CD" w:rsidP="00D302CD">
      <w:pPr>
        <w:pStyle w:val="Heading1"/>
        <w:rPr>
          <w:rFonts w:ascii="Courier New" w:hAnsi="Courier New" w:cs="Courier New"/>
          <w:b/>
          <w:color w:val="000000" w:themeColor="text1"/>
          <w:sz w:val="24"/>
          <w:szCs w:val="24"/>
        </w:rPr>
      </w:pPr>
      <w:bookmarkStart w:id="9" w:name="_Toc36156191"/>
    </w:p>
    <w:p w:rsidR="00D302CD" w:rsidRDefault="00D302CD" w:rsidP="00D302CD">
      <w:pPr>
        <w:rPr>
          <w:lang w:val="en-US"/>
        </w:rPr>
      </w:pPr>
    </w:p>
    <w:p w:rsidR="00D302CD" w:rsidRDefault="00D302CD" w:rsidP="00D302CD">
      <w:pPr>
        <w:rPr>
          <w:lang w:val="en-US"/>
        </w:rPr>
      </w:pPr>
    </w:p>
    <w:p w:rsidR="00D302CD" w:rsidRDefault="00D302CD" w:rsidP="00D302CD">
      <w:pPr>
        <w:rPr>
          <w:lang w:val="en-US"/>
        </w:rPr>
      </w:pPr>
    </w:p>
    <w:p w:rsidR="00D302CD" w:rsidRDefault="00D302CD" w:rsidP="00D302CD">
      <w:pPr>
        <w:rPr>
          <w:lang w:val="en-US"/>
        </w:rPr>
      </w:pPr>
    </w:p>
    <w:p w:rsidR="00D302CD" w:rsidRDefault="00D302CD" w:rsidP="00D302CD">
      <w:pPr>
        <w:rPr>
          <w:lang w:val="en-US"/>
        </w:rPr>
      </w:pPr>
    </w:p>
    <w:p w:rsidR="00D302CD" w:rsidRDefault="00D302CD" w:rsidP="00D302CD">
      <w:pPr>
        <w:rPr>
          <w:lang w:val="en-US"/>
        </w:rPr>
      </w:pPr>
    </w:p>
    <w:p w:rsidR="00D302CD" w:rsidRDefault="00D302CD" w:rsidP="00D302CD">
      <w:pPr>
        <w:rPr>
          <w:lang w:val="en-US"/>
        </w:rPr>
      </w:pPr>
    </w:p>
    <w:p w:rsidR="00D302CD" w:rsidRDefault="00D302CD" w:rsidP="00D302CD">
      <w:pPr>
        <w:rPr>
          <w:lang w:val="en-US"/>
        </w:rPr>
      </w:pPr>
    </w:p>
    <w:p w:rsidR="00D302CD" w:rsidRDefault="00D302CD" w:rsidP="00D302CD">
      <w:pPr>
        <w:rPr>
          <w:lang w:val="en-US"/>
        </w:rPr>
      </w:pPr>
    </w:p>
    <w:p w:rsidR="00D302CD" w:rsidRDefault="00D302CD" w:rsidP="00D302CD">
      <w:pPr>
        <w:rPr>
          <w:lang w:val="en-US"/>
        </w:rPr>
      </w:pPr>
    </w:p>
    <w:p w:rsidR="00D302CD" w:rsidRDefault="00D302CD" w:rsidP="00D302CD">
      <w:pPr>
        <w:rPr>
          <w:lang w:val="en-US"/>
        </w:rPr>
      </w:pPr>
    </w:p>
    <w:p w:rsidR="00D302CD" w:rsidRDefault="00D302CD" w:rsidP="00D302CD">
      <w:pPr>
        <w:rPr>
          <w:lang w:val="en-US"/>
        </w:rPr>
      </w:pPr>
    </w:p>
    <w:p w:rsidR="00D302CD" w:rsidRDefault="00D302CD" w:rsidP="00D302CD">
      <w:pPr>
        <w:rPr>
          <w:lang w:val="en-US"/>
        </w:rPr>
      </w:pPr>
    </w:p>
    <w:p w:rsidR="0006403A" w:rsidRDefault="0006403A" w:rsidP="00D302CD">
      <w:pPr>
        <w:rPr>
          <w:lang w:val="en-US"/>
        </w:rPr>
      </w:pPr>
    </w:p>
    <w:p w:rsidR="0056570E" w:rsidRPr="00D302CD" w:rsidRDefault="0056570E" w:rsidP="00D302CD">
      <w:pPr>
        <w:rPr>
          <w:lang w:val="en-US"/>
        </w:rPr>
      </w:pPr>
    </w:p>
    <w:p w:rsidR="00812037" w:rsidRPr="003663D6" w:rsidRDefault="00812037" w:rsidP="00D302CD">
      <w:pPr>
        <w:pStyle w:val="Heading1"/>
        <w:jc w:val="center"/>
        <w:rPr>
          <w:rFonts w:ascii="Courier New" w:hAnsi="Courier New" w:cs="Courier New"/>
          <w:b/>
          <w:color w:val="000000" w:themeColor="text1"/>
          <w:sz w:val="24"/>
          <w:szCs w:val="24"/>
        </w:rPr>
      </w:pPr>
      <w:r w:rsidRPr="003663D6">
        <w:rPr>
          <w:rFonts w:ascii="Courier New" w:hAnsi="Courier New" w:cs="Courier New"/>
          <w:b/>
          <w:color w:val="000000" w:themeColor="text1"/>
          <w:sz w:val="24"/>
          <w:szCs w:val="24"/>
        </w:rPr>
        <w:lastRenderedPageBreak/>
        <w:t xml:space="preserve">APPENDIX </w:t>
      </w:r>
      <w:bookmarkEnd w:id="9"/>
      <w:r w:rsidR="002869D8">
        <w:rPr>
          <w:rFonts w:ascii="Courier New" w:hAnsi="Courier New" w:cs="Courier New"/>
          <w:b/>
          <w:color w:val="000000" w:themeColor="text1"/>
          <w:sz w:val="24"/>
          <w:szCs w:val="24"/>
        </w:rPr>
        <w:t>C</w:t>
      </w:r>
    </w:p>
    <w:p w:rsidR="00812037" w:rsidRDefault="00812037" w:rsidP="002F4E1E">
      <w:pPr>
        <w:pStyle w:val="NoSpacing"/>
        <w:jc w:val="center"/>
        <w:rPr>
          <w:rFonts w:ascii="Courier New" w:hAnsi="Courier New" w:cs="Courier New"/>
          <w:b/>
          <w:sz w:val="24"/>
          <w:szCs w:val="24"/>
        </w:rPr>
      </w:pPr>
    </w:p>
    <w:p w:rsidR="00573CEA" w:rsidRDefault="00573CEA" w:rsidP="002F4E1E">
      <w:pPr>
        <w:pStyle w:val="NoSpacing"/>
        <w:jc w:val="center"/>
        <w:rPr>
          <w:rFonts w:ascii="Courier New" w:hAnsi="Courier New" w:cs="Courier New"/>
          <w:b/>
          <w:sz w:val="24"/>
          <w:szCs w:val="24"/>
        </w:rPr>
      </w:pPr>
    </w:p>
    <w:p w:rsidR="00812037" w:rsidRPr="00665ADF" w:rsidRDefault="00812037" w:rsidP="002F4E1E">
      <w:pPr>
        <w:pStyle w:val="Heading2"/>
        <w:jc w:val="center"/>
        <w:rPr>
          <w:rFonts w:ascii="Courier New" w:hAnsi="Courier New" w:cs="Courier New"/>
          <w:b/>
          <w:color w:val="auto"/>
          <w:sz w:val="24"/>
          <w:szCs w:val="24"/>
        </w:rPr>
      </w:pPr>
      <w:bookmarkStart w:id="10" w:name="_Toc36156192"/>
      <w:r w:rsidRPr="00665ADF">
        <w:rPr>
          <w:rFonts w:ascii="Courier New" w:hAnsi="Courier New" w:cs="Courier New"/>
          <w:color w:val="auto"/>
          <w:sz w:val="24"/>
          <w:szCs w:val="24"/>
        </w:rPr>
        <w:t>EVALUATION INSTRUMENT</w:t>
      </w:r>
      <w:bookmarkEnd w:id="10"/>
    </w:p>
    <w:p w:rsidR="00812037" w:rsidRPr="00215133" w:rsidRDefault="00812037" w:rsidP="002F4E1E">
      <w:pPr>
        <w:jc w:val="center"/>
        <w:rPr>
          <w:rFonts w:ascii="Courier New" w:hAnsi="Courier New" w:cs="Courier New"/>
          <w:b/>
          <w:sz w:val="24"/>
          <w:szCs w:val="24"/>
        </w:rPr>
      </w:pPr>
      <w:r w:rsidRPr="00215133">
        <w:rPr>
          <w:rFonts w:ascii="Courier New" w:hAnsi="Courier New" w:cs="Courier New"/>
          <w:b/>
          <w:sz w:val="24"/>
          <w:szCs w:val="24"/>
        </w:rPr>
        <w:t>USE Questionnaire: Usefulness, Satisfaction, and Ease of use</w:t>
      </w:r>
    </w:p>
    <w:p w:rsidR="00812037" w:rsidRPr="00215133" w:rsidRDefault="00812037" w:rsidP="00F0384B">
      <w:pPr>
        <w:jc w:val="both"/>
        <w:rPr>
          <w:rFonts w:ascii="Courier New" w:hAnsi="Courier New" w:cs="Courier New"/>
          <w:szCs w:val="24"/>
        </w:rPr>
      </w:pPr>
      <w:r w:rsidRPr="00215133">
        <w:rPr>
          <w:rFonts w:ascii="Courier New" w:hAnsi="Courier New" w:cs="Courier New"/>
          <w:szCs w:val="24"/>
        </w:rPr>
        <w:t>Based on: Lund, A.M. (2001) Measuring Usability with the USE Questionnaire. STC Usability SIG Newsletter, 8:2.</w:t>
      </w:r>
    </w:p>
    <w:p w:rsidR="00812037" w:rsidRDefault="00812037" w:rsidP="00F0384B">
      <w:pPr>
        <w:spacing w:line="240" w:lineRule="auto"/>
        <w:contextualSpacing/>
        <w:jc w:val="both"/>
        <w:rPr>
          <w:rFonts w:ascii="Courier New" w:hAnsi="Courier New" w:cs="Courier New"/>
          <w:b/>
          <w:sz w:val="24"/>
          <w:szCs w:val="24"/>
        </w:rPr>
      </w:pPr>
    </w:p>
    <w:p w:rsidR="00812037" w:rsidRDefault="00812037" w:rsidP="00F0384B">
      <w:pPr>
        <w:spacing w:line="240" w:lineRule="auto"/>
        <w:contextualSpacing/>
        <w:jc w:val="both"/>
        <w:rPr>
          <w:rFonts w:ascii="Courier New" w:hAnsi="Courier New" w:cs="Courier New"/>
          <w:b/>
          <w:sz w:val="24"/>
          <w:szCs w:val="24"/>
        </w:rPr>
      </w:pPr>
    </w:p>
    <w:p w:rsidR="00812037" w:rsidRDefault="00812037" w:rsidP="00F0384B">
      <w:pPr>
        <w:spacing w:line="240" w:lineRule="auto"/>
        <w:contextualSpacing/>
        <w:jc w:val="both"/>
        <w:rPr>
          <w:rFonts w:ascii="Courier New" w:hAnsi="Courier New" w:cs="Courier New"/>
          <w:b/>
          <w:sz w:val="24"/>
          <w:szCs w:val="24"/>
        </w:rPr>
      </w:pPr>
      <w:r w:rsidRPr="00AE0B02">
        <w:rPr>
          <w:rFonts w:ascii="Courier New" w:hAnsi="Courier New" w:cs="Courier New"/>
          <w:b/>
          <w:sz w:val="24"/>
          <w:szCs w:val="24"/>
        </w:rPr>
        <w:t>Name of System:</w:t>
      </w:r>
      <w:r>
        <w:rPr>
          <w:rFonts w:ascii="Courier New" w:hAnsi="Courier New" w:cs="Courier New"/>
          <w:sz w:val="24"/>
          <w:szCs w:val="24"/>
        </w:rPr>
        <w:t xml:space="preserve"> </w:t>
      </w:r>
      <w:r>
        <w:rPr>
          <w:rFonts w:ascii="Courier New" w:hAnsi="Courier New" w:cs="Courier New"/>
          <w:b/>
          <w:sz w:val="24"/>
          <w:szCs w:val="24"/>
        </w:rPr>
        <w:t>MADRIDEJOS COMMUNITY COLLEGE ENROLLMENT SYSTEM</w:t>
      </w:r>
    </w:p>
    <w:p w:rsidR="00812037" w:rsidRPr="002D4A32" w:rsidRDefault="00812037" w:rsidP="00F0384B">
      <w:pPr>
        <w:spacing w:line="240" w:lineRule="auto"/>
        <w:contextualSpacing/>
        <w:jc w:val="both"/>
        <w:rPr>
          <w:rFonts w:ascii="Courier New" w:hAnsi="Courier New" w:cs="Courier New"/>
          <w:b/>
          <w:sz w:val="24"/>
          <w:szCs w:val="24"/>
        </w:rPr>
      </w:pPr>
    </w:p>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Instruction:</w:t>
      </w:r>
      <w:r>
        <w:rPr>
          <w:rFonts w:ascii="Courier New" w:hAnsi="Courier New" w:cs="Courier New"/>
          <w:sz w:val="24"/>
          <w:szCs w:val="24"/>
        </w:rPr>
        <w:t xml:space="preserve"> </w:t>
      </w:r>
      <w:r w:rsidRPr="00AE0B02">
        <w:rPr>
          <w:rFonts w:ascii="Courier New" w:hAnsi="Courier New" w:cs="Courier New"/>
          <w:sz w:val="24"/>
          <w:szCs w:val="24"/>
        </w:rPr>
        <w:t xml:space="preserve">Please rate </w:t>
      </w:r>
      <w:r>
        <w:rPr>
          <w:rFonts w:ascii="Courier New" w:hAnsi="Courier New" w:cs="Courier New"/>
          <w:sz w:val="24"/>
          <w:szCs w:val="24"/>
        </w:rPr>
        <w:t xml:space="preserve">the system on </w:t>
      </w:r>
      <w:r w:rsidRPr="00AE0B02">
        <w:rPr>
          <w:rFonts w:ascii="Courier New" w:hAnsi="Courier New" w:cs="Courier New"/>
          <w:sz w:val="24"/>
          <w:szCs w:val="24"/>
        </w:rPr>
        <w:t>how strongly you agree or disagree with each of the following statements by placing a check mark in the appropriate box.</w:t>
      </w:r>
    </w:p>
    <w:p w:rsidR="00812037" w:rsidRPr="00AE0B02" w:rsidRDefault="00812037" w:rsidP="00F0384B">
      <w:pPr>
        <w:spacing w:before="100" w:beforeAutospacing="1" w:after="100" w:afterAutospacing="1" w:line="240" w:lineRule="auto"/>
        <w:jc w:val="both"/>
        <w:rPr>
          <w:rFonts w:ascii="Courier New" w:eastAsia="Times New Roman" w:hAnsi="Courier New" w:cs="Courier New"/>
          <w:b/>
          <w:color w:val="000000"/>
          <w:sz w:val="24"/>
          <w:szCs w:val="24"/>
          <w:lang w:eastAsia="en-PH"/>
        </w:rPr>
      </w:pPr>
      <w:r w:rsidRPr="00AE0B02">
        <w:rPr>
          <w:rFonts w:ascii="Courier New" w:eastAsia="Times New Roman" w:hAnsi="Courier New" w:cs="Courier New"/>
          <w:b/>
          <w:color w:val="000000"/>
          <w:sz w:val="24"/>
          <w:szCs w:val="24"/>
          <w:lang w:eastAsia="en-PH"/>
        </w:rPr>
        <w:t>Legend:</w:t>
      </w:r>
    </w:p>
    <w:p w:rsidR="00812037" w:rsidRDefault="00812037" w:rsidP="00F0384B">
      <w:pPr>
        <w:spacing w:after="0" w:line="240" w:lineRule="auto"/>
        <w:jc w:val="both"/>
        <w:rPr>
          <w:rFonts w:ascii="Courier New" w:eastAsia="Times New Roman" w:hAnsi="Courier New" w:cs="Courier New"/>
          <w:color w:val="000000"/>
          <w:sz w:val="24"/>
          <w:szCs w:val="24"/>
          <w:lang w:eastAsia="en-PH"/>
        </w:rPr>
      </w:pPr>
      <w:r>
        <w:rPr>
          <w:rFonts w:ascii="Courier New" w:eastAsia="Times New Roman" w:hAnsi="Courier New" w:cs="Courier New"/>
          <w:color w:val="000000"/>
          <w:sz w:val="24"/>
          <w:szCs w:val="24"/>
          <w:lang w:eastAsia="en-PH"/>
        </w:rPr>
        <w:t>1 – Strongly Disagree</w:t>
      </w:r>
      <w:r>
        <w:rPr>
          <w:rFonts w:ascii="Courier New" w:eastAsia="Times New Roman" w:hAnsi="Courier New" w:cs="Courier New"/>
          <w:color w:val="000000"/>
          <w:sz w:val="24"/>
          <w:szCs w:val="24"/>
          <w:lang w:eastAsia="en-PH"/>
        </w:rPr>
        <w:tab/>
      </w:r>
      <w:r>
        <w:rPr>
          <w:rFonts w:ascii="Courier New" w:eastAsia="Times New Roman" w:hAnsi="Courier New" w:cs="Courier New"/>
          <w:color w:val="000000"/>
          <w:sz w:val="24"/>
          <w:szCs w:val="24"/>
          <w:lang w:eastAsia="en-PH"/>
        </w:rPr>
        <w:tab/>
      </w:r>
      <w:r>
        <w:rPr>
          <w:rFonts w:ascii="Courier New" w:eastAsia="Times New Roman" w:hAnsi="Courier New" w:cs="Courier New"/>
          <w:color w:val="000000"/>
          <w:sz w:val="24"/>
          <w:szCs w:val="24"/>
          <w:lang w:eastAsia="en-PH"/>
        </w:rPr>
        <w:tab/>
        <w:t>2 – Disagree</w:t>
      </w:r>
    </w:p>
    <w:p w:rsidR="00812037" w:rsidRDefault="00812037" w:rsidP="00F0384B">
      <w:pPr>
        <w:spacing w:after="0" w:line="240" w:lineRule="auto"/>
        <w:jc w:val="both"/>
        <w:rPr>
          <w:rFonts w:ascii="Courier New" w:eastAsia="Times New Roman" w:hAnsi="Courier New" w:cs="Courier New"/>
          <w:color w:val="000000"/>
          <w:sz w:val="24"/>
          <w:szCs w:val="24"/>
          <w:lang w:eastAsia="en-PH"/>
        </w:rPr>
      </w:pPr>
      <w:r>
        <w:rPr>
          <w:rFonts w:ascii="Courier New" w:eastAsia="Times New Roman" w:hAnsi="Courier New" w:cs="Courier New"/>
          <w:color w:val="000000"/>
          <w:sz w:val="24"/>
          <w:szCs w:val="24"/>
          <w:lang w:eastAsia="en-PH"/>
        </w:rPr>
        <w:t xml:space="preserve">3 - </w:t>
      </w:r>
      <w:r w:rsidRPr="00AE0B02">
        <w:rPr>
          <w:rFonts w:ascii="Courier New" w:eastAsia="Times New Roman" w:hAnsi="Courier New" w:cs="Courier New"/>
          <w:color w:val="000000"/>
          <w:sz w:val="24"/>
          <w:szCs w:val="24"/>
          <w:lang w:eastAsia="en-PH"/>
        </w:rPr>
        <w:t>Neither agree nor disagree</w:t>
      </w:r>
      <w:r>
        <w:rPr>
          <w:rFonts w:ascii="Courier New" w:eastAsia="Times New Roman" w:hAnsi="Courier New" w:cs="Courier New"/>
          <w:color w:val="000000"/>
          <w:sz w:val="24"/>
          <w:szCs w:val="24"/>
          <w:lang w:eastAsia="en-PH"/>
        </w:rPr>
        <w:tab/>
        <w:t>4 – Agree</w:t>
      </w:r>
    </w:p>
    <w:p w:rsidR="00812037" w:rsidRPr="00215133" w:rsidRDefault="00812037" w:rsidP="00F0384B">
      <w:pPr>
        <w:spacing w:after="0" w:line="240" w:lineRule="auto"/>
        <w:jc w:val="both"/>
        <w:rPr>
          <w:rFonts w:ascii="Courier New" w:eastAsia="Times New Roman" w:hAnsi="Courier New" w:cs="Courier New"/>
          <w:color w:val="000000"/>
          <w:sz w:val="24"/>
          <w:szCs w:val="24"/>
          <w:lang w:eastAsia="en-PH"/>
        </w:rPr>
      </w:pPr>
      <w:r>
        <w:rPr>
          <w:rFonts w:ascii="Courier New" w:eastAsia="Times New Roman" w:hAnsi="Courier New" w:cs="Courier New"/>
          <w:color w:val="000000"/>
          <w:sz w:val="24"/>
          <w:szCs w:val="24"/>
          <w:lang w:eastAsia="en-PH"/>
        </w:rPr>
        <w:t>5 – Strongly Agree</w:t>
      </w:r>
    </w:p>
    <w:p w:rsidR="00812037" w:rsidRPr="00215133" w:rsidRDefault="00812037" w:rsidP="00F0384B">
      <w:pPr>
        <w:jc w:val="both"/>
        <w:rPr>
          <w:rFonts w:ascii="Courier New" w:hAnsi="Courier New" w:cs="Courier New"/>
          <w:sz w:val="24"/>
          <w:szCs w:val="24"/>
        </w:rPr>
      </w:pPr>
    </w:p>
    <w:tbl>
      <w:tblPr>
        <w:tblStyle w:val="TableGrid"/>
        <w:tblW w:w="0" w:type="auto"/>
        <w:tblLook w:val="04A0" w:firstRow="1" w:lastRow="0" w:firstColumn="1" w:lastColumn="0" w:noHBand="0" w:noVBand="1"/>
      </w:tblPr>
      <w:tblGrid>
        <w:gridCol w:w="5382"/>
        <w:gridCol w:w="541"/>
        <w:gridCol w:w="572"/>
        <w:gridCol w:w="643"/>
        <w:gridCol w:w="572"/>
        <w:gridCol w:w="586"/>
      </w:tblGrid>
      <w:tr w:rsidR="00812037" w:rsidRPr="00215133" w:rsidTr="008C0108">
        <w:tc>
          <w:tcPr>
            <w:tcW w:w="6358"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Usefulness</w:t>
            </w:r>
          </w:p>
        </w:tc>
        <w:tc>
          <w:tcPr>
            <w:tcW w:w="590"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1</w:t>
            </w:r>
          </w:p>
        </w:tc>
        <w:tc>
          <w:tcPr>
            <w:tcW w:w="630"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2</w:t>
            </w:r>
          </w:p>
        </w:tc>
        <w:tc>
          <w:tcPr>
            <w:tcW w:w="720"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3</w:t>
            </w:r>
          </w:p>
        </w:tc>
        <w:tc>
          <w:tcPr>
            <w:tcW w:w="630"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4</w:t>
            </w:r>
          </w:p>
        </w:tc>
        <w:tc>
          <w:tcPr>
            <w:tcW w:w="648"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5</w:t>
            </w:r>
          </w:p>
        </w:tc>
      </w:tr>
      <w:tr w:rsidR="00812037" w:rsidRPr="00215133" w:rsidTr="008C0108">
        <w:tc>
          <w:tcPr>
            <w:tcW w:w="635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helps me be more effective. </w:t>
            </w:r>
          </w:p>
        </w:tc>
        <w:tc>
          <w:tcPr>
            <w:tcW w:w="59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648"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5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helps me be more productive. </w:t>
            </w:r>
          </w:p>
        </w:tc>
        <w:tc>
          <w:tcPr>
            <w:tcW w:w="59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648"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5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is useful. </w:t>
            </w:r>
          </w:p>
        </w:tc>
        <w:tc>
          <w:tcPr>
            <w:tcW w:w="59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648"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5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gives me more control over the activities in my life. </w:t>
            </w:r>
          </w:p>
        </w:tc>
        <w:tc>
          <w:tcPr>
            <w:tcW w:w="59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648"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5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makes the things I want to accomplish easier to get done. </w:t>
            </w:r>
          </w:p>
        </w:tc>
        <w:tc>
          <w:tcPr>
            <w:tcW w:w="59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648"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5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saves me time when I use it. </w:t>
            </w:r>
          </w:p>
        </w:tc>
        <w:tc>
          <w:tcPr>
            <w:tcW w:w="59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648"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5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meets my needs. </w:t>
            </w:r>
          </w:p>
        </w:tc>
        <w:tc>
          <w:tcPr>
            <w:tcW w:w="59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648"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5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does everything I would expect it to do. </w:t>
            </w:r>
          </w:p>
        </w:tc>
        <w:tc>
          <w:tcPr>
            <w:tcW w:w="59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648" w:type="dxa"/>
          </w:tcPr>
          <w:p w:rsidR="00812037" w:rsidRPr="00215133" w:rsidRDefault="00812037" w:rsidP="00F0384B">
            <w:pPr>
              <w:jc w:val="both"/>
              <w:rPr>
                <w:rFonts w:ascii="Courier New" w:hAnsi="Courier New" w:cs="Courier New"/>
                <w:sz w:val="24"/>
                <w:szCs w:val="24"/>
              </w:rPr>
            </w:pPr>
          </w:p>
        </w:tc>
      </w:tr>
    </w:tbl>
    <w:p w:rsidR="00812037" w:rsidRPr="00215133" w:rsidRDefault="00812037" w:rsidP="00F0384B">
      <w:pPr>
        <w:jc w:val="both"/>
        <w:rPr>
          <w:rFonts w:ascii="Courier New" w:hAnsi="Courier New" w:cs="Courier New"/>
          <w:sz w:val="24"/>
          <w:szCs w:val="24"/>
        </w:rPr>
      </w:pPr>
    </w:p>
    <w:tbl>
      <w:tblPr>
        <w:tblStyle w:val="TableGrid"/>
        <w:tblW w:w="0" w:type="auto"/>
        <w:tblLook w:val="04A0" w:firstRow="1" w:lastRow="0" w:firstColumn="1" w:lastColumn="0" w:noHBand="0" w:noVBand="1"/>
      </w:tblPr>
      <w:tblGrid>
        <w:gridCol w:w="5402"/>
        <w:gridCol w:w="594"/>
        <w:gridCol w:w="572"/>
        <w:gridCol w:w="635"/>
        <w:gridCol w:w="531"/>
        <w:gridCol w:w="562"/>
      </w:tblGrid>
      <w:tr w:rsidR="00812037" w:rsidRPr="00215133" w:rsidTr="008C0108">
        <w:tc>
          <w:tcPr>
            <w:tcW w:w="6344"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 xml:space="preserve">Ease of Use </w:t>
            </w:r>
          </w:p>
        </w:tc>
        <w:tc>
          <w:tcPr>
            <w:tcW w:w="666"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1</w:t>
            </w:r>
          </w:p>
        </w:tc>
        <w:tc>
          <w:tcPr>
            <w:tcW w:w="638"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2</w:t>
            </w:r>
          </w:p>
        </w:tc>
        <w:tc>
          <w:tcPr>
            <w:tcW w:w="720"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3</w:t>
            </w:r>
          </w:p>
        </w:tc>
        <w:tc>
          <w:tcPr>
            <w:tcW w:w="584"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4</w:t>
            </w:r>
          </w:p>
        </w:tc>
        <w:tc>
          <w:tcPr>
            <w:tcW w:w="624"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5</w:t>
            </w:r>
          </w:p>
        </w:tc>
      </w:tr>
      <w:tr w:rsidR="00812037" w:rsidRPr="00215133" w:rsidTr="008C0108">
        <w:tc>
          <w:tcPr>
            <w:tcW w:w="6344"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is easy to use. </w:t>
            </w:r>
          </w:p>
        </w:tc>
        <w:tc>
          <w:tcPr>
            <w:tcW w:w="666" w:type="dxa"/>
          </w:tcPr>
          <w:p w:rsidR="00812037" w:rsidRPr="00215133" w:rsidRDefault="00812037" w:rsidP="00F0384B">
            <w:pPr>
              <w:jc w:val="both"/>
              <w:rPr>
                <w:rFonts w:ascii="Courier New" w:hAnsi="Courier New" w:cs="Courier New"/>
                <w:sz w:val="24"/>
                <w:szCs w:val="24"/>
              </w:rPr>
            </w:pPr>
          </w:p>
        </w:tc>
        <w:tc>
          <w:tcPr>
            <w:tcW w:w="638"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58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44"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is simple to use. </w:t>
            </w:r>
          </w:p>
        </w:tc>
        <w:tc>
          <w:tcPr>
            <w:tcW w:w="666" w:type="dxa"/>
          </w:tcPr>
          <w:p w:rsidR="00812037" w:rsidRPr="00215133" w:rsidRDefault="00812037" w:rsidP="00F0384B">
            <w:pPr>
              <w:jc w:val="both"/>
              <w:rPr>
                <w:rFonts w:ascii="Courier New" w:hAnsi="Courier New" w:cs="Courier New"/>
                <w:sz w:val="24"/>
                <w:szCs w:val="24"/>
              </w:rPr>
            </w:pPr>
          </w:p>
        </w:tc>
        <w:tc>
          <w:tcPr>
            <w:tcW w:w="638"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58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44"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is user friendly. </w:t>
            </w:r>
          </w:p>
        </w:tc>
        <w:tc>
          <w:tcPr>
            <w:tcW w:w="666" w:type="dxa"/>
          </w:tcPr>
          <w:p w:rsidR="00812037" w:rsidRPr="00215133" w:rsidRDefault="00812037" w:rsidP="00F0384B">
            <w:pPr>
              <w:jc w:val="both"/>
              <w:rPr>
                <w:rFonts w:ascii="Courier New" w:hAnsi="Courier New" w:cs="Courier New"/>
                <w:sz w:val="24"/>
                <w:szCs w:val="24"/>
              </w:rPr>
            </w:pPr>
          </w:p>
        </w:tc>
        <w:tc>
          <w:tcPr>
            <w:tcW w:w="638"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58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44"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requires the fewest steps possible to accomplish what I want to do with it. </w:t>
            </w:r>
          </w:p>
        </w:tc>
        <w:tc>
          <w:tcPr>
            <w:tcW w:w="666" w:type="dxa"/>
          </w:tcPr>
          <w:p w:rsidR="00812037" w:rsidRPr="00215133" w:rsidRDefault="00812037" w:rsidP="00F0384B">
            <w:pPr>
              <w:jc w:val="both"/>
              <w:rPr>
                <w:rFonts w:ascii="Courier New" w:hAnsi="Courier New" w:cs="Courier New"/>
                <w:sz w:val="24"/>
                <w:szCs w:val="24"/>
              </w:rPr>
            </w:pPr>
          </w:p>
        </w:tc>
        <w:tc>
          <w:tcPr>
            <w:tcW w:w="638"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58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44"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is flexible. </w:t>
            </w:r>
          </w:p>
        </w:tc>
        <w:tc>
          <w:tcPr>
            <w:tcW w:w="666" w:type="dxa"/>
          </w:tcPr>
          <w:p w:rsidR="00812037" w:rsidRPr="00215133" w:rsidRDefault="00812037" w:rsidP="00F0384B">
            <w:pPr>
              <w:jc w:val="both"/>
              <w:rPr>
                <w:rFonts w:ascii="Courier New" w:hAnsi="Courier New" w:cs="Courier New"/>
                <w:sz w:val="24"/>
                <w:szCs w:val="24"/>
              </w:rPr>
            </w:pPr>
          </w:p>
        </w:tc>
        <w:tc>
          <w:tcPr>
            <w:tcW w:w="638"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58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44"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Using it is effortless. </w:t>
            </w:r>
          </w:p>
        </w:tc>
        <w:tc>
          <w:tcPr>
            <w:tcW w:w="666" w:type="dxa"/>
          </w:tcPr>
          <w:p w:rsidR="00812037" w:rsidRPr="00215133" w:rsidRDefault="00812037" w:rsidP="00F0384B">
            <w:pPr>
              <w:jc w:val="both"/>
              <w:rPr>
                <w:rFonts w:ascii="Courier New" w:hAnsi="Courier New" w:cs="Courier New"/>
                <w:sz w:val="24"/>
                <w:szCs w:val="24"/>
              </w:rPr>
            </w:pPr>
          </w:p>
        </w:tc>
        <w:tc>
          <w:tcPr>
            <w:tcW w:w="638"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58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44"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 can use it without written instructions. </w:t>
            </w:r>
          </w:p>
        </w:tc>
        <w:tc>
          <w:tcPr>
            <w:tcW w:w="666" w:type="dxa"/>
          </w:tcPr>
          <w:p w:rsidR="00812037" w:rsidRPr="00215133" w:rsidRDefault="00812037" w:rsidP="00F0384B">
            <w:pPr>
              <w:jc w:val="both"/>
              <w:rPr>
                <w:rFonts w:ascii="Courier New" w:hAnsi="Courier New" w:cs="Courier New"/>
                <w:sz w:val="24"/>
                <w:szCs w:val="24"/>
              </w:rPr>
            </w:pPr>
          </w:p>
        </w:tc>
        <w:tc>
          <w:tcPr>
            <w:tcW w:w="638"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58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44"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lastRenderedPageBreak/>
              <w:t xml:space="preserve">I don't notice any inconsistencies as I use it. </w:t>
            </w:r>
          </w:p>
        </w:tc>
        <w:tc>
          <w:tcPr>
            <w:tcW w:w="666" w:type="dxa"/>
          </w:tcPr>
          <w:p w:rsidR="00812037" w:rsidRPr="00215133" w:rsidRDefault="00812037" w:rsidP="00F0384B">
            <w:pPr>
              <w:jc w:val="both"/>
              <w:rPr>
                <w:rFonts w:ascii="Courier New" w:hAnsi="Courier New" w:cs="Courier New"/>
                <w:sz w:val="24"/>
                <w:szCs w:val="24"/>
              </w:rPr>
            </w:pPr>
          </w:p>
        </w:tc>
        <w:tc>
          <w:tcPr>
            <w:tcW w:w="638"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58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44"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Both occasional and regular users would like it. </w:t>
            </w:r>
          </w:p>
        </w:tc>
        <w:tc>
          <w:tcPr>
            <w:tcW w:w="666" w:type="dxa"/>
          </w:tcPr>
          <w:p w:rsidR="00812037" w:rsidRPr="00215133" w:rsidRDefault="00812037" w:rsidP="00F0384B">
            <w:pPr>
              <w:jc w:val="both"/>
              <w:rPr>
                <w:rFonts w:ascii="Courier New" w:hAnsi="Courier New" w:cs="Courier New"/>
                <w:sz w:val="24"/>
                <w:szCs w:val="24"/>
              </w:rPr>
            </w:pPr>
          </w:p>
        </w:tc>
        <w:tc>
          <w:tcPr>
            <w:tcW w:w="638"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58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44"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 can recover from mistakes quickly and easily. </w:t>
            </w:r>
          </w:p>
        </w:tc>
        <w:tc>
          <w:tcPr>
            <w:tcW w:w="666" w:type="dxa"/>
          </w:tcPr>
          <w:p w:rsidR="00812037" w:rsidRPr="00215133" w:rsidRDefault="00812037" w:rsidP="00F0384B">
            <w:pPr>
              <w:jc w:val="both"/>
              <w:rPr>
                <w:rFonts w:ascii="Courier New" w:hAnsi="Courier New" w:cs="Courier New"/>
                <w:sz w:val="24"/>
                <w:szCs w:val="24"/>
              </w:rPr>
            </w:pPr>
          </w:p>
        </w:tc>
        <w:tc>
          <w:tcPr>
            <w:tcW w:w="638"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58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344"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 can use it successfully every time. </w:t>
            </w:r>
          </w:p>
        </w:tc>
        <w:tc>
          <w:tcPr>
            <w:tcW w:w="666" w:type="dxa"/>
          </w:tcPr>
          <w:p w:rsidR="00812037" w:rsidRPr="00215133" w:rsidRDefault="00812037" w:rsidP="00F0384B">
            <w:pPr>
              <w:jc w:val="both"/>
              <w:rPr>
                <w:rFonts w:ascii="Courier New" w:hAnsi="Courier New" w:cs="Courier New"/>
                <w:sz w:val="24"/>
                <w:szCs w:val="24"/>
              </w:rPr>
            </w:pPr>
          </w:p>
        </w:tc>
        <w:tc>
          <w:tcPr>
            <w:tcW w:w="638" w:type="dxa"/>
          </w:tcPr>
          <w:p w:rsidR="00812037" w:rsidRPr="00215133" w:rsidRDefault="00812037" w:rsidP="00F0384B">
            <w:pPr>
              <w:jc w:val="both"/>
              <w:rPr>
                <w:rFonts w:ascii="Courier New" w:hAnsi="Courier New" w:cs="Courier New"/>
                <w:sz w:val="24"/>
                <w:szCs w:val="24"/>
              </w:rPr>
            </w:pPr>
          </w:p>
        </w:tc>
        <w:tc>
          <w:tcPr>
            <w:tcW w:w="720" w:type="dxa"/>
          </w:tcPr>
          <w:p w:rsidR="00812037" w:rsidRPr="00215133" w:rsidRDefault="00812037" w:rsidP="00F0384B">
            <w:pPr>
              <w:jc w:val="both"/>
              <w:rPr>
                <w:rFonts w:ascii="Courier New" w:hAnsi="Courier New" w:cs="Courier New"/>
                <w:sz w:val="24"/>
                <w:szCs w:val="24"/>
              </w:rPr>
            </w:pPr>
          </w:p>
        </w:tc>
        <w:tc>
          <w:tcPr>
            <w:tcW w:w="58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bl>
    <w:p w:rsidR="00812037" w:rsidRPr="00215133" w:rsidRDefault="00812037" w:rsidP="00F0384B">
      <w:pPr>
        <w:jc w:val="both"/>
        <w:rPr>
          <w:rFonts w:ascii="Courier New" w:hAnsi="Courier New" w:cs="Courier New"/>
          <w:sz w:val="24"/>
          <w:szCs w:val="24"/>
        </w:rPr>
      </w:pPr>
    </w:p>
    <w:tbl>
      <w:tblPr>
        <w:tblStyle w:val="TableGrid"/>
        <w:tblW w:w="0" w:type="auto"/>
        <w:tblLook w:val="04A0" w:firstRow="1" w:lastRow="0" w:firstColumn="1" w:lastColumn="0" w:noHBand="0" w:noVBand="1"/>
      </w:tblPr>
      <w:tblGrid>
        <w:gridCol w:w="5402"/>
        <w:gridCol w:w="597"/>
        <w:gridCol w:w="555"/>
        <w:gridCol w:w="576"/>
        <w:gridCol w:w="595"/>
        <w:gridCol w:w="571"/>
      </w:tblGrid>
      <w:tr w:rsidR="00812037" w:rsidRPr="00215133" w:rsidTr="008C0108">
        <w:tc>
          <w:tcPr>
            <w:tcW w:w="6408"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 xml:space="preserve">Ease of Learning </w:t>
            </w:r>
          </w:p>
        </w:tc>
        <w:tc>
          <w:tcPr>
            <w:tcW w:w="656"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1</w:t>
            </w:r>
          </w:p>
        </w:tc>
        <w:tc>
          <w:tcPr>
            <w:tcW w:w="604"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2</w:t>
            </w:r>
          </w:p>
        </w:tc>
        <w:tc>
          <w:tcPr>
            <w:tcW w:w="630"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3</w:t>
            </w:r>
          </w:p>
        </w:tc>
        <w:tc>
          <w:tcPr>
            <w:tcW w:w="654"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4</w:t>
            </w:r>
          </w:p>
        </w:tc>
        <w:tc>
          <w:tcPr>
            <w:tcW w:w="624"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5</w:t>
            </w:r>
          </w:p>
        </w:tc>
      </w:tr>
      <w:tr w:rsidR="00812037" w:rsidRPr="00215133" w:rsidTr="008C0108">
        <w:tc>
          <w:tcPr>
            <w:tcW w:w="640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 learned to use it quickly. </w:t>
            </w:r>
          </w:p>
        </w:tc>
        <w:tc>
          <w:tcPr>
            <w:tcW w:w="656" w:type="dxa"/>
          </w:tcPr>
          <w:p w:rsidR="00812037" w:rsidRPr="00215133" w:rsidRDefault="00812037" w:rsidP="00F0384B">
            <w:pPr>
              <w:jc w:val="both"/>
              <w:rPr>
                <w:rFonts w:ascii="Courier New" w:hAnsi="Courier New" w:cs="Courier New"/>
                <w:sz w:val="24"/>
                <w:szCs w:val="24"/>
              </w:rPr>
            </w:pPr>
          </w:p>
        </w:tc>
        <w:tc>
          <w:tcPr>
            <w:tcW w:w="604"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65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40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 easily remember how to use it. </w:t>
            </w:r>
          </w:p>
        </w:tc>
        <w:tc>
          <w:tcPr>
            <w:tcW w:w="656" w:type="dxa"/>
          </w:tcPr>
          <w:p w:rsidR="00812037" w:rsidRPr="00215133" w:rsidRDefault="00812037" w:rsidP="00F0384B">
            <w:pPr>
              <w:jc w:val="both"/>
              <w:rPr>
                <w:rFonts w:ascii="Courier New" w:hAnsi="Courier New" w:cs="Courier New"/>
                <w:sz w:val="24"/>
                <w:szCs w:val="24"/>
              </w:rPr>
            </w:pPr>
          </w:p>
        </w:tc>
        <w:tc>
          <w:tcPr>
            <w:tcW w:w="604"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65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40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is easy to learn to use it. </w:t>
            </w:r>
          </w:p>
        </w:tc>
        <w:tc>
          <w:tcPr>
            <w:tcW w:w="656" w:type="dxa"/>
          </w:tcPr>
          <w:p w:rsidR="00812037" w:rsidRPr="00215133" w:rsidRDefault="00812037" w:rsidP="00F0384B">
            <w:pPr>
              <w:jc w:val="both"/>
              <w:rPr>
                <w:rFonts w:ascii="Courier New" w:hAnsi="Courier New" w:cs="Courier New"/>
                <w:sz w:val="24"/>
                <w:szCs w:val="24"/>
              </w:rPr>
            </w:pPr>
          </w:p>
        </w:tc>
        <w:tc>
          <w:tcPr>
            <w:tcW w:w="604"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65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40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 quickly became skilful with it. </w:t>
            </w:r>
          </w:p>
        </w:tc>
        <w:tc>
          <w:tcPr>
            <w:tcW w:w="656" w:type="dxa"/>
          </w:tcPr>
          <w:p w:rsidR="00812037" w:rsidRPr="00215133" w:rsidRDefault="00812037" w:rsidP="00F0384B">
            <w:pPr>
              <w:jc w:val="both"/>
              <w:rPr>
                <w:rFonts w:ascii="Courier New" w:hAnsi="Courier New" w:cs="Courier New"/>
                <w:sz w:val="24"/>
                <w:szCs w:val="24"/>
              </w:rPr>
            </w:pPr>
          </w:p>
        </w:tc>
        <w:tc>
          <w:tcPr>
            <w:tcW w:w="604" w:type="dxa"/>
          </w:tcPr>
          <w:p w:rsidR="00812037" w:rsidRPr="00215133" w:rsidRDefault="00812037" w:rsidP="00F0384B">
            <w:pPr>
              <w:jc w:val="both"/>
              <w:rPr>
                <w:rFonts w:ascii="Courier New" w:hAnsi="Courier New" w:cs="Courier New"/>
                <w:sz w:val="24"/>
                <w:szCs w:val="24"/>
              </w:rPr>
            </w:pPr>
          </w:p>
        </w:tc>
        <w:tc>
          <w:tcPr>
            <w:tcW w:w="630" w:type="dxa"/>
          </w:tcPr>
          <w:p w:rsidR="00812037" w:rsidRPr="00215133" w:rsidRDefault="00812037" w:rsidP="00F0384B">
            <w:pPr>
              <w:jc w:val="both"/>
              <w:rPr>
                <w:rFonts w:ascii="Courier New" w:hAnsi="Courier New" w:cs="Courier New"/>
                <w:sz w:val="24"/>
                <w:szCs w:val="24"/>
              </w:rPr>
            </w:pPr>
          </w:p>
        </w:tc>
        <w:tc>
          <w:tcPr>
            <w:tcW w:w="654" w:type="dxa"/>
          </w:tcPr>
          <w:p w:rsidR="00812037" w:rsidRPr="00215133" w:rsidRDefault="00812037" w:rsidP="00F0384B">
            <w:pPr>
              <w:jc w:val="both"/>
              <w:rPr>
                <w:rFonts w:ascii="Courier New" w:hAnsi="Courier New" w:cs="Courier New"/>
                <w:sz w:val="24"/>
                <w:szCs w:val="24"/>
              </w:rPr>
            </w:pPr>
          </w:p>
        </w:tc>
        <w:tc>
          <w:tcPr>
            <w:tcW w:w="624" w:type="dxa"/>
          </w:tcPr>
          <w:p w:rsidR="00812037" w:rsidRPr="00215133" w:rsidRDefault="00812037" w:rsidP="00F0384B">
            <w:pPr>
              <w:jc w:val="both"/>
              <w:rPr>
                <w:rFonts w:ascii="Courier New" w:hAnsi="Courier New" w:cs="Courier New"/>
                <w:sz w:val="24"/>
                <w:szCs w:val="24"/>
              </w:rPr>
            </w:pPr>
          </w:p>
        </w:tc>
      </w:tr>
    </w:tbl>
    <w:p w:rsidR="00812037" w:rsidRPr="00215133" w:rsidRDefault="00812037" w:rsidP="00F0384B">
      <w:pPr>
        <w:jc w:val="both"/>
        <w:rPr>
          <w:rFonts w:ascii="Courier New" w:hAnsi="Courier New" w:cs="Courier New"/>
          <w:sz w:val="24"/>
          <w:szCs w:val="24"/>
        </w:rPr>
      </w:pPr>
    </w:p>
    <w:tbl>
      <w:tblPr>
        <w:tblStyle w:val="TableGrid"/>
        <w:tblW w:w="0" w:type="auto"/>
        <w:tblLook w:val="04A0" w:firstRow="1" w:lastRow="0" w:firstColumn="1" w:lastColumn="0" w:noHBand="0" w:noVBand="1"/>
      </w:tblPr>
      <w:tblGrid>
        <w:gridCol w:w="5428"/>
        <w:gridCol w:w="591"/>
        <w:gridCol w:w="599"/>
        <w:gridCol w:w="567"/>
        <w:gridCol w:w="514"/>
        <w:gridCol w:w="597"/>
      </w:tblGrid>
      <w:tr w:rsidR="00812037" w:rsidRPr="00215133" w:rsidTr="008C0108">
        <w:tc>
          <w:tcPr>
            <w:tcW w:w="6408"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 xml:space="preserve">Satisfaction </w:t>
            </w:r>
          </w:p>
        </w:tc>
        <w:tc>
          <w:tcPr>
            <w:tcW w:w="656"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1</w:t>
            </w:r>
          </w:p>
        </w:tc>
        <w:tc>
          <w:tcPr>
            <w:tcW w:w="666"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2</w:t>
            </w:r>
          </w:p>
        </w:tc>
        <w:tc>
          <w:tcPr>
            <w:tcW w:w="625"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3</w:t>
            </w:r>
          </w:p>
        </w:tc>
        <w:tc>
          <w:tcPr>
            <w:tcW w:w="557"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4</w:t>
            </w:r>
          </w:p>
        </w:tc>
        <w:tc>
          <w:tcPr>
            <w:tcW w:w="664" w:type="dxa"/>
          </w:tcPr>
          <w:p w:rsidR="00812037" w:rsidRPr="00215133" w:rsidRDefault="00812037" w:rsidP="00F0384B">
            <w:pPr>
              <w:jc w:val="both"/>
              <w:rPr>
                <w:rFonts w:ascii="Courier New" w:hAnsi="Courier New" w:cs="Courier New"/>
                <w:b/>
                <w:sz w:val="24"/>
                <w:szCs w:val="24"/>
              </w:rPr>
            </w:pPr>
            <w:r w:rsidRPr="00215133">
              <w:rPr>
                <w:rFonts w:ascii="Courier New" w:hAnsi="Courier New" w:cs="Courier New"/>
                <w:b/>
                <w:sz w:val="24"/>
                <w:szCs w:val="24"/>
              </w:rPr>
              <w:t>5</w:t>
            </w:r>
          </w:p>
        </w:tc>
      </w:tr>
      <w:tr w:rsidR="00812037" w:rsidRPr="00215133" w:rsidTr="008C0108">
        <w:tc>
          <w:tcPr>
            <w:tcW w:w="640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 am satisfied with it. </w:t>
            </w:r>
          </w:p>
        </w:tc>
        <w:tc>
          <w:tcPr>
            <w:tcW w:w="656" w:type="dxa"/>
          </w:tcPr>
          <w:p w:rsidR="00812037" w:rsidRPr="00215133" w:rsidRDefault="00812037" w:rsidP="00F0384B">
            <w:pPr>
              <w:jc w:val="both"/>
              <w:rPr>
                <w:rFonts w:ascii="Courier New" w:hAnsi="Courier New" w:cs="Courier New"/>
                <w:sz w:val="24"/>
                <w:szCs w:val="24"/>
              </w:rPr>
            </w:pPr>
          </w:p>
        </w:tc>
        <w:tc>
          <w:tcPr>
            <w:tcW w:w="666" w:type="dxa"/>
          </w:tcPr>
          <w:p w:rsidR="00812037" w:rsidRPr="00215133" w:rsidRDefault="00812037" w:rsidP="00F0384B">
            <w:pPr>
              <w:jc w:val="both"/>
              <w:rPr>
                <w:rFonts w:ascii="Courier New" w:hAnsi="Courier New" w:cs="Courier New"/>
                <w:sz w:val="24"/>
                <w:szCs w:val="24"/>
              </w:rPr>
            </w:pPr>
          </w:p>
        </w:tc>
        <w:tc>
          <w:tcPr>
            <w:tcW w:w="625" w:type="dxa"/>
          </w:tcPr>
          <w:p w:rsidR="00812037" w:rsidRPr="00215133" w:rsidRDefault="00812037" w:rsidP="00F0384B">
            <w:pPr>
              <w:jc w:val="both"/>
              <w:rPr>
                <w:rFonts w:ascii="Courier New" w:hAnsi="Courier New" w:cs="Courier New"/>
                <w:sz w:val="24"/>
                <w:szCs w:val="24"/>
              </w:rPr>
            </w:pPr>
          </w:p>
        </w:tc>
        <w:tc>
          <w:tcPr>
            <w:tcW w:w="557" w:type="dxa"/>
          </w:tcPr>
          <w:p w:rsidR="00812037" w:rsidRPr="00215133" w:rsidRDefault="00812037" w:rsidP="00F0384B">
            <w:pPr>
              <w:jc w:val="both"/>
              <w:rPr>
                <w:rFonts w:ascii="Courier New" w:hAnsi="Courier New" w:cs="Courier New"/>
                <w:sz w:val="24"/>
                <w:szCs w:val="24"/>
              </w:rPr>
            </w:pPr>
          </w:p>
        </w:tc>
        <w:tc>
          <w:tcPr>
            <w:tcW w:w="66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40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 would recommend it to a friend. </w:t>
            </w:r>
          </w:p>
        </w:tc>
        <w:tc>
          <w:tcPr>
            <w:tcW w:w="656" w:type="dxa"/>
          </w:tcPr>
          <w:p w:rsidR="00812037" w:rsidRPr="00215133" w:rsidRDefault="00812037" w:rsidP="00F0384B">
            <w:pPr>
              <w:jc w:val="both"/>
              <w:rPr>
                <w:rFonts w:ascii="Courier New" w:hAnsi="Courier New" w:cs="Courier New"/>
                <w:sz w:val="24"/>
                <w:szCs w:val="24"/>
              </w:rPr>
            </w:pPr>
          </w:p>
        </w:tc>
        <w:tc>
          <w:tcPr>
            <w:tcW w:w="666" w:type="dxa"/>
          </w:tcPr>
          <w:p w:rsidR="00812037" w:rsidRPr="00215133" w:rsidRDefault="00812037" w:rsidP="00F0384B">
            <w:pPr>
              <w:jc w:val="both"/>
              <w:rPr>
                <w:rFonts w:ascii="Courier New" w:hAnsi="Courier New" w:cs="Courier New"/>
                <w:sz w:val="24"/>
                <w:szCs w:val="24"/>
              </w:rPr>
            </w:pPr>
          </w:p>
        </w:tc>
        <w:tc>
          <w:tcPr>
            <w:tcW w:w="625" w:type="dxa"/>
          </w:tcPr>
          <w:p w:rsidR="00812037" w:rsidRPr="00215133" w:rsidRDefault="00812037" w:rsidP="00F0384B">
            <w:pPr>
              <w:jc w:val="both"/>
              <w:rPr>
                <w:rFonts w:ascii="Courier New" w:hAnsi="Courier New" w:cs="Courier New"/>
                <w:sz w:val="24"/>
                <w:szCs w:val="24"/>
              </w:rPr>
            </w:pPr>
          </w:p>
        </w:tc>
        <w:tc>
          <w:tcPr>
            <w:tcW w:w="557" w:type="dxa"/>
          </w:tcPr>
          <w:p w:rsidR="00812037" w:rsidRPr="00215133" w:rsidRDefault="00812037" w:rsidP="00F0384B">
            <w:pPr>
              <w:jc w:val="both"/>
              <w:rPr>
                <w:rFonts w:ascii="Courier New" w:hAnsi="Courier New" w:cs="Courier New"/>
                <w:sz w:val="24"/>
                <w:szCs w:val="24"/>
              </w:rPr>
            </w:pPr>
          </w:p>
        </w:tc>
        <w:tc>
          <w:tcPr>
            <w:tcW w:w="66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40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is fun to use. </w:t>
            </w:r>
          </w:p>
        </w:tc>
        <w:tc>
          <w:tcPr>
            <w:tcW w:w="656" w:type="dxa"/>
          </w:tcPr>
          <w:p w:rsidR="00812037" w:rsidRPr="00215133" w:rsidRDefault="00812037" w:rsidP="00F0384B">
            <w:pPr>
              <w:jc w:val="both"/>
              <w:rPr>
                <w:rFonts w:ascii="Courier New" w:hAnsi="Courier New" w:cs="Courier New"/>
                <w:sz w:val="24"/>
                <w:szCs w:val="24"/>
              </w:rPr>
            </w:pPr>
          </w:p>
        </w:tc>
        <w:tc>
          <w:tcPr>
            <w:tcW w:w="666" w:type="dxa"/>
          </w:tcPr>
          <w:p w:rsidR="00812037" w:rsidRPr="00215133" w:rsidRDefault="00812037" w:rsidP="00F0384B">
            <w:pPr>
              <w:jc w:val="both"/>
              <w:rPr>
                <w:rFonts w:ascii="Courier New" w:hAnsi="Courier New" w:cs="Courier New"/>
                <w:sz w:val="24"/>
                <w:szCs w:val="24"/>
              </w:rPr>
            </w:pPr>
          </w:p>
        </w:tc>
        <w:tc>
          <w:tcPr>
            <w:tcW w:w="625" w:type="dxa"/>
          </w:tcPr>
          <w:p w:rsidR="00812037" w:rsidRPr="00215133" w:rsidRDefault="00812037" w:rsidP="00F0384B">
            <w:pPr>
              <w:jc w:val="both"/>
              <w:rPr>
                <w:rFonts w:ascii="Courier New" w:hAnsi="Courier New" w:cs="Courier New"/>
                <w:sz w:val="24"/>
                <w:szCs w:val="24"/>
              </w:rPr>
            </w:pPr>
          </w:p>
        </w:tc>
        <w:tc>
          <w:tcPr>
            <w:tcW w:w="557" w:type="dxa"/>
          </w:tcPr>
          <w:p w:rsidR="00812037" w:rsidRPr="00215133" w:rsidRDefault="00812037" w:rsidP="00F0384B">
            <w:pPr>
              <w:jc w:val="both"/>
              <w:rPr>
                <w:rFonts w:ascii="Courier New" w:hAnsi="Courier New" w:cs="Courier New"/>
                <w:sz w:val="24"/>
                <w:szCs w:val="24"/>
              </w:rPr>
            </w:pPr>
          </w:p>
        </w:tc>
        <w:tc>
          <w:tcPr>
            <w:tcW w:w="66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40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works the way I want it to work. </w:t>
            </w:r>
          </w:p>
        </w:tc>
        <w:tc>
          <w:tcPr>
            <w:tcW w:w="656" w:type="dxa"/>
          </w:tcPr>
          <w:p w:rsidR="00812037" w:rsidRPr="00215133" w:rsidRDefault="00812037" w:rsidP="00F0384B">
            <w:pPr>
              <w:jc w:val="both"/>
              <w:rPr>
                <w:rFonts w:ascii="Courier New" w:hAnsi="Courier New" w:cs="Courier New"/>
                <w:sz w:val="24"/>
                <w:szCs w:val="24"/>
              </w:rPr>
            </w:pPr>
          </w:p>
        </w:tc>
        <w:tc>
          <w:tcPr>
            <w:tcW w:w="666" w:type="dxa"/>
          </w:tcPr>
          <w:p w:rsidR="00812037" w:rsidRPr="00215133" w:rsidRDefault="00812037" w:rsidP="00F0384B">
            <w:pPr>
              <w:jc w:val="both"/>
              <w:rPr>
                <w:rFonts w:ascii="Courier New" w:hAnsi="Courier New" w:cs="Courier New"/>
                <w:sz w:val="24"/>
                <w:szCs w:val="24"/>
              </w:rPr>
            </w:pPr>
          </w:p>
        </w:tc>
        <w:tc>
          <w:tcPr>
            <w:tcW w:w="625" w:type="dxa"/>
          </w:tcPr>
          <w:p w:rsidR="00812037" w:rsidRPr="00215133" w:rsidRDefault="00812037" w:rsidP="00F0384B">
            <w:pPr>
              <w:jc w:val="both"/>
              <w:rPr>
                <w:rFonts w:ascii="Courier New" w:hAnsi="Courier New" w:cs="Courier New"/>
                <w:sz w:val="24"/>
                <w:szCs w:val="24"/>
              </w:rPr>
            </w:pPr>
          </w:p>
        </w:tc>
        <w:tc>
          <w:tcPr>
            <w:tcW w:w="557" w:type="dxa"/>
          </w:tcPr>
          <w:p w:rsidR="00812037" w:rsidRPr="00215133" w:rsidRDefault="00812037" w:rsidP="00F0384B">
            <w:pPr>
              <w:jc w:val="both"/>
              <w:rPr>
                <w:rFonts w:ascii="Courier New" w:hAnsi="Courier New" w:cs="Courier New"/>
                <w:sz w:val="24"/>
                <w:szCs w:val="24"/>
              </w:rPr>
            </w:pPr>
          </w:p>
        </w:tc>
        <w:tc>
          <w:tcPr>
            <w:tcW w:w="66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40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is wonderful. </w:t>
            </w:r>
          </w:p>
        </w:tc>
        <w:tc>
          <w:tcPr>
            <w:tcW w:w="656" w:type="dxa"/>
          </w:tcPr>
          <w:p w:rsidR="00812037" w:rsidRPr="00215133" w:rsidRDefault="00812037" w:rsidP="00F0384B">
            <w:pPr>
              <w:jc w:val="both"/>
              <w:rPr>
                <w:rFonts w:ascii="Courier New" w:hAnsi="Courier New" w:cs="Courier New"/>
                <w:sz w:val="24"/>
                <w:szCs w:val="24"/>
              </w:rPr>
            </w:pPr>
          </w:p>
        </w:tc>
        <w:tc>
          <w:tcPr>
            <w:tcW w:w="666" w:type="dxa"/>
          </w:tcPr>
          <w:p w:rsidR="00812037" w:rsidRPr="00215133" w:rsidRDefault="00812037" w:rsidP="00F0384B">
            <w:pPr>
              <w:jc w:val="both"/>
              <w:rPr>
                <w:rFonts w:ascii="Courier New" w:hAnsi="Courier New" w:cs="Courier New"/>
                <w:sz w:val="24"/>
                <w:szCs w:val="24"/>
              </w:rPr>
            </w:pPr>
          </w:p>
        </w:tc>
        <w:tc>
          <w:tcPr>
            <w:tcW w:w="625" w:type="dxa"/>
          </w:tcPr>
          <w:p w:rsidR="00812037" w:rsidRPr="00215133" w:rsidRDefault="00812037" w:rsidP="00F0384B">
            <w:pPr>
              <w:jc w:val="both"/>
              <w:rPr>
                <w:rFonts w:ascii="Courier New" w:hAnsi="Courier New" w:cs="Courier New"/>
                <w:sz w:val="24"/>
                <w:szCs w:val="24"/>
              </w:rPr>
            </w:pPr>
          </w:p>
        </w:tc>
        <w:tc>
          <w:tcPr>
            <w:tcW w:w="557" w:type="dxa"/>
          </w:tcPr>
          <w:p w:rsidR="00812037" w:rsidRPr="00215133" w:rsidRDefault="00812037" w:rsidP="00F0384B">
            <w:pPr>
              <w:jc w:val="both"/>
              <w:rPr>
                <w:rFonts w:ascii="Courier New" w:hAnsi="Courier New" w:cs="Courier New"/>
                <w:sz w:val="24"/>
                <w:szCs w:val="24"/>
              </w:rPr>
            </w:pPr>
          </w:p>
        </w:tc>
        <w:tc>
          <w:tcPr>
            <w:tcW w:w="66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40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 feel I need to have it. </w:t>
            </w:r>
          </w:p>
        </w:tc>
        <w:tc>
          <w:tcPr>
            <w:tcW w:w="656" w:type="dxa"/>
          </w:tcPr>
          <w:p w:rsidR="00812037" w:rsidRPr="00215133" w:rsidRDefault="00812037" w:rsidP="00F0384B">
            <w:pPr>
              <w:jc w:val="both"/>
              <w:rPr>
                <w:rFonts w:ascii="Courier New" w:hAnsi="Courier New" w:cs="Courier New"/>
                <w:sz w:val="24"/>
                <w:szCs w:val="24"/>
              </w:rPr>
            </w:pPr>
          </w:p>
        </w:tc>
        <w:tc>
          <w:tcPr>
            <w:tcW w:w="666" w:type="dxa"/>
          </w:tcPr>
          <w:p w:rsidR="00812037" w:rsidRPr="00215133" w:rsidRDefault="00812037" w:rsidP="00F0384B">
            <w:pPr>
              <w:jc w:val="both"/>
              <w:rPr>
                <w:rFonts w:ascii="Courier New" w:hAnsi="Courier New" w:cs="Courier New"/>
                <w:sz w:val="24"/>
                <w:szCs w:val="24"/>
              </w:rPr>
            </w:pPr>
          </w:p>
        </w:tc>
        <w:tc>
          <w:tcPr>
            <w:tcW w:w="625" w:type="dxa"/>
          </w:tcPr>
          <w:p w:rsidR="00812037" w:rsidRPr="00215133" w:rsidRDefault="00812037" w:rsidP="00F0384B">
            <w:pPr>
              <w:jc w:val="both"/>
              <w:rPr>
                <w:rFonts w:ascii="Courier New" w:hAnsi="Courier New" w:cs="Courier New"/>
                <w:sz w:val="24"/>
                <w:szCs w:val="24"/>
              </w:rPr>
            </w:pPr>
          </w:p>
        </w:tc>
        <w:tc>
          <w:tcPr>
            <w:tcW w:w="557" w:type="dxa"/>
          </w:tcPr>
          <w:p w:rsidR="00812037" w:rsidRPr="00215133" w:rsidRDefault="00812037" w:rsidP="00F0384B">
            <w:pPr>
              <w:jc w:val="both"/>
              <w:rPr>
                <w:rFonts w:ascii="Courier New" w:hAnsi="Courier New" w:cs="Courier New"/>
                <w:sz w:val="24"/>
                <w:szCs w:val="24"/>
              </w:rPr>
            </w:pPr>
          </w:p>
        </w:tc>
        <w:tc>
          <w:tcPr>
            <w:tcW w:w="664" w:type="dxa"/>
          </w:tcPr>
          <w:p w:rsidR="00812037" w:rsidRPr="00215133" w:rsidRDefault="00812037" w:rsidP="00F0384B">
            <w:pPr>
              <w:jc w:val="both"/>
              <w:rPr>
                <w:rFonts w:ascii="Courier New" w:hAnsi="Courier New" w:cs="Courier New"/>
                <w:sz w:val="24"/>
                <w:szCs w:val="24"/>
              </w:rPr>
            </w:pPr>
          </w:p>
        </w:tc>
      </w:tr>
      <w:tr w:rsidR="00812037" w:rsidRPr="00215133" w:rsidTr="008C0108">
        <w:tc>
          <w:tcPr>
            <w:tcW w:w="6408" w:type="dxa"/>
          </w:tcPr>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It is pleasant to use. </w:t>
            </w:r>
          </w:p>
        </w:tc>
        <w:tc>
          <w:tcPr>
            <w:tcW w:w="656" w:type="dxa"/>
          </w:tcPr>
          <w:p w:rsidR="00812037" w:rsidRPr="00215133" w:rsidRDefault="00812037" w:rsidP="00F0384B">
            <w:pPr>
              <w:jc w:val="both"/>
              <w:rPr>
                <w:rFonts w:ascii="Courier New" w:hAnsi="Courier New" w:cs="Courier New"/>
                <w:sz w:val="24"/>
                <w:szCs w:val="24"/>
              </w:rPr>
            </w:pPr>
          </w:p>
        </w:tc>
        <w:tc>
          <w:tcPr>
            <w:tcW w:w="666" w:type="dxa"/>
          </w:tcPr>
          <w:p w:rsidR="00812037" w:rsidRPr="00215133" w:rsidRDefault="00812037" w:rsidP="00F0384B">
            <w:pPr>
              <w:jc w:val="both"/>
              <w:rPr>
                <w:rFonts w:ascii="Courier New" w:hAnsi="Courier New" w:cs="Courier New"/>
                <w:sz w:val="24"/>
                <w:szCs w:val="24"/>
              </w:rPr>
            </w:pPr>
          </w:p>
        </w:tc>
        <w:tc>
          <w:tcPr>
            <w:tcW w:w="625" w:type="dxa"/>
          </w:tcPr>
          <w:p w:rsidR="00812037" w:rsidRPr="00215133" w:rsidRDefault="00812037" w:rsidP="00F0384B">
            <w:pPr>
              <w:jc w:val="both"/>
              <w:rPr>
                <w:rFonts w:ascii="Courier New" w:hAnsi="Courier New" w:cs="Courier New"/>
                <w:sz w:val="24"/>
                <w:szCs w:val="24"/>
              </w:rPr>
            </w:pPr>
          </w:p>
        </w:tc>
        <w:tc>
          <w:tcPr>
            <w:tcW w:w="557" w:type="dxa"/>
          </w:tcPr>
          <w:p w:rsidR="00812037" w:rsidRPr="00215133" w:rsidRDefault="00812037" w:rsidP="00F0384B">
            <w:pPr>
              <w:jc w:val="both"/>
              <w:rPr>
                <w:rFonts w:ascii="Courier New" w:hAnsi="Courier New" w:cs="Courier New"/>
                <w:sz w:val="24"/>
                <w:szCs w:val="24"/>
              </w:rPr>
            </w:pPr>
          </w:p>
        </w:tc>
        <w:tc>
          <w:tcPr>
            <w:tcW w:w="664" w:type="dxa"/>
          </w:tcPr>
          <w:p w:rsidR="00812037" w:rsidRPr="00215133" w:rsidRDefault="00812037" w:rsidP="00F0384B">
            <w:pPr>
              <w:jc w:val="both"/>
              <w:rPr>
                <w:rFonts w:ascii="Courier New" w:hAnsi="Courier New" w:cs="Courier New"/>
                <w:sz w:val="24"/>
                <w:szCs w:val="24"/>
              </w:rPr>
            </w:pPr>
          </w:p>
        </w:tc>
      </w:tr>
    </w:tbl>
    <w:p w:rsidR="00812037" w:rsidRPr="00215133" w:rsidRDefault="00812037" w:rsidP="00F0384B">
      <w:pPr>
        <w:jc w:val="both"/>
        <w:rPr>
          <w:rFonts w:ascii="Courier New" w:hAnsi="Courier New" w:cs="Courier New"/>
          <w:sz w:val="24"/>
          <w:szCs w:val="24"/>
        </w:rPr>
      </w:pPr>
    </w:p>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List the most </w:t>
      </w:r>
      <w:r w:rsidRPr="00215133">
        <w:rPr>
          <w:rFonts w:ascii="Courier New" w:hAnsi="Courier New" w:cs="Courier New"/>
          <w:b/>
          <w:sz w:val="24"/>
          <w:szCs w:val="24"/>
        </w:rPr>
        <w:t>negative</w:t>
      </w:r>
      <w:r w:rsidRPr="00215133">
        <w:rPr>
          <w:rFonts w:ascii="Courier New" w:hAnsi="Courier New" w:cs="Courier New"/>
          <w:sz w:val="24"/>
          <w:szCs w:val="24"/>
        </w:rPr>
        <w:t xml:space="preserve"> aspect(s):</w:t>
      </w:r>
    </w:p>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812037" w:rsidRPr="00215133" w:rsidRDefault="00812037" w:rsidP="00F0384B">
      <w:pPr>
        <w:jc w:val="both"/>
        <w:rPr>
          <w:rFonts w:ascii="Courier New" w:hAnsi="Courier New" w:cs="Courier New"/>
          <w:sz w:val="24"/>
          <w:szCs w:val="24"/>
        </w:rPr>
      </w:pPr>
    </w:p>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 xml:space="preserve">List the most </w:t>
      </w:r>
      <w:r w:rsidRPr="00215133">
        <w:rPr>
          <w:rFonts w:ascii="Courier New" w:hAnsi="Courier New" w:cs="Courier New"/>
          <w:b/>
          <w:sz w:val="24"/>
          <w:szCs w:val="24"/>
        </w:rPr>
        <w:t>positive</w:t>
      </w:r>
      <w:r w:rsidRPr="00215133">
        <w:rPr>
          <w:rFonts w:ascii="Courier New" w:hAnsi="Courier New" w:cs="Courier New"/>
          <w:sz w:val="24"/>
          <w:szCs w:val="24"/>
        </w:rPr>
        <w:t xml:space="preserve"> aspect(s):</w:t>
      </w:r>
    </w:p>
    <w:p w:rsidR="00812037" w:rsidRPr="00215133" w:rsidRDefault="00812037" w:rsidP="00F0384B">
      <w:pPr>
        <w:jc w:val="both"/>
        <w:rPr>
          <w:rFonts w:ascii="Courier New" w:hAnsi="Courier New" w:cs="Courier New"/>
          <w:sz w:val="24"/>
          <w:szCs w:val="24"/>
        </w:rPr>
      </w:pPr>
      <w:r w:rsidRPr="00215133">
        <w:rPr>
          <w:rFonts w:ascii="Courier New" w:hAnsi="Courier New" w:cs="Courier New"/>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954F56" w:rsidRDefault="00954F56" w:rsidP="00F0384B">
      <w:pPr>
        <w:spacing w:line="240" w:lineRule="auto"/>
        <w:jc w:val="both"/>
        <w:rPr>
          <w:rFonts w:ascii="Courier New" w:hAnsi="Courier New" w:cs="Courier New"/>
          <w:bCs/>
          <w:sz w:val="24"/>
          <w:szCs w:val="20"/>
        </w:rPr>
      </w:pPr>
    </w:p>
    <w:p w:rsidR="00B25E79" w:rsidRDefault="00B25E79" w:rsidP="00F0384B">
      <w:pPr>
        <w:spacing w:line="240" w:lineRule="auto"/>
        <w:jc w:val="both"/>
        <w:rPr>
          <w:rFonts w:ascii="Courier New" w:hAnsi="Courier New" w:cs="Courier New"/>
          <w:bCs/>
          <w:sz w:val="24"/>
          <w:szCs w:val="20"/>
        </w:rPr>
      </w:pPr>
    </w:p>
    <w:p w:rsidR="007F382A" w:rsidRDefault="007F382A" w:rsidP="00F0384B">
      <w:pPr>
        <w:spacing w:line="240" w:lineRule="auto"/>
        <w:jc w:val="both"/>
        <w:rPr>
          <w:rFonts w:ascii="Courier New" w:hAnsi="Courier New" w:cs="Courier New"/>
          <w:bCs/>
          <w:sz w:val="24"/>
          <w:szCs w:val="20"/>
        </w:rPr>
      </w:pPr>
    </w:p>
    <w:p w:rsidR="007F382A" w:rsidRDefault="007F382A" w:rsidP="00F0384B">
      <w:pPr>
        <w:spacing w:line="240" w:lineRule="auto"/>
        <w:jc w:val="both"/>
        <w:rPr>
          <w:rFonts w:ascii="Courier New" w:hAnsi="Courier New" w:cs="Courier New"/>
          <w:bCs/>
          <w:sz w:val="24"/>
          <w:szCs w:val="20"/>
        </w:rPr>
      </w:pPr>
    </w:p>
    <w:p w:rsidR="00954F56" w:rsidRDefault="00954F56" w:rsidP="003B1A8F">
      <w:pPr>
        <w:pStyle w:val="Heading1"/>
        <w:jc w:val="center"/>
        <w:rPr>
          <w:rFonts w:ascii="Courier New" w:hAnsi="Courier New" w:cs="Courier New"/>
          <w:b/>
          <w:color w:val="auto"/>
          <w:sz w:val="24"/>
          <w:szCs w:val="24"/>
        </w:rPr>
      </w:pPr>
      <w:bookmarkStart w:id="11" w:name="_Toc36156193"/>
      <w:r w:rsidRPr="00665ADF">
        <w:rPr>
          <w:rFonts w:ascii="Courier New" w:hAnsi="Courier New" w:cs="Courier New"/>
          <w:b/>
          <w:color w:val="auto"/>
          <w:sz w:val="24"/>
          <w:szCs w:val="24"/>
        </w:rPr>
        <w:lastRenderedPageBreak/>
        <w:t xml:space="preserve">APPENDIX </w:t>
      </w:r>
      <w:bookmarkEnd w:id="11"/>
      <w:r w:rsidR="007F382A">
        <w:rPr>
          <w:rFonts w:ascii="Courier New" w:hAnsi="Courier New" w:cs="Courier New"/>
          <w:b/>
          <w:color w:val="auto"/>
          <w:sz w:val="24"/>
          <w:szCs w:val="24"/>
        </w:rPr>
        <w:t>D</w:t>
      </w:r>
    </w:p>
    <w:p w:rsidR="00954F56" w:rsidRPr="00665ADF" w:rsidRDefault="00954F56" w:rsidP="003B1A8F">
      <w:pPr>
        <w:jc w:val="center"/>
      </w:pPr>
    </w:p>
    <w:p w:rsidR="00954F56" w:rsidRDefault="00954F56" w:rsidP="003B1A8F">
      <w:pPr>
        <w:pStyle w:val="Heading2"/>
        <w:jc w:val="center"/>
        <w:rPr>
          <w:rFonts w:ascii="Courier New" w:hAnsi="Courier New" w:cs="Courier New"/>
          <w:color w:val="auto"/>
        </w:rPr>
      </w:pPr>
      <w:bookmarkStart w:id="12" w:name="_Toc36156194"/>
      <w:r w:rsidRPr="00665ADF">
        <w:rPr>
          <w:rFonts w:ascii="Courier New" w:hAnsi="Courier New" w:cs="Courier New"/>
          <w:color w:val="auto"/>
        </w:rPr>
        <w:t>EVALUATION INSTRUMENT</w:t>
      </w:r>
      <w:bookmarkEnd w:id="12"/>
    </w:p>
    <w:p w:rsidR="00954F56" w:rsidRPr="00665ADF" w:rsidRDefault="00954F56" w:rsidP="00F0384B">
      <w:pPr>
        <w:jc w:val="both"/>
      </w:pPr>
    </w:p>
    <w:p w:rsidR="00954F56" w:rsidRDefault="00954F56" w:rsidP="00F0384B">
      <w:pPr>
        <w:spacing w:line="240" w:lineRule="auto"/>
        <w:contextualSpacing/>
        <w:jc w:val="both"/>
        <w:rPr>
          <w:rFonts w:ascii="Courier New" w:hAnsi="Courier New" w:cs="Courier New"/>
          <w:b/>
          <w:sz w:val="24"/>
          <w:szCs w:val="24"/>
        </w:rPr>
      </w:pPr>
      <w:r>
        <w:rPr>
          <w:rFonts w:ascii="Courier New" w:hAnsi="Courier New" w:cs="Courier New"/>
          <w:b/>
          <w:sz w:val="24"/>
          <w:szCs w:val="24"/>
        </w:rPr>
        <w:t xml:space="preserve">Result of </w:t>
      </w:r>
      <w:r w:rsidRPr="00215133">
        <w:rPr>
          <w:rFonts w:ascii="Courier New" w:hAnsi="Courier New" w:cs="Courier New"/>
          <w:b/>
          <w:sz w:val="24"/>
          <w:szCs w:val="24"/>
        </w:rPr>
        <w:t>USE Questionnaire: Usefulness, Satisfaction, and Ease of use</w:t>
      </w:r>
      <w:r>
        <w:rPr>
          <w:rFonts w:ascii="Courier New" w:hAnsi="Courier New" w:cs="Courier New"/>
          <w:b/>
          <w:sz w:val="24"/>
          <w:szCs w:val="24"/>
        </w:rPr>
        <w:t xml:space="preserve"> of MADRIDEJOS COMMUNITY COLLEGE ENROLLMENT SYSTEM</w:t>
      </w:r>
    </w:p>
    <w:p w:rsidR="00954F56" w:rsidRPr="00215133" w:rsidRDefault="00954F56" w:rsidP="00F0384B">
      <w:pPr>
        <w:spacing w:line="240" w:lineRule="auto"/>
        <w:contextualSpacing/>
        <w:jc w:val="both"/>
        <w:rPr>
          <w:rFonts w:ascii="Courier New" w:hAnsi="Courier New" w:cs="Courier New"/>
          <w:b/>
          <w:sz w:val="24"/>
          <w:szCs w:val="24"/>
        </w:rPr>
      </w:pPr>
    </w:p>
    <w:p w:rsidR="0085612A" w:rsidRDefault="00954F56" w:rsidP="00F0384B">
      <w:pPr>
        <w:jc w:val="both"/>
        <w:rPr>
          <w:rFonts w:ascii="Courier New" w:hAnsi="Courier New" w:cs="Courier New"/>
          <w:szCs w:val="24"/>
        </w:rPr>
      </w:pPr>
      <w:r w:rsidRPr="00215133">
        <w:rPr>
          <w:rFonts w:ascii="Courier New" w:hAnsi="Courier New" w:cs="Courier New"/>
          <w:szCs w:val="24"/>
        </w:rPr>
        <w:t>Based on: Lund, A.M. (2001) Measuring Usability with the USE Questionnaire. STC Usability SIG Newsletter, 8:2.</w:t>
      </w:r>
    </w:p>
    <w:p w:rsidR="0085612A" w:rsidRDefault="0085612A" w:rsidP="00F0384B">
      <w:pPr>
        <w:jc w:val="both"/>
        <w:rPr>
          <w:rFonts w:ascii="Courier New" w:hAnsi="Courier New" w:cs="Courier New"/>
          <w:szCs w:val="24"/>
        </w:rPr>
      </w:pPr>
    </w:p>
    <w:tbl>
      <w:tblPr>
        <w:tblStyle w:val="TableGrid"/>
        <w:tblW w:w="8286" w:type="dxa"/>
        <w:tblLook w:val="04A0" w:firstRow="1" w:lastRow="0" w:firstColumn="1" w:lastColumn="0" w:noHBand="0" w:noVBand="1"/>
      </w:tblPr>
      <w:tblGrid>
        <w:gridCol w:w="2515"/>
        <w:gridCol w:w="1977"/>
        <w:gridCol w:w="3794"/>
      </w:tblGrid>
      <w:tr w:rsidR="00797AC7" w:rsidTr="00C02717">
        <w:trPr>
          <w:trHeight w:val="524"/>
        </w:trPr>
        <w:tc>
          <w:tcPr>
            <w:tcW w:w="2515" w:type="dxa"/>
            <w:shd w:val="clear" w:color="auto" w:fill="D5DCE4" w:themeFill="text2" w:themeFillTint="33"/>
          </w:tcPr>
          <w:p w:rsidR="00797AC7" w:rsidRPr="004C2EF8" w:rsidRDefault="00797AC7" w:rsidP="007B78DA">
            <w:pPr>
              <w:jc w:val="center"/>
              <w:rPr>
                <w:rFonts w:ascii="Courier New" w:hAnsi="Courier New" w:cs="Courier New"/>
                <w:b/>
                <w:bCs/>
                <w:sz w:val="24"/>
                <w:szCs w:val="20"/>
              </w:rPr>
            </w:pPr>
            <w:r w:rsidRPr="004C2EF8">
              <w:rPr>
                <w:rFonts w:ascii="Courier New" w:hAnsi="Courier New" w:cs="Courier New"/>
                <w:b/>
                <w:bCs/>
                <w:sz w:val="24"/>
                <w:szCs w:val="20"/>
              </w:rPr>
              <w:t>Criteria</w:t>
            </w:r>
          </w:p>
        </w:tc>
        <w:tc>
          <w:tcPr>
            <w:tcW w:w="1977" w:type="dxa"/>
            <w:shd w:val="clear" w:color="auto" w:fill="D5DCE4" w:themeFill="text2" w:themeFillTint="33"/>
          </w:tcPr>
          <w:p w:rsidR="00797AC7" w:rsidRPr="004C2EF8" w:rsidRDefault="00797AC7" w:rsidP="007B78DA">
            <w:pPr>
              <w:jc w:val="center"/>
              <w:rPr>
                <w:rFonts w:ascii="Courier New" w:hAnsi="Courier New" w:cs="Courier New"/>
                <w:b/>
                <w:bCs/>
                <w:sz w:val="24"/>
                <w:szCs w:val="20"/>
              </w:rPr>
            </w:pPr>
            <w:r w:rsidRPr="004C2EF8">
              <w:rPr>
                <w:rFonts w:ascii="Courier New" w:hAnsi="Courier New" w:cs="Courier New"/>
                <w:b/>
                <w:bCs/>
                <w:sz w:val="24"/>
                <w:szCs w:val="20"/>
              </w:rPr>
              <w:t>Mean</w:t>
            </w:r>
          </w:p>
        </w:tc>
        <w:tc>
          <w:tcPr>
            <w:tcW w:w="3794" w:type="dxa"/>
            <w:shd w:val="clear" w:color="auto" w:fill="D5DCE4" w:themeFill="text2" w:themeFillTint="33"/>
          </w:tcPr>
          <w:p w:rsidR="00797AC7" w:rsidRPr="004C2EF8" w:rsidRDefault="00797AC7" w:rsidP="007B78DA">
            <w:pPr>
              <w:jc w:val="center"/>
              <w:rPr>
                <w:rFonts w:ascii="Courier New" w:hAnsi="Courier New" w:cs="Courier New"/>
                <w:b/>
                <w:bCs/>
                <w:sz w:val="24"/>
                <w:szCs w:val="20"/>
              </w:rPr>
            </w:pPr>
            <w:r w:rsidRPr="004C2EF8">
              <w:rPr>
                <w:rFonts w:ascii="Courier New" w:hAnsi="Courier New" w:cs="Courier New"/>
                <w:b/>
                <w:bCs/>
                <w:sz w:val="24"/>
                <w:szCs w:val="20"/>
              </w:rPr>
              <w:t>Verbal Interpretation</w:t>
            </w:r>
          </w:p>
        </w:tc>
      </w:tr>
      <w:tr w:rsidR="00797AC7" w:rsidTr="00C02717">
        <w:trPr>
          <w:trHeight w:val="651"/>
        </w:trPr>
        <w:tc>
          <w:tcPr>
            <w:tcW w:w="2515" w:type="dxa"/>
          </w:tcPr>
          <w:p w:rsidR="00797AC7" w:rsidRPr="004C2EF8" w:rsidRDefault="00797AC7" w:rsidP="00F0384B">
            <w:pPr>
              <w:spacing w:line="480" w:lineRule="auto"/>
              <w:jc w:val="both"/>
              <w:rPr>
                <w:rFonts w:ascii="Courier New" w:hAnsi="Courier New" w:cs="Courier New"/>
                <w:bCs/>
                <w:sz w:val="24"/>
                <w:szCs w:val="20"/>
              </w:rPr>
            </w:pPr>
            <w:proofErr w:type="spellStart"/>
            <w:r w:rsidRPr="004C2EF8">
              <w:rPr>
                <w:rFonts w:ascii="Courier New" w:hAnsi="Courier New" w:cs="Courier New"/>
                <w:bCs/>
                <w:sz w:val="24"/>
                <w:szCs w:val="20"/>
              </w:rPr>
              <w:t>Usefullness</w:t>
            </w:r>
            <w:proofErr w:type="spellEnd"/>
          </w:p>
        </w:tc>
        <w:tc>
          <w:tcPr>
            <w:tcW w:w="1977" w:type="dxa"/>
            <w:shd w:val="clear" w:color="auto" w:fill="FFFFFF" w:themeFill="background1"/>
          </w:tcPr>
          <w:p w:rsidR="00797AC7" w:rsidRPr="004C2EF8" w:rsidRDefault="00797AC7" w:rsidP="007B78DA">
            <w:pPr>
              <w:spacing w:line="480" w:lineRule="auto"/>
              <w:jc w:val="center"/>
              <w:rPr>
                <w:rFonts w:ascii="Courier New" w:hAnsi="Courier New" w:cs="Courier New"/>
                <w:b/>
                <w:bCs/>
                <w:sz w:val="24"/>
                <w:szCs w:val="20"/>
              </w:rPr>
            </w:pPr>
            <w:r w:rsidRPr="004C2EF8">
              <w:rPr>
                <w:rFonts w:ascii="Courier New" w:hAnsi="Courier New" w:cs="Courier New"/>
                <w:b/>
                <w:bCs/>
                <w:sz w:val="24"/>
                <w:szCs w:val="20"/>
              </w:rPr>
              <w:t>4.29</w:t>
            </w:r>
          </w:p>
        </w:tc>
        <w:tc>
          <w:tcPr>
            <w:tcW w:w="3794" w:type="dxa"/>
          </w:tcPr>
          <w:p w:rsidR="00797AC7" w:rsidRPr="006E45FC" w:rsidRDefault="00797AC7" w:rsidP="007B78DA">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797AC7" w:rsidTr="00C02717">
        <w:trPr>
          <w:trHeight w:val="773"/>
        </w:trPr>
        <w:tc>
          <w:tcPr>
            <w:tcW w:w="2515" w:type="dxa"/>
          </w:tcPr>
          <w:p w:rsidR="00797AC7" w:rsidRPr="004C2EF8" w:rsidRDefault="00797AC7" w:rsidP="00F0384B">
            <w:pPr>
              <w:spacing w:line="480" w:lineRule="auto"/>
              <w:jc w:val="both"/>
              <w:rPr>
                <w:rFonts w:ascii="Courier New" w:hAnsi="Courier New" w:cs="Courier New"/>
                <w:bCs/>
                <w:sz w:val="24"/>
                <w:szCs w:val="20"/>
              </w:rPr>
            </w:pPr>
            <w:r w:rsidRPr="004C2EF8">
              <w:rPr>
                <w:rFonts w:ascii="Courier New" w:hAnsi="Courier New" w:cs="Courier New"/>
                <w:bCs/>
                <w:sz w:val="24"/>
                <w:szCs w:val="20"/>
              </w:rPr>
              <w:t>Ease of Use</w:t>
            </w:r>
          </w:p>
        </w:tc>
        <w:tc>
          <w:tcPr>
            <w:tcW w:w="1977" w:type="dxa"/>
            <w:shd w:val="clear" w:color="auto" w:fill="FFFFFF" w:themeFill="background1"/>
          </w:tcPr>
          <w:p w:rsidR="00797AC7" w:rsidRPr="004C2EF8" w:rsidRDefault="00797AC7" w:rsidP="007B78DA">
            <w:pPr>
              <w:spacing w:line="480" w:lineRule="auto"/>
              <w:jc w:val="center"/>
              <w:rPr>
                <w:rFonts w:ascii="Courier New" w:hAnsi="Courier New" w:cs="Courier New"/>
                <w:b/>
                <w:bCs/>
                <w:sz w:val="24"/>
                <w:szCs w:val="20"/>
              </w:rPr>
            </w:pPr>
            <w:r w:rsidRPr="004C2EF8">
              <w:rPr>
                <w:rFonts w:ascii="Courier New" w:hAnsi="Courier New" w:cs="Courier New"/>
                <w:b/>
                <w:bCs/>
                <w:sz w:val="24"/>
                <w:szCs w:val="20"/>
              </w:rPr>
              <w:t>4.27</w:t>
            </w:r>
          </w:p>
        </w:tc>
        <w:tc>
          <w:tcPr>
            <w:tcW w:w="3794" w:type="dxa"/>
          </w:tcPr>
          <w:p w:rsidR="00797AC7" w:rsidRPr="006E45FC" w:rsidRDefault="00797AC7" w:rsidP="007B78DA">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797AC7" w:rsidTr="00C02717">
        <w:trPr>
          <w:trHeight w:val="678"/>
        </w:trPr>
        <w:tc>
          <w:tcPr>
            <w:tcW w:w="2515" w:type="dxa"/>
          </w:tcPr>
          <w:p w:rsidR="00797AC7" w:rsidRPr="004C2EF8" w:rsidRDefault="00797AC7" w:rsidP="00F0384B">
            <w:pPr>
              <w:spacing w:line="480" w:lineRule="auto"/>
              <w:jc w:val="both"/>
              <w:rPr>
                <w:rFonts w:ascii="Courier New" w:hAnsi="Courier New" w:cs="Courier New"/>
                <w:bCs/>
                <w:sz w:val="24"/>
                <w:szCs w:val="20"/>
              </w:rPr>
            </w:pPr>
            <w:r w:rsidRPr="004C2EF8">
              <w:rPr>
                <w:rFonts w:ascii="Courier New" w:hAnsi="Courier New" w:cs="Courier New"/>
                <w:bCs/>
                <w:sz w:val="24"/>
                <w:szCs w:val="20"/>
              </w:rPr>
              <w:t>Ease of Learning</w:t>
            </w:r>
          </w:p>
        </w:tc>
        <w:tc>
          <w:tcPr>
            <w:tcW w:w="1977" w:type="dxa"/>
            <w:shd w:val="clear" w:color="auto" w:fill="FFFFFF" w:themeFill="background1"/>
          </w:tcPr>
          <w:p w:rsidR="00797AC7" w:rsidRPr="004C2EF8" w:rsidRDefault="00797AC7" w:rsidP="007B78DA">
            <w:pPr>
              <w:spacing w:line="480" w:lineRule="auto"/>
              <w:jc w:val="center"/>
              <w:rPr>
                <w:rFonts w:ascii="Courier New" w:hAnsi="Courier New" w:cs="Courier New"/>
                <w:b/>
                <w:bCs/>
                <w:sz w:val="24"/>
                <w:szCs w:val="20"/>
              </w:rPr>
            </w:pPr>
            <w:r w:rsidRPr="004C2EF8">
              <w:rPr>
                <w:rFonts w:ascii="Courier New" w:hAnsi="Courier New" w:cs="Courier New"/>
                <w:b/>
                <w:bCs/>
                <w:sz w:val="24"/>
                <w:szCs w:val="20"/>
              </w:rPr>
              <w:t>4.33</w:t>
            </w:r>
          </w:p>
        </w:tc>
        <w:tc>
          <w:tcPr>
            <w:tcW w:w="3794" w:type="dxa"/>
          </w:tcPr>
          <w:p w:rsidR="00797AC7" w:rsidRPr="006E45FC" w:rsidRDefault="00797AC7" w:rsidP="007B78DA">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797AC7" w:rsidTr="00C02717">
        <w:trPr>
          <w:trHeight w:val="503"/>
        </w:trPr>
        <w:tc>
          <w:tcPr>
            <w:tcW w:w="2515" w:type="dxa"/>
          </w:tcPr>
          <w:p w:rsidR="00797AC7" w:rsidRPr="004C2EF8" w:rsidRDefault="00797AC7" w:rsidP="00F0384B">
            <w:pPr>
              <w:spacing w:line="480" w:lineRule="auto"/>
              <w:jc w:val="both"/>
              <w:rPr>
                <w:rFonts w:ascii="Courier New" w:hAnsi="Courier New" w:cs="Courier New"/>
                <w:bCs/>
                <w:sz w:val="24"/>
                <w:szCs w:val="20"/>
              </w:rPr>
            </w:pPr>
            <w:r w:rsidRPr="004C2EF8">
              <w:rPr>
                <w:rFonts w:ascii="Courier New" w:hAnsi="Courier New" w:cs="Courier New"/>
                <w:bCs/>
                <w:sz w:val="24"/>
                <w:szCs w:val="20"/>
              </w:rPr>
              <w:t>Satisfaction</w:t>
            </w:r>
          </w:p>
        </w:tc>
        <w:tc>
          <w:tcPr>
            <w:tcW w:w="1977" w:type="dxa"/>
            <w:shd w:val="clear" w:color="auto" w:fill="FFFFFF" w:themeFill="background1"/>
          </w:tcPr>
          <w:p w:rsidR="00797AC7" w:rsidRPr="004C2EF8" w:rsidRDefault="00797AC7" w:rsidP="007B78DA">
            <w:pPr>
              <w:spacing w:line="480" w:lineRule="auto"/>
              <w:jc w:val="center"/>
              <w:rPr>
                <w:rFonts w:ascii="Courier New" w:hAnsi="Courier New" w:cs="Courier New"/>
                <w:b/>
                <w:bCs/>
                <w:sz w:val="24"/>
                <w:szCs w:val="20"/>
              </w:rPr>
            </w:pPr>
            <w:r w:rsidRPr="004C2EF8">
              <w:rPr>
                <w:rFonts w:ascii="Courier New" w:hAnsi="Courier New" w:cs="Courier New"/>
                <w:b/>
                <w:bCs/>
                <w:sz w:val="24"/>
                <w:szCs w:val="20"/>
              </w:rPr>
              <w:t>4.48</w:t>
            </w:r>
          </w:p>
        </w:tc>
        <w:tc>
          <w:tcPr>
            <w:tcW w:w="3794" w:type="dxa"/>
          </w:tcPr>
          <w:p w:rsidR="00797AC7" w:rsidRPr="006E45FC" w:rsidRDefault="00797AC7" w:rsidP="007B78DA">
            <w:pPr>
              <w:spacing w:line="276" w:lineRule="auto"/>
              <w:jc w:val="center"/>
              <w:rPr>
                <w:rFonts w:ascii="Courier New" w:hAnsi="Courier New" w:cs="Courier New"/>
                <w:bCs/>
                <w:sz w:val="24"/>
                <w:szCs w:val="20"/>
              </w:rPr>
            </w:pPr>
            <w:r w:rsidRPr="006E45FC">
              <w:rPr>
                <w:rFonts w:ascii="Courier New" w:hAnsi="Courier New" w:cs="Courier New"/>
                <w:sz w:val="24"/>
                <w:szCs w:val="24"/>
              </w:rPr>
              <w:t>Very Satisfactory</w:t>
            </w:r>
          </w:p>
        </w:tc>
      </w:tr>
      <w:tr w:rsidR="00797AC7" w:rsidTr="00C02717">
        <w:trPr>
          <w:trHeight w:val="693"/>
        </w:trPr>
        <w:tc>
          <w:tcPr>
            <w:tcW w:w="2515" w:type="dxa"/>
            <w:shd w:val="clear" w:color="auto" w:fill="D5DCE4" w:themeFill="text2" w:themeFillTint="33"/>
          </w:tcPr>
          <w:p w:rsidR="00797AC7" w:rsidRPr="004C2EF8" w:rsidRDefault="00797AC7" w:rsidP="007B78DA">
            <w:pPr>
              <w:spacing w:line="480" w:lineRule="auto"/>
              <w:jc w:val="center"/>
              <w:rPr>
                <w:rFonts w:ascii="Courier New" w:hAnsi="Courier New" w:cs="Courier New"/>
                <w:b/>
                <w:bCs/>
                <w:sz w:val="24"/>
                <w:szCs w:val="20"/>
              </w:rPr>
            </w:pPr>
            <w:r w:rsidRPr="004C2EF8">
              <w:rPr>
                <w:rFonts w:ascii="Courier New" w:hAnsi="Courier New" w:cs="Courier New"/>
                <w:b/>
                <w:bCs/>
                <w:sz w:val="24"/>
                <w:szCs w:val="20"/>
              </w:rPr>
              <w:t>Total</w:t>
            </w:r>
          </w:p>
        </w:tc>
        <w:tc>
          <w:tcPr>
            <w:tcW w:w="1977" w:type="dxa"/>
            <w:shd w:val="clear" w:color="auto" w:fill="D5DCE4" w:themeFill="text2" w:themeFillTint="33"/>
          </w:tcPr>
          <w:p w:rsidR="00797AC7" w:rsidRPr="004C2EF8" w:rsidRDefault="00797AC7" w:rsidP="007B78DA">
            <w:pPr>
              <w:spacing w:line="480" w:lineRule="auto"/>
              <w:jc w:val="center"/>
              <w:rPr>
                <w:rFonts w:ascii="Courier New" w:hAnsi="Courier New" w:cs="Courier New"/>
                <w:b/>
                <w:bCs/>
                <w:sz w:val="24"/>
                <w:szCs w:val="20"/>
              </w:rPr>
            </w:pPr>
            <w:r w:rsidRPr="004C2EF8">
              <w:rPr>
                <w:rFonts w:ascii="Courier New" w:hAnsi="Courier New" w:cs="Courier New"/>
                <w:b/>
                <w:bCs/>
                <w:sz w:val="24"/>
                <w:szCs w:val="20"/>
              </w:rPr>
              <w:t>4.34</w:t>
            </w:r>
          </w:p>
        </w:tc>
        <w:tc>
          <w:tcPr>
            <w:tcW w:w="3794" w:type="dxa"/>
            <w:shd w:val="clear" w:color="auto" w:fill="D5DCE4" w:themeFill="text2" w:themeFillTint="33"/>
          </w:tcPr>
          <w:p w:rsidR="00797AC7" w:rsidRPr="004C2EF8" w:rsidRDefault="00797AC7" w:rsidP="007B78DA">
            <w:pPr>
              <w:spacing w:line="480" w:lineRule="auto"/>
              <w:jc w:val="center"/>
              <w:rPr>
                <w:rFonts w:ascii="Courier New" w:hAnsi="Courier New" w:cs="Courier New"/>
                <w:b/>
                <w:bCs/>
                <w:sz w:val="24"/>
                <w:szCs w:val="20"/>
              </w:rPr>
            </w:pPr>
            <w:r w:rsidRPr="004C2EF8">
              <w:rPr>
                <w:rFonts w:ascii="Courier New" w:hAnsi="Courier New" w:cs="Courier New"/>
                <w:b/>
                <w:sz w:val="24"/>
                <w:szCs w:val="24"/>
              </w:rPr>
              <w:t>Very Satisfactory</w:t>
            </w:r>
          </w:p>
        </w:tc>
      </w:tr>
    </w:tbl>
    <w:p w:rsidR="00D16DA4" w:rsidRDefault="00D16DA4" w:rsidP="00F0384B">
      <w:pPr>
        <w:jc w:val="both"/>
        <w:rPr>
          <w:rFonts w:ascii="Courier New" w:hAnsi="Courier New" w:cs="Courier New"/>
          <w:bCs/>
          <w:sz w:val="24"/>
          <w:szCs w:val="20"/>
        </w:rPr>
      </w:pPr>
    </w:p>
    <w:p w:rsidR="001D05F6" w:rsidRDefault="001D05F6" w:rsidP="00F0384B">
      <w:pPr>
        <w:jc w:val="both"/>
        <w:rPr>
          <w:rFonts w:ascii="Courier New" w:hAnsi="Courier New" w:cs="Courier New"/>
          <w:b/>
          <w:bCs/>
          <w:sz w:val="24"/>
          <w:szCs w:val="24"/>
        </w:rPr>
      </w:pPr>
    </w:p>
    <w:p w:rsidR="00D375E0" w:rsidRDefault="00D375E0" w:rsidP="00F0384B">
      <w:pPr>
        <w:jc w:val="both"/>
        <w:rPr>
          <w:rFonts w:ascii="Courier New" w:hAnsi="Courier New" w:cs="Courier New"/>
          <w:b/>
          <w:bCs/>
          <w:sz w:val="24"/>
          <w:szCs w:val="24"/>
        </w:rPr>
      </w:pPr>
    </w:p>
    <w:p w:rsidR="008F56F6" w:rsidRDefault="008F56F6" w:rsidP="00F0384B">
      <w:pPr>
        <w:jc w:val="both"/>
        <w:rPr>
          <w:rFonts w:ascii="Courier New" w:hAnsi="Courier New" w:cs="Courier New"/>
          <w:b/>
          <w:bCs/>
          <w:sz w:val="24"/>
          <w:szCs w:val="24"/>
        </w:rPr>
      </w:pPr>
    </w:p>
    <w:p w:rsidR="008F56F6" w:rsidRDefault="008F56F6" w:rsidP="00F0384B">
      <w:pPr>
        <w:jc w:val="both"/>
        <w:rPr>
          <w:rFonts w:ascii="Courier New" w:hAnsi="Courier New" w:cs="Courier New"/>
          <w:b/>
          <w:bCs/>
          <w:sz w:val="24"/>
          <w:szCs w:val="24"/>
        </w:rPr>
      </w:pPr>
    </w:p>
    <w:p w:rsidR="008F56F6" w:rsidRDefault="008F56F6" w:rsidP="00F0384B">
      <w:pPr>
        <w:jc w:val="both"/>
        <w:rPr>
          <w:rFonts w:ascii="Courier New" w:hAnsi="Courier New" w:cs="Courier New"/>
          <w:b/>
          <w:bCs/>
          <w:sz w:val="24"/>
          <w:szCs w:val="24"/>
        </w:rPr>
      </w:pPr>
    </w:p>
    <w:p w:rsidR="008F56F6" w:rsidRDefault="008F56F6" w:rsidP="00F0384B">
      <w:pPr>
        <w:jc w:val="both"/>
        <w:rPr>
          <w:rFonts w:ascii="Courier New" w:hAnsi="Courier New" w:cs="Courier New"/>
          <w:b/>
          <w:bCs/>
          <w:sz w:val="24"/>
          <w:szCs w:val="24"/>
        </w:rPr>
      </w:pPr>
    </w:p>
    <w:p w:rsidR="008F56F6" w:rsidRDefault="008F56F6" w:rsidP="00F0384B">
      <w:pPr>
        <w:jc w:val="both"/>
        <w:rPr>
          <w:rFonts w:ascii="Courier New" w:hAnsi="Courier New" w:cs="Courier New"/>
          <w:b/>
          <w:bCs/>
          <w:sz w:val="24"/>
          <w:szCs w:val="24"/>
        </w:rPr>
      </w:pPr>
    </w:p>
    <w:p w:rsidR="008F56F6" w:rsidRDefault="008F56F6" w:rsidP="00F0384B">
      <w:pPr>
        <w:jc w:val="both"/>
        <w:rPr>
          <w:rFonts w:ascii="Courier New" w:hAnsi="Courier New" w:cs="Courier New"/>
          <w:b/>
          <w:bCs/>
          <w:sz w:val="24"/>
          <w:szCs w:val="24"/>
        </w:rPr>
      </w:pPr>
    </w:p>
    <w:p w:rsidR="008F56F6" w:rsidRDefault="008F56F6" w:rsidP="00F0384B">
      <w:pPr>
        <w:jc w:val="both"/>
        <w:rPr>
          <w:rFonts w:ascii="Courier New" w:hAnsi="Courier New" w:cs="Courier New"/>
          <w:b/>
          <w:bCs/>
          <w:sz w:val="24"/>
          <w:szCs w:val="24"/>
        </w:rPr>
      </w:pPr>
    </w:p>
    <w:p w:rsidR="008F56F6" w:rsidRDefault="008F56F6" w:rsidP="00F0384B">
      <w:pPr>
        <w:jc w:val="both"/>
        <w:rPr>
          <w:rFonts w:ascii="Courier New" w:hAnsi="Courier New" w:cs="Courier New"/>
          <w:b/>
          <w:bCs/>
          <w:sz w:val="24"/>
          <w:szCs w:val="24"/>
        </w:rPr>
      </w:pPr>
    </w:p>
    <w:p w:rsidR="008F56F6" w:rsidRDefault="008F56F6" w:rsidP="00F0384B">
      <w:pPr>
        <w:jc w:val="both"/>
        <w:rPr>
          <w:rFonts w:ascii="Courier New" w:hAnsi="Courier New" w:cs="Courier New"/>
          <w:b/>
          <w:bCs/>
          <w:sz w:val="24"/>
          <w:szCs w:val="24"/>
        </w:rPr>
      </w:pPr>
    </w:p>
    <w:p w:rsidR="008F56F6" w:rsidRDefault="008F56F6" w:rsidP="00F0384B">
      <w:pPr>
        <w:jc w:val="both"/>
        <w:rPr>
          <w:rFonts w:ascii="Courier New" w:hAnsi="Courier New" w:cs="Courier New"/>
          <w:b/>
          <w:bCs/>
          <w:sz w:val="24"/>
          <w:szCs w:val="24"/>
        </w:rPr>
      </w:pPr>
    </w:p>
    <w:p w:rsidR="008F56F6" w:rsidRDefault="008F56F6" w:rsidP="00F0384B">
      <w:pPr>
        <w:jc w:val="both"/>
        <w:rPr>
          <w:rFonts w:ascii="Courier New" w:hAnsi="Courier New" w:cs="Courier New"/>
          <w:b/>
          <w:bCs/>
          <w:sz w:val="24"/>
          <w:szCs w:val="24"/>
        </w:rPr>
      </w:pPr>
    </w:p>
    <w:p w:rsidR="00B7240B" w:rsidRDefault="008F56F6" w:rsidP="004446D8">
      <w:pPr>
        <w:jc w:val="center"/>
        <w:rPr>
          <w:rFonts w:ascii="Courier New" w:hAnsi="Courier New" w:cs="Courier New"/>
          <w:b/>
          <w:bCs/>
          <w:sz w:val="24"/>
          <w:szCs w:val="24"/>
        </w:rPr>
      </w:pPr>
      <w:r>
        <w:rPr>
          <w:rFonts w:ascii="Courier New" w:hAnsi="Courier New" w:cs="Courier New"/>
          <w:b/>
          <w:bCs/>
          <w:sz w:val="24"/>
          <w:szCs w:val="24"/>
        </w:rPr>
        <w:lastRenderedPageBreak/>
        <w:t>APPENDIX E</w:t>
      </w:r>
    </w:p>
    <w:p w:rsidR="00B7240B" w:rsidRDefault="00B7240B" w:rsidP="004446D8">
      <w:pPr>
        <w:jc w:val="center"/>
        <w:rPr>
          <w:rFonts w:ascii="Courier New" w:hAnsi="Courier New" w:cs="Courier New"/>
          <w:b/>
          <w:bCs/>
          <w:sz w:val="24"/>
          <w:szCs w:val="24"/>
        </w:rPr>
      </w:pPr>
    </w:p>
    <w:p w:rsidR="00944963" w:rsidRDefault="00B7240B" w:rsidP="004446D8">
      <w:pPr>
        <w:jc w:val="center"/>
        <w:rPr>
          <w:rFonts w:ascii="Courier New" w:hAnsi="Courier New" w:cs="Courier New"/>
          <w:b/>
          <w:bCs/>
          <w:sz w:val="24"/>
          <w:szCs w:val="24"/>
        </w:rPr>
      </w:pPr>
      <w:r>
        <w:rPr>
          <w:rFonts w:ascii="Courier New" w:hAnsi="Courier New" w:cs="Courier New"/>
          <w:b/>
          <w:bCs/>
          <w:sz w:val="24"/>
          <w:szCs w:val="24"/>
        </w:rPr>
        <w:t>PLAGIARISM CHECK RESULT</w:t>
      </w:r>
    </w:p>
    <w:p w:rsidR="00597638" w:rsidRPr="00AD5C05" w:rsidRDefault="004446D8" w:rsidP="00AD5C05">
      <w:pPr>
        <w:jc w:val="center"/>
        <w:rPr>
          <w:rFonts w:ascii="Courier New" w:hAnsi="Courier New" w:cs="Courier New"/>
          <w:b/>
          <w:bCs/>
          <w:sz w:val="24"/>
          <w:szCs w:val="24"/>
        </w:rPr>
      </w:pPr>
      <w:r>
        <w:rPr>
          <w:rFonts w:ascii="Courier New" w:hAnsi="Courier New" w:cs="Courier New"/>
          <w:b/>
          <w:bCs/>
          <w:noProof/>
          <w:sz w:val="24"/>
          <w:szCs w:val="24"/>
          <w:lang w:val="en-PH" w:eastAsia="en-PH"/>
        </w:rPr>
        <w:drawing>
          <wp:anchor distT="0" distB="0" distL="114300" distR="114300" simplePos="0" relativeHeight="251672576" behindDoc="0" locked="0" layoutInCell="1" allowOverlap="1">
            <wp:simplePos x="0" y="0"/>
            <wp:positionH relativeFrom="column">
              <wp:posOffset>0</wp:posOffset>
            </wp:positionH>
            <wp:positionV relativeFrom="paragraph">
              <wp:posOffset>165100</wp:posOffset>
            </wp:positionV>
            <wp:extent cx="5257345" cy="3886200"/>
            <wp:effectExtent l="190500" t="190500" r="191135" b="1905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3).png"/>
                    <pic:cNvPicPr/>
                  </pic:nvPicPr>
                  <pic:blipFill>
                    <a:blip r:embed="rId35">
                      <a:extLst>
                        <a:ext uri="{28A0092B-C50C-407E-A947-70E740481C1C}">
                          <a14:useLocalDpi xmlns:a14="http://schemas.microsoft.com/office/drawing/2010/main" val="0"/>
                        </a:ext>
                      </a:extLst>
                    </a:blip>
                    <a:stretch>
                      <a:fillRect/>
                    </a:stretch>
                  </pic:blipFill>
                  <pic:spPr>
                    <a:xfrm>
                      <a:off x="0" y="0"/>
                      <a:ext cx="5263986" cy="3891109"/>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sectPr w:rsidR="00597638" w:rsidRPr="00AD5C05" w:rsidSect="008560EE">
      <w:headerReference w:type="default" r:id="rId36"/>
      <w:pgSz w:w="11906" w:h="16838" w:code="9"/>
      <w:pgMar w:top="1440" w:right="1440" w:bottom="1440" w:left="2160" w:header="706" w:footer="706"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3AB" w:rsidRDefault="00B073AB" w:rsidP="00283BD1">
      <w:pPr>
        <w:spacing w:after="0" w:line="240" w:lineRule="auto"/>
      </w:pPr>
      <w:r>
        <w:separator/>
      </w:r>
    </w:p>
  </w:endnote>
  <w:endnote w:type="continuationSeparator" w:id="0">
    <w:p w:rsidR="00B073AB" w:rsidRDefault="00B073AB" w:rsidP="00283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3AB" w:rsidRDefault="00B073AB" w:rsidP="00283BD1">
      <w:pPr>
        <w:spacing w:after="0" w:line="240" w:lineRule="auto"/>
      </w:pPr>
      <w:r>
        <w:separator/>
      </w:r>
    </w:p>
  </w:footnote>
  <w:footnote w:type="continuationSeparator" w:id="0">
    <w:p w:rsidR="00B073AB" w:rsidRDefault="00B073AB" w:rsidP="00283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32914"/>
      <w:docPartObj>
        <w:docPartGallery w:val="Page Numbers (Top of Page)"/>
        <w:docPartUnique/>
      </w:docPartObj>
    </w:sdtPr>
    <w:sdtEndPr>
      <w:rPr>
        <w:noProof/>
      </w:rPr>
    </w:sdtEndPr>
    <w:sdtContent>
      <w:p w:rsidR="00DD3293" w:rsidRDefault="00DD3293">
        <w:pPr>
          <w:pStyle w:val="Header"/>
          <w:jc w:val="right"/>
        </w:pPr>
        <w:r>
          <w:fldChar w:fldCharType="begin"/>
        </w:r>
        <w:r>
          <w:instrText xml:space="preserve"> PAGE   \* MERGEFORMAT </w:instrText>
        </w:r>
        <w:r>
          <w:fldChar w:fldCharType="separate"/>
        </w:r>
        <w:r w:rsidR="008560EE">
          <w:rPr>
            <w:noProof/>
          </w:rPr>
          <w:t>45</w:t>
        </w:r>
        <w:r>
          <w:rPr>
            <w:noProof/>
          </w:rPr>
          <w:fldChar w:fldCharType="end"/>
        </w:r>
      </w:p>
    </w:sdtContent>
  </w:sdt>
  <w:p w:rsidR="00DD3293" w:rsidRDefault="00DD329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5C8"/>
    <w:multiLevelType w:val="multilevel"/>
    <w:tmpl w:val="E760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81AB2"/>
    <w:multiLevelType w:val="hybridMultilevel"/>
    <w:tmpl w:val="55948F8E"/>
    <w:lvl w:ilvl="0" w:tplc="7CC8726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6534821"/>
    <w:multiLevelType w:val="multilevel"/>
    <w:tmpl w:val="B82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D1251"/>
    <w:multiLevelType w:val="hybridMultilevel"/>
    <w:tmpl w:val="78AE0864"/>
    <w:lvl w:ilvl="0" w:tplc="2378172E">
      <w:start w:val="1"/>
      <w:numFmt w:val="decimal"/>
      <w:lvlText w:val="%1."/>
      <w:lvlJc w:val="left"/>
      <w:pPr>
        <w:ind w:left="720" w:hanging="360"/>
      </w:pPr>
      <w:rPr>
        <w:rFonts w:ascii="Courier New" w:eastAsiaTheme="minorEastAsia" w:hAnsi="Courier New" w:cs="Courier New"/>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562DC"/>
    <w:multiLevelType w:val="hybridMultilevel"/>
    <w:tmpl w:val="C916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F86CE6"/>
    <w:multiLevelType w:val="hybridMultilevel"/>
    <w:tmpl w:val="11A8C8A6"/>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15:restartNumberingAfterBreak="0">
    <w:nsid w:val="08793A31"/>
    <w:multiLevelType w:val="hybridMultilevel"/>
    <w:tmpl w:val="4BCAE4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ECF55CE"/>
    <w:multiLevelType w:val="hybridMultilevel"/>
    <w:tmpl w:val="35AA0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74CA9"/>
    <w:multiLevelType w:val="hybridMultilevel"/>
    <w:tmpl w:val="28D25C70"/>
    <w:lvl w:ilvl="0" w:tplc="F9722B80">
      <w:start w:val="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A0519"/>
    <w:multiLevelType w:val="multilevel"/>
    <w:tmpl w:val="A39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35A11"/>
    <w:multiLevelType w:val="hybridMultilevel"/>
    <w:tmpl w:val="25DCD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B717508"/>
    <w:multiLevelType w:val="multilevel"/>
    <w:tmpl w:val="E512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213BC"/>
    <w:multiLevelType w:val="hybridMultilevel"/>
    <w:tmpl w:val="946EB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967876"/>
    <w:multiLevelType w:val="hybridMultilevel"/>
    <w:tmpl w:val="1CB221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2940648"/>
    <w:multiLevelType w:val="hybridMultilevel"/>
    <w:tmpl w:val="70C83FFE"/>
    <w:lvl w:ilvl="0" w:tplc="4232E290">
      <w:start w:val="1"/>
      <w:numFmt w:val="lowerLetter"/>
      <w:lvlText w:val="%1."/>
      <w:lvlJc w:val="left"/>
      <w:pPr>
        <w:ind w:left="1155" w:hanging="420"/>
      </w:pPr>
      <w:rPr>
        <w:rFonts w:hint="default"/>
        <w:u w:val="none"/>
      </w:rPr>
    </w:lvl>
    <w:lvl w:ilvl="1" w:tplc="34090019" w:tentative="1">
      <w:start w:val="1"/>
      <w:numFmt w:val="lowerLetter"/>
      <w:lvlText w:val="%2."/>
      <w:lvlJc w:val="left"/>
      <w:pPr>
        <w:ind w:left="1815" w:hanging="360"/>
      </w:pPr>
    </w:lvl>
    <w:lvl w:ilvl="2" w:tplc="3409001B" w:tentative="1">
      <w:start w:val="1"/>
      <w:numFmt w:val="lowerRoman"/>
      <w:lvlText w:val="%3."/>
      <w:lvlJc w:val="right"/>
      <w:pPr>
        <w:ind w:left="2535" w:hanging="180"/>
      </w:pPr>
    </w:lvl>
    <w:lvl w:ilvl="3" w:tplc="3409000F" w:tentative="1">
      <w:start w:val="1"/>
      <w:numFmt w:val="decimal"/>
      <w:lvlText w:val="%4."/>
      <w:lvlJc w:val="left"/>
      <w:pPr>
        <w:ind w:left="3255" w:hanging="360"/>
      </w:pPr>
    </w:lvl>
    <w:lvl w:ilvl="4" w:tplc="34090019" w:tentative="1">
      <w:start w:val="1"/>
      <w:numFmt w:val="lowerLetter"/>
      <w:lvlText w:val="%5."/>
      <w:lvlJc w:val="left"/>
      <w:pPr>
        <w:ind w:left="3975" w:hanging="360"/>
      </w:pPr>
    </w:lvl>
    <w:lvl w:ilvl="5" w:tplc="3409001B" w:tentative="1">
      <w:start w:val="1"/>
      <w:numFmt w:val="lowerRoman"/>
      <w:lvlText w:val="%6."/>
      <w:lvlJc w:val="right"/>
      <w:pPr>
        <w:ind w:left="4695" w:hanging="180"/>
      </w:pPr>
    </w:lvl>
    <w:lvl w:ilvl="6" w:tplc="3409000F" w:tentative="1">
      <w:start w:val="1"/>
      <w:numFmt w:val="decimal"/>
      <w:lvlText w:val="%7."/>
      <w:lvlJc w:val="left"/>
      <w:pPr>
        <w:ind w:left="5415" w:hanging="360"/>
      </w:pPr>
    </w:lvl>
    <w:lvl w:ilvl="7" w:tplc="34090019" w:tentative="1">
      <w:start w:val="1"/>
      <w:numFmt w:val="lowerLetter"/>
      <w:lvlText w:val="%8."/>
      <w:lvlJc w:val="left"/>
      <w:pPr>
        <w:ind w:left="6135" w:hanging="360"/>
      </w:pPr>
    </w:lvl>
    <w:lvl w:ilvl="8" w:tplc="3409001B" w:tentative="1">
      <w:start w:val="1"/>
      <w:numFmt w:val="lowerRoman"/>
      <w:lvlText w:val="%9."/>
      <w:lvlJc w:val="right"/>
      <w:pPr>
        <w:ind w:left="6855" w:hanging="180"/>
      </w:pPr>
    </w:lvl>
  </w:abstractNum>
  <w:abstractNum w:abstractNumId="15" w15:restartNumberingAfterBreak="0">
    <w:nsid w:val="3907730B"/>
    <w:multiLevelType w:val="hybridMultilevel"/>
    <w:tmpl w:val="6638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90708"/>
    <w:multiLevelType w:val="hybridMultilevel"/>
    <w:tmpl w:val="901278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FBF4838"/>
    <w:multiLevelType w:val="multilevel"/>
    <w:tmpl w:val="C386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61D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9D349E"/>
    <w:multiLevelType w:val="hybridMultilevel"/>
    <w:tmpl w:val="B91AD2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594768F"/>
    <w:multiLevelType w:val="multilevel"/>
    <w:tmpl w:val="4F4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3E7627"/>
    <w:multiLevelType w:val="hybridMultilevel"/>
    <w:tmpl w:val="94701C90"/>
    <w:lvl w:ilvl="0" w:tplc="A5620C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907BE"/>
    <w:multiLevelType w:val="hybridMultilevel"/>
    <w:tmpl w:val="78AE0864"/>
    <w:lvl w:ilvl="0" w:tplc="2378172E">
      <w:start w:val="1"/>
      <w:numFmt w:val="decimal"/>
      <w:lvlText w:val="%1."/>
      <w:lvlJc w:val="left"/>
      <w:pPr>
        <w:ind w:left="720" w:hanging="360"/>
      </w:pPr>
      <w:rPr>
        <w:rFonts w:ascii="Courier New" w:eastAsiaTheme="minorEastAsia" w:hAnsi="Courier New" w:cs="Courier New"/>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21F1C"/>
    <w:multiLevelType w:val="hybridMultilevel"/>
    <w:tmpl w:val="43FA1BA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CC53917"/>
    <w:multiLevelType w:val="hybridMultilevel"/>
    <w:tmpl w:val="CC464FE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142031"/>
    <w:multiLevelType w:val="hybridMultilevel"/>
    <w:tmpl w:val="39B41E2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658A2DF5"/>
    <w:multiLevelType w:val="hybridMultilevel"/>
    <w:tmpl w:val="92F415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8815A72"/>
    <w:multiLevelType w:val="hybridMultilevel"/>
    <w:tmpl w:val="3D766292"/>
    <w:lvl w:ilvl="0" w:tplc="2378172E">
      <w:start w:val="1"/>
      <w:numFmt w:val="decimal"/>
      <w:lvlText w:val="%1."/>
      <w:lvlJc w:val="left"/>
      <w:pPr>
        <w:ind w:left="720" w:hanging="360"/>
      </w:pPr>
      <w:rPr>
        <w:rFonts w:ascii="Courier New" w:eastAsiaTheme="minorEastAsia" w:hAnsi="Courier New" w:cs="Courier New"/>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C91533D"/>
    <w:multiLevelType w:val="hybridMultilevel"/>
    <w:tmpl w:val="F44A6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CDF7812"/>
    <w:multiLevelType w:val="hybridMultilevel"/>
    <w:tmpl w:val="32540E28"/>
    <w:lvl w:ilvl="0" w:tplc="3409000F">
      <w:start w:val="1"/>
      <w:numFmt w:val="decimal"/>
      <w:lvlText w:val="%1."/>
      <w:lvlJc w:val="left"/>
      <w:pPr>
        <w:ind w:left="860" w:hanging="360"/>
      </w:pPr>
    </w:lvl>
    <w:lvl w:ilvl="1" w:tplc="34090019" w:tentative="1">
      <w:start w:val="1"/>
      <w:numFmt w:val="lowerLetter"/>
      <w:lvlText w:val="%2."/>
      <w:lvlJc w:val="left"/>
      <w:pPr>
        <w:ind w:left="1580" w:hanging="360"/>
      </w:pPr>
    </w:lvl>
    <w:lvl w:ilvl="2" w:tplc="3409001B" w:tentative="1">
      <w:start w:val="1"/>
      <w:numFmt w:val="lowerRoman"/>
      <w:lvlText w:val="%3."/>
      <w:lvlJc w:val="right"/>
      <w:pPr>
        <w:ind w:left="2300" w:hanging="180"/>
      </w:pPr>
    </w:lvl>
    <w:lvl w:ilvl="3" w:tplc="3409000F" w:tentative="1">
      <w:start w:val="1"/>
      <w:numFmt w:val="decimal"/>
      <w:lvlText w:val="%4."/>
      <w:lvlJc w:val="left"/>
      <w:pPr>
        <w:ind w:left="3020" w:hanging="360"/>
      </w:pPr>
    </w:lvl>
    <w:lvl w:ilvl="4" w:tplc="34090019" w:tentative="1">
      <w:start w:val="1"/>
      <w:numFmt w:val="lowerLetter"/>
      <w:lvlText w:val="%5."/>
      <w:lvlJc w:val="left"/>
      <w:pPr>
        <w:ind w:left="3740" w:hanging="360"/>
      </w:pPr>
    </w:lvl>
    <w:lvl w:ilvl="5" w:tplc="3409001B" w:tentative="1">
      <w:start w:val="1"/>
      <w:numFmt w:val="lowerRoman"/>
      <w:lvlText w:val="%6."/>
      <w:lvlJc w:val="right"/>
      <w:pPr>
        <w:ind w:left="4460" w:hanging="180"/>
      </w:pPr>
    </w:lvl>
    <w:lvl w:ilvl="6" w:tplc="3409000F" w:tentative="1">
      <w:start w:val="1"/>
      <w:numFmt w:val="decimal"/>
      <w:lvlText w:val="%7."/>
      <w:lvlJc w:val="left"/>
      <w:pPr>
        <w:ind w:left="5180" w:hanging="360"/>
      </w:pPr>
    </w:lvl>
    <w:lvl w:ilvl="7" w:tplc="34090019" w:tentative="1">
      <w:start w:val="1"/>
      <w:numFmt w:val="lowerLetter"/>
      <w:lvlText w:val="%8."/>
      <w:lvlJc w:val="left"/>
      <w:pPr>
        <w:ind w:left="5900" w:hanging="360"/>
      </w:pPr>
    </w:lvl>
    <w:lvl w:ilvl="8" w:tplc="3409001B" w:tentative="1">
      <w:start w:val="1"/>
      <w:numFmt w:val="lowerRoman"/>
      <w:lvlText w:val="%9."/>
      <w:lvlJc w:val="right"/>
      <w:pPr>
        <w:ind w:left="6620" w:hanging="180"/>
      </w:pPr>
    </w:lvl>
  </w:abstractNum>
  <w:abstractNum w:abstractNumId="30" w15:restartNumberingAfterBreak="0">
    <w:nsid w:val="6DD551C8"/>
    <w:multiLevelType w:val="hybridMultilevel"/>
    <w:tmpl w:val="2AFC64C4"/>
    <w:lvl w:ilvl="0" w:tplc="473675B2">
      <w:start w:val="1"/>
      <w:numFmt w:val="decimal"/>
      <w:lvlText w:val="%1."/>
      <w:lvlJc w:val="left"/>
      <w:pPr>
        <w:ind w:left="1155" w:hanging="435"/>
      </w:pPr>
      <w:rPr>
        <w:rFonts w:ascii="Courier New" w:eastAsiaTheme="minorEastAsia" w:hAnsi="Courier New" w:cs="Courier New"/>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6FB535F4"/>
    <w:multiLevelType w:val="hybridMultilevel"/>
    <w:tmpl w:val="03228D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9033393"/>
    <w:multiLevelType w:val="hybridMultilevel"/>
    <w:tmpl w:val="A7BE90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5"/>
  </w:num>
  <w:num w:numId="4">
    <w:abstractNumId w:val="4"/>
  </w:num>
  <w:num w:numId="5">
    <w:abstractNumId w:val="18"/>
  </w:num>
  <w:num w:numId="6">
    <w:abstractNumId w:val="28"/>
  </w:num>
  <w:num w:numId="7">
    <w:abstractNumId w:val="32"/>
  </w:num>
  <w:num w:numId="8">
    <w:abstractNumId w:val="23"/>
  </w:num>
  <w:num w:numId="9">
    <w:abstractNumId w:val="14"/>
  </w:num>
  <w:num w:numId="10">
    <w:abstractNumId w:val="26"/>
  </w:num>
  <w:num w:numId="11">
    <w:abstractNumId w:val="24"/>
  </w:num>
  <w:num w:numId="12">
    <w:abstractNumId w:val="31"/>
  </w:num>
  <w:num w:numId="13">
    <w:abstractNumId w:val="27"/>
  </w:num>
  <w:num w:numId="14">
    <w:abstractNumId w:val="22"/>
  </w:num>
  <w:num w:numId="15">
    <w:abstractNumId w:val="6"/>
  </w:num>
  <w:num w:numId="16">
    <w:abstractNumId w:val="8"/>
  </w:num>
  <w:num w:numId="17">
    <w:abstractNumId w:val="30"/>
  </w:num>
  <w:num w:numId="18">
    <w:abstractNumId w:val="16"/>
  </w:num>
  <w:num w:numId="19">
    <w:abstractNumId w:val="29"/>
  </w:num>
  <w:num w:numId="20">
    <w:abstractNumId w:val="10"/>
  </w:num>
  <w:num w:numId="21">
    <w:abstractNumId w:val="25"/>
  </w:num>
  <w:num w:numId="22">
    <w:abstractNumId w:val="21"/>
  </w:num>
  <w:num w:numId="23">
    <w:abstractNumId w:val="1"/>
  </w:num>
  <w:num w:numId="24">
    <w:abstractNumId w:val="5"/>
  </w:num>
  <w:num w:numId="25">
    <w:abstractNumId w:val="19"/>
  </w:num>
  <w:num w:numId="26">
    <w:abstractNumId w:val="13"/>
  </w:num>
  <w:num w:numId="27">
    <w:abstractNumId w:val="2"/>
  </w:num>
  <w:num w:numId="28">
    <w:abstractNumId w:val="20"/>
  </w:num>
  <w:num w:numId="29">
    <w:abstractNumId w:val="17"/>
  </w:num>
  <w:num w:numId="30">
    <w:abstractNumId w:val="0"/>
  </w:num>
  <w:num w:numId="31">
    <w:abstractNumId w:val="11"/>
  </w:num>
  <w:num w:numId="32">
    <w:abstractNumId w:val="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C1NDIysDS0MDY1MLBU0lEKTi0uzszPAykwNq4FANC3G3MtAAAA"/>
  </w:docVars>
  <w:rsids>
    <w:rsidRoot w:val="003D2BE5"/>
    <w:rsid w:val="000018EE"/>
    <w:rsid w:val="000068A3"/>
    <w:rsid w:val="0000778B"/>
    <w:rsid w:val="00012799"/>
    <w:rsid w:val="0002138F"/>
    <w:rsid w:val="0002238E"/>
    <w:rsid w:val="000238D7"/>
    <w:rsid w:val="0003006C"/>
    <w:rsid w:val="00030370"/>
    <w:rsid w:val="00032138"/>
    <w:rsid w:val="0003383B"/>
    <w:rsid w:val="0003395D"/>
    <w:rsid w:val="000362AA"/>
    <w:rsid w:val="00040A47"/>
    <w:rsid w:val="00040C4B"/>
    <w:rsid w:val="00041892"/>
    <w:rsid w:val="000468AC"/>
    <w:rsid w:val="0004748A"/>
    <w:rsid w:val="00047FBA"/>
    <w:rsid w:val="00054BBD"/>
    <w:rsid w:val="000556A7"/>
    <w:rsid w:val="00055B80"/>
    <w:rsid w:val="00056D5D"/>
    <w:rsid w:val="00061225"/>
    <w:rsid w:val="0006403A"/>
    <w:rsid w:val="000643E2"/>
    <w:rsid w:val="00064845"/>
    <w:rsid w:val="0006772A"/>
    <w:rsid w:val="0007055B"/>
    <w:rsid w:val="00073443"/>
    <w:rsid w:val="00073621"/>
    <w:rsid w:val="000737FC"/>
    <w:rsid w:val="00074616"/>
    <w:rsid w:val="000774B5"/>
    <w:rsid w:val="000777A9"/>
    <w:rsid w:val="00077BCF"/>
    <w:rsid w:val="00080B92"/>
    <w:rsid w:val="00081556"/>
    <w:rsid w:val="0008365C"/>
    <w:rsid w:val="00085D81"/>
    <w:rsid w:val="00092FD7"/>
    <w:rsid w:val="000941B3"/>
    <w:rsid w:val="000A1CF9"/>
    <w:rsid w:val="000A2958"/>
    <w:rsid w:val="000A32AE"/>
    <w:rsid w:val="000A3D14"/>
    <w:rsid w:val="000B412B"/>
    <w:rsid w:val="000B45A6"/>
    <w:rsid w:val="000B4641"/>
    <w:rsid w:val="000B5557"/>
    <w:rsid w:val="000B5CF4"/>
    <w:rsid w:val="000B688C"/>
    <w:rsid w:val="000C56EA"/>
    <w:rsid w:val="000C6123"/>
    <w:rsid w:val="000D0DFD"/>
    <w:rsid w:val="000D0E6F"/>
    <w:rsid w:val="000D47C2"/>
    <w:rsid w:val="000D5FD6"/>
    <w:rsid w:val="000D6418"/>
    <w:rsid w:val="000D680E"/>
    <w:rsid w:val="000D6FE5"/>
    <w:rsid w:val="000D770D"/>
    <w:rsid w:val="000D7954"/>
    <w:rsid w:val="000E0935"/>
    <w:rsid w:val="000F09F7"/>
    <w:rsid w:val="000F2D04"/>
    <w:rsid w:val="000F42B9"/>
    <w:rsid w:val="000F5D29"/>
    <w:rsid w:val="000F64E2"/>
    <w:rsid w:val="001008C5"/>
    <w:rsid w:val="0010328D"/>
    <w:rsid w:val="001032FB"/>
    <w:rsid w:val="0010353B"/>
    <w:rsid w:val="00106A5C"/>
    <w:rsid w:val="0010790E"/>
    <w:rsid w:val="0011121A"/>
    <w:rsid w:val="001118BE"/>
    <w:rsid w:val="00111DEC"/>
    <w:rsid w:val="00112888"/>
    <w:rsid w:val="001174D4"/>
    <w:rsid w:val="00117E70"/>
    <w:rsid w:val="00120708"/>
    <w:rsid w:val="001207CE"/>
    <w:rsid w:val="001224B2"/>
    <w:rsid w:val="00122D1E"/>
    <w:rsid w:val="00123AF0"/>
    <w:rsid w:val="00124A72"/>
    <w:rsid w:val="00125C83"/>
    <w:rsid w:val="0013232B"/>
    <w:rsid w:val="00133E5E"/>
    <w:rsid w:val="00134E09"/>
    <w:rsid w:val="0013615D"/>
    <w:rsid w:val="00137097"/>
    <w:rsid w:val="00142938"/>
    <w:rsid w:val="0014356C"/>
    <w:rsid w:val="00144604"/>
    <w:rsid w:val="00151964"/>
    <w:rsid w:val="00152310"/>
    <w:rsid w:val="001567CF"/>
    <w:rsid w:val="00157791"/>
    <w:rsid w:val="00162300"/>
    <w:rsid w:val="00166B0E"/>
    <w:rsid w:val="001676EF"/>
    <w:rsid w:val="00170BBD"/>
    <w:rsid w:val="00170C5E"/>
    <w:rsid w:val="00172F68"/>
    <w:rsid w:val="00175261"/>
    <w:rsid w:val="001755AC"/>
    <w:rsid w:val="00175EF6"/>
    <w:rsid w:val="00176B1B"/>
    <w:rsid w:val="001803FC"/>
    <w:rsid w:val="00182E2B"/>
    <w:rsid w:val="001838EB"/>
    <w:rsid w:val="00185645"/>
    <w:rsid w:val="00186828"/>
    <w:rsid w:val="00190239"/>
    <w:rsid w:val="0019081C"/>
    <w:rsid w:val="00190F2B"/>
    <w:rsid w:val="001916B7"/>
    <w:rsid w:val="00193214"/>
    <w:rsid w:val="0019483E"/>
    <w:rsid w:val="00195F36"/>
    <w:rsid w:val="001A056F"/>
    <w:rsid w:val="001A419E"/>
    <w:rsid w:val="001A6A6A"/>
    <w:rsid w:val="001B194E"/>
    <w:rsid w:val="001B26AA"/>
    <w:rsid w:val="001B2B94"/>
    <w:rsid w:val="001B45E3"/>
    <w:rsid w:val="001B4A5A"/>
    <w:rsid w:val="001B60D9"/>
    <w:rsid w:val="001C3252"/>
    <w:rsid w:val="001C7808"/>
    <w:rsid w:val="001D05F6"/>
    <w:rsid w:val="001D3668"/>
    <w:rsid w:val="001D650A"/>
    <w:rsid w:val="001D7051"/>
    <w:rsid w:val="001E2E0D"/>
    <w:rsid w:val="001F1012"/>
    <w:rsid w:val="001F45B7"/>
    <w:rsid w:val="001F4949"/>
    <w:rsid w:val="001F58FD"/>
    <w:rsid w:val="001F5C23"/>
    <w:rsid w:val="001F64D4"/>
    <w:rsid w:val="002028E5"/>
    <w:rsid w:val="00211D70"/>
    <w:rsid w:val="00212261"/>
    <w:rsid w:val="00220C81"/>
    <w:rsid w:val="002242DC"/>
    <w:rsid w:val="00226F87"/>
    <w:rsid w:val="002273EC"/>
    <w:rsid w:val="00227FA9"/>
    <w:rsid w:val="0023009F"/>
    <w:rsid w:val="002316D6"/>
    <w:rsid w:val="002323A6"/>
    <w:rsid w:val="00233C74"/>
    <w:rsid w:val="002349E1"/>
    <w:rsid w:val="00236540"/>
    <w:rsid w:val="00240584"/>
    <w:rsid w:val="00241AC6"/>
    <w:rsid w:val="002425F9"/>
    <w:rsid w:val="00242EEF"/>
    <w:rsid w:val="0024575B"/>
    <w:rsid w:val="00245A66"/>
    <w:rsid w:val="00246011"/>
    <w:rsid w:val="0024640B"/>
    <w:rsid w:val="00246F94"/>
    <w:rsid w:val="002507B4"/>
    <w:rsid w:val="00250E9C"/>
    <w:rsid w:val="00251720"/>
    <w:rsid w:val="0025309F"/>
    <w:rsid w:val="002534EF"/>
    <w:rsid w:val="00253D99"/>
    <w:rsid w:val="0025454B"/>
    <w:rsid w:val="002549DC"/>
    <w:rsid w:val="00254EA7"/>
    <w:rsid w:val="00260172"/>
    <w:rsid w:val="002614F0"/>
    <w:rsid w:val="00262F40"/>
    <w:rsid w:val="002660F2"/>
    <w:rsid w:val="002666E5"/>
    <w:rsid w:val="00267BAE"/>
    <w:rsid w:val="002700C3"/>
    <w:rsid w:val="00270B03"/>
    <w:rsid w:val="002727A7"/>
    <w:rsid w:val="0027339E"/>
    <w:rsid w:val="00273E44"/>
    <w:rsid w:val="00274F6D"/>
    <w:rsid w:val="0027744F"/>
    <w:rsid w:val="00277483"/>
    <w:rsid w:val="00283BD1"/>
    <w:rsid w:val="00284007"/>
    <w:rsid w:val="00284EA4"/>
    <w:rsid w:val="00285E3E"/>
    <w:rsid w:val="00285F35"/>
    <w:rsid w:val="002869D8"/>
    <w:rsid w:val="00286FD3"/>
    <w:rsid w:val="00287633"/>
    <w:rsid w:val="00287863"/>
    <w:rsid w:val="00287CD7"/>
    <w:rsid w:val="00291D54"/>
    <w:rsid w:val="002938BB"/>
    <w:rsid w:val="00296BCF"/>
    <w:rsid w:val="00296E64"/>
    <w:rsid w:val="00297786"/>
    <w:rsid w:val="002A1E52"/>
    <w:rsid w:val="002A3417"/>
    <w:rsid w:val="002A4CDB"/>
    <w:rsid w:val="002A54AC"/>
    <w:rsid w:val="002B045C"/>
    <w:rsid w:val="002B0D66"/>
    <w:rsid w:val="002B1B47"/>
    <w:rsid w:val="002B53E0"/>
    <w:rsid w:val="002B6A15"/>
    <w:rsid w:val="002C09AF"/>
    <w:rsid w:val="002C15AC"/>
    <w:rsid w:val="002C4153"/>
    <w:rsid w:val="002C73DF"/>
    <w:rsid w:val="002C794B"/>
    <w:rsid w:val="002C79AC"/>
    <w:rsid w:val="002D40F5"/>
    <w:rsid w:val="002D500F"/>
    <w:rsid w:val="002D5357"/>
    <w:rsid w:val="002D61B4"/>
    <w:rsid w:val="002D6AC0"/>
    <w:rsid w:val="002E1BD7"/>
    <w:rsid w:val="002E2651"/>
    <w:rsid w:val="002E45CA"/>
    <w:rsid w:val="002E55F0"/>
    <w:rsid w:val="002E6CBA"/>
    <w:rsid w:val="002F0EB7"/>
    <w:rsid w:val="002F153B"/>
    <w:rsid w:val="002F1B42"/>
    <w:rsid w:val="002F4E1E"/>
    <w:rsid w:val="002F500A"/>
    <w:rsid w:val="002F5D89"/>
    <w:rsid w:val="002F6175"/>
    <w:rsid w:val="002F6E5E"/>
    <w:rsid w:val="003017CC"/>
    <w:rsid w:val="00303830"/>
    <w:rsid w:val="00303B5E"/>
    <w:rsid w:val="0030702D"/>
    <w:rsid w:val="003113FB"/>
    <w:rsid w:val="00312794"/>
    <w:rsid w:val="00312A82"/>
    <w:rsid w:val="003130BA"/>
    <w:rsid w:val="003136C8"/>
    <w:rsid w:val="0031377D"/>
    <w:rsid w:val="00315197"/>
    <w:rsid w:val="003152AF"/>
    <w:rsid w:val="00315625"/>
    <w:rsid w:val="00315993"/>
    <w:rsid w:val="00316918"/>
    <w:rsid w:val="00317147"/>
    <w:rsid w:val="00317E3B"/>
    <w:rsid w:val="003222F4"/>
    <w:rsid w:val="003239B8"/>
    <w:rsid w:val="00323A53"/>
    <w:rsid w:val="00323A72"/>
    <w:rsid w:val="00326332"/>
    <w:rsid w:val="00327520"/>
    <w:rsid w:val="0033197C"/>
    <w:rsid w:val="00332C55"/>
    <w:rsid w:val="00333327"/>
    <w:rsid w:val="0033511C"/>
    <w:rsid w:val="00337544"/>
    <w:rsid w:val="00337B22"/>
    <w:rsid w:val="003409F6"/>
    <w:rsid w:val="00340E65"/>
    <w:rsid w:val="00344A9D"/>
    <w:rsid w:val="00346ABD"/>
    <w:rsid w:val="0035066A"/>
    <w:rsid w:val="003509EE"/>
    <w:rsid w:val="00350D6F"/>
    <w:rsid w:val="003530F4"/>
    <w:rsid w:val="0035447B"/>
    <w:rsid w:val="00356816"/>
    <w:rsid w:val="0035797C"/>
    <w:rsid w:val="00357EE3"/>
    <w:rsid w:val="00360932"/>
    <w:rsid w:val="00362167"/>
    <w:rsid w:val="003640E0"/>
    <w:rsid w:val="00366E55"/>
    <w:rsid w:val="003670AC"/>
    <w:rsid w:val="00367C19"/>
    <w:rsid w:val="00371FB1"/>
    <w:rsid w:val="00372BB3"/>
    <w:rsid w:val="0037455E"/>
    <w:rsid w:val="00376505"/>
    <w:rsid w:val="00376846"/>
    <w:rsid w:val="00380563"/>
    <w:rsid w:val="0038152E"/>
    <w:rsid w:val="00385C14"/>
    <w:rsid w:val="0038750B"/>
    <w:rsid w:val="0038756C"/>
    <w:rsid w:val="00391E84"/>
    <w:rsid w:val="00393D23"/>
    <w:rsid w:val="003A0187"/>
    <w:rsid w:val="003A0F16"/>
    <w:rsid w:val="003A2365"/>
    <w:rsid w:val="003A2C5F"/>
    <w:rsid w:val="003A4262"/>
    <w:rsid w:val="003A5182"/>
    <w:rsid w:val="003A5736"/>
    <w:rsid w:val="003B0B29"/>
    <w:rsid w:val="003B1A8F"/>
    <w:rsid w:val="003B2C26"/>
    <w:rsid w:val="003B358B"/>
    <w:rsid w:val="003B5E86"/>
    <w:rsid w:val="003B60C0"/>
    <w:rsid w:val="003B6ACE"/>
    <w:rsid w:val="003C328D"/>
    <w:rsid w:val="003C5FCB"/>
    <w:rsid w:val="003C6A76"/>
    <w:rsid w:val="003C70AD"/>
    <w:rsid w:val="003D2BE5"/>
    <w:rsid w:val="003D4EDE"/>
    <w:rsid w:val="003D58AC"/>
    <w:rsid w:val="003D595D"/>
    <w:rsid w:val="003D6BDF"/>
    <w:rsid w:val="003D6BEA"/>
    <w:rsid w:val="003E14C2"/>
    <w:rsid w:val="003E2CD5"/>
    <w:rsid w:val="003E2F35"/>
    <w:rsid w:val="003E6868"/>
    <w:rsid w:val="003E73FC"/>
    <w:rsid w:val="003F092D"/>
    <w:rsid w:val="003F2598"/>
    <w:rsid w:val="003F5851"/>
    <w:rsid w:val="003F65EE"/>
    <w:rsid w:val="003F68FC"/>
    <w:rsid w:val="003F7C94"/>
    <w:rsid w:val="0040023F"/>
    <w:rsid w:val="004029E5"/>
    <w:rsid w:val="0040697A"/>
    <w:rsid w:val="00406E86"/>
    <w:rsid w:val="0041092A"/>
    <w:rsid w:val="00412574"/>
    <w:rsid w:val="004131A2"/>
    <w:rsid w:val="004162D6"/>
    <w:rsid w:val="00416EA9"/>
    <w:rsid w:val="004215C5"/>
    <w:rsid w:val="00423804"/>
    <w:rsid w:val="004273B0"/>
    <w:rsid w:val="00427488"/>
    <w:rsid w:val="00432D09"/>
    <w:rsid w:val="004343E0"/>
    <w:rsid w:val="00434696"/>
    <w:rsid w:val="004417D7"/>
    <w:rsid w:val="00441D36"/>
    <w:rsid w:val="004446D8"/>
    <w:rsid w:val="00447CEC"/>
    <w:rsid w:val="004503A5"/>
    <w:rsid w:val="00452746"/>
    <w:rsid w:val="00452AAB"/>
    <w:rsid w:val="004539D3"/>
    <w:rsid w:val="00456A2B"/>
    <w:rsid w:val="004573FB"/>
    <w:rsid w:val="00462844"/>
    <w:rsid w:val="00464B69"/>
    <w:rsid w:val="00465654"/>
    <w:rsid w:val="00465882"/>
    <w:rsid w:val="004667BE"/>
    <w:rsid w:val="00466E74"/>
    <w:rsid w:val="00467D22"/>
    <w:rsid w:val="004703C1"/>
    <w:rsid w:val="00473B55"/>
    <w:rsid w:val="004740DF"/>
    <w:rsid w:val="00474995"/>
    <w:rsid w:val="00476283"/>
    <w:rsid w:val="00476547"/>
    <w:rsid w:val="00477A0D"/>
    <w:rsid w:val="00477ED2"/>
    <w:rsid w:val="00480175"/>
    <w:rsid w:val="004835C2"/>
    <w:rsid w:val="004842A3"/>
    <w:rsid w:val="00484BA0"/>
    <w:rsid w:val="00484F99"/>
    <w:rsid w:val="004851E4"/>
    <w:rsid w:val="00486DCA"/>
    <w:rsid w:val="00491C1C"/>
    <w:rsid w:val="00495846"/>
    <w:rsid w:val="004A051A"/>
    <w:rsid w:val="004A1BE3"/>
    <w:rsid w:val="004A24D2"/>
    <w:rsid w:val="004B2C0E"/>
    <w:rsid w:val="004B333E"/>
    <w:rsid w:val="004B3350"/>
    <w:rsid w:val="004B4713"/>
    <w:rsid w:val="004B59A9"/>
    <w:rsid w:val="004B7373"/>
    <w:rsid w:val="004B79C8"/>
    <w:rsid w:val="004C061E"/>
    <w:rsid w:val="004C276E"/>
    <w:rsid w:val="004C2EF8"/>
    <w:rsid w:val="004C4231"/>
    <w:rsid w:val="004C64FC"/>
    <w:rsid w:val="004D19D8"/>
    <w:rsid w:val="004D3FE4"/>
    <w:rsid w:val="004D4588"/>
    <w:rsid w:val="004E14F7"/>
    <w:rsid w:val="004F0030"/>
    <w:rsid w:val="004F033E"/>
    <w:rsid w:val="004F0353"/>
    <w:rsid w:val="004F06B9"/>
    <w:rsid w:val="004F1AC4"/>
    <w:rsid w:val="004F3475"/>
    <w:rsid w:val="004F4CDD"/>
    <w:rsid w:val="004F4D05"/>
    <w:rsid w:val="00503355"/>
    <w:rsid w:val="00507A03"/>
    <w:rsid w:val="00507E9B"/>
    <w:rsid w:val="00514B53"/>
    <w:rsid w:val="005205A8"/>
    <w:rsid w:val="00521EA8"/>
    <w:rsid w:val="00522ACB"/>
    <w:rsid w:val="00523D68"/>
    <w:rsid w:val="0052790C"/>
    <w:rsid w:val="00530F60"/>
    <w:rsid w:val="0053146C"/>
    <w:rsid w:val="0053168E"/>
    <w:rsid w:val="00533353"/>
    <w:rsid w:val="005340EA"/>
    <w:rsid w:val="00537D6E"/>
    <w:rsid w:val="00540E3C"/>
    <w:rsid w:val="00542C9D"/>
    <w:rsid w:val="00545A16"/>
    <w:rsid w:val="0054613F"/>
    <w:rsid w:val="00546725"/>
    <w:rsid w:val="005474FB"/>
    <w:rsid w:val="0054762A"/>
    <w:rsid w:val="00552268"/>
    <w:rsid w:val="005524DD"/>
    <w:rsid w:val="00552E3E"/>
    <w:rsid w:val="005559BD"/>
    <w:rsid w:val="00557F2C"/>
    <w:rsid w:val="0056103B"/>
    <w:rsid w:val="005632AF"/>
    <w:rsid w:val="0056570E"/>
    <w:rsid w:val="00566142"/>
    <w:rsid w:val="0056777D"/>
    <w:rsid w:val="00567BBE"/>
    <w:rsid w:val="00567E4D"/>
    <w:rsid w:val="00570167"/>
    <w:rsid w:val="00571327"/>
    <w:rsid w:val="00571BB0"/>
    <w:rsid w:val="005725F2"/>
    <w:rsid w:val="00573CEA"/>
    <w:rsid w:val="00575BEC"/>
    <w:rsid w:val="00576E94"/>
    <w:rsid w:val="00577AA1"/>
    <w:rsid w:val="00580C65"/>
    <w:rsid w:val="00580EC6"/>
    <w:rsid w:val="0058160B"/>
    <w:rsid w:val="00583393"/>
    <w:rsid w:val="00591398"/>
    <w:rsid w:val="00591C21"/>
    <w:rsid w:val="00591F8A"/>
    <w:rsid w:val="005927F1"/>
    <w:rsid w:val="0059353C"/>
    <w:rsid w:val="0059383C"/>
    <w:rsid w:val="00595DE3"/>
    <w:rsid w:val="00597638"/>
    <w:rsid w:val="005A772E"/>
    <w:rsid w:val="005B02F1"/>
    <w:rsid w:val="005B3CFF"/>
    <w:rsid w:val="005B40F8"/>
    <w:rsid w:val="005B7AB6"/>
    <w:rsid w:val="005C04E8"/>
    <w:rsid w:val="005C130E"/>
    <w:rsid w:val="005D07A9"/>
    <w:rsid w:val="005D5085"/>
    <w:rsid w:val="005D633C"/>
    <w:rsid w:val="005D7366"/>
    <w:rsid w:val="005E07BC"/>
    <w:rsid w:val="005E1C3C"/>
    <w:rsid w:val="005E464B"/>
    <w:rsid w:val="005E53D0"/>
    <w:rsid w:val="005E5559"/>
    <w:rsid w:val="005E597C"/>
    <w:rsid w:val="005E7894"/>
    <w:rsid w:val="005F343E"/>
    <w:rsid w:val="005F350F"/>
    <w:rsid w:val="005F4602"/>
    <w:rsid w:val="005F485D"/>
    <w:rsid w:val="005F4F54"/>
    <w:rsid w:val="005F6BB3"/>
    <w:rsid w:val="0060417E"/>
    <w:rsid w:val="00607058"/>
    <w:rsid w:val="00612ADA"/>
    <w:rsid w:val="006140D4"/>
    <w:rsid w:val="006145A1"/>
    <w:rsid w:val="00616F3B"/>
    <w:rsid w:val="0061701D"/>
    <w:rsid w:val="006205BD"/>
    <w:rsid w:val="0062244E"/>
    <w:rsid w:val="00625773"/>
    <w:rsid w:val="00625825"/>
    <w:rsid w:val="00626E30"/>
    <w:rsid w:val="00630047"/>
    <w:rsid w:val="00630F29"/>
    <w:rsid w:val="006334FB"/>
    <w:rsid w:val="00634EA5"/>
    <w:rsid w:val="00636ECD"/>
    <w:rsid w:val="00642168"/>
    <w:rsid w:val="006427D4"/>
    <w:rsid w:val="00644CCB"/>
    <w:rsid w:val="006470A6"/>
    <w:rsid w:val="00650E4A"/>
    <w:rsid w:val="00651F63"/>
    <w:rsid w:val="00653193"/>
    <w:rsid w:val="00654D8C"/>
    <w:rsid w:val="00660BD0"/>
    <w:rsid w:val="006625C7"/>
    <w:rsid w:val="00665A32"/>
    <w:rsid w:val="00665C1E"/>
    <w:rsid w:val="00665ECC"/>
    <w:rsid w:val="0066729E"/>
    <w:rsid w:val="00674F12"/>
    <w:rsid w:val="00676440"/>
    <w:rsid w:val="00680EA2"/>
    <w:rsid w:val="00681140"/>
    <w:rsid w:val="00681CD8"/>
    <w:rsid w:val="00687BFF"/>
    <w:rsid w:val="0069022B"/>
    <w:rsid w:val="006924DD"/>
    <w:rsid w:val="00693751"/>
    <w:rsid w:val="00693A35"/>
    <w:rsid w:val="00693ECE"/>
    <w:rsid w:val="00695589"/>
    <w:rsid w:val="006957C5"/>
    <w:rsid w:val="00697739"/>
    <w:rsid w:val="006A3253"/>
    <w:rsid w:val="006A4355"/>
    <w:rsid w:val="006A5452"/>
    <w:rsid w:val="006A60C3"/>
    <w:rsid w:val="006A7B4E"/>
    <w:rsid w:val="006B156B"/>
    <w:rsid w:val="006B2917"/>
    <w:rsid w:val="006B2FAD"/>
    <w:rsid w:val="006B4295"/>
    <w:rsid w:val="006B529C"/>
    <w:rsid w:val="006B708B"/>
    <w:rsid w:val="006C3EEE"/>
    <w:rsid w:val="006C5179"/>
    <w:rsid w:val="006C51C2"/>
    <w:rsid w:val="006C5E97"/>
    <w:rsid w:val="006C6475"/>
    <w:rsid w:val="006D0725"/>
    <w:rsid w:val="006D196C"/>
    <w:rsid w:val="006D2B82"/>
    <w:rsid w:val="006D3214"/>
    <w:rsid w:val="006E0678"/>
    <w:rsid w:val="006E2FE4"/>
    <w:rsid w:val="006E45FC"/>
    <w:rsid w:val="006E56ED"/>
    <w:rsid w:val="006E6815"/>
    <w:rsid w:val="006E77F0"/>
    <w:rsid w:val="006F1C72"/>
    <w:rsid w:val="006F280E"/>
    <w:rsid w:val="006F2A4F"/>
    <w:rsid w:val="006F34DA"/>
    <w:rsid w:val="006F4ABD"/>
    <w:rsid w:val="006F7702"/>
    <w:rsid w:val="006F7CD9"/>
    <w:rsid w:val="007005FA"/>
    <w:rsid w:val="007019D6"/>
    <w:rsid w:val="00701A92"/>
    <w:rsid w:val="007049B4"/>
    <w:rsid w:val="00707D18"/>
    <w:rsid w:val="007114F6"/>
    <w:rsid w:val="0071524D"/>
    <w:rsid w:val="007171DE"/>
    <w:rsid w:val="007208DE"/>
    <w:rsid w:val="0072118D"/>
    <w:rsid w:val="0072164B"/>
    <w:rsid w:val="00721880"/>
    <w:rsid w:val="0072246E"/>
    <w:rsid w:val="0072359D"/>
    <w:rsid w:val="00725B9A"/>
    <w:rsid w:val="007276B8"/>
    <w:rsid w:val="0073351E"/>
    <w:rsid w:val="00733EF1"/>
    <w:rsid w:val="00735D49"/>
    <w:rsid w:val="007365B4"/>
    <w:rsid w:val="00737904"/>
    <w:rsid w:val="00737E85"/>
    <w:rsid w:val="00742AB4"/>
    <w:rsid w:val="007430F3"/>
    <w:rsid w:val="00752AB0"/>
    <w:rsid w:val="00756156"/>
    <w:rsid w:val="007564C9"/>
    <w:rsid w:val="00761446"/>
    <w:rsid w:val="007616B2"/>
    <w:rsid w:val="00763378"/>
    <w:rsid w:val="00764804"/>
    <w:rsid w:val="00766ACA"/>
    <w:rsid w:val="007676E1"/>
    <w:rsid w:val="0077330C"/>
    <w:rsid w:val="0077445D"/>
    <w:rsid w:val="00774D7C"/>
    <w:rsid w:val="007754E3"/>
    <w:rsid w:val="00776C26"/>
    <w:rsid w:val="007819E8"/>
    <w:rsid w:val="00781FB8"/>
    <w:rsid w:val="0078316A"/>
    <w:rsid w:val="0078341D"/>
    <w:rsid w:val="00787AB1"/>
    <w:rsid w:val="00787CD1"/>
    <w:rsid w:val="00790646"/>
    <w:rsid w:val="0079427A"/>
    <w:rsid w:val="00795DAE"/>
    <w:rsid w:val="00797AC7"/>
    <w:rsid w:val="007A4FD7"/>
    <w:rsid w:val="007A68D2"/>
    <w:rsid w:val="007B3B06"/>
    <w:rsid w:val="007B3CFE"/>
    <w:rsid w:val="007B3DBE"/>
    <w:rsid w:val="007B5D79"/>
    <w:rsid w:val="007B682F"/>
    <w:rsid w:val="007B78DA"/>
    <w:rsid w:val="007C1618"/>
    <w:rsid w:val="007C43F2"/>
    <w:rsid w:val="007C5649"/>
    <w:rsid w:val="007D146D"/>
    <w:rsid w:val="007D15E3"/>
    <w:rsid w:val="007D18E6"/>
    <w:rsid w:val="007D2FE0"/>
    <w:rsid w:val="007D49D9"/>
    <w:rsid w:val="007D557F"/>
    <w:rsid w:val="007D7EC6"/>
    <w:rsid w:val="007E0436"/>
    <w:rsid w:val="007E2115"/>
    <w:rsid w:val="007E322F"/>
    <w:rsid w:val="007E541F"/>
    <w:rsid w:val="007E5618"/>
    <w:rsid w:val="007E606D"/>
    <w:rsid w:val="007F382A"/>
    <w:rsid w:val="007F5D13"/>
    <w:rsid w:val="007F6AD9"/>
    <w:rsid w:val="00800116"/>
    <w:rsid w:val="00803693"/>
    <w:rsid w:val="0081016F"/>
    <w:rsid w:val="008119C1"/>
    <w:rsid w:val="00812037"/>
    <w:rsid w:val="00813CFF"/>
    <w:rsid w:val="00820551"/>
    <w:rsid w:val="0082198E"/>
    <w:rsid w:val="00823155"/>
    <w:rsid w:val="00823A7C"/>
    <w:rsid w:val="00823C63"/>
    <w:rsid w:val="00832687"/>
    <w:rsid w:val="00833389"/>
    <w:rsid w:val="00834663"/>
    <w:rsid w:val="00835185"/>
    <w:rsid w:val="00835916"/>
    <w:rsid w:val="00836162"/>
    <w:rsid w:val="008366A2"/>
    <w:rsid w:val="00837C18"/>
    <w:rsid w:val="008414F1"/>
    <w:rsid w:val="008419F5"/>
    <w:rsid w:val="00843807"/>
    <w:rsid w:val="00844A2E"/>
    <w:rsid w:val="00845798"/>
    <w:rsid w:val="008467E5"/>
    <w:rsid w:val="00851611"/>
    <w:rsid w:val="00851C23"/>
    <w:rsid w:val="0085299E"/>
    <w:rsid w:val="0085436B"/>
    <w:rsid w:val="008552FC"/>
    <w:rsid w:val="00855C49"/>
    <w:rsid w:val="008560BC"/>
    <w:rsid w:val="008560EE"/>
    <w:rsid w:val="0085612A"/>
    <w:rsid w:val="008634BB"/>
    <w:rsid w:val="00864064"/>
    <w:rsid w:val="00864B72"/>
    <w:rsid w:val="00867DE4"/>
    <w:rsid w:val="00870487"/>
    <w:rsid w:val="008705AC"/>
    <w:rsid w:val="00871A3E"/>
    <w:rsid w:val="00877CBF"/>
    <w:rsid w:val="0088122C"/>
    <w:rsid w:val="0088139D"/>
    <w:rsid w:val="00882874"/>
    <w:rsid w:val="00883B0B"/>
    <w:rsid w:val="00885231"/>
    <w:rsid w:val="00886026"/>
    <w:rsid w:val="0088640B"/>
    <w:rsid w:val="00887967"/>
    <w:rsid w:val="0089006F"/>
    <w:rsid w:val="00890BE6"/>
    <w:rsid w:val="008921E1"/>
    <w:rsid w:val="0089349C"/>
    <w:rsid w:val="00894016"/>
    <w:rsid w:val="00894017"/>
    <w:rsid w:val="0089477A"/>
    <w:rsid w:val="00894BDD"/>
    <w:rsid w:val="0089695E"/>
    <w:rsid w:val="008969B5"/>
    <w:rsid w:val="008A1DC2"/>
    <w:rsid w:val="008A53F3"/>
    <w:rsid w:val="008A7DE1"/>
    <w:rsid w:val="008A7DF6"/>
    <w:rsid w:val="008A7EBF"/>
    <w:rsid w:val="008B6293"/>
    <w:rsid w:val="008C0108"/>
    <w:rsid w:val="008C0972"/>
    <w:rsid w:val="008C1EE5"/>
    <w:rsid w:val="008C1EE7"/>
    <w:rsid w:val="008C25C0"/>
    <w:rsid w:val="008C4002"/>
    <w:rsid w:val="008C466A"/>
    <w:rsid w:val="008C4B9D"/>
    <w:rsid w:val="008D1A66"/>
    <w:rsid w:val="008D57C4"/>
    <w:rsid w:val="008D6A2B"/>
    <w:rsid w:val="008D76CF"/>
    <w:rsid w:val="008E07B6"/>
    <w:rsid w:val="008E236A"/>
    <w:rsid w:val="008E6084"/>
    <w:rsid w:val="008E6876"/>
    <w:rsid w:val="008E6B58"/>
    <w:rsid w:val="008F0F26"/>
    <w:rsid w:val="008F10F9"/>
    <w:rsid w:val="008F1B97"/>
    <w:rsid w:val="008F3126"/>
    <w:rsid w:val="008F3FA2"/>
    <w:rsid w:val="008F56F6"/>
    <w:rsid w:val="008F6215"/>
    <w:rsid w:val="00900C85"/>
    <w:rsid w:val="00901171"/>
    <w:rsid w:val="0090200D"/>
    <w:rsid w:val="0090283F"/>
    <w:rsid w:val="009035C5"/>
    <w:rsid w:val="00904750"/>
    <w:rsid w:val="00912AF2"/>
    <w:rsid w:val="00912F6D"/>
    <w:rsid w:val="00914299"/>
    <w:rsid w:val="00915049"/>
    <w:rsid w:val="009171E2"/>
    <w:rsid w:val="009174CF"/>
    <w:rsid w:val="0092066A"/>
    <w:rsid w:val="00920FF8"/>
    <w:rsid w:val="0092159F"/>
    <w:rsid w:val="009227FC"/>
    <w:rsid w:val="00923DDE"/>
    <w:rsid w:val="00925D25"/>
    <w:rsid w:val="00927BB3"/>
    <w:rsid w:val="0093135E"/>
    <w:rsid w:val="009334EE"/>
    <w:rsid w:val="0093374D"/>
    <w:rsid w:val="00937304"/>
    <w:rsid w:val="009376DF"/>
    <w:rsid w:val="009414F0"/>
    <w:rsid w:val="009419B6"/>
    <w:rsid w:val="00944626"/>
    <w:rsid w:val="00944963"/>
    <w:rsid w:val="00946FA5"/>
    <w:rsid w:val="00950911"/>
    <w:rsid w:val="00952CE6"/>
    <w:rsid w:val="00954AD0"/>
    <w:rsid w:val="00954F56"/>
    <w:rsid w:val="009554FE"/>
    <w:rsid w:val="00956BFA"/>
    <w:rsid w:val="00956C86"/>
    <w:rsid w:val="0096113F"/>
    <w:rsid w:val="00962CC1"/>
    <w:rsid w:val="0096380B"/>
    <w:rsid w:val="009639EA"/>
    <w:rsid w:val="00964399"/>
    <w:rsid w:val="009714C7"/>
    <w:rsid w:val="00972840"/>
    <w:rsid w:val="00973685"/>
    <w:rsid w:val="00973C91"/>
    <w:rsid w:val="00973D6F"/>
    <w:rsid w:val="00975EC2"/>
    <w:rsid w:val="00977481"/>
    <w:rsid w:val="00982725"/>
    <w:rsid w:val="00983BCC"/>
    <w:rsid w:val="009845D9"/>
    <w:rsid w:val="00984808"/>
    <w:rsid w:val="009854D8"/>
    <w:rsid w:val="0098665E"/>
    <w:rsid w:val="0098764B"/>
    <w:rsid w:val="00991AB6"/>
    <w:rsid w:val="009979F1"/>
    <w:rsid w:val="009A0EE3"/>
    <w:rsid w:val="009A7DDB"/>
    <w:rsid w:val="009B2464"/>
    <w:rsid w:val="009B2873"/>
    <w:rsid w:val="009B4566"/>
    <w:rsid w:val="009C2A25"/>
    <w:rsid w:val="009C31F5"/>
    <w:rsid w:val="009C3931"/>
    <w:rsid w:val="009C502D"/>
    <w:rsid w:val="009C63B1"/>
    <w:rsid w:val="009D35BF"/>
    <w:rsid w:val="009D4337"/>
    <w:rsid w:val="009D6B14"/>
    <w:rsid w:val="009D7D3E"/>
    <w:rsid w:val="009E07A3"/>
    <w:rsid w:val="009E14BF"/>
    <w:rsid w:val="009E677A"/>
    <w:rsid w:val="009F21D6"/>
    <w:rsid w:val="009F54E8"/>
    <w:rsid w:val="00A00816"/>
    <w:rsid w:val="00A01392"/>
    <w:rsid w:val="00A01793"/>
    <w:rsid w:val="00A03002"/>
    <w:rsid w:val="00A03F45"/>
    <w:rsid w:val="00A055A1"/>
    <w:rsid w:val="00A0584E"/>
    <w:rsid w:val="00A1130C"/>
    <w:rsid w:val="00A1161F"/>
    <w:rsid w:val="00A12A82"/>
    <w:rsid w:val="00A14077"/>
    <w:rsid w:val="00A14773"/>
    <w:rsid w:val="00A14DBC"/>
    <w:rsid w:val="00A1514C"/>
    <w:rsid w:val="00A160B4"/>
    <w:rsid w:val="00A16557"/>
    <w:rsid w:val="00A20882"/>
    <w:rsid w:val="00A20B3C"/>
    <w:rsid w:val="00A214FB"/>
    <w:rsid w:val="00A238EF"/>
    <w:rsid w:val="00A25359"/>
    <w:rsid w:val="00A2535F"/>
    <w:rsid w:val="00A258F7"/>
    <w:rsid w:val="00A30F64"/>
    <w:rsid w:val="00A34BFA"/>
    <w:rsid w:val="00A4045F"/>
    <w:rsid w:val="00A41789"/>
    <w:rsid w:val="00A4198E"/>
    <w:rsid w:val="00A440E2"/>
    <w:rsid w:val="00A461DF"/>
    <w:rsid w:val="00A46660"/>
    <w:rsid w:val="00A5266C"/>
    <w:rsid w:val="00A54FEE"/>
    <w:rsid w:val="00A5773A"/>
    <w:rsid w:val="00A62A18"/>
    <w:rsid w:val="00A62A85"/>
    <w:rsid w:val="00A6386B"/>
    <w:rsid w:val="00A64D73"/>
    <w:rsid w:val="00A67849"/>
    <w:rsid w:val="00A70D85"/>
    <w:rsid w:val="00A76164"/>
    <w:rsid w:val="00A76C0D"/>
    <w:rsid w:val="00A8114A"/>
    <w:rsid w:val="00A84E4F"/>
    <w:rsid w:val="00A85734"/>
    <w:rsid w:val="00A86233"/>
    <w:rsid w:val="00A95232"/>
    <w:rsid w:val="00A9577D"/>
    <w:rsid w:val="00AA3C3B"/>
    <w:rsid w:val="00AA4C2A"/>
    <w:rsid w:val="00AA77D3"/>
    <w:rsid w:val="00AB071D"/>
    <w:rsid w:val="00AB07FE"/>
    <w:rsid w:val="00AB2117"/>
    <w:rsid w:val="00AB254F"/>
    <w:rsid w:val="00AB6176"/>
    <w:rsid w:val="00AC0FCA"/>
    <w:rsid w:val="00AC2690"/>
    <w:rsid w:val="00AC2A76"/>
    <w:rsid w:val="00AC3673"/>
    <w:rsid w:val="00AC5199"/>
    <w:rsid w:val="00AC754F"/>
    <w:rsid w:val="00AD0BDA"/>
    <w:rsid w:val="00AD55BE"/>
    <w:rsid w:val="00AD586B"/>
    <w:rsid w:val="00AD5C05"/>
    <w:rsid w:val="00AD6D36"/>
    <w:rsid w:val="00AE271A"/>
    <w:rsid w:val="00AE2C71"/>
    <w:rsid w:val="00AE3CB0"/>
    <w:rsid w:val="00AF03C4"/>
    <w:rsid w:val="00AF3012"/>
    <w:rsid w:val="00AF3014"/>
    <w:rsid w:val="00AF39A7"/>
    <w:rsid w:val="00AF407F"/>
    <w:rsid w:val="00B0492C"/>
    <w:rsid w:val="00B04A1B"/>
    <w:rsid w:val="00B073AB"/>
    <w:rsid w:val="00B13079"/>
    <w:rsid w:val="00B13DCF"/>
    <w:rsid w:val="00B13E5F"/>
    <w:rsid w:val="00B13FC7"/>
    <w:rsid w:val="00B14A44"/>
    <w:rsid w:val="00B14AA7"/>
    <w:rsid w:val="00B1700C"/>
    <w:rsid w:val="00B20929"/>
    <w:rsid w:val="00B24236"/>
    <w:rsid w:val="00B256E1"/>
    <w:rsid w:val="00B25E79"/>
    <w:rsid w:val="00B2711B"/>
    <w:rsid w:val="00B2737B"/>
    <w:rsid w:val="00B274EC"/>
    <w:rsid w:val="00B276EB"/>
    <w:rsid w:val="00B27DF0"/>
    <w:rsid w:val="00B3141E"/>
    <w:rsid w:val="00B320A0"/>
    <w:rsid w:val="00B331F8"/>
    <w:rsid w:val="00B34728"/>
    <w:rsid w:val="00B42AE9"/>
    <w:rsid w:val="00B45AFE"/>
    <w:rsid w:val="00B46921"/>
    <w:rsid w:val="00B46F1F"/>
    <w:rsid w:val="00B47310"/>
    <w:rsid w:val="00B476F6"/>
    <w:rsid w:val="00B52E5F"/>
    <w:rsid w:val="00B573BD"/>
    <w:rsid w:val="00B57E55"/>
    <w:rsid w:val="00B61023"/>
    <w:rsid w:val="00B61489"/>
    <w:rsid w:val="00B62906"/>
    <w:rsid w:val="00B63A6D"/>
    <w:rsid w:val="00B65312"/>
    <w:rsid w:val="00B65941"/>
    <w:rsid w:val="00B66AAE"/>
    <w:rsid w:val="00B676C8"/>
    <w:rsid w:val="00B71F22"/>
    <w:rsid w:val="00B7240B"/>
    <w:rsid w:val="00B75127"/>
    <w:rsid w:val="00B754F3"/>
    <w:rsid w:val="00B7622D"/>
    <w:rsid w:val="00B766BA"/>
    <w:rsid w:val="00B85607"/>
    <w:rsid w:val="00B8604E"/>
    <w:rsid w:val="00B86D73"/>
    <w:rsid w:val="00B871BD"/>
    <w:rsid w:val="00B90DCA"/>
    <w:rsid w:val="00B94CD9"/>
    <w:rsid w:val="00B94D77"/>
    <w:rsid w:val="00B94EC4"/>
    <w:rsid w:val="00B95081"/>
    <w:rsid w:val="00B95209"/>
    <w:rsid w:val="00B96DE7"/>
    <w:rsid w:val="00B97F7D"/>
    <w:rsid w:val="00BA0B7F"/>
    <w:rsid w:val="00BA1AF6"/>
    <w:rsid w:val="00BA3B7E"/>
    <w:rsid w:val="00BA5106"/>
    <w:rsid w:val="00BA6809"/>
    <w:rsid w:val="00BA6ACF"/>
    <w:rsid w:val="00BB15B3"/>
    <w:rsid w:val="00BB4439"/>
    <w:rsid w:val="00BB739E"/>
    <w:rsid w:val="00BC17FC"/>
    <w:rsid w:val="00BC27E1"/>
    <w:rsid w:val="00BC33AA"/>
    <w:rsid w:val="00BC5D88"/>
    <w:rsid w:val="00BC7340"/>
    <w:rsid w:val="00BD00F7"/>
    <w:rsid w:val="00BD0557"/>
    <w:rsid w:val="00BD07F6"/>
    <w:rsid w:val="00BD133D"/>
    <w:rsid w:val="00BD1744"/>
    <w:rsid w:val="00BD217B"/>
    <w:rsid w:val="00BD668E"/>
    <w:rsid w:val="00BD6F3B"/>
    <w:rsid w:val="00BE0B5B"/>
    <w:rsid w:val="00BE4EDB"/>
    <w:rsid w:val="00BE66A3"/>
    <w:rsid w:val="00BE6BF8"/>
    <w:rsid w:val="00BE75CD"/>
    <w:rsid w:val="00BE7765"/>
    <w:rsid w:val="00BE7C0B"/>
    <w:rsid w:val="00BF253C"/>
    <w:rsid w:val="00BF2C62"/>
    <w:rsid w:val="00BF4C35"/>
    <w:rsid w:val="00BF528B"/>
    <w:rsid w:val="00BF5AB2"/>
    <w:rsid w:val="00BF718B"/>
    <w:rsid w:val="00BF7419"/>
    <w:rsid w:val="00C0093D"/>
    <w:rsid w:val="00C00A88"/>
    <w:rsid w:val="00C01259"/>
    <w:rsid w:val="00C02639"/>
    <w:rsid w:val="00C02717"/>
    <w:rsid w:val="00C05B7B"/>
    <w:rsid w:val="00C065CE"/>
    <w:rsid w:val="00C06998"/>
    <w:rsid w:val="00C10369"/>
    <w:rsid w:val="00C1304D"/>
    <w:rsid w:val="00C150A9"/>
    <w:rsid w:val="00C178FD"/>
    <w:rsid w:val="00C21A3C"/>
    <w:rsid w:val="00C25917"/>
    <w:rsid w:val="00C27299"/>
    <w:rsid w:val="00C30F99"/>
    <w:rsid w:val="00C33205"/>
    <w:rsid w:val="00C334E8"/>
    <w:rsid w:val="00C351FF"/>
    <w:rsid w:val="00C36388"/>
    <w:rsid w:val="00C36736"/>
    <w:rsid w:val="00C37996"/>
    <w:rsid w:val="00C43D06"/>
    <w:rsid w:val="00C47320"/>
    <w:rsid w:val="00C4769E"/>
    <w:rsid w:val="00C532AF"/>
    <w:rsid w:val="00C53CF7"/>
    <w:rsid w:val="00C5539F"/>
    <w:rsid w:val="00C56600"/>
    <w:rsid w:val="00C62106"/>
    <w:rsid w:val="00C649C5"/>
    <w:rsid w:val="00C64BC0"/>
    <w:rsid w:val="00C72145"/>
    <w:rsid w:val="00C727AC"/>
    <w:rsid w:val="00C72C81"/>
    <w:rsid w:val="00C73DDF"/>
    <w:rsid w:val="00C7554E"/>
    <w:rsid w:val="00C75991"/>
    <w:rsid w:val="00C81D1C"/>
    <w:rsid w:val="00C82281"/>
    <w:rsid w:val="00C82B40"/>
    <w:rsid w:val="00C82C52"/>
    <w:rsid w:val="00C83DAA"/>
    <w:rsid w:val="00C85347"/>
    <w:rsid w:val="00C87510"/>
    <w:rsid w:val="00C87896"/>
    <w:rsid w:val="00C905A0"/>
    <w:rsid w:val="00C9129C"/>
    <w:rsid w:val="00C9486D"/>
    <w:rsid w:val="00C948F1"/>
    <w:rsid w:val="00C94B94"/>
    <w:rsid w:val="00C955B6"/>
    <w:rsid w:val="00C97933"/>
    <w:rsid w:val="00C9797F"/>
    <w:rsid w:val="00C97F93"/>
    <w:rsid w:val="00CA1898"/>
    <w:rsid w:val="00CA1E64"/>
    <w:rsid w:val="00CA48EC"/>
    <w:rsid w:val="00CA606C"/>
    <w:rsid w:val="00CA62D1"/>
    <w:rsid w:val="00CA651F"/>
    <w:rsid w:val="00CA69AE"/>
    <w:rsid w:val="00CB20A8"/>
    <w:rsid w:val="00CB783A"/>
    <w:rsid w:val="00CC223E"/>
    <w:rsid w:val="00CC24E6"/>
    <w:rsid w:val="00CC2EE4"/>
    <w:rsid w:val="00CD0DB1"/>
    <w:rsid w:val="00CD2335"/>
    <w:rsid w:val="00CD3B67"/>
    <w:rsid w:val="00CE0C31"/>
    <w:rsid w:val="00CE0C6D"/>
    <w:rsid w:val="00CE11CE"/>
    <w:rsid w:val="00CE2BDB"/>
    <w:rsid w:val="00CE374D"/>
    <w:rsid w:val="00CE4630"/>
    <w:rsid w:val="00CE537D"/>
    <w:rsid w:val="00CE5EA3"/>
    <w:rsid w:val="00CF0B90"/>
    <w:rsid w:val="00CF2F29"/>
    <w:rsid w:val="00CF70D2"/>
    <w:rsid w:val="00CF79DC"/>
    <w:rsid w:val="00CF7EA2"/>
    <w:rsid w:val="00D023FB"/>
    <w:rsid w:val="00D05035"/>
    <w:rsid w:val="00D06C76"/>
    <w:rsid w:val="00D1187A"/>
    <w:rsid w:val="00D122A4"/>
    <w:rsid w:val="00D16DA4"/>
    <w:rsid w:val="00D175AD"/>
    <w:rsid w:val="00D20D48"/>
    <w:rsid w:val="00D25137"/>
    <w:rsid w:val="00D273BE"/>
    <w:rsid w:val="00D302CD"/>
    <w:rsid w:val="00D31FE4"/>
    <w:rsid w:val="00D32BAE"/>
    <w:rsid w:val="00D33381"/>
    <w:rsid w:val="00D368E5"/>
    <w:rsid w:val="00D36C56"/>
    <w:rsid w:val="00D375E0"/>
    <w:rsid w:val="00D410E7"/>
    <w:rsid w:val="00D41E91"/>
    <w:rsid w:val="00D42FFB"/>
    <w:rsid w:val="00D43048"/>
    <w:rsid w:val="00D43B5F"/>
    <w:rsid w:val="00D45032"/>
    <w:rsid w:val="00D4607B"/>
    <w:rsid w:val="00D46158"/>
    <w:rsid w:val="00D461E9"/>
    <w:rsid w:val="00D47214"/>
    <w:rsid w:val="00D500A9"/>
    <w:rsid w:val="00D540F6"/>
    <w:rsid w:val="00D54760"/>
    <w:rsid w:val="00D557AB"/>
    <w:rsid w:val="00D55E0F"/>
    <w:rsid w:val="00D56F5D"/>
    <w:rsid w:val="00D57986"/>
    <w:rsid w:val="00D61357"/>
    <w:rsid w:val="00D6214C"/>
    <w:rsid w:val="00D62E35"/>
    <w:rsid w:val="00D6307D"/>
    <w:rsid w:val="00D63418"/>
    <w:rsid w:val="00D71EEE"/>
    <w:rsid w:val="00D73925"/>
    <w:rsid w:val="00D73B8C"/>
    <w:rsid w:val="00D74922"/>
    <w:rsid w:val="00D76987"/>
    <w:rsid w:val="00D80424"/>
    <w:rsid w:val="00D81E67"/>
    <w:rsid w:val="00D84419"/>
    <w:rsid w:val="00D8470D"/>
    <w:rsid w:val="00D85FDB"/>
    <w:rsid w:val="00D9085A"/>
    <w:rsid w:val="00D91618"/>
    <w:rsid w:val="00D931BC"/>
    <w:rsid w:val="00D93416"/>
    <w:rsid w:val="00D9788C"/>
    <w:rsid w:val="00D97DC7"/>
    <w:rsid w:val="00DA05D5"/>
    <w:rsid w:val="00DA0993"/>
    <w:rsid w:val="00DA2107"/>
    <w:rsid w:val="00DA315B"/>
    <w:rsid w:val="00DA5738"/>
    <w:rsid w:val="00DB2B91"/>
    <w:rsid w:val="00DB4128"/>
    <w:rsid w:val="00DB430D"/>
    <w:rsid w:val="00DB6627"/>
    <w:rsid w:val="00DB706B"/>
    <w:rsid w:val="00DB726C"/>
    <w:rsid w:val="00DB7585"/>
    <w:rsid w:val="00DC0DD4"/>
    <w:rsid w:val="00DC111B"/>
    <w:rsid w:val="00DC2DF6"/>
    <w:rsid w:val="00DD06CE"/>
    <w:rsid w:val="00DD07A3"/>
    <w:rsid w:val="00DD237F"/>
    <w:rsid w:val="00DD3293"/>
    <w:rsid w:val="00DE2954"/>
    <w:rsid w:val="00DE3676"/>
    <w:rsid w:val="00DE5033"/>
    <w:rsid w:val="00DE542A"/>
    <w:rsid w:val="00DE5FE2"/>
    <w:rsid w:val="00DE668B"/>
    <w:rsid w:val="00DE7BC0"/>
    <w:rsid w:val="00DF0EB9"/>
    <w:rsid w:val="00DF228C"/>
    <w:rsid w:val="00DF3ADB"/>
    <w:rsid w:val="00DF67D7"/>
    <w:rsid w:val="00DF7121"/>
    <w:rsid w:val="00E05243"/>
    <w:rsid w:val="00E05943"/>
    <w:rsid w:val="00E062DD"/>
    <w:rsid w:val="00E07725"/>
    <w:rsid w:val="00E110BE"/>
    <w:rsid w:val="00E1260F"/>
    <w:rsid w:val="00E142C3"/>
    <w:rsid w:val="00E154C4"/>
    <w:rsid w:val="00E17CD5"/>
    <w:rsid w:val="00E221C8"/>
    <w:rsid w:val="00E23A6E"/>
    <w:rsid w:val="00E23B94"/>
    <w:rsid w:val="00E2491C"/>
    <w:rsid w:val="00E25183"/>
    <w:rsid w:val="00E26649"/>
    <w:rsid w:val="00E40195"/>
    <w:rsid w:val="00E50693"/>
    <w:rsid w:val="00E57166"/>
    <w:rsid w:val="00E601CB"/>
    <w:rsid w:val="00E602C9"/>
    <w:rsid w:val="00E60A2F"/>
    <w:rsid w:val="00E640A6"/>
    <w:rsid w:val="00E6517C"/>
    <w:rsid w:val="00E70042"/>
    <w:rsid w:val="00E71743"/>
    <w:rsid w:val="00E721F4"/>
    <w:rsid w:val="00E86234"/>
    <w:rsid w:val="00E87578"/>
    <w:rsid w:val="00E87EAC"/>
    <w:rsid w:val="00E90226"/>
    <w:rsid w:val="00E90DA6"/>
    <w:rsid w:val="00E914BA"/>
    <w:rsid w:val="00E924A2"/>
    <w:rsid w:val="00E932DC"/>
    <w:rsid w:val="00E93D9A"/>
    <w:rsid w:val="00E93E0C"/>
    <w:rsid w:val="00EA0E16"/>
    <w:rsid w:val="00EA3A48"/>
    <w:rsid w:val="00EA3AE7"/>
    <w:rsid w:val="00EA41B1"/>
    <w:rsid w:val="00EA5804"/>
    <w:rsid w:val="00EB09C4"/>
    <w:rsid w:val="00EB0D63"/>
    <w:rsid w:val="00EB0DE3"/>
    <w:rsid w:val="00EB5507"/>
    <w:rsid w:val="00EC0671"/>
    <w:rsid w:val="00EC0B4F"/>
    <w:rsid w:val="00EC107A"/>
    <w:rsid w:val="00EC10C9"/>
    <w:rsid w:val="00EC268E"/>
    <w:rsid w:val="00EC5AB2"/>
    <w:rsid w:val="00EC6842"/>
    <w:rsid w:val="00EC7343"/>
    <w:rsid w:val="00ED3C7E"/>
    <w:rsid w:val="00ED4AF2"/>
    <w:rsid w:val="00ED4B4E"/>
    <w:rsid w:val="00ED711F"/>
    <w:rsid w:val="00EE1ADA"/>
    <w:rsid w:val="00EE23C3"/>
    <w:rsid w:val="00EE4583"/>
    <w:rsid w:val="00EF02FA"/>
    <w:rsid w:val="00EF11B6"/>
    <w:rsid w:val="00EF193F"/>
    <w:rsid w:val="00EF1FF6"/>
    <w:rsid w:val="00EF2237"/>
    <w:rsid w:val="00EF2540"/>
    <w:rsid w:val="00EF2821"/>
    <w:rsid w:val="00EF6DBE"/>
    <w:rsid w:val="00EF734A"/>
    <w:rsid w:val="00F01080"/>
    <w:rsid w:val="00F0384B"/>
    <w:rsid w:val="00F047B8"/>
    <w:rsid w:val="00F04CDE"/>
    <w:rsid w:val="00F05368"/>
    <w:rsid w:val="00F07C0A"/>
    <w:rsid w:val="00F10DDD"/>
    <w:rsid w:val="00F111A1"/>
    <w:rsid w:val="00F11641"/>
    <w:rsid w:val="00F11F25"/>
    <w:rsid w:val="00F125C6"/>
    <w:rsid w:val="00F13661"/>
    <w:rsid w:val="00F15808"/>
    <w:rsid w:val="00F15E56"/>
    <w:rsid w:val="00F17D19"/>
    <w:rsid w:val="00F20C86"/>
    <w:rsid w:val="00F21678"/>
    <w:rsid w:val="00F21DAD"/>
    <w:rsid w:val="00F25955"/>
    <w:rsid w:val="00F3186A"/>
    <w:rsid w:val="00F31E26"/>
    <w:rsid w:val="00F33055"/>
    <w:rsid w:val="00F336F9"/>
    <w:rsid w:val="00F3395E"/>
    <w:rsid w:val="00F3413E"/>
    <w:rsid w:val="00F35517"/>
    <w:rsid w:val="00F3558A"/>
    <w:rsid w:val="00F35B28"/>
    <w:rsid w:val="00F41672"/>
    <w:rsid w:val="00F41BDD"/>
    <w:rsid w:val="00F43AFA"/>
    <w:rsid w:val="00F43B2D"/>
    <w:rsid w:val="00F4681F"/>
    <w:rsid w:val="00F46EF8"/>
    <w:rsid w:val="00F50947"/>
    <w:rsid w:val="00F55F15"/>
    <w:rsid w:val="00F56A86"/>
    <w:rsid w:val="00F577F7"/>
    <w:rsid w:val="00F62386"/>
    <w:rsid w:val="00F64900"/>
    <w:rsid w:val="00F659C2"/>
    <w:rsid w:val="00F67654"/>
    <w:rsid w:val="00F70564"/>
    <w:rsid w:val="00F723CC"/>
    <w:rsid w:val="00F777CB"/>
    <w:rsid w:val="00F80672"/>
    <w:rsid w:val="00F818C1"/>
    <w:rsid w:val="00F818C6"/>
    <w:rsid w:val="00F840D7"/>
    <w:rsid w:val="00F848C1"/>
    <w:rsid w:val="00F85022"/>
    <w:rsid w:val="00F86066"/>
    <w:rsid w:val="00F869E8"/>
    <w:rsid w:val="00F86D5D"/>
    <w:rsid w:val="00F87D1B"/>
    <w:rsid w:val="00F910B1"/>
    <w:rsid w:val="00F937F5"/>
    <w:rsid w:val="00F93907"/>
    <w:rsid w:val="00F944C4"/>
    <w:rsid w:val="00F9481C"/>
    <w:rsid w:val="00F9647E"/>
    <w:rsid w:val="00F966AE"/>
    <w:rsid w:val="00FA174F"/>
    <w:rsid w:val="00FA5F35"/>
    <w:rsid w:val="00FA653A"/>
    <w:rsid w:val="00FA6F10"/>
    <w:rsid w:val="00FA714A"/>
    <w:rsid w:val="00FB0D9A"/>
    <w:rsid w:val="00FB2A5E"/>
    <w:rsid w:val="00FB5DB4"/>
    <w:rsid w:val="00FB640D"/>
    <w:rsid w:val="00FB6BC0"/>
    <w:rsid w:val="00FB7BA0"/>
    <w:rsid w:val="00FB7BE2"/>
    <w:rsid w:val="00FC41B0"/>
    <w:rsid w:val="00FC6BA1"/>
    <w:rsid w:val="00FC6EDC"/>
    <w:rsid w:val="00FD035A"/>
    <w:rsid w:val="00FD1C02"/>
    <w:rsid w:val="00FD3C4D"/>
    <w:rsid w:val="00FD42D3"/>
    <w:rsid w:val="00FD5C3B"/>
    <w:rsid w:val="00FD5DB4"/>
    <w:rsid w:val="00FE0E1E"/>
    <w:rsid w:val="00FE346E"/>
    <w:rsid w:val="00FE4927"/>
    <w:rsid w:val="00FE4C5D"/>
    <w:rsid w:val="00FE6C37"/>
    <w:rsid w:val="00FE7BA1"/>
    <w:rsid w:val="00FF16BE"/>
    <w:rsid w:val="00FF24BF"/>
    <w:rsid w:val="00FF595A"/>
    <w:rsid w:val="00FF7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CBED9"/>
  <w15:docId w15:val="{8E2C29ED-CB3D-0E42-8795-62B2162D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2C0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690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37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C1E"/>
    <w:pPr>
      <w:ind w:left="720"/>
      <w:contextualSpacing/>
    </w:pPr>
  </w:style>
  <w:style w:type="paragraph" w:styleId="NormalWeb">
    <w:name w:val="Normal (Web)"/>
    <w:basedOn w:val="Normal"/>
    <w:uiPriority w:val="99"/>
    <w:unhideWhenUsed/>
    <w:rsid w:val="00BD133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qFormat/>
    <w:rsid w:val="00283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BD1"/>
  </w:style>
  <w:style w:type="paragraph" w:styleId="Footer">
    <w:name w:val="footer"/>
    <w:basedOn w:val="Normal"/>
    <w:link w:val="FooterChar"/>
    <w:uiPriority w:val="99"/>
    <w:unhideWhenUsed/>
    <w:rsid w:val="00283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BD1"/>
  </w:style>
  <w:style w:type="character" w:styleId="Emphasis">
    <w:name w:val="Emphasis"/>
    <w:basedOn w:val="DefaultParagraphFont"/>
    <w:uiPriority w:val="20"/>
    <w:qFormat/>
    <w:rsid w:val="004B79C8"/>
    <w:rPr>
      <w:i/>
      <w:iCs/>
    </w:rPr>
  </w:style>
  <w:style w:type="character" w:customStyle="1" w:styleId="dttext">
    <w:name w:val="dttext"/>
    <w:basedOn w:val="DefaultParagraphFont"/>
    <w:rsid w:val="0072164B"/>
  </w:style>
  <w:style w:type="character" w:customStyle="1" w:styleId="letter">
    <w:name w:val="letter"/>
    <w:basedOn w:val="DefaultParagraphFont"/>
    <w:rsid w:val="0072164B"/>
  </w:style>
  <w:style w:type="character" w:styleId="Strong">
    <w:name w:val="Strong"/>
    <w:basedOn w:val="DefaultParagraphFont"/>
    <w:uiPriority w:val="22"/>
    <w:qFormat/>
    <w:rsid w:val="0072164B"/>
    <w:rPr>
      <w:b/>
      <w:bCs/>
    </w:rPr>
  </w:style>
  <w:style w:type="character" w:styleId="Hyperlink">
    <w:name w:val="Hyperlink"/>
    <w:basedOn w:val="DefaultParagraphFont"/>
    <w:uiPriority w:val="99"/>
    <w:unhideWhenUsed/>
    <w:rsid w:val="00CC223E"/>
    <w:rPr>
      <w:color w:val="0000FF"/>
      <w:u w:val="single"/>
    </w:rPr>
  </w:style>
  <w:style w:type="table" w:styleId="TableGrid">
    <w:name w:val="Table Grid"/>
    <w:basedOn w:val="TableNormal"/>
    <w:uiPriority w:val="59"/>
    <w:rsid w:val="00AC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9022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B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CFF"/>
    <w:rPr>
      <w:rFonts w:ascii="Tahoma" w:hAnsi="Tahoma" w:cs="Tahoma"/>
      <w:sz w:val="16"/>
      <w:szCs w:val="16"/>
    </w:rPr>
  </w:style>
  <w:style w:type="character" w:customStyle="1" w:styleId="UnresolvedMention">
    <w:name w:val="Unresolved Mention"/>
    <w:basedOn w:val="DefaultParagraphFont"/>
    <w:uiPriority w:val="99"/>
    <w:semiHidden/>
    <w:unhideWhenUsed/>
    <w:rsid w:val="0010353B"/>
    <w:rPr>
      <w:color w:val="605E5C"/>
      <w:shd w:val="clear" w:color="auto" w:fill="E1DFDD"/>
    </w:rPr>
  </w:style>
  <w:style w:type="character" w:customStyle="1" w:styleId="update-year">
    <w:name w:val="update-year"/>
    <w:basedOn w:val="DefaultParagraphFont"/>
    <w:rsid w:val="007D2FE0"/>
  </w:style>
  <w:style w:type="character" w:customStyle="1" w:styleId="text">
    <w:name w:val="text"/>
    <w:basedOn w:val="DefaultParagraphFont"/>
    <w:rsid w:val="00D80424"/>
  </w:style>
  <w:style w:type="character" w:customStyle="1" w:styleId="Heading1Char">
    <w:name w:val="Heading 1 Char"/>
    <w:basedOn w:val="DefaultParagraphFont"/>
    <w:link w:val="Heading1"/>
    <w:uiPriority w:val="9"/>
    <w:rsid w:val="004B2C0E"/>
    <w:rPr>
      <w:rFonts w:asciiTheme="majorHAnsi" w:eastAsiaTheme="majorEastAsia" w:hAnsiTheme="majorHAnsi" w:cstheme="majorBidi"/>
      <w:color w:val="2F5496" w:themeColor="accent1" w:themeShade="BF"/>
      <w:sz w:val="32"/>
      <w:szCs w:val="32"/>
      <w:lang w:val="en-US"/>
    </w:rPr>
  </w:style>
  <w:style w:type="character" w:customStyle="1" w:styleId="authors-info">
    <w:name w:val="authors-info"/>
    <w:basedOn w:val="DefaultParagraphFont"/>
    <w:rsid w:val="00BF7419"/>
  </w:style>
  <w:style w:type="character" w:customStyle="1" w:styleId="blue-tooltip">
    <w:name w:val="blue-tooltip"/>
    <w:basedOn w:val="DefaultParagraphFont"/>
    <w:rsid w:val="00BF7419"/>
  </w:style>
  <w:style w:type="character" w:customStyle="1" w:styleId="author-ref">
    <w:name w:val="author-ref"/>
    <w:basedOn w:val="DefaultParagraphFont"/>
    <w:rsid w:val="00837C18"/>
  </w:style>
  <w:style w:type="character" w:styleId="FollowedHyperlink">
    <w:name w:val="FollowedHyperlink"/>
    <w:basedOn w:val="DefaultParagraphFont"/>
    <w:uiPriority w:val="99"/>
    <w:semiHidden/>
    <w:unhideWhenUsed/>
    <w:rsid w:val="00FE6C37"/>
    <w:rPr>
      <w:color w:val="954F72" w:themeColor="followedHyperlink"/>
      <w:u w:val="single"/>
    </w:rPr>
  </w:style>
  <w:style w:type="character" w:customStyle="1" w:styleId="Heading4Char">
    <w:name w:val="Heading 4 Char"/>
    <w:basedOn w:val="DefaultParagraphFont"/>
    <w:link w:val="Heading4"/>
    <w:uiPriority w:val="9"/>
    <w:semiHidden/>
    <w:rsid w:val="0093374D"/>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812037"/>
    <w:pPr>
      <w:spacing w:after="0" w:line="240" w:lineRule="auto"/>
    </w:pPr>
    <w:rPr>
      <w:rFonts w:ascii="Calibri" w:eastAsia="Calibri" w:hAnsi="Calibri" w:cs="Times New Roman"/>
      <w:lang w:val="en-US"/>
    </w:rPr>
  </w:style>
  <w:style w:type="character" w:customStyle="1" w:styleId="title-text">
    <w:name w:val="title-text"/>
    <w:basedOn w:val="DefaultParagraphFont"/>
    <w:rsid w:val="00133E5E"/>
  </w:style>
  <w:style w:type="character" w:customStyle="1" w:styleId="accordion-tabbedtab-mobile">
    <w:name w:val="accordion-tabbed__tab-mobile"/>
    <w:basedOn w:val="DefaultParagraphFont"/>
    <w:rsid w:val="00133E5E"/>
  </w:style>
  <w:style w:type="character" w:customStyle="1" w:styleId="comma-separator">
    <w:name w:val="comma-separator"/>
    <w:basedOn w:val="DefaultParagraphFont"/>
    <w:rsid w:val="008A7EBF"/>
  </w:style>
  <w:style w:type="character" w:customStyle="1" w:styleId="Heading3Char">
    <w:name w:val="Heading 3 Char"/>
    <w:basedOn w:val="DefaultParagraphFont"/>
    <w:link w:val="Heading3"/>
    <w:uiPriority w:val="9"/>
    <w:rsid w:val="005F4602"/>
    <w:rPr>
      <w:rFonts w:asciiTheme="majorHAnsi" w:eastAsiaTheme="majorEastAsia" w:hAnsiTheme="majorHAnsi" w:cstheme="majorBidi"/>
      <w:color w:val="1F3763" w:themeColor="accent1" w:themeShade="7F"/>
      <w:sz w:val="24"/>
      <w:szCs w:val="24"/>
    </w:rPr>
  </w:style>
  <w:style w:type="character" w:customStyle="1" w:styleId="NoSpacingChar">
    <w:name w:val="No Spacing Char"/>
    <w:basedOn w:val="DefaultParagraphFont"/>
    <w:link w:val="NoSpacing"/>
    <w:uiPriority w:val="1"/>
    <w:rsid w:val="00B13DCF"/>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4092">
      <w:bodyDiv w:val="1"/>
      <w:marLeft w:val="0"/>
      <w:marRight w:val="0"/>
      <w:marTop w:val="0"/>
      <w:marBottom w:val="0"/>
      <w:divBdr>
        <w:top w:val="none" w:sz="0" w:space="0" w:color="auto"/>
        <w:left w:val="none" w:sz="0" w:space="0" w:color="auto"/>
        <w:bottom w:val="none" w:sz="0" w:space="0" w:color="auto"/>
        <w:right w:val="none" w:sz="0" w:space="0" w:color="auto"/>
      </w:divBdr>
      <w:divsChild>
        <w:div w:id="970212294">
          <w:marLeft w:val="0"/>
          <w:marRight w:val="0"/>
          <w:marTop w:val="0"/>
          <w:marBottom w:val="0"/>
          <w:divBdr>
            <w:top w:val="none" w:sz="0" w:space="0" w:color="auto"/>
            <w:left w:val="none" w:sz="0" w:space="0" w:color="auto"/>
            <w:bottom w:val="none" w:sz="0" w:space="0" w:color="auto"/>
            <w:right w:val="none" w:sz="0" w:space="0" w:color="auto"/>
          </w:divBdr>
        </w:div>
        <w:div w:id="623579978">
          <w:marLeft w:val="0"/>
          <w:marRight w:val="0"/>
          <w:marTop w:val="0"/>
          <w:marBottom w:val="0"/>
          <w:divBdr>
            <w:top w:val="none" w:sz="0" w:space="0" w:color="auto"/>
            <w:left w:val="none" w:sz="0" w:space="0" w:color="auto"/>
            <w:bottom w:val="none" w:sz="0" w:space="0" w:color="auto"/>
            <w:right w:val="none" w:sz="0" w:space="0" w:color="auto"/>
          </w:divBdr>
        </w:div>
      </w:divsChild>
    </w:div>
    <w:div w:id="67848131">
      <w:bodyDiv w:val="1"/>
      <w:marLeft w:val="0"/>
      <w:marRight w:val="0"/>
      <w:marTop w:val="0"/>
      <w:marBottom w:val="0"/>
      <w:divBdr>
        <w:top w:val="none" w:sz="0" w:space="0" w:color="auto"/>
        <w:left w:val="none" w:sz="0" w:space="0" w:color="auto"/>
        <w:bottom w:val="none" w:sz="0" w:space="0" w:color="auto"/>
        <w:right w:val="none" w:sz="0" w:space="0" w:color="auto"/>
      </w:divBdr>
    </w:div>
    <w:div w:id="98645280">
      <w:bodyDiv w:val="1"/>
      <w:marLeft w:val="0"/>
      <w:marRight w:val="0"/>
      <w:marTop w:val="0"/>
      <w:marBottom w:val="0"/>
      <w:divBdr>
        <w:top w:val="none" w:sz="0" w:space="0" w:color="auto"/>
        <w:left w:val="none" w:sz="0" w:space="0" w:color="auto"/>
        <w:bottom w:val="none" w:sz="0" w:space="0" w:color="auto"/>
        <w:right w:val="none" w:sz="0" w:space="0" w:color="auto"/>
      </w:divBdr>
    </w:div>
    <w:div w:id="168984555">
      <w:bodyDiv w:val="1"/>
      <w:marLeft w:val="0"/>
      <w:marRight w:val="0"/>
      <w:marTop w:val="0"/>
      <w:marBottom w:val="0"/>
      <w:divBdr>
        <w:top w:val="none" w:sz="0" w:space="0" w:color="auto"/>
        <w:left w:val="none" w:sz="0" w:space="0" w:color="auto"/>
        <w:bottom w:val="none" w:sz="0" w:space="0" w:color="auto"/>
        <w:right w:val="none" w:sz="0" w:space="0" w:color="auto"/>
      </w:divBdr>
    </w:div>
    <w:div w:id="250967097">
      <w:bodyDiv w:val="1"/>
      <w:marLeft w:val="0"/>
      <w:marRight w:val="0"/>
      <w:marTop w:val="0"/>
      <w:marBottom w:val="0"/>
      <w:divBdr>
        <w:top w:val="none" w:sz="0" w:space="0" w:color="auto"/>
        <w:left w:val="none" w:sz="0" w:space="0" w:color="auto"/>
        <w:bottom w:val="none" w:sz="0" w:space="0" w:color="auto"/>
        <w:right w:val="none" w:sz="0" w:space="0" w:color="auto"/>
      </w:divBdr>
    </w:div>
    <w:div w:id="308024102">
      <w:bodyDiv w:val="1"/>
      <w:marLeft w:val="0"/>
      <w:marRight w:val="0"/>
      <w:marTop w:val="0"/>
      <w:marBottom w:val="0"/>
      <w:divBdr>
        <w:top w:val="none" w:sz="0" w:space="0" w:color="auto"/>
        <w:left w:val="none" w:sz="0" w:space="0" w:color="auto"/>
        <w:bottom w:val="none" w:sz="0" w:space="0" w:color="auto"/>
        <w:right w:val="none" w:sz="0" w:space="0" w:color="auto"/>
      </w:divBdr>
    </w:div>
    <w:div w:id="308747272">
      <w:bodyDiv w:val="1"/>
      <w:marLeft w:val="0"/>
      <w:marRight w:val="0"/>
      <w:marTop w:val="0"/>
      <w:marBottom w:val="0"/>
      <w:divBdr>
        <w:top w:val="none" w:sz="0" w:space="0" w:color="auto"/>
        <w:left w:val="none" w:sz="0" w:space="0" w:color="auto"/>
        <w:bottom w:val="none" w:sz="0" w:space="0" w:color="auto"/>
        <w:right w:val="none" w:sz="0" w:space="0" w:color="auto"/>
      </w:divBdr>
    </w:div>
    <w:div w:id="379862529">
      <w:bodyDiv w:val="1"/>
      <w:marLeft w:val="0"/>
      <w:marRight w:val="0"/>
      <w:marTop w:val="0"/>
      <w:marBottom w:val="0"/>
      <w:divBdr>
        <w:top w:val="none" w:sz="0" w:space="0" w:color="auto"/>
        <w:left w:val="none" w:sz="0" w:space="0" w:color="auto"/>
        <w:bottom w:val="none" w:sz="0" w:space="0" w:color="auto"/>
        <w:right w:val="none" w:sz="0" w:space="0" w:color="auto"/>
      </w:divBdr>
    </w:div>
    <w:div w:id="855848935">
      <w:bodyDiv w:val="1"/>
      <w:marLeft w:val="0"/>
      <w:marRight w:val="0"/>
      <w:marTop w:val="0"/>
      <w:marBottom w:val="0"/>
      <w:divBdr>
        <w:top w:val="none" w:sz="0" w:space="0" w:color="auto"/>
        <w:left w:val="none" w:sz="0" w:space="0" w:color="auto"/>
        <w:bottom w:val="none" w:sz="0" w:space="0" w:color="auto"/>
        <w:right w:val="none" w:sz="0" w:space="0" w:color="auto"/>
      </w:divBdr>
    </w:div>
    <w:div w:id="922955896">
      <w:bodyDiv w:val="1"/>
      <w:marLeft w:val="0"/>
      <w:marRight w:val="0"/>
      <w:marTop w:val="0"/>
      <w:marBottom w:val="0"/>
      <w:divBdr>
        <w:top w:val="none" w:sz="0" w:space="0" w:color="auto"/>
        <w:left w:val="none" w:sz="0" w:space="0" w:color="auto"/>
        <w:bottom w:val="none" w:sz="0" w:space="0" w:color="auto"/>
        <w:right w:val="none" w:sz="0" w:space="0" w:color="auto"/>
      </w:divBdr>
    </w:div>
    <w:div w:id="945380503">
      <w:bodyDiv w:val="1"/>
      <w:marLeft w:val="0"/>
      <w:marRight w:val="0"/>
      <w:marTop w:val="0"/>
      <w:marBottom w:val="0"/>
      <w:divBdr>
        <w:top w:val="none" w:sz="0" w:space="0" w:color="auto"/>
        <w:left w:val="none" w:sz="0" w:space="0" w:color="auto"/>
        <w:bottom w:val="none" w:sz="0" w:space="0" w:color="auto"/>
        <w:right w:val="none" w:sz="0" w:space="0" w:color="auto"/>
      </w:divBdr>
    </w:div>
    <w:div w:id="962272658">
      <w:bodyDiv w:val="1"/>
      <w:marLeft w:val="0"/>
      <w:marRight w:val="0"/>
      <w:marTop w:val="0"/>
      <w:marBottom w:val="0"/>
      <w:divBdr>
        <w:top w:val="none" w:sz="0" w:space="0" w:color="auto"/>
        <w:left w:val="none" w:sz="0" w:space="0" w:color="auto"/>
        <w:bottom w:val="none" w:sz="0" w:space="0" w:color="auto"/>
        <w:right w:val="none" w:sz="0" w:space="0" w:color="auto"/>
      </w:divBdr>
    </w:div>
    <w:div w:id="1137600591">
      <w:bodyDiv w:val="1"/>
      <w:marLeft w:val="0"/>
      <w:marRight w:val="0"/>
      <w:marTop w:val="0"/>
      <w:marBottom w:val="0"/>
      <w:divBdr>
        <w:top w:val="none" w:sz="0" w:space="0" w:color="auto"/>
        <w:left w:val="none" w:sz="0" w:space="0" w:color="auto"/>
        <w:bottom w:val="none" w:sz="0" w:space="0" w:color="auto"/>
        <w:right w:val="none" w:sz="0" w:space="0" w:color="auto"/>
      </w:divBdr>
      <w:divsChild>
        <w:div w:id="719790750">
          <w:marLeft w:val="0"/>
          <w:marRight w:val="0"/>
          <w:marTop w:val="0"/>
          <w:marBottom w:val="0"/>
          <w:divBdr>
            <w:top w:val="none" w:sz="0" w:space="0" w:color="auto"/>
            <w:left w:val="none" w:sz="0" w:space="0" w:color="auto"/>
            <w:bottom w:val="none" w:sz="0" w:space="0" w:color="auto"/>
            <w:right w:val="none" w:sz="0" w:space="0" w:color="auto"/>
          </w:divBdr>
        </w:div>
        <w:div w:id="487137034">
          <w:marLeft w:val="0"/>
          <w:marRight w:val="0"/>
          <w:marTop w:val="0"/>
          <w:marBottom w:val="0"/>
          <w:divBdr>
            <w:top w:val="none" w:sz="0" w:space="0" w:color="auto"/>
            <w:left w:val="none" w:sz="0" w:space="0" w:color="auto"/>
            <w:bottom w:val="none" w:sz="0" w:space="0" w:color="auto"/>
            <w:right w:val="none" w:sz="0" w:space="0" w:color="auto"/>
          </w:divBdr>
        </w:div>
      </w:divsChild>
    </w:div>
    <w:div w:id="1345592180">
      <w:bodyDiv w:val="1"/>
      <w:marLeft w:val="0"/>
      <w:marRight w:val="0"/>
      <w:marTop w:val="0"/>
      <w:marBottom w:val="0"/>
      <w:divBdr>
        <w:top w:val="none" w:sz="0" w:space="0" w:color="auto"/>
        <w:left w:val="none" w:sz="0" w:space="0" w:color="auto"/>
        <w:bottom w:val="none" w:sz="0" w:space="0" w:color="auto"/>
        <w:right w:val="none" w:sz="0" w:space="0" w:color="auto"/>
      </w:divBdr>
    </w:div>
    <w:div w:id="1425565092">
      <w:bodyDiv w:val="1"/>
      <w:marLeft w:val="0"/>
      <w:marRight w:val="0"/>
      <w:marTop w:val="0"/>
      <w:marBottom w:val="0"/>
      <w:divBdr>
        <w:top w:val="none" w:sz="0" w:space="0" w:color="auto"/>
        <w:left w:val="none" w:sz="0" w:space="0" w:color="auto"/>
        <w:bottom w:val="none" w:sz="0" w:space="0" w:color="auto"/>
        <w:right w:val="none" w:sz="0" w:space="0" w:color="auto"/>
      </w:divBdr>
      <w:divsChild>
        <w:div w:id="845050186">
          <w:marLeft w:val="0"/>
          <w:marRight w:val="0"/>
          <w:marTop w:val="225"/>
          <w:marBottom w:val="225"/>
          <w:divBdr>
            <w:top w:val="none" w:sz="0" w:space="0" w:color="auto"/>
            <w:left w:val="none" w:sz="0" w:space="0" w:color="auto"/>
            <w:bottom w:val="none" w:sz="0" w:space="0" w:color="auto"/>
            <w:right w:val="none" w:sz="0" w:space="0" w:color="auto"/>
          </w:divBdr>
          <w:divsChild>
            <w:div w:id="996108223">
              <w:marLeft w:val="0"/>
              <w:marRight w:val="0"/>
              <w:marTop w:val="0"/>
              <w:marBottom w:val="0"/>
              <w:divBdr>
                <w:top w:val="none" w:sz="0" w:space="0" w:color="auto"/>
                <w:left w:val="none" w:sz="0" w:space="0" w:color="auto"/>
                <w:bottom w:val="none" w:sz="0" w:space="0" w:color="auto"/>
                <w:right w:val="none" w:sz="0" w:space="0" w:color="auto"/>
              </w:divBdr>
              <w:divsChild>
                <w:div w:id="1725829977">
                  <w:marLeft w:val="0"/>
                  <w:marRight w:val="0"/>
                  <w:marTop w:val="0"/>
                  <w:marBottom w:val="0"/>
                  <w:divBdr>
                    <w:top w:val="none" w:sz="0" w:space="0" w:color="auto"/>
                    <w:left w:val="none" w:sz="0" w:space="0" w:color="auto"/>
                    <w:bottom w:val="none" w:sz="0" w:space="0" w:color="auto"/>
                    <w:right w:val="none" w:sz="0" w:space="0" w:color="auto"/>
                  </w:divBdr>
                  <w:divsChild>
                    <w:div w:id="4396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3033">
      <w:bodyDiv w:val="1"/>
      <w:marLeft w:val="0"/>
      <w:marRight w:val="0"/>
      <w:marTop w:val="0"/>
      <w:marBottom w:val="0"/>
      <w:divBdr>
        <w:top w:val="none" w:sz="0" w:space="0" w:color="auto"/>
        <w:left w:val="none" w:sz="0" w:space="0" w:color="auto"/>
        <w:bottom w:val="none" w:sz="0" w:space="0" w:color="auto"/>
        <w:right w:val="none" w:sz="0" w:space="0" w:color="auto"/>
      </w:divBdr>
    </w:div>
    <w:div w:id="1466388929">
      <w:bodyDiv w:val="1"/>
      <w:marLeft w:val="0"/>
      <w:marRight w:val="0"/>
      <w:marTop w:val="0"/>
      <w:marBottom w:val="0"/>
      <w:divBdr>
        <w:top w:val="none" w:sz="0" w:space="0" w:color="auto"/>
        <w:left w:val="none" w:sz="0" w:space="0" w:color="auto"/>
        <w:bottom w:val="none" w:sz="0" w:space="0" w:color="auto"/>
        <w:right w:val="none" w:sz="0" w:space="0" w:color="auto"/>
      </w:divBdr>
    </w:div>
    <w:div w:id="1503547127">
      <w:bodyDiv w:val="1"/>
      <w:marLeft w:val="0"/>
      <w:marRight w:val="0"/>
      <w:marTop w:val="0"/>
      <w:marBottom w:val="0"/>
      <w:divBdr>
        <w:top w:val="none" w:sz="0" w:space="0" w:color="auto"/>
        <w:left w:val="none" w:sz="0" w:space="0" w:color="auto"/>
        <w:bottom w:val="none" w:sz="0" w:space="0" w:color="auto"/>
        <w:right w:val="none" w:sz="0" w:space="0" w:color="auto"/>
      </w:divBdr>
    </w:div>
    <w:div w:id="1544557648">
      <w:bodyDiv w:val="1"/>
      <w:marLeft w:val="0"/>
      <w:marRight w:val="0"/>
      <w:marTop w:val="0"/>
      <w:marBottom w:val="0"/>
      <w:divBdr>
        <w:top w:val="none" w:sz="0" w:space="0" w:color="auto"/>
        <w:left w:val="none" w:sz="0" w:space="0" w:color="auto"/>
        <w:bottom w:val="none" w:sz="0" w:space="0" w:color="auto"/>
        <w:right w:val="none" w:sz="0" w:space="0" w:color="auto"/>
      </w:divBdr>
    </w:div>
    <w:div w:id="1579902990">
      <w:bodyDiv w:val="1"/>
      <w:marLeft w:val="0"/>
      <w:marRight w:val="0"/>
      <w:marTop w:val="0"/>
      <w:marBottom w:val="0"/>
      <w:divBdr>
        <w:top w:val="none" w:sz="0" w:space="0" w:color="auto"/>
        <w:left w:val="none" w:sz="0" w:space="0" w:color="auto"/>
        <w:bottom w:val="none" w:sz="0" w:space="0" w:color="auto"/>
        <w:right w:val="none" w:sz="0" w:space="0" w:color="auto"/>
      </w:divBdr>
    </w:div>
    <w:div w:id="1802846992">
      <w:bodyDiv w:val="1"/>
      <w:marLeft w:val="0"/>
      <w:marRight w:val="0"/>
      <w:marTop w:val="0"/>
      <w:marBottom w:val="0"/>
      <w:divBdr>
        <w:top w:val="none" w:sz="0" w:space="0" w:color="auto"/>
        <w:left w:val="none" w:sz="0" w:space="0" w:color="auto"/>
        <w:bottom w:val="none" w:sz="0" w:space="0" w:color="auto"/>
        <w:right w:val="none" w:sz="0" w:space="0" w:color="auto"/>
      </w:divBdr>
      <w:divsChild>
        <w:div w:id="1821648354">
          <w:marLeft w:val="0"/>
          <w:marRight w:val="0"/>
          <w:marTop w:val="0"/>
          <w:marBottom w:val="0"/>
          <w:divBdr>
            <w:top w:val="none" w:sz="0" w:space="0" w:color="auto"/>
            <w:left w:val="none" w:sz="0" w:space="0" w:color="auto"/>
            <w:bottom w:val="none" w:sz="0" w:space="0" w:color="auto"/>
            <w:right w:val="none" w:sz="0" w:space="0" w:color="auto"/>
          </w:divBdr>
        </w:div>
        <w:div w:id="1589999984">
          <w:marLeft w:val="0"/>
          <w:marRight w:val="0"/>
          <w:marTop w:val="0"/>
          <w:marBottom w:val="0"/>
          <w:divBdr>
            <w:top w:val="none" w:sz="0" w:space="0" w:color="auto"/>
            <w:left w:val="none" w:sz="0" w:space="0" w:color="auto"/>
            <w:bottom w:val="none" w:sz="0" w:space="0" w:color="auto"/>
            <w:right w:val="none" w:sz="0" w:space="0" w:color="auto"/>
          </w:divBdr>
        </w:div>
        <w:div w:id="1570339502">
          <w:marLeft w:val="0"/>
          <w:marRight w:val="0"/>
          <w:marTop w:val="0"/>
          <w:marBottom w:val="0"/>
          <w:divBdr>
            <w:top w:val="none" w:sz="0" w:space="0" w:color="auto"/>
            <w:left w:val="none" w:sz="0" w:space="0" w:color="auto"/>
            <w:bottom w:val="none" w:sz="0" w:space="0" w:color="auto"/>
            <w:right w:val="none" w:sz="0" w:space="0" w:color="auto"/>
          </w:divBdr>
        </w:div>
        <w:div w:id="408692436">
          <w:marLeft w:val="0"/>
          <w:marRight w:val="0"/>
          <w:marTop w:val="0"/>
          <w:marBottom w:val="0"/>
          <w:divBdr>
            <w:top w:val="none" w:sz="0" w:space="0" w:color="auto"/>
            <w:left w:val="none" w:sz="0" w:space="0" w:color="auto"/>
            <w:bottom w:val="none" w:sz="0" w:space="0" w:color="auto"/>
            <w:right w:val="none" w:sz="0" w:space="0" w:color="auto"/>
          </w:divBdr>
        </w:div>
        <w:div w:id="520242365">
          <w:marLeft w:val="0"/>
          <w:marRight w:val="0"/>
          <w:marTop w:val="0"/>
          <w:marBottom w:val="0"/>
          <w:divBdr>
            <w:top w:val="none" w:sz="0" w:space="0" w:color="auto"/>
            <w:left w:val="none" w:sz="0" w:space="0" w:color="auto"/>
            <w:bottom w:val="none" w:sz="0" w:space="0" w:color="auto"/>
            <w:right w:val="none" w:sz="0" w:space="0" w:color="auto"/>
          </w:divBdr>
        </w:div>
        <w:div w:id="425154398">
          <w:marLeft w:val="0"/>
          <w:marRight w:val="0"/>
          <w:marTop w:val="0"/>
          <w:marBottom w:val="0"/>
          <w:divBdr>
            <w:top w:val="none" w:sz="0" w:space="0" w:color="auto"/>
            <w:left w:val="none" w:sz="0" w:space="0" w:color="auto"/>
            <w:bottom w:val="none" w:sz="0" w:space="0" w:color="auto"/>
            <w:right w:val="none" w:sz="0" w:space="0" w:color="auto"/>
          </w:divBdr>
        </w:div>
        <w:div w:id="1573812378">
          <w:marLeft w:val="0"/>
          <w:marRight w:val="0"/>
          <w:marTop w:val="0"/>
          <w:marBottom w:val="0"/>
          <w:divBdr>
            <w:top w:val="none" w:sz="0" w:space="0" w:color="auto"/>
            <w:left w:val="none" w:sz="0" w:space="0" w:color="auto"/>
            <w:bottom w:val="none" w:sz="0" w:space="0" w:color="auto"/>
            <w:right w:val="none" w:sz="0" w:space="0" w:color="auto"/>
          </w:divBdr>
        </w:div>
        <w:div w:id="1358582247">
          <w:marLeft w:val="0"/>
          <w:marRight w:val="0"/>
          <w:marTop w:val="0"/>
          <w:marBottom w:val="0"/>
          <w:divBdr>
            <w:top w:val="none" w:sz="0" w:space="0" w:color="auto"/>
            <w:left w:val="none" w:sz="0" w:space="0" w:color="auto"/>
            <w:bottom w:val="none" w:sz="0" w:space="0" w:color="auto"/>
            <w:right w:val="none" w:sz="0" w:space="0" w:color="auto"/>
          </w:divBdr>
        </w:div>
        <w:div w:id="900097372">
          <w:marLeft w:val="0"/>
          <w:marRight w:val="0"/>
          <w:marTop w:val="0"/>
          <w:marBottom w:val="0"/>
          <w:divBdr>
            <w:top w:val="none" w:sz="0" w:space="0" w:color="auto"/>
            <w:left w:val="none" w:sz="0" w:space="0" w:color="auto"/>
            <w:bottom w:val="none" w:sz="0" w:space="0" w:color="auto"/>
            <w:right w:val="none" w:sz="0" w:space="0" w:color="auto"/>
          </w:divBdr>
        </w:div>
        <w:div w:id="519709814">
          <w:marLeft w:val="0"/>
          <w:marRight w:val="0"/>
          <w:marTop w:val="0"/>
          <w:marBottom w:val="0"/>
          <w:divBdr>
            <w:top w:val="none" w:sz="0" w:space="0" w:color="auto"/>
            <w:left w:val="none" w:sz="0" w:space="0" w:color="auto"/>
            <w:bottom w:val="none" w:sz="0" w:space="0" w:color="auto"/>
            <w:right w:val="none" w:sz="0" w:space="0" w:color="auto"/>
          </w:divBdr>
        </w:div>
        <w:div w:id="1340817202">
          <w:marLeft w:val="0"/>
          <w:marRight w:val="0"/>
          <w:marTop w:val="0"/>
          <w:marBottom w:val="0"/>
          <w:divBdr>
            <w:top w:val="none" w:sz="0" w:space="0" w:color="auto"/>
            <w:left w:val="none" w:sz="0" w:space="0" w:color="auto"/>
            <w:bottom w:val="none" w:sz="0" w:space="0" w:color="auto"/>
            <w:right w:val="none" w:sz="0" w:space="0" w:color="auto"/>
          </w:divBdr>
        </w:div>
        <w:div w:id="4595845">
          <w:marLeft w:val="0"/>
          <w:marRight w:val="0"/>
          <w:marTop w:val="0"/>
          <w:marBottom w:val="0"/>
          <w:divBdr>
            <w:top w:val="none" w:sz="0" w:space="0" w:color="auto"/>
            <w:left w:val="none" w:sz="0" w:space="0" w:color="auto"/>
            <w:bottom w:val="none" w:sz="0" w:space="0" w:color="auto"/>
            <w:right w:val="none" w:sz="0" w:space="0" w:color="auto"/>
          </w:divBdr>
        </w:div>
        <w:div w:id="576285499">
          <w:marLeft w:val="0"/>
          <w:marRight w:val="0"/>
          <w:marTop w:val="0"/>
          <w:marBottom w:val="0"/>
          <w:divBdr>
            <w:top w:val="none" w:sz="0" w:space="0" w:color="auto"/>
            <w:left w:val="none" w:sz="0" w:space="0" w:color="auto"/>
            <w:bottom w:val="none" w:sz="0" w:space="0" w:color="auto"/>
            <w:right w:val="none" w:sz="0" w:space="0" w:color="auto"/>
          </w:divBdr>
        </w:div>
        <w:div w:id="1672565257">
          <w:marLeft w:val="0"/>
          <w:marRight w:val="0"/>
          <w:marTop w:val="0"/>
          <w:marBottom w:val="0"/>
          <w:divBdr>
            <w:top w:val="none" w:sz="0" w:space="0" w:color="auto"/>
            <w:left w:val="none" w:sz="0" w:space="0" w:color="auto"/>
            <w:bottom w:val="none" w:sz="0" w:space="0" w:color="auto"/>
            <w:right w:val="none" w:sz="0" w:space="0" w:color="auto"/>
          </w:divBdr>
        </w:div>
        <w:div w:id="1385567828">
          <w:marLeft w:val="0"/>
          <w:marRight w:val="0"/>
          <w:marTop w:val="0"/>
          <w:marBottom w:val="0"/>
          <w:divBdr>
            <w:top w:val="none" w:sz="0" w:space="0" w:color="auto"/>
            <w:left w:val="none" w:sz="0" w:space="0" w:color="auto"/>
            <w:bottom w:val="none" w:sz="0" w:space="0" w:color="auto"/>
            <w:right w:val="none" w:sz="0" w:space="0" w:color="auto"/>
          </w:divBdr>
        </w:div>
        <w:div w:id="675308746">
          <w:marLeft w:val="0"/>
          <w:marRight w:val="0"/>
          <w:marTop w:val="0"/>
          <w:marBottom w:val="0"/>
          <w:divBdr>
            <w:top w:val="none" w:sz="0" w:space="0" w:color="auto"/>
            <w:left w:val="none" w:sz="0" w:space="0" w:color="auto"/>
            <w:bottom w:val="none" w:sz="0" w:space="0" w:color="auto"/>
            <w:right w:val="none" w:sz="0" w:space="0" w:color="auto"/>
          </w:divBdr>
        </w:div>
        <w:div w:id="1114833893">
          <w:marLeft w:val="0"/>
          <w:marRight w:val="0"/>
          <w:marTop w:val="0"/>
          <w:marBottom w:val="0"/>
          <w:divBdr>
            <w:top w:val="none" w:sz="0" w:space="0" w:color="auto"/>
            <w:left w:val="none" w:sz="0" w:space="0" w:color="auto"/>
            <w:bottom w:val="none" w:sz="0" w:space="0" w:color="auto"/>
            <w:right w:val="none" w:sz="0" w:space="0" w:color="auto"/>
          </w:divBdr>
        </w:div>
        <w:div w:id="1602833773">
          <w:marLeft w:val="0"/>
          <w:marRight w:val="0"/>
          <w:marTop w:val="0"/>
          <w:marBottom w:val="0"/>
          <w:divBdr>
            <w:top w:val="none" w:sz="0" w:space="0" w:color="auto"/>
            <w:left w:val="none" w:sz="0" w:space="0" w:color="auto"/>
            <w:bottom w:val="none" w:sz="0" w:space="0" w:color="auto"/>
            <w:right w:val="none" w:sz="0" w:space="0" w:color="auto"/>
          </w:divBdr>
        </w:div>
        <w:div w:id="2112967871">
          <w:marLeft w:val="0"/>
          <w:marRight w:val="0"/>
          <w:marTop w:val="0"/>
          <w:marBottom w:val="0"/>
          <w:divBdr>
            <w:top w:val="none" w:sz="0" w:space="0" w:color="auto"/>
            <w:left w:val="none" w:sz="0" w:space="0" w:color="auto"/>
            <w:bottom w:val="none" w:sz="0" w:space="0" w:color="auto"/>
            <w:right w:val="none" w:sz="0" w:space="0" w:color="auto"/>
          </w:divBdr>
        </w:div>
        <w:div w:id="977489456">
          <w:marLeft w:val="0"/>
          <w:marRight w:val="0"/>
          <w:marTop w:val="0"/>
          <w:marBottom w:val="0"/>
          <w:divBdr>
            <w:top w:val="none" w:sz="0" w:space="0" w:color="auto"/>
            <w:left w:val="none" w:sz="0" w:space="0" w:color="auto"/>
            <w:bottom w:val="none" w:sz="0" w:space="0" w:color="auto"/>
            <w:right w:val="none" w:sz="0" w:space="0" w:color="auto"/>
          </w:divBdr>
        </w:div>
        <w:div w:id="852845562">
          <w:marLeft w:val="0"/>
          <w:marRight w:val="0"/>
          <w:marTop w:val="0"/>
          <w:marBottom w:val="0"/>
          <w:divBdr>
            <w:top w:val="none" w:sz="0" w:space="0" w:color="auto"/>
            <w:left w:val="none" w:sz="0" w:space="0" w:color="auto"/>
            <w:bottom w:val="none" w:sz="0" w:space="0" w:color="auto"/>
            <w:right w:val="none" w:sz="0" w:space="0" w:color="auto"/>
          </w:divBdr>
        </w:div>
        <w:div w:id="296381519">
          <w:marLeft w:val="0"/>
          <w:marRight w:val="0"/>
          <w:marTop w:val="0"/>
          <w:marBottom w:val="0"/>
          <w:divBdr>
            <w:top w:val="none" w:sz="0" w:space="0" w:color="auto"/>
            <w:left w:val="none" w:sz="0" w:space="0" w:color="auto"/>
            <w:bottom w:val="none" w:sz="0" w:space="0" w:color="auto"/>
            <w:right w:val="none" w:sz="0" w:space="0" w:color="auto"/>
          </w:divBdr>
        </w:div>
        <w:div w:id="1240678310">
          <w:marLeft w:val="0"/>
          <w:marRight w:val="0"/>
          <w:marTop w:val="0"/>
          <w:marBottom w:val="0"/>
          <w:divBdr>
            <w:top w:val="none" w:sz="0" w:space="0" w:color="auto"/>
            <w:left w:val="none" w:sz="0" w:space="0" w:color="auto"/>
            <w:bottom w:val="none" w:sz="0" w:space="0" w:color="auto"/>
            <w:right w:val="none" w:sz="0" w:space="0" w:color="auto"/>
          </w:divBdr>
        </w:div>
        <w:div w:id="1746485836">
          <w:marLeft w:val="0"/>
          <w:marRight w:val="0"/>
          <w:marTop w:val="0"/>
          <w:marBottom w:val="0"/>
          <w:divBdr>
            <w:top w:val="none" w:sz="0" w:space="0" w:color="auto"/>
            <w:left w:val="none" w:sz="0" w:space="0" w:color="auto"/>
            <w:bottom w:val="none" w:sz="0" w:space="0" w:color="auto"/>
            <w:right w:val="none" w:sz="0" w:space="0" w:color="auto"/>
          </w:divBdr>
        </w:div>
        <w:div w:id="1804500807">
          <w:marLeft w:val="0"/>
          <w:marRight w:val="0"/>
          <w:marTop w:val="0"/>
          <w:marBottom w:val="0"/>
          <w:divBdr>
            <w:top w:val="none" w:sz="0" w:space="0" w:color="auto"/>
            <w:left w:val="none" w:sz="0" w:space="0" w:color="auto"/>
            <w:bottom w:val="none" w:sz="0" w:space="0" w:color="auto"/>
            <w:right w:val="none" w:sz="0" w:space="0" w:color="auto"/>
          </w:divBdr>
        </w:div>
        <w:div w:id="1917475810">
          <w:marLeft w:val="0"/>
          <w:marRight w:val="0"/>
          <w:marTop w:val="0"/>
          <w:marBottom w:val="0"/>
          <w:divBdr>
            <w:top w:val="none" w:sz="0" w:space="0" w:color="auto"/>
            <w:left w:val="none" w:sz="0" w:space="0" w:color="auto"/>
            <w:bottom w:val="none" w:sz="0" w:space="0" w:color="auto"/>
            <w:right w:val="none" w:sz="0" w:space="0" w:color="auto"/>
          </w:divBdr>
        </w:div>
        <w:div w:id="5331248">
          <w:marLeft w:val="0"/>
          <w:marRight w:val="0"/>
          <w:marTop w:val="0"/>
          <w:marBottom w:val="0"/>
          <w:divBdr>
            <w:top w:val="none" w:sz="0" w:space="0" w:color="auto"/>
            <w:left w:val="none" w:sz="0" w:space="0" w:color="auto"/>
            <w:bottom w:val="none" w:sz="0" w:space="0" w:color="auto"/>
            <w:right w:val="none" w:sz="0" w:space="0" w:color="auto"/>
          </w:divBdr>
        </w:div>
        <w:div w:id="727652996">
          <w:marLeft w:val="0"/>
          <w:marRight w:val="0"/>
          <w:marTop w:val="0"/>
          <w:marBottom w:val="0"/>
          <w:divBdr>
            <w:top w:val="none" w:sz="0" w:space="0" w:color="auto"/>
            <w:left w:val="none" w:sz="0" w:space="0" w:color="auto"/>
            <w:bottom w:val="none" w:sz="0" w:space="0" w:color="auto"/>
            <w:right w:val="none" w:sz="0" w:space="0" w:color="auto"/>
          </w:divBdr>
        </w:div>
        <w:div w:id="1125779141">
          <w:marLeft w:val="0"/>
          <w:marRight w:val="0"/>
          <w:marTop w:val="0"/>
          <w:marBottom w:val="0"/>
          <w:divBdr>
            <w:top w:val="none" w:sz="0" w:space="0" w:color="auto"/>
            <w:left w:val="none" w:sz="0" w:space="0" w:color="auto"/>
            <w:bottom w:val="none" w:sz="0" w:space="0" w:color="auto"/>
            <w:right w:val="none" w:sz="0" w:space="0" w:color="auto"/>
          </w:divBdr>
        </w:div>
        <w:div w:id="1140416046">
          <w:marLeft w:val="0"/>
          <w:marRight w:val="0"/>
          <w:marTop w:val="0"/>
          <w:marBottom w:val="0"/>
          <w:divBdr>
            <w:top w:val="none" w:sz="0" w:space="0" w:color="auto"/>
            <w:left w:val="none" w:sz="0" w:space="0" w:color="auto"/>
            <w:bottom w:val="none" w:sz="0" w:space="0" w:color="auto"/>
            <w:right w:val="none" w:sz="0" w:space="0" w:color="auto"/>
          </w:divBdr>
        </w:div>
        <w:div w:id="926352397">
          <w:marLeft w:val="0"/>
          <w:marRight w:val="0"/>
          <w:marTop w:val="0"/>
          <w:marBottom w:val="0"/>
          <w:divBdr>
            <w:top w:val="none" w:sz="0" w:space="0" w:color="auto"/>
            <w:left w:val="none" w:sz="0" w:space="0" w:color="auto"/>
            <w:bottom w:val="none" w:sz="0" w:space="0" w:color="auto"/>
            <w:right w:val="none" w:sz="0" w:space="0" w:color="auto"/>
          </w:divBdr>
        </w:div>
        <w:div w:id="1665818755">
          <w:marLeft w:val="0"/>
          <w:marRight w:val="0"/>
          <w:marTop w:val="0"/>
          <w:marBottom w:val="0"/>
          <w:divBdr>
            <w:top w:val="none" w:sz="0" w:space="0" w:color="auto"/>
            <w:left w:val="none" w:sz="0" w:space="0" w:color="auto"/>
            <w:bottom w:val="none" w:sz="0" w:space="0" w:color="auto"/>
            <w:right w:val="none" w:sz="0" w:space="0" w:color="auto"/>
          </w:divBdr>
        </w:div>
        <w:div w:id="499663389">
          <w:marLeft w:val="0"/>
          <w:marRight w:val="0"/>
          <w:marTop w:val="0"/>
          <w:marBottom w:val="0"/>
          <w:divBdr>
            <w:top w:val="none" w:sz="0" w:space="0" w:color="auto"/>
            <w:left w:val="none" w:sz="0" w:space="0" w:color="auto"/>
            <w:bottom w:val="none" w:sz="0" w:space="0" w:color="auto"/>
            <w:right w:val="none" w:sz="0" w:space="0" w:color="auto"/>
          </w:divBdr>
        </w:div>
        <w:div w:id="1799448099">
          <w:marLeft w:val="0"/>
          <w:marRight w:val="0"/>
          <w:marTop w:val="0"/>
          <w:marBottom w:val="0"/>
          <w:divBdr>
            <w:top w:val="none" w:sz="0" w:space="0" w:color="auto"/>
            <w:left w:val="none" w:sz="0" w:space="0" w:color="auto"/>
            <w:bottom w:val="none" w:sz="0" w:space="0" w:color="auto"/>
            <w:right w:val="none" w:sz="0" w:space="0" w:color="auto"/>
          </w:divBdr>
        </w:div>
        <w:div w:id="38211831">
          <w:marLeft w:val="0"/>
          <w:marRight w:val="0"/>
          <w:marTop w:val="0"/>
          <w:marBottom w:val="0"/>
          <w:divBdr>
            <w:top w:val="none" w:sz="0" w:space="0" w:color="auto"/>
            <w:left w:val="none" w:sz="0" w:space="0" w:color="auto"/>
            <w:bottom w:val="none" w:sz="0" w:space="0" w:color="auto"/>
            <w:right w:val="none" w:sz="0" w:space="0" w:color="auto"/>
          </w:divBdr>
        </w:div>
        <w:div w:id="1663850896">
          <w:marLeft w:val="0"/>
          <w:marRight w:val="0"/>
          <w:marTop w:val="0"/>
          <w:marBottom w:val="0"/>
          <w:divBdr>
            <w:top w:val="none" w:sz="0" w:space="0" w:color="auto"/>
            <w:left w:val="none" w:sz="0" w:space="0" w:color="auto"/>
            <w:bottom w:val="none" w:sz="0" w:space="0" w:color="auto"/>
            <w:right w:val="none" w:sz="0" w:space="0" w:color="auto"/>
          </w:divBdr>
        </w:div>
        <w:div w:id="377247942">
          <w:marLeft w:val="0"/>
          <w:marRight w:val="0"/>
          <w:marTop w:val="0"/>
          <w:marBottom w:val="0"/>
          <w:divBdr>
            <w:top w:val="none" w:sz="0" w:space="0" w:color="auto"/>
            <w:left w:val="none" w:sz="0" w:space="0" w:color="auto"/>
            <w:bottom w:val="none" w:sz="0" w:space="0" w:color="auto"/>
            <w:right w:val="none" w:sz="0" w:space="0" w:color="auto"/>
          </w:divBdr>
        </w:div>
        <w:div w:id="1008747921">
          <w:marLeft w:val="0"/>
          <w:marRight w:val="0"/>
          <w:marTop w:val="0"/>
          <w:marBottom w:val="0"/>
          <w:divBdr>
            <w:top w:val="none" w:sz="0" w:space="0" w:color="auto"/>
            <w:left w:val="none" w:sz="0" w:space="0" w:color="auto"/>
            <w:bottom w:val="none" w:sz="0" w:space="0" w:color="auto"/>
            <w:right w:val="none" w:sz="0" w:space="0" w:color="auto"/>
          </w:divBdr>
        </w:div>
        <w:div w:id="1942563769">
          <w:marLeft w:val="0"/>
          <w:marRight w:val="0"/>
          <w:marTop w:val="0"/>
          <w:marBottom w:val="0"/>
          <w:divBdr>
            <w:top w:val="none" w:sz="0" w:space="0" w:color="auto"/>
            <w:left w:val="none" w:sz="0" w:space="0" w:color="auto"/>
            <w:bottom w:val="none" w:sz="0" w:space="0" w:color="auto"/>
            <w:right w:val="none" w:sz="0" w:space="0" w:color="auto"/>
          </w:divBdr>
        </w:div>
        <w:div w:id="2137334007">
          <w:marLeft w:val="0"/>
          <w:marRight w:val="0"/>
          <w:marTop w:val="0"/>
          <w:marBottom w:val="0"/>
          <w:divBdr>
            <w:top w:val="none" w:sz="0" w:space="0" w:color="auto"/>
            <w:left w:val="none" w:sz="0" w:space="0" w:color="auto"/>
            <w:bottom w:val="none" w:sz="0" w:space="0" w:color="auto"/>
            <w:right w:val="none" w:sz="0" w:space="0" w:color="auto"/>
          </w:divBdr>
        </w:div>
        <w:div w:id="606694100">
          <w:marLeft w:val="0"/>
          <w:marRight w:val="0"/>
          <w:marTop w:val="0"/>
          <w:marBottom w:val="0"/>
          <w:divBdr>
            <w:top w:val="none" w:sz="0" w:space="0" w:color="auto"/>
            <w:left w:val="none" w:sz="0" w:space="0" w:color="auto"/>
            <w:bottom w:val="none" w:sz="0" w:space="0" w:color="auto"/>
            <w:right w:val="none" w:sz="0" w:space="0" w:color="auto"/>
          </w:divBdr>
        </w:div>
        <w:div w:id="1800605259">
          <w:marLeft w:val="0"/>
          <w:marRight w:val="0"/>
          <w:marTop w:val="0"/>
          <w:marBottom w:val="0"/>
          <w:divBdr>
            <w:top w:val="none" w:sz="0" w:space="0" w:color="auto"/>
            <w:left w:val="none" w:sz="0" w:space="0" w:color="auto"/>
            <w:bottom w:val="none" w:sz="0" w:space="0" w:color="auto"/>
            <w:right w:val="none" w:sz="0" w:space="0" w:color="auto"/>
          </w:divBdr>
        </w:div>
        <w:div w:id="1290935608">
          <w:marLeft w:val="0"/>
          <w:marRight w:val="0"/>
          <w:marTop w:val="0"/>
          <w:marBottom w:val="0"/>
          <w:divBdr>
            <w:top w:val="none" w:sz="0" w:space="0" w:color="auto"/>
            <w:left w:val="none" w:sz="0" w:space="0" w:color="auto"/>
            <w:bottom w:val="none" w:sz="0" w:space="0" w:color="auto"/>
            <w:right w:val="none" w:sz="0" w:space="0" w:color="auto"/>
          </w:divBdr>
        </w:div>
        <w:div w:id="1882672883">
          <w:marLeft w:val="0"/>
          <w:marRight w:val="0"/>
          <w:marTop w:val="0"/>
          <w:marBottom w:val="0"/>
          <w:divBdr>
            <w:top w:val="none" w:sz="0" w:space="0" w:color="auto"/>
            <w:left w:val="none" w:sz="0" w:space="0" w:color="auto"/>
            <w:bottom w:val="none" w:sz="0" w:space="0" w:color="auto"/>
            <w:right w:val="none" w:sz="0" w:space="0" w:color="auto"/>
          </w:divBdr>
        </w:div>
        <w:div w:id="1453790166">
          <w:marLeft w:val="0"/>
          <w:marRight w:val="0"/>
          <w:marTop w:val="0"/>
          <w:marBottom w:val="0"/>
          <w:divBdr>
            <w:top w:val="none" w:sz="0" w:space="0" w:color="auto"/>
            <w:left w:val="none" w:sz="0" w:space="0" w:color="auto"/>
            <w:bottom w:val="none" w:sz="0" w:space="0" w:color="auto"/>
            <w:right w:val="none" w:sz="0" w:space="0" w:color="auto"/>
          </w:divBdr>
        </w:div>
        <w:div w:id="2019037878">
          <w:marLeft w:val="0"/>
          <w:marRight w:val="0"/>
          <w:marTop w:val="0"/>
          <w:marBottom w:val="0"/>
          <w:divBdr>
            <w:top w:val="none" w:sz="0" w:space="0" w:color="auto"/>
            <w:left w:val="none" w:sz="0" w:space="0" w:color="auto"/>
            <w:bottom w:val="none" w:sz="0" w:space="0" w:color="auto"/>
            <w:right w:val="none" w:sz="0" w:space="0" w:color="auto"/>
          </w:divBdr>
        </w:div>
        <w:div w:id="235407306">
          <w:marLeft w:val="0"/>
          <w:marRight w:val="0"/>
          <w:marTop w:val="0"/>
          <w:marBottom w:val="0"/>
          <w:divBdr>
            <w:top w:val="none" w:sz="0" w:space="0" w:color="auto"/>
            <w:left w:val="none" w:sz="0" w:space="0" w:color="auto"/>
            <w:bottom w:val="none" w:sz="0" w:space="0" w:color="auto"/>
            <w:right w:val="none" w:sz="0" w:space="0" w:color="auto"/>
          </w:divBdr>
          <w:divsChild>
            <w:div w:id="1660385593">
              <w:marLeft w:val="0"/>
              <w:marRight w:val="0"/>
              <w:marTop w:val="0"/>
              <w:marBottom w:val="0"/>
              <w:divBdr>
                <w:top w:val="none" w:sz="0" w:space="0" w:color="auto"/>
                <w:left w:val="none" w:sz="0" w:space="0" w:color="auto"/>
                <w:bottom w:val="none" w:sz="0" w:space="0" w:color="auto"/>
                <w:right w:val="none" w:sz="0" w:space="0" w:color="auto"/>
              </w:divBdr>
            </w:div>
            <w:div w:id="966156747">
              <w:marLeft w:val="0"/>
              <w:marRight w:val="0"/>
              <w:marTop w:val="0"/>
              <w:marBottom w:val="0"/>
              <w:divBdr>
                <w:top w:val="none" w:sz="0" w:space="0" w:color="auto"/>
                <w:left w:val="none" w:sz="0" w:space="0" w:color="auto"/>
                <w:bottom w:val="none" w:sz="0" w:space="0" w:color="auto"/>
                <w:right w:val="none" w:sz="0" w:space="0" w:color="auto"/>
              </w:divBdr>
            </w:div>
            <w:div w:id="1306081038">
              <w:marLeft w:val="0"/>
              <w:marRight w:val="0"/>
              <w:marTop w:val="0"/>
              <w:marBottom w:val="0"/>
              <w:divBdr>
                <w:top w:val="none" w:sz="0" w:space="0" w:color="auto"/>
                <w:left w:val="none" w:sz="0" w:space="0" w:color="auto"/>
                <w:bottom w:val="none" w:sz="0" w:space="0" w:color="auto"/>
                <w:right w:val="none" w:sz="0" w:space="0" w:color="auto"/>
              </w:divBdr>
            </w:div>
            <w:div w:id="561990622">
              <w:marLeft w:val="0"/>
              <w:marRight w:val="0"/>
              <w:marTop w:val="0"/>
              <w:marBottom w:val="0"/>
              <w:divBdr>
                <w:top w:val="none" w:sz="0" w:space="0" w:color="auto"/>
                <w:left w:val="none" w:sz="0" w:space="0" w:color="auto"/>
                <w:bottom w:val="none" w:sz="0" w:space="0" w:color="auto"/>
                <w:right w:val="none" w:sz="0" w:space="0" w:color="auto"/>
              </w:divBdr>
            </w:div>
            <w:div w:id="481776896">
              <w:marLeft w:val="0"/>
              <w:marRight w:val="0"/>
              <w:marTop w:val="0"/>
              <w:marBottom w:val="0"/>
              <w:divBdr>
                <w:top w:val="none" w:sz="0" w:space="0" w:color="auto"/>
                <w:left w:val="none" w:sz="0" w:space="0" w:color="auto"/>
                <w:bottom w:val="none" w:sz="0" w:space="0" w:color="auto"/>
                <w:right w:val="none" w:sz="0" w:space="0" w:color="auto"/>
              </w:divBdr>
            </w:div>
            <w:div w:id="1944534866">
              <w:marLeft w:val="0"/>
              <w:marRight w:val="0"/>
              <w:marTop w:val="0"/>
              <w:marBottom w:val="0"/>
              <w:divBdr>
                <w:top w:val="none" w:sz="0" w:space="0" w:color="auto"/>
                <w:left w:val="none" w:sz="0" w:space="0" w:color="auto"/>
                <w:bottom w:val="none" w:sz="0" w:space="0" w:color="auto"/>
                <w:right w:val="none" w:sz="0" w:space="0" w:color="auto"/>
              </w:divBdr>
            </w:div>
            <w:div w:id="1085423863">
              <w:marLeft w:val="0"/>
              <w:marRight w:val="0"/>
              <w:marTop w:val="0"/>
              <w:marBottom w:val="0"/>
              <w:divBdr>
                <w:top w:val="none" w:sz="0" w:space="0" w:color="auto"/>
                <w:left w:val="none" w:sz="0" w:space="0" w:color="auto"/>
                <w:bottom w:val="none" w:sz="0" w:space="0" w:color="auto"/>
                <w:right w:val="none" w:sz="0" w:space="0" w:color="auto"/>
              </w:divBdr>
            </w:div>
            <w:div w:id="1675450739">
              <w:marLeft w:val="0"/>
              <w:marRight w:val="0"/>
              <w:marTop w:val="0"/>
              <w:marBottom w:val="0"/>
              <w:divBdr>
                <w:top w:val="none" w:sz="0" w:space="0" w:color="auto"/>
                <w:left w:val="none" w:sz="0" w:space="0" w:color="auto"/>
                <w:bottom w:val="none" w:sz="0" w:space="0" w:color="auto"/>
                <w:right w:val="none" w:sz="0" w:space="0" w:color="auto"/>
              </w:divBdr>
            </w:div>
            <w:div w:id="891844122">
              <w:marLeft w:val="0"/>
              <w:marRight w:val="0"/>
              <w:marTop w:val="0"/>
              <w:marBottom w:val="0"/>
              <w:divBdr>
                <w:top w:val="none" w:sz="0" w:space="0" w:color="auto"/>
                <w:left w:val="none" w:sz="0" w:space="0" w:color="auto"/>
                <w:bottom w:val="none" w:sz="0" w:space="0" w:color="auto"/>
                <w:right w:val="none" w:sz="0" w:space="0" w:color="auto"/>
              </w:divBdr>
            </w:div>
            <w:div w:id="1873572113">
              <w:marLeft w:val="0"/>
              <w:marRight w:val="0"/>
              <w:marTop w:val="0"/>
              <w:marBottom w:val="0"/>
              <w:divBdr>
                <w:top w:val="none" w:sz="0" w:space="0" w:color="auto"/>
                <w:left w:val="none" w:sz="0" w:space="0" w:color="auto"/>
                <w:bottom w:val="none" w:sz="0" w:space="0" w:color="auto"/>
                <w:right w:val="none" w:sz="0" w:space="0" w:color="auto"/>
              </w:divBdr>
            </w:div>
            <w:div w:id="997422679">
              <w:marLeft w:val="0"/>
              <w:marRight w:val="0"/>
              <w:marTop w:val="0"/>
              <w:marBottom w:val="0"/>
              <w:divBdr>
                <w:top w:val="none" w:sz="0" w:space="0" w:color="auto"/>
                <w:left w:val="none" w:sz="0" w:space="0" w:color="auto"/>
                <w:bottom w:val="none" w:sz="0" w:space="0" w:color="auto"/>
                <w:right w:val="none" w:sz="0" w:space="0" w:color="auto"/>
              </w:divBdr>
            </w:div>
            <w:div w:id="408308105">
              <w:marLeft w:val="0"/>
              <w:marRight w:val="0"/>
              <w:marTop w:val="0"/>
              <w:marBottom w:val="0"/>
              <w:divBdr>
                <w:top w:val="none" w:sz="0" w:space="0" w:color="auto"/>
                <w:left w:val="none" w:sz="0" w:space="0" w:color="auto"/>
                <w:bottom w:val="none" w:sz="0" w:space="0" w:color="auto"/>
                <w:right w:val="none" w:sz="0" w:space="0" w:color="auto"/>
              </w:divBdr>
            </w:div>
            <w:div w:id="731582160">
              <w:marLeft w:val="0"/>
              <w:marRight w:val="0"/>
              <w:marTop w:val="0"/>
              <w:marBottom w:val="0"/>
              <w:divBdr>
                <w:top w:val="none" w:sz="0" w:space="0" w:color="auto"/>
                <w:left w:val="none" w:sz="0" w:space="0" w:color="auto"/>
                <w:bottom w:val="none" w:sz="0" w:space="0" w:color="auto"/>
                <w:right w:val="none" w:sz="0" w:space="0" w:color="auto"/>
              </w:divBdr>
            </w:div>
            <w:div w:id="1591235133">
              <w:marLeft w:val="0"/>
              <w:marRight w:val="0"/>
              <w:marTop w:val="0"/>
              <w:marBottom w:val="0"/>
              <w:divBdr>
                <w:top w:val="none" w:sz="0" w:space="0" w:color="auto"/>
                <w:left w:val="none" w:sz="0" w:space="0" w:color="auto"/>
                <w:bottom w:val="none" w:sz="0" w:space="0" w:color="auto"/>
                <w:right w:val="none" w:sz="0" w:space="0" w:color="auto"/>
              </w:divBdr>
            </w:div>
            <w:div w:id="2084839312">
              <w:marLeft w:val="0"/>
              <w:marRight w:val="0"/>
              <w:marTop w:val="0"/>
              <w:marBottom w:val="0"/>
              <w:divBdr>
                <w:top w:val="none" w:sz="0" w:space="0" w:color="auto"/>
                <w:left w:val="none" w:sz="0" w:space="0" w:color="auto"/>
                <w:bottom w:val="none" w:sz="0" w:space="0" w:color="auto"/>
                <w:right w:val="none" w:sz="0" w:space="0" w:color="auto"/>
              </w:divBdr>
            </w:div>
            <w:div w:id="1890070629">
              <w:marLeft w:val="0"/>
              <w:marRight w:val="0"/>
              <w:marTop w:val="0"/>
              <w:marBottom w:val="0"/>
              <w:divBdr>
                <w:top w:val="none" w:sz="0" w:space="0" w:color="auto"/>
                <w:left w:val="none" w:sz="0" w:space="0" w:color="auto"/>
                <w:bottom w:val="none" w:sz="0" w:space="0" w:color="auto"/>
                <w:right w:val="none" w:sz="0" w:space="0" w:color="auto"/>
              </w:divBdr>
            </w:div>
            <w:div w:id="503125883">
              <w:marLeft w:val="0"/>
              <w:marRight w:val="0"/>
              <w:marTop w:val="0"/>
              <w:marBottom w:val="0"/>
              <w:divBdr>
                <w:top w:val="none" w:sz="0" w:space="0" w:color="auto"/>
                <w:left w:val="none" w:sz="0" w:space="0" w:color="auto"/>
                <w:bottom w:val="none" w:sz="0" w:space="0" w:color="auto"/>
                <w:right w:val="none" w:sz="0" w:space="0" w:color="auto"/>
              </w:divBdr>
            </w:div>
            <w:div w:id="1769547279">
              <w:marLeft w:val="0"/>
              <w:marRight w:val="0"/>
              <w:marTop w:val="0"/>
              <w:marBottom w:val="0"/>
              <w:divBdr>
                <w:top w:val="none" w:sz="0" w:space="0" w:color="auto"/>
                <w:left w:val="none" w:sz="0" w:space="0" w:color="auto"/>
                <w:bottom w:val="none" w:sz="0" w:space="0" w:color="auto"/>
                <w:right w:val="none" w:sz="0" w:space="0" w:color="auto"/>
              </w:divBdr>
            </w:div>
            <w:div w:id="4663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2162">
      <w:bodyDiv w:val="1"/>
      <w:marLeft w:val="0"/>
      <w:marRight w:val="0"/>
      <w:marTop w:val="0"/>
      <w:marBottom w:val="0"/>
      <w:divBdr>
        <w:top w:val="none" w:sz="0" w:space="0" w:color="auto"/>
        <w:left w:val="none" w:sz="0" w:space="0" w:color="auto"/>
        <w:bottom w:val="none" w:sz="0" w:space="0" w:color="auto"/>
        <w:right w:val="none" w:sz="0" w:space="0" w:color="auto"/>
      </w:divBdr>
    </w:div>
    <w:div w:id="1871408713">
      <w:bodyDiv w:val="1"/>
      <w:marLeft w:val="0"/>
      <w:marRight w:val="0"/>
      <w:marTop w:val="0"/>
      <w:marBottom w:val="0"/>
      <w:divBdr>
        <w:top w:val="none" w:sz="0" w:space="0" w:color="auto"/>
        <w:left w:val="none" w:sz="0" w:space="0" w:color="auto"/>
        <w:bottom w:val="none" w:sz="0" w:space="0" w:color="auto"/>
        <w:right w:val="none" w:sz="0" w:space="0" w:color="auto"/>
      </w:divBdr>
    </w:div>
    <w:div w:id="1917203975">
      <w:bodyDiv w:val="1"/>
      <w:marLeft w:val="0"/>
      <w:marRight w:val="0"/>
      <w:marTop w:val="0"/>
      <w:marBottom w:val="0"/>
      <w:divBdr>
        <w:top w:val="none" w:sz="0" w:space="0" w:color="auto"/>
        <w:left w:val="none" w:sz="0" w:space="0" w:color="auto"/>
        <w:bottom w:val="none" w:sz="0" w:space="0" w:color="auto"/>
        <w:right w:val="none" w:sz="0" w:space="0" w:color="auto"/>
      </w:divBdr>
    </w:div>
    <w:div w:id="1927108608">
      <w:bodyDiv w:val="1"/>
      <w:marLeft w:val="0"/>
      <w:marRight w:val="0"/>
      <w:marTop w:val="0"/>
      <w:marBottom w:val="0"/>
      <w:divBdr>
        <w:top w:val="none" w:sz="0" w:space="0" w:color="auto"/>
        <w:left w:val="none" w:sz="0" w:space="0" w:color="auto"/>
        <w:bottom w:val="none" w:sz="0" w:space="0" w:color="auto"/>
        <w:right w:val="none" w:sz="0" w:space="0" w:color="auto"/>
      </w:divBdr>
    </w:div>
    <w:div w:id="1950352977">
      <w:bodyDiv w:val="1"/>
      <w:marLeft w:val="0"/>
      <w:marRight w:val="0"/>
      <w:marTop w:val="0"/>
      <w:marBottom w:val="0"/>
      <w:divBdr>
        <w:top w:val="none" w:sz="0" w:space="0" w:color="auto"/>
        <w:left w:val="none" w:sz="0" w:space="0" w:color="auto"/>
        <w:bottom w:val="none" w:sz="0" w:space="0" w:color="auto"/>
        <w:right w:val="none" w:sz="0" w:space="0" w:color="auto"/>
      </w:divBdr>
      <w:divsChild>
        <w:div w:id="1181702327">
          <w:marLeft w:val="0"/>
          <w:marRight w:val="0"/>
          <w:marTop w:val="0"/>
          <w:marBottom w:val="0"/>
          <w:divBdr>
            <w:top w:val="none" w:sz="0" w:space="0" w:color="auto"/>
            <w:left w:val="none" w:sz="0" w:space="0" w:color="auto"/>
            <w:bottom w:val="none" w:sz="0" w:space="0" w:color="auto"/>
            <w:right w:val="none" w:sz="0" w:space="15" w:color="auto"/>
          </w:divBdr>
          <w:divsChild>
            <w:div w:id="1615281792">
              <w:marLeft w:val="0"/>
              <w:marRight w:val="0"/>
              <w:marTop w:val="0"/>
              <w:marBottom w:val="0"/>
              <w:divBdr>
                <w:top w:val="none" w:sz="0" w:space="0" w:color="auto"/>
                <w:left w:val="none" w:sz="0" w:space="0" w:color="auto"/>
                <w:bottom w:val="none" w:sz="0" w:space="0" w:color="auto"/>
                <w:right w:val="none" w:sz="0" w:space="0" w:color="auto"/>
              </w:divBdr>
            </w:div>
          </w:divsChild>
        </w:div>
        <w:div w:id="363755274">
          <w:marLeft w:val="0"/>
          <w:marRight w:val="0"/>
          <w:marTop w:val="0"/>
          <w:marBottom w:val="0"/>
          <w:divBdr>
            <w:top w:val="none" w:sz="0" w:space="0" w:color="auto"/>
            <w:left w:val="none" w:sz="0" w:space="0" w:color="auto"/>
            <w:bottom w:val="none" w:sz="0" w:space="0" w:color="auto"/>
            <w:right w:val="none" w:sz="0" w:space="15" w:color="auto"/>
          </w:divBdr>
          <w:divsChild>
            <w:div w:id="2008289568">
              <w:marLeft w:val="0"/>
              <w:marRight w:val="0"/>
              <w:marTop w:val="0"/>
              <w:marBottom w:val="0"/>
              <w:divBdr>
                <w:top w:val="none" w:sz="0" w:space="0" w:color="auto"/>
                <w:left w:val="none" w:sz="0" w:space="0" w:color="auto"/>
                <w:bottom w:val="none" w:sz="0" w:space="0" w:color="auto"/>
                <w:right w:val="none" w:sz="0" w:space="0" w:color="auto"/>
              </w:divBdr>
            </w:div>
          </w:divsChild>
        </w:div>
        <w:div w:id="1404065157">
          <w:marLeft w:val="0"/>
          <w:marRight w:val="0"/>
          <w:marTop w:val="0"/>
          <w:marBottom w:val="0"/>
          <w:divBdr>
            <w:top w:val="none" w:sz="0" w:space="0" w:color="auto"/>
            <w:left w:val="none" w:sz="0" w:space="0" w:color="auto"/>
            <w:bottom w:val="none" w:sz="0" w:space="0" w:color="auto"/>
            <w:right w:val="none" w:sz="0" w:space="15" w:color="auto"/>
          </w:divBdr>
          <w:divsChild>
            <w:div w:id="1686908256">
              <w:marLeft w:val="0"/>
              <w:marRight w:val="0"/>
              <w:marTop w:val="0"/>
              <w:marBottom w:val="0"/>
              <w:divBdr>
                <w:top w:val="none" w:sz="0" w:space="0" w:color="auto"/>
                <w:left w:val="none" w:sz="0" w:space="0" w:color="auto"/>
                <w:bottom w:val="none" w:sz="0" w:space="0" w:color="auto"/>
                <w:right w:val="none" w:sz="0" w:space="0" w:color="auto"/>
              </w:divBdr>
            </w:div>
          </w:divsChild>
        </w:div>
        <w:div w:id="1831868356">
          <w:marLeft w:val="0"/>
          <w:marRight w:val="0"/>
          <w:marTop w:val="0"/>
          <w:marBottom w:val="0"/>
          <w:divBdr>
            <w:top w:val="none" w:sz="0" w:space="0" w:color="auto"/>
            <w:left w:val="none" w:sz="0" w:space="0" w:color="auto"/>
            <w:bottom w:val="none" w:sz="0" w:space="0" w:color="auto"/>
            <w:right w:val="none" w:sz="0" w:space="15" w:color="auto"/>
          </w:divBdr>
          <w:divsChild>
            <w:div w:id="1797063296">
              <w:marLeft w:val="0"/>
              <w:marRight w:val="0"/>
              <w:marTop w:val="0"/>
              <w:marBottom w:val="0"/>
              <w:divBdr>
                <w:top w:val="none" w:sz="0" w:space="0" w:color="auto"/>
                <w:left w:val="none" w:sz="0" w:space="0" w:color="auto"/>
                <w:bottom w:val="none" w:sz="0" w:space="0" w:color="auto"/>
                <w:right w:val="none" w:sz="0" w:space="0" w:color="auto"/>
              </w:divBdr>
            </w:div>
          </w:divsChild>
        </w:div>
        <w:div w:id="1470169210">
          <w:marLeft w:val="0"/>
          <w:marRight w:val="0"/>
          <w:marTop w:val="0"/>
          <w:marBottom w:val="0"/>
          <w:divBdr>
            <w:top w:val="none" w:sz="0" w:space="0" w:color="auto"/>
            <w:left w:val="none" w:sz="0" w:space="0" w:color="auto"/>
            <w:bottom w:val="none" w:sz="0" w:space="0" w:color="auto"/>
            <w:right w:val="none" w:sz="0" w:space="15" w:color="auto"/>
          </w:divBdr>
          <w:divsChild>
            <w:div w:id="1381400293">
              <w:marLeft w:val="0"/>
              <w:marRight w:val="0"/>
              <w:marTop w:val="0"/>
              <w:marBottom w:val="0"/>
              <w:divBdr>
                <w:top w:val="none" w:sz="0" w:space="0" w:color="auto"/>
                <w:left w:val="none" w:sz="0" w:space="0" w:color="auto"/>
                <w:bottom w:val="none" w:sz="0" w:space="0" w:color="auto"/>
                <w:right w:val="none" w:sz="0" w:space="0" w:color="auto"/>
              </w:divBdr>
            </w:div>
          </w:divsChild>
        </w:div>
        <w:div w:id="164367891">
          <w:marLeft w:val="0"/>
          <w:marRight w:val="0"/>
          <w:marTop w:val="0"/>
          <w:marBottom w:val="0"/>
          <w:divBdr>
            <w:top w:val="none" w:sz="0" w:space="0" w:color="auto"/>
            <w:left w:val="none" w:sz="0" w:space="0" w:color="auto"/>
            <w:bottom w:val="none" w:sz="0" w:space="11" w:color="auto"/>
            <w:right w:val="none" w:sz="0" w:space="15" w:color="auto"/>
          </w:divBdr>
          <w:divsChild>
            <w:div w:id="13294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2769">
      <w:bodyDiv w:val="1"/>
      <w:marLeft w:val="0"/>
      <w:marRight w:val="0"/>
      <w:marTop w:val="0"/>
      <w:marBottom w:val="0"/>
      <w:divBdr>
        <w:top w:val="none" w:sz="0" w:space="0" w:color="auto"/>
        <w:left w:val="none" w:sz="0" w:space="0" w:color="auto"/>
        <w:bottom w:val="none" w:sz="0" w:space="0" w:color="auto"/>
        <w:right w:val="none" w:sz="0" w:space="0" w:color="auto"/>
      </w:divBdr>
    </w:div>
    <w:div w:id="1973899742">
      <w:bodyDiv w:val="1"/>
      <w:marLeft w:val="0"/>
      <w:marRight w:val="0"/>
      <w:marTop w:val="0"/>
      <w:marBottom w:val="0"/>
      <w:divBdr>
        <w:top w:val="none" w:sz="0" w:space="0" w:color="auto"/>
        <w:left w:val="none" w:sz="0" w:space="0" w:color="auto"/>
        <w:bottom w:val="none" w:sz="0" w:space="0" w:color="auto"/>
        <w:right w:val="none" w:sz="0" w:space="0" w:color="auto"/>
      </w:divBdr>
      <w:divsChild>
        <w:div w:id="1153521664">
          <w:marLeft w:val="0"/>
          <w:marRight w:val="0"/>
          <w:marTop w:val="0"/>
          <w:marBottom w:val="0"/>
          <w:divBdr>
            <w:top w:val="none" w:sz="0" w:space="0" w:color="auto"/>
            <w:left w:val="none" w:sz="0" w:space="0" w:color="auto"/>
            <w:bottom w:val="none" w:sz="0" w:space="0" w:color="auto"/>
            <w:right w:val="none" w:sz="0" w:space="0" w:color="auto"/>
          </w:divBdr>
        </w:div>
        <w:div w:id="673918023">
          <w:marLeft w:val="0"/>
          <w:marRight w:val="0"/>
          <w:marTop w:val="0"/>
          <w:marBottom w:val="0"/>
          <w:divBdr>
            <w:top w:val="none" w:sz="0" w:space="0" w:color="auto"/>
            <w:left w:val="none" w:sz="0" w:space="0" w:color="auto"/>
            <w:bottom w:val="none" w:sz="0" w:space="0" w:color="auto"/>
            <w:right w:val="none" w:sz="0" w:space="0" w:color="auto"/>
          </w:divBdr>
        </w:div>
        <w:div w:id="791020614">
          <w:marLeft w:val="0"/>
          <w:marRight w:val="0"/>
          <w:marTop w:val="0"/>
          <w:marBottom w:val="0"/>
          <w:divBdr>
            <w:top w:val="none" w:sz="0" w:space="0" w:color="auto"/>
            <w:left w:val="none" w:sz="0" w:space="0" w:color="auto"/>
            <w:bottom w:val="none" w:sz="0" w:space="0" w:color="auto"/>
            <w:right w:val="none" w:sz="0" w:space="0" w:color="auto"/>
          </w:divBdr>
        </w:div>
        <w:div w:id="1860925422">
          <w:marLeft w:val="0"/>
          <w:marRight w:val="0"/>
          <w:marTop w:val="0"/>
          <w:marBottom w:val="0"/>
          <w:divBdr>
            <w:top w:val="none" w:sz="0" w:space="0" w:color="auto"/>
            <w:left w:val="none" w:sz="0" w:space="0" w:color="auto"/>
            <w:bottom w:val="none" w:sz="0" w:space="0" w:color="auto"/>
            <w:right w:val="none" w:sz="0" w:space="0" w:color="auto"/>
          </w:divBdr>
        </w:div>
        <w:div w:id="126357697">
          <w:marLeft w:val="0"/>
          <w:marRight w:val="0"/>
          <w:marTop w:val="0"/>
          <w:marBottom w:val="0"/>
          <w:divBdr>
            <w:top w:val="none" w:sz="0" w:space="0" w:color="auto"/>
            <w:left w:val="none" w:sz="0" w:space="0" w:color="auto"/>
            <w:bottom w:val="none" w:sz="0" w:space="0" w:color="auto"/>
            <w:right w:val="none" w:sz="0" w:space="0" w:color="auto"/>
          </w:divBdr>
        </w:div>
        <w:div w:id="1192915091">
          <w:marLeft w:val="0"/>
          <w:marRight w:val="0"/>
          <w:marTop w:val="0"/>
          <w:marBottom w:val="0"/>
          <w:divBdr>
            <w:top w:val="none" w:sz="0" w:space="0" w:color="auto"/>
            <w:left w:val="none" w:sz="0" w:space="0" w:color="auto"/>
            <w:bottom w:val="none" w:sz="0" w:space="0" w:color="auto"/>
            <w:right w:val="none" w:sz="0" w:space="0" w:color="auto"/>
          </w:divBdr>
        </w:div>
        <w:div w:id="1616519567">
          <w:marLeft w:val="0"/>
          <w:marRight w:val="0"/>
          <w:marTop w:val="0"/>
          <w:marBottom w:val="0"/>
          <w:divBdr>
            <w:top w:val="none" w:sz="0" w:space="0" w:color="auto"/>
            <w:left w:val="none" w:sz="0" w:space="0" w:color="auto"/>
            <w:bottom w:val="none" w:sz="0" w:space="0" w:color="auto"/>
            <w:right w:val="none" w:sz="0" w:space="0" w:color="auto"/>
          </w:divBdr>
        </w:div>
        <w:div w:id="1936207197">
          <w:marLeft w:val="0"/>
          <w:marRight w:val="0"/>
          <w:marTop w:val="0"/>
          <w:marBottom w:val="0"/>
          <w:divBdr>
            <w:top w:val="none" w:sz="0" w:space="0" w:color="auto"/>
            <w:left w:val="none" w:sz="0" w:space="0" w:color="auto"/>
            <w:bottom w:val="none" w:sz="0" w:space="0" w:color="auto"/>
            <w:right w:val="none" w:sz="0" w:space="0" w:color="auto"/>
          </w:divBdr>
        </w:div>
        <w:div w:id="1396392587">
          <w:marLeft w:val="0"/>
          <w:marRight w:val="0"/>
          <w:marTop w:val="0"/>
          <w:marBottom w:val="0"/>
          <w:divBdr>
            <w:top w:val="none" w:sz="0" w:space="0" w:color="auto"/>
            <w:left w:val="none" w:sz="0" w:space="0" w:color="auto"/>
            <w:bottom w:val="none" w:sz="0" w:space="0" w:color="auto"/>
            <w:right w:val="none" w:sz="0" w:space="0" w:color="auto"/>
          </w:divBdr>
        </w:div>
        <w:div w:id="1913421372">
          <w:marLeft w:val="0"/>
          <w:marRight w:val="0"/>
          <w:marTop w:val="0"/>
          <w:marBottom w:val="0"/>
          <w:divBdr>
            <w:top w:val="none" w:sz="0" w:space="0" w:color="auto"/>
            <w:left w:val="none" w:sz="0" w:space="0" w:color="auto"/>
            <w:bottom w:val="none" w:sz="0" w:space="0" w:color="auto"/>
            <w:right w:val="none" w:sz="0" w:space="0" w:color="auto"/>
          </w:divBdr>
        </w:div>
        <w:div w:id="2125608046">
          <w:marLeft w:val="0"/>
          <w:marRight w:val="0"/>
          <w:marTop w:val="0"/>
          <w:marBottom w:val="0"/>
          <w:divBdr>
            <w:top w:val="none" w:sz="0" w:space="0" w:color="auto"/>
            <w:left w:val="none" w:sz="0" w:space="0" w:color="auto"/>
            <w:bottom w:val="none" w:sz="0" w:space="0" w:color="auto"/>
            <w:right w:val="none" w:sz="0" w:space="0" w:color="auto"/>
          </w:divBdr>
        </w:div>
        <w:div w:id="129638536">
          <w:marLeft w:val="0"/>
          <w:marRight w:val="0"/>
          <w:marTop w:val="0"/>
          <w:marBottom w:val="0"/>
          <w:divBdr>
            <w:top w:val="none" w:sz="0" w:space="0" w:color="auto"/>
            <w:left w:val="none" w:sz="0" w:space="0" w:color="auto"/>
            <w:bottom w:val="none" w:sz="0" w:space="0" w:color="auto"/>
            <w:right w:val="none" w:sz="0" w:space="0" w:color="auto"/>
          </w:divBdr>
        </w:div>
        <w:div w:id="340591811">
          <w:marLeft w:val="0"/>
          <w:marRight w:val="0"/>
          <w:marTop w:val="0"/>
          <w:marBottom w:val="0"/>
          <w:divBdr>
            <w:top w:val="none" w:sz="0" w:space="0" w:color="auto"/>
            <w:left w:val="none" w:sz="0" w:space="0" w:color="auto"/>
            <w:bottom w:val="none" w:sz="0" w:space="0" w:color="auto"/>
            <w:right w:val="none" w:sz="0" w:space="0" w:color="auto"/>
          </w:divBdr>
        </w:div>
        <w:div w:id="879902082">
          <w:marLeft w:val="0"/>
          <w:marRight w:val="0"/>
          <w:marTop w:val="0"/>
          <w:marBottom w:val="0"/>
          <w:divBdr>
            <w:top w:val="none" w:sz="0" w:space="0" w:color="auto"/>
            <w:left w:val="none" w:sz="0" w:space="0" w:color="auto"/>
            <w:bottom w:val="none" w:sz="0" w:space="0" w:color="auto"/>
            <w:right w:val="none" w:sz="0" w:space="0" w:color="auto"/>
          </w:divBdr>
        </w:div>
        <w:div w:id="914239962">
          <w:marLeft w:val="0"/>
          <w:marRight w:val="0"/>
          <w:marTop w:val="0"/>
          <w:marBottom w:val="0"/>
          <w:divBdr>
            <w:top w:val="none" w:sz="0" w:space="0" w:color="auto"/>
            <w:left w:val="none" w:sz="0" w:space="0" w:color="auto"/>
            <w:bottom w:val="none" w:sz="0" w:space="0" w:color="auto"/>
            <w:right w:val="none" w:sz="0" w:space="0" w:color="auto"/>
          </w:divBdr>
        </w:div>
        <w:div w:id="380986011">
          <w:marLeft w:val="0"/>
          <w:marRight w:val="0"/>
          <w:marTop w:val="0"/>
          <w:marBottom w:val="0"/>
          <w:divBdr>
            <w:top w:val="none" w:sz="0" w:space="0" w:color="auto"/>
            <w:left w:val="none" w:sz="0" w:space="0" w:color="auto"/>
            <w:bottom w:val="none" w:sz="0" w:space="0" w:color="auto"/>
            <w:right w:val="none" w:sz="0" w:space="0" w:color="auto"/>
          </w:divBdr>
        </w:div>
        <w:div w:id="1868450715">
          <w:marLeft w:val="0"/>
          <w:marRight w:val="0"/>
          <w:marTop w:val="0"/>
          <w:marBottom w:val="0"/>
          <w:divBdr>
            <w:top w:val="none" w:sz="0" w:space="0" w:color="auto"/>
            <w:left w:val="none" w:sz="0" w:space="0" w:color="auto"/>
            <w:bottom w:val="none" w:sz="0" w:space="0" w:color="auto"/>
            <w:right w:val="none" w:sz="0" w:space="0" w:color="auto"/>
          </w:divBdr>
        </w:div>
        <w:div w:id="285234525">
          <w:marLeft w:val="0"/>
          <w:marRight w:val="0"/>
          <w:marTop w:val="0"/>
          <w:marBottom w:val="0"/>
          <w:divBdr>
            <w:top w:val="none" w:sz="0" w:space="0" w:color="auto"/>
            <w:left w:val="none" w:sz="0" w:space="0" w:color="auto"/>
            <w:bottom w:val="none" w:sz="0" w:space="0" w:color="auto"/>
            <w:right w:val="none" w:sz="0" w:space="0" w:color="auto"/>
          </w:divBdr>
          <w:divsChild>
            <w:div w:id="469134314">
              <w:marLeft w:val="0"/>
              <w:marRight w:val="0"/>
              <w:marTop w:val="0"/>
              <w:marBottom w:val="0"/>
              <w:divBdr>
                <w:top w:val="none" w:sz="0" w:space="0" w:color="auto"/>
                <w:left w:val="none" w:sz="0" w:space="0" w:color="auto"/>
                <w:bottom w:val="none" w:sz="0" w:space="0" w:color="auto"/>
                <w:right w:val="none" w:sz="0" w:space="0" w:color="auto"/>
              </w:divBdr>
            </w:div>
            <w:div w:id="303899106">
              <w:marLeft w:val="0"/>
              <w:marRight w:val="0"/>
              <w:marTop w:val="0"/>
              <w:marBottom w:val="0"/>
              <w:divBdr>
                <w:top w:val="none" w:sz="0" w:space="0" w:color="auto"/>
                <w:left w:val="none" w:sz="0" w:space="0" w:color="auto"/>
                <w:bottom w:val="none" w:sz="0" w:space="0" w:color="auto"/>
                <w:right w:val="none" w:sz="0" w:space="0" w:color="auto"/>
              </w:divBdr>
            </w:div>
            <w:div w:id="1713579642">
              <w:marLeft w:val="0"/>
              <w:marRight w:val="0"/>
              <w:marTop w:val="0"/>
              <w:marBottom w:val="0"/>
              <w:divBdr>
                <w:top w:val="none" w:sz="0" w:space="0" w:color="auto"/>
                <w:left w:val="none" w:sz="0" w:space="0" w:color="auto"/>
                <w:bottom w:val="none" w:sz="0" w:space="0" w:color="auto"/>
                <w:right w:val="none" w:sz="0" w:space="0" w:color="auto"/>
              </w:divBdr>
            </w:div>
            <w:div w:id="987365584">
              <w:marLeft w:val="0"/>
              <w:marRight w:val="0"/>
              <w:marTop w:val="0"/>
              <w:marBottom w:val="0"/>
              <w:divBdr>
                <w:top w:val="none" w:sz="0" w:space="0" w:color="auto"/>
                <w:left w:val="none" w:sz="0" w:space="0" w:color="auto"/>
                <w:bottom w:val="none" w:sz="0" w:space="0" w:color="auto"/>
                <w:right w:val="none" w:sz="0" w:space="0" w:color="auto"/>
              </w:divBdr>
            </w:div>
            <w:div w:id="812794609">
              <w:marLeft w:val="0"/>
              <w:marRight w:val="0"/>
              <w:marTop w:val="0"/>
              <w:marBottom w:val="0"/>
              <w:divBdr>
                <w:top w:val="none" w:sz="0" w:space="0" w:color="auto"/>
                <w:left w:val="none" w:sz="0" w:space="0" w:color="auto"/>
                <w:bottom w:val="none" w:sz="0" w:space="0" w:color="auto"/>
                <w:right w:val="none" w:sz="0" w:space="0" w:color="auto"/>
              </w:divBdr>
            </w:div>
            <w:div w:id="1145045573">
              <w:marLeft w:val="0"/>
              <w:marRight w:val="0"/>
              <w:marTop w:val="0"/>
              <w:marBottom w:val="0"/>
              <w:divBdr>
                <w:top w:val="none" w:sz="0" w:space="0" w:color="auto"/>
                <w:left w:val="none" w:sz="0" w:space="0" w:color="auto"/>
                <w:bottom w:val="none" w:sz="0" w:space="0" w:color="auto"/>
                <w:right w:val="none" w:sz="0" w:space="0" w:color="auto"/>
              </w:divBdr>
            </w:div>
            <w:div w:id="576091913">
              <w:marLeft w:val="0"/>
              <w:marRight w:val="0"/>
              <w:marTop w:val="0"/>
              <w:marBottom w:val="0"/>
              <w:divBdr>
                <w:top w:val="none" w:sz="0" w:space="0" w:color="auto"/>
                <w:left w:val="none" w:sz="0" w:space="0" w:color="auto"/>
                <w:bottom w:val="none" w:sz="0" w:space="0" w:color="auto"/>
                <w:right w:val="none" w:sz="0" w:space="0" w:color="auto"/>
              </w:divBdr>
            </w:div>
            <w:div w:id="872420234">
              <w:marLeft w:val="0"/>
              <w:marRight w:val="0"/>
              <w:marTop w:val="0"/>
              <w:marBottom w:val="0"/>
              <w:divBdr>
                <w:top w:val="none" w:sz="0" w:space="0" w:color="auto"/>
                <w:left w:val="none" w:sz="0" w:space="0" w:color="auto"/>
                <w:bottom w:val="none" w:sz="0" w:space="0" w:color="auto"/>
                <w:right w:val="none" w:sz="0" w:space="0" w:color="auto"/>
              </w:divBdr>
            </w:div>
            <w:div w:id="373191742">
              <w:marLeft w:val="0"/>
              <w:marRight w:val="0"/>
              <w:marTop w:val="0"/>
              <w:marBottom w:val="0"/>
              <w:divBdr>
                <w:top w:val="none" w:sz="0" w:space="0" w:color="auto"/>
                <w:left w:val="none" w:sz="0" w:space="0" w:color="auto"/>
                <w:bottom w:val="none" w:sz="0" w:space="0" w:color="auto"/>
                <w:right w:val="none" w:sz="0" w:space="0" w:color="auto"/>
              </w:divBdr>
            </w:div>
            <w:div w:id="368379293">
              <w:marLeft w:val="0"/>
              <w:marRight w:val="0"/>
              <w:marTop w:val="0"/>
              <w:marBottom w:val="0"/>
              <w:divBdr>
                <w:top w:val="none" w:sz="0" w:space="0" w:color="auto"/>
                <w:left w:val="none" w:sz="0" w:space="0" w:color="auto"/>
                <w:bottom w:val="none" w:sz="0" w:space="0" w:color="auto"/>
                <w:right w:val="none" w:sz="0" w:space="0" w:color="auto"/>
              </w:divBdr>
            </w:div>
            <w:div w:id="1446726558">
              <w:marLeft w:val="0"/>
              <w:marRight w:val="0"/>
              <w:marTop w:val="0"/>
              <w:marBottom w:val="0"/>
              <w:divBdr>
                <w:top w:val="none" w:sz="0" w:space="0" w:color="auto"/>
                <w:left w:val="none" w:sz="0" w:space="0" w:color="auto"/>
                <w:bottom w:val="none" w:sz="0" w:space="0" w:color="auto"/>
                <w:right w:val="none" w:sz="0" w:space="0" w:color="auto"/>
              </w:divBdr>
            </w:div>
            <w:div w:id="89280641">
              <w:marLeft w:val="0"/>
              <w:marRight w:val="0"/>
              <w:marTop w:val="0"/>
              <w:marBottom w:val="0"/>
              <w:divBdr>
                <w:top w:val="none" w:sz="0" w:space="0" w:color="auto"/>
                <w:left w:val="none" w:sz="0" w:space="0" w:color="auto"/>
                <w:bottom w:val="none" w:sz="0" w:space="0" w:color="auto"/>
                <w:right w:val="none" w:sz="0" w:space="0" w:color="auto"/>
              </w:divBdr>
            </w:div>
            <w:div w:id="291790479">
              <w:marLeft w:val="0"/>
              <w:marRight w:val="0"/>
              <w:marTop w:val="0"/>
              <w:marBottom w:val="0"/>
              <w:divBdr>
                <w:top w:val="none" w:sz="0" w:space="0" w:color="auto"/>
                <w:left w:val="none" w:sz="0" w:space="0" w:color="auto"/>
                <w:bottom w:val="none" w:sz="0" w:space="0" w:color="auto"/>
                <w:right w:val="none" w:sz="0" w:space="0" w:color="auto"/>
              </w:divBdr>
            </w:div>
            <w:div w:id="1082533759">
              <w:marLeft w:val="0"/>
              <w:marRight w:val="0"/>
              <w:marTop w:val="0"/>
              <w:marBottom w:val="0"/>
              <w:divBdr>
                <w:top w:val="none" w:sz="0" w:space="0" w:color="auto"/>
                <w:left w:val="none" w:sz="0" w:space="0" w:color="auto"/>
                <w:bottom w:val="none" w:sz="0" w:space="0" w:color="auto"/>
                <w:right w:val="none" w:sz="0" w:space="0" w:color="auto"/>
              </w:divBdr>
            </w:div>
            <w:div w:id="1417242667">
              <w:marLeft w:val="0"/>
              <w:marRight w:val="0"/>
              <w:marTop w:val="0"/>
              <w:marBottom w:val="0"/>
              <w:divBdr>
                <w:top w:val="none" w:sz="0" w:space="0" w:color="auto"/>
                <w:left w:val="none" w:sz="0" w:space="0" w:color="auto"/>
                <w:bottom w:val="none" w:sz="0" w:space="0" w:color="auto"/>
                <w:right w:val="none" w:sz="0" w:space="0" w:color="auto"/>
              </w:divBdr>
            </w:div>
            <w:div w:id="1645432193">
              <w:marLeft w:val="0"/>
              <w:marRight w:val="0"/>
              <w:marTop w:val="0"/>
              <w:marBottom w:val="0"/>
              <w:divBdr>
                <w:top w:val="none" w:sz="0" w:space="0" w:color="auto"/>
                <w:left w:val="none" w:sz="0" w:space="0" w:color="auto"/>
                <w:bottom w:val="none" w:sz="0" w:space="0" w:color="auto"/>
                <w:right w:val="none" w:sz="0" w:space="0" w:color="auto"/>
              </w:divBdr>
            </w:div>
            <w:div w:id="77797912">
              <w:marLeft w:val="0"/>
              <w:marRight w:val="0"/>
              <w:marTop w:val="0"/>
              <w:marBottom w:val="0"/>
              <w:divBdr>
                <w:top w:val="none" w:sz="0" w:space="0" w:color="auto"/>
                <w:left w:val="none" w:sz="0" w:space="0" w:color="auto"/>
                <w:bottom w:val="none" w:sz="0" w:space="0" w:color="auto"/>
                <w:right w:val="none" w:sz="0" w:space="0" w:color="auto"/>
              </w:divBdr>
              <w:divsChild>
                <w:div w:id="1913735711">
                  <w:marLeft w:val="0"/>
                  <w:marRight w:val="0"/>
                  <w:marTop w:val="0"/>
                  <w:marBottom w:val="0"/>
                  <w:divBdr>
                    <w:top w:val="none" w:sz="0" w:space="0" w:color="auto"/>
                    <w:left w:val="none" w:sz="0" w:space="0" w:color="auto"/>
                    <w:bottom w:val="none" w:sz="0" w:space="0" w:color="auto"/>
                    <w:right w:val="none" w:sz="0" w:space="0" w:color="auto"/>
                  </w:divBdr>
                </w:div>
                <w:div w:id="685786506">
                  <w:marLeft w:val="0"/>
                  <w:marRight w:val="0"/>
                  <w:marTop w:val="0"/>
                  <w:marBottom w:val="0"/>
                  <w:divBdr>
                    <w:top w:val="none" w:sz="0" w:space="0" w:color="auto"/>
                    <w:left w:val="none" w:sz="0" w:space="0" w:color="auto"/>
                    <w:bottom w:val="none" w:sz="0" w:space="0" w:color="auto"/>
                    <w:right w:val="none" w:sz="0" w:space="0" w:color="auto"/>
                  </w:divBdr>
                </w:div>
                <w:div w:id="1461999148">
                  <w:marLeft w:val="0"/>
                  <w:marRight w:val="0"/>
                  <w:marTop w:val="0"/>
                  <w:marBottom w:val="0"/>
                  <w:divBdr>
                    <w:top w:val="none" w:sz="0" w:space="0" w:color="auto"/>
                    <w:left w:val="none" w:sz="0" w:space="0" w:color="auto"/>
                    <w:bottom w:val="none" w:sz="0" w:space="0" w:color="auto"/>
                    <w:right w:val="none" w:sz="0" w:space="0" w:color="auto"/>
                  </w:divBdr>
                </w:div>
                <w:div w:id="1900746607">
                  <w:marLeft w:val="0"/>
                  <w:marRight w:val="0"/>
                  <w:marTop w:val="0"/>
                  <w:marBottom w:val="0"/>
                  <w:divBdr>
                    <w:top w:val="none" w:sz="0" w:space="0" w:color="auto"/>
                    <w:left w:val="none" w:sz="0" w:space="0" w:color="auto"/>
                    <w:bottom w:val="none" w:sz="0" w:space="0" w:color="auto"/>
                    <w:right w:val="none" w:sz="0" w:space="0" w:color="auto"/>
                  </w:divBdr>
                </w:div>
                <w:div w:id="210388627">
                  <w:marLeft w:val="0"/>
                  <w:marRight w:val="0"/>
                  <w:marTop w:val="0"/>
                  <w:marBottom w:val="0"/>
                  <w:divBdr>
                    <w:top w:val="none" w:sz="0" w:space="0" w:color="auto"/>
                    <w:left w:val="none" w:sz="0" w:space="0" w:color="auto"/>
                    <w:bottom w:val="none" w:sz="0" w:space="0" w:color="auto"/>
                    <w:right w:val="none" w:sz="0" w:space="0" w:color="auto"/>
                  </w:divBdr>
                </w:div>
                <w:div w:id="196507863">
                  <w:marLeft w:val="0"/>
                  <w:marRight w:val="0"/>
                  <w:marTop w:val="0"/>
                  <w:marBottom w:val="0"/>
                  <w:divBdr>
                    <w:top w:val="none" w:sz="0" w:space="0" w:color="auto"/>
                    <w:left w:val="none" w:sz="0" w:space="0" w:color="auto"/>
                    <w:bottom w:val="none" w:sz="0" w:space="0" w:color="auto"/>
                    <w:right w:val="none" w:sz="0" w:space="0" w:color="auto"/>
                  </w:divBdr>
                </w:div>
                <w:div w:id="43603867">
                  <w:marLeft w:val="0"/>
                  <w:marRight w:val="0"/>
                  <w:marTop w:val="0"/>
                  <w:marBottom w:val="0"/>
                  <w:divBdr>
                    <w:top w:val="none" w:sz="0" w:space="0" w:color="auto"/>
                    <w:left w:val="none" w:sz="0" w:space="0" w:color="auto"/>
                    <w:bottom w:val="none" w:sz="0" w:space="0" w:color="auto"/>
                    <w:right w:val="none" w:sz="0" w:space="0" w:color="auto"/>
                  </w:divBdr>
                </w:div>
                <w:div w:id="41104514">
                  <w:marLeft w:val="0"/>
                  <w:marRight w:val="0"/>
                  <w:marTop w:val="0"/>
                  <w:marBottom w:val="0"/>
                  <w:divBdr>
                    <w:top w:val="none" w:sz="0" w:space="0" w:color="auto"/>
                    <w:left w:val="none" w:sz="0" w:space="0" w:color="auto"/>
                    <w:bottom w:val="none" w:sz="0" w:space="0" w:color="auto"/>
                    <w:right w:val="none" w:sz="0" w:space="0" w:color="auto"/>
                  </w:divBdr>
                </w:div>
                <w:div w:id="1818570327">
                  <w:marLeft w:val="0"/>
                  <w:marRight w:val="0"/>
                  <w:marTop w:val="0"/>
                  <w:marBottom w:val="0"/>
                  <w:divBdr>
                    <w:top w:val="none" w:sz="0" w:space="0" w:color="auto"/>
                    <w:left w:val="none" w:sz="0" w:space="0" w:color="auto"/>
                    <w:bottom w:val="none" w:sz="0" w:space="0" w:color="auto"/>
                    <w:right w:val="none" w:sz="0" w:space="0" w:color="auto"/>
                  </w:divBdr>
                </w:div>
                <w:div w:id="1536187616">
                  <w:marLeft w:val="0"/>
                  <w:marRight w:val="0"/>
                  <w:marTop w:val="0"/>
                  <w:marBottom w:val="0"/>
                  <w:divBdr>
                    <w:top w:val="none" w:sz="0" w:space="0" w:color="auto"/>
                    <w:left w:val="none" w:sz="0" w:space="0" w:color="auto"/>
                    <w:bottom w:val="none" w:sz="0" w:space="0" w:color="auto"/>
                    <w:right w:val="none" w:sz="0" w:space="0" w:color="auto"/>
                  </w:divBdr>
                </w:div>
                <w:div w:id="447894048">
                  <w:marLeft w:val="0"/>
                  <w:marRight w:val="0"/>
                  <w:marTop w:val="0"/>
                  <w:marBottom w:val="0"/>
                  <w:divBdr>
                    <w:top w:val="none" w:sz="0" w:space="0" w:color="auto"/>
                    <w:left w:val="none" w:sz="0" w:space="0" w:color="auto"/>
                    <w:bottom w:val="none" w:sz="0" w:space="0" w:color="auto"/>
                    <w:right w:val="none" w:sz="0" w:space="0" w:color="auto"/>
                  </w:divBdr>
                </w:div>
                <w:div w:id="630867462">
                  <w:marLeft w:val="0"/>
                  <w:marRight w:val="0"/>
                  <w:marTop w:val="0"/>
                  <w:marBottom w:val="0"/>
                  <w:divBdr>
                    <w:top w:val="none" w:sz="0" w:space="0" w:color="auto"/>
                    <w:left w:val="none" w:sz="0" w:space="0" w:color="auto"/>
                    <w:bottom w:val="none" w:sz="0" w:space="0" w:color="auto"/>
                    <w:right w:val="none" w:sz="0" w:space="0" w:color="auto"/>
                  </w:divBdr>
                </w:div>
                <w:div w:id="1768697833">
                  <w:marLeft w:val="0"/>
                  <w:marRight w:val="0"/>
                  <w:marTop w:val="0"/>
                  <w:marBottom w:val="0"/>
                  <w:divBdr>
                    <w:top w:val="none" w:sz="0" w:space="0" w:color="auto"/>
                    <w:left w:val="none" w:sz="0" w:space="0" w:color="auto"/>
                    <w:bottom w:val="none" w:sz="0" w:space="0" w:color="auto"/>
                    <w:right w:val="none" w:sz="0" w:space="0" w:color="auto"/>
                  </w:divBdr>
                </w:div>
                <w:div w:id="260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ciencedirect.com/science/article/pii/S2214785321031333" TargetMode="External"/><Relationship Id="rId21" Type="http://schemas.openxmlformats.org/officeDocument/2006/relationships/image" Target="media/image14.png"/><Relationship Id="rId34" Type="http://schemas.openxmlformats.org/officeDocument/2006/relationships/hyperlink" Target="https://mindweb.com.ph/mindwebs-online-enrollment-system-benefi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ciencedirect.com/science/article/pii/S2214785321031333" TargetMode="External"/><Relationship Id="rId33" Type="http://schemas.openxmlformats.org/officeDocument/2006/relationships/hyperlink" Target="http://ischolar.info/index.php/Oriental/article/view/14035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apers.ssrn.com/sol3/cf_dev/AbsByAuth.cfm?per_id=12710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jatit.org/volumes/Vol96No20/5Vol96No20.pdf" TargetMode="External"/><Relationship Id="rId32" Type="http://schemas.openxmlformats.org/officeDocument/2006/relationships/hyperlink" Target="http://ischolar.info/index.php/Oriental/search/authors/view?firstName=O.%20P.&amp;middleName=&amp;lastName=Gupta&amp;affiliation=Punjab%20Agricultural%20University,%20Ludhiana,%20Punjab&amp;country=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nlinelibrary.wiley.com/action/doSearch?ContribAuthorRaw=Yenmez%2C+M+Bumin" TargetMode="External"/><Relationship Id="rId28" Type="http://schemas.openxmlformats.org/officeDocument/2006/relationships/hyperlink" Target="https://www.sciencedirect.com/science/article/pii/S2214785321031333" TargetMode="External"/><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hyperlink" Target="https://onlinelibrary.wiley.com/doi/abs/10.1002/nsr.30524"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hyperlink" Target="https://onlinelibrary.wiley.com/action/doSearch?ContribAuthorRaw=Ekmekci%2C+Mehmet" TargetMode="External"/><Relationship Id="rId27" Type="http://schemas.openxmlformats.org/officeDocument/2006/relationships/hyperlink" Target="https://www.sciencedirect.com/science/article/pii/S2214785321031333" TargetMode="External"/><Relationship Id="rId30" Type="http://schemas.openxmlformats.org/officeDocument/2006/relationships/hyperlink" Target="https://papers.ssrn.com/sol3/papers.cfm?abstract_id=3335093" TargetMode="External"/><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2FE0F-13D3-4AF1-A6F5-77A8D65B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38</Pages>
  <Words>5328</Words>
  <Characters>30373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louis cornea</dc:creator>
  <cp:lastModifiedBy>bacolod</cp:lastModifiedBy>
  <cp:revision>58</cp:revision>
  <cp:lastPrinted>2021-12-20T02:37:00Z</cp:lastPrinted>
  <dcterms:created xsi:type="dcterms:W3CDTF">2021-12-15T12:09:00Z</dcterms:created>
  <dcterms:modified xsi:type="dcterms:W3CDTF">2021-12-20T02:59:00Z</dcterms:modified>
</cp:coreProperties>
</file>