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2C2" w:rsidRDefault="005D42C2" w:rsidP="005D42C2">
      <w:pPr>
        <w:pStyle w:val="NormalWeb"/>
        <w:shd w:val="clear" w:color="auto" w:fill="FFFFFF"/>
        <w:spacing w:before="0" w:beforeAutospacing="0" w:after="240" w:afterAutospacing="0"/>
        <w:rPr>
          <w:rFonts w:ascii="Helvetica" w:hAnsi="Helvetica"/>
          <w:color w:val="333333"/>
          <w:sz w:val="21"/>
          <w:szCs w:val="21"/>
        </w:rPr>
      </w:pPr>
      <w:r>
        <w:rPr>
          <w:rFonts w:ascii="Helvetica" w:hAnsi="Helvetica"/>
          <w:b/>
          <w:bCs/>
          <w:color w:val="333333"/>
        </w:rPr>
        <w:t>Los siguientes casos serán respondidos bajos sus consideraciones, ya que vivimos en un país meramente religioso tocaremos temas que pueden generar controversias, sociales y culturales la tarea consistirán en responder las preguntas, además donde ya se ha promulgado como ley la penalización del aborto. </w:t>
      </w:r>
    </w:p>
    <w:p w:rsidR="005D42C2" w:rsidRDefault="005D42C2" w:rsidP="005D42C2">
      <w:pPr>
        <w:pStyle w:val="NormalWeb"/>
        <w:shd w:val="clear" w:color="auto" w:fill="FFFFFF"/>
        <w:spacing w:before="0" w:beforeAutospacing="0" w:after="150" w:afterAutospacing="0"/>
        <w:jc w:val="both"/>
        <w:rPr>
          <w:rFonts w:ascii="Helvetica" w:hAnsi="Helvetica"/>
          <w:color w:val="333333"/>
          <w:sz w:val="21"/>
          <w:szCs w:val="21"/>
        </w:rPr>
      </w:pPr>
      <w:r>
        <w:rPr>
          <w:rStyle w:val="Strong"/>
          <w:rFonts w:ascii="Arial" w:hAnsi="Arial" w:cs="Arial"/>
          <w:color w:val="000000"/>
          <w:sz w:val="21"/>
          <w:szCs w:val="21"/>
          <w:shd w:val="clear" w:color="auto" w:fill="FFFFFF"/>
        </w:rPr>
        <w:t> </w:t>
      </w:r>
    </w:p>
    <w:p w:rsidR="005D42C2" w:rsidRDefault="005D42C2" w:rsidP="005D42C2">
      <w:pPr>
        <w:pStyle w:val="NormalWeb"/>
        <w:shd w:val="clear" w:color="auto" w:fill="FFFFFF"/>
        <w:spacing w:before="0" w:beforeAutospacing="0" w:after="150" w:afterAutospacing="0"/>
        <w:jc w:val="both"/>
        <w:rPr>
          <w:rFonts w:ascii="Helvetica" w:hAnsi="Helvetica"/>
          <w:color w:val="333333"/>
          <w:sz w:val="21"/>
          <w:szCs w:val="21"/>
        </w:rPr>
      </w:pPr>
      <w:r>
        <w:rPr>
          <w:rStyle w:val="Strong"/>
          <w:rFonts w:ascii="Arial" w:hAnsi="Arial" w:cs="Arial"/>
          <w:color w:val="000000"/>
          <w:sz w:val="21"/>
          <w:szCs w:val="21"/>
          <w:shd w:val="clear" w:color="auto" w:fill="FFFFFF"/>
        </w:rPr>
        <w:t xml:space="preserve">1-Conociendo que vivimos en un país católico se nos presenta el siguiente caso a la maternidad de la Altagracia de la ciudad de santo Domingo. La joven madre de 14 </w:t>
      </w:r>
      <w:proofErr w:type="gramStart"/>
      <w:r>
        <w:rPr>
          <w:rStyle w:val="Strong"/>
          <w:rFonts w:ascii="Arial" w:hAnsi="Arial" w:cs="Arial"/>
          <w:color w:val="000000"/>
          <w:sz w:val="21"/>
          <w:szCs w:val="21"/>
          <w:shd w:val="clear" w:color="auto" w:fill="FFFFFF"/>
        </w:rPr>
        <w:t>años  que</w:t>
      </w:r>
      <w:proofErr w:type="gramEnd"/>
      <w:r>
        <w:rPr>
          <w:rStyle w:val="Strong"/>
          <w:rFonts w:ascii="Arial" w:hAnsi="Arial" w:cs="Arial"/>
          <w:color w:val="000000"/>
          <w:sz w:val="21"/>
          <w:szCs w:val="21"/>
          <w:shd w:val="clear" w:color="auto" w:fill="FFFFFF"/>
        </w:rPr>
        <w:t xml:space="preserve"> reside en el barrio de la zurza de la capital inmersa en la profunda pobreza extrema y con una pareja inestable, presenta un cuadro donde se le debe practicar un aborto de emergencia, sin información de la familia o el consentimiento del padre donde su vida corre peligro y la del bebe, a sabiendas que la concepción de la vida es lo más importante para el ser humano. ¿Qué piensa Usted? ¿Debe hacerlo el Medico? sí o no ¿Es un pecado o un derecho? Justifíquelo.</w:t>
      </w:r>
    </w:p>
    <w:p w:rsidR="005D42C2" w:rsidRDefault="005D42C2" w:rsidP="005D42C2">
      <w:pPr>
        <w:pStyle w:val="NormalWeb"/>
        <w:shd w:val="clear" w:color="auto" w:fill="FFFFFF"/>
        <w:spacing w:before="0" w:beforeAutospacing="0" w:after="150" w:afterAutospacing="0"/>
        <w:jc w:val="both"/>
        <w:rPr>
          <w:rFonts w:ascii="Helvetica" w:hAnsi="Helvetica"/>
          <w:color w:val="333333"/>
          <w:sz w:val="21"/>
          <w:szCs w:val="21"/>
        </w:rPr>
      </w:pPr>
      <w:r>
        <w:rPr>
          <w:rStyle w:val="Strong"/>
          <w:rFonts w:ascii="Arial" w:hAnsi="Arial" w:cs="Arial"/>
          <w:color w:val="000000"/>
          <w:sz w:val="21"/>
          <w:szCs w:val="21"/>
          <w:shd w:val="clear" w:color="auto" w:fill="FFFFFF"/>
        </w:rPr>
        <w:t>2</w:t>
      </w:r>
      <w:proofErr w:type="gramStart"/>
      <w:r>
        <w:rPr>
          <w:rStyle w:val="Strong"/>
          <w:rFonts w:ascii="Arial" w:hAnsi="Arial" w:cs="Arial"/>
          <w:color w:val="000000"/>
          <w:sz w:val="21"/>
          <w:szCs w:val="21"/>
          <w:shd w:val="clear" w:color="auto" w:fill="FFFFFF"/>
        </w:rPr>
        <w:t>-¿</w:t>
      </w:r>
      <w:proofErr w:type="gramEnd"/>
      <w:r>
        <w:rPr>
          <w:rStyle w:val="Strong"/>
          <w:rFonts w:ascii="Arial" w:hAnsi="Arial" w:cs="Arial"/>
          <w:color w:val="000000"/>
          <w:sz w:val="21"/>
          <w:szCs w:val="21"/>
          <w:shd w:val="clear" w:color="auto" w:fill="FFFFFF"/>
        </w:rPr>
        <w:t>Con un conocimiento pleno del Colegio Médico y la ONG internacional, Profamilia y Abogado preparado en la materia presentando  paneles, charlas, conferencias y taller a la población sobre el aborto terapéutico  No sería mejor entonces, legalizar el aborto para evitar los riesgos de esos abortos clandestinos, o para que las mujeres más pobres no estén en inferioridad de condiciones respecto de las más ricas, que pueden ir a abortar al extranjero? Pero estaría la versión de los religiosos de que limitaría el derecho a la concepción de la vida. Explíquelo.</w:t>
      </w:r>
    </w:p>
    <w:p w:rsidR="005D42C2" w:rsidRDefault="005D42C2" w:rsidP="005D42C2">
      <w:pPr>
        <w:pStyle w:val="NormalWeb"/>
        <w:shd w:val="clear" w:color="auto" w:fill="FFFFFF"/>
        <w:spacing w:before="0" w:beforeAutospacing="0" w:after="150" w:afterAutospacing="0"/>
        <w:jc w:val="both"/>
        <w:rPr>
          <w:rFonts w:ascii="Helvetica" w:hAnsi="Helvetica"/>
          <w:color w:val="333333"/>
          <w:sz w:val="21"/>
          <w:szCs w:val="21"/>
        </w:rPr>
      </w:pPr>
      <w:r>
        <w:rPr>
          <w:rStyle w:val="Strong"/>
          <w:rFonts w:ascii="Arial" w:hAnsi="Arial" w:cs="Arial"/>
          <w:color w:val="000000"/>
          <w:sz w:val="21"/>
          <w:szCs w:val="21"/>
          <w:shd w:val="clear" w:color="auto" w:fill="FFFFFF"/>
        </w:rPr>
        <w:t>3</w:t>
      </w:r>
      <w:proofErr w:type="gramStart"/>
      <w:r>
        <w:rPr>
          <w:rStyle w:val="Strong"/>
          <w:rFonts w:ascii="Arial" w:hAnsi="Arial" w:cs="Arial"/>
          <w:color w:val="000000"/>
          <w:sz w:val="21"/>
          <w:szCs w:val="21"/>
          <w:shd w:val="clear" w:color="auto" w:fill="FFFFFF"/>
        </w:rPr>
        <w:t>-¿</w:t>
      </w:r>
      <w:proofErr w:type="gramEnd"/>
      <w:r>
        <w:rPr>
          <w:rStyle w:val="Strong"/>
          <w:rFonts w:ascii="Arial" w:hAnsi="Arial" w:cs="Arial"/>
          <w:color w:val="000000"/>
          <w:sz w:val="21"/>
          <w:szCs w:val="21"/>
          <w:shd w:val="clear" w:color="auto" w:fill="FFFFFF"/>
        </w:rPr>
        <w:t>Está usted de acuerdo con el anteproyecto de ley de Reproducción Sexual que se está debatiendo en el Congreso Nacional que ha sido introducida por organismo internacionales, donde se presenta  que se le hable abiertamente a los niños de sexualidad, se impartirán condones a los menores en las escuelas para que tenga relaciones sexuales más seguras? Justifíquelo. </w:t>
      </w:r>
    </w:p>
    <w:p w:rsidR="00DA5386" w:rsidRDefault="00DA5386">
      <w:bookmarkStart w:id="0" w:name="_GoBack"/>
      <w:bookmarkEnd w:id="0"/>
    </w:p>
    <w:sectPr w:rsidR="00DA53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2C2"/>
    <w:rsid w:val="005D42C2"/>
    <w:rsid w:val="00DA53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077B65-657C-4136-829D-261884774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42C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Strong">
    <w:name w:val="Strong"/>
    <w:basedOn w:val="DefaultParagraphFont"/>
    <w:uiPriority w:val="22"/>
    <w:qFormat/>
    <w:rsid w:val="005D42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61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Germosen Reynoso</dc:creator>
  <cp:keywords/>
  <dc:description/>
  <cp:lastModifiedBy>Starling Germosen Reynoso</cp:lastModifiedBy>
  <cp:revision>1</cp:revision>
  <dcterms:created xsi:type="dcterms:W3CDTF">2017-08-26T21:31:00Z</dcterms:created>
  <dcterms:modified xsi:type="dcterms:W3CDTF">2017-08-26T21:32:00Z</dcterms:modified>
</cp:coreProperties>
</file>