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104F" w:rsidRDefault="00987475" w:rsidP="00987475">
      <w:pPr>
        <w:jc w:val="center"/>
      </w:pPr>
      <w:r w:rsidRPr="00FB67E8">
        <w:rPr>
          <w:rFonts w:ascii="Century" w:hAnsi="Century"/>
          <w:b/>
          <w:noProof/>
        </w:rPr>
        <w:drawing>
          <wp:inline distT="0" distB="0" distL="0" distR="0" wp14:anchorId="676AC009" wp14:editId="0555F4B0">
            <wp:extent cx="2724145" cy="666750"/>
            <wp:effectExtent l="19050" t="0" r="5" b="0"/>
            <wp:docPr id="11" name="Imagen 1" descr="http://unapec.edu.do/img/plantillas/general/cabecera/logo_cab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" name="Picture 14" descr="http://unapec.edu.do/img/plantillas/general/cabecera/logo_ca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70" cy="666756"/>
                    </a:xfrm>
                    <a:prstGeom prst="rect">
                      <a:avLst/>
                    </a:prstGeom>
                    <a:noFill/>
                    <a:effectLst>
                      <a:innerShdw blurRad="114300">
                        <a:prstClr val="black"/>
                      </a:innerShdw>
                    </a:effec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C10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475"/>
    <w:rsid w:val="006C104F"/>
    <w:rsid w:val="00987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BE3A91-FDBD-479B-9519-4397ED274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ZOROB AVILA, SENCION RAQUEL</dc:creator>
  <cp:keywords/>
  <dc:description/>
  <cp:lastModifiedBy>ZOROB AVILA, SENCION RAQUEL</cp:lastModifiedBy>
  <cp:revision>1</cp:revision>
  <dcterms:created xsi:type="dcterms:W3CDTF">2013-07-13T18:37:00Z</dcterms:created>
  <dcterms:modified xsi:type="dcterms:W3CDTF">2013-07-13T18:37:00Z</dcterms:modified>
</cp:coreProperties>
</file>