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6466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2F2915">
        <w:rPr>
          <w:rFonts w:ascii="Times New Roman" w:hAnsi="Times New Roman" w:cs="Times New Roman"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2F2915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4E0C8C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4E0C8C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6466D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6466DD" w:rsidRPr="006466DD" w:rsidRDefault="006466DD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6466DD"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6466DD" w:rsidRPr="006466DD" w:rsidRDefault="006466DD" w:rsidP="006466DD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66DD">
        <w:rPr>
          <w:rFonts w:ascii="Times New Roman" w:hAnsi="Times New Roman" w:cs="Times New Roman"/>
          <w:sz w:val="24"/>
          <w:szCs w:val="24"/>
        </w:rPr>
        <w:t>Whasapp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 xml:space="preserve">, Uber, </w:t>
      </w:r>
      <w:proofErr w:type="spellStart"/>
      <w:r w:rsidRPr="006466DD">
        <w:rPr>
          <w:rFonts w:ascii="Times New Roman" w:hAnsi="Times New Roman" w:cs="Times New Roman"/>
          <w:sz w:val="24"/>
          <w:szCs w:val="24"/>
        </w:rPr>
        <w:t>TeamViwer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>,</w:t>
      </w:r>
      <w:r w:rsidR="002F2915">
        <w:rPr>
          <w:rFonts w:ascii="Times New Roman" w:hAnsi="Times New Roman" w:cs="Times New Roman"/>
          <w:sz w:val="24"/>
          <w:szCs w:val="24"/>
        </w:rPr>
        <w:t xml:space="preserve"> </w:t>
      </w:r>
      <w:r w:rsidRPr="006466DD">
        <w:rPr>
          <w:rFonts w:ascii="Times New Roman" w:hAnsi="Times New Roman" w:cs="Times New Roman"/>
          <w:sz w:val="24"/>
          <w:szCs w:val="24"/>
        </w:rPr>
        <w:t>Telegram, Pinteres</w:t>
      </w:r>
      <w:r w:rsidR="002F2915">
        <w:rPr>
          <w:rFonts w:ascii="Times New Roman" w:hAnsi="Times New Roman" w:cs="Times New Roman"/>
          <w:sz w:val="24"/>
          <w:szCs w:val="24"/>
        </w:rPr>
        <w:t>t</w:t>
      </w:r>
      <w:r w:rsidRPr="006466DD">
        <w:rPr>
          <w:rFonts w:ascii="Times New Roman" w:hAnsi="Times New Roman" w:cs="Times New Roman"/>
          <w:sz w:val="24"/>
          <w:szCs w:val="24"/>
        </w:rPr>
        <w:t>, Instagram</w:t>
      </w:r>
    </w:p>
    <w:p w:rsidR="006466DD" w:rsidRPr="006466DD" w:rsidRDefault="006466DD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834" w:rsidRPr="006466DD" w:rsidRDefault="00DC3834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C8C" w:rsidRPr="00725A28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4E0C8C" w:rsidRPr="00CC6D60" w:rsidRDefault="004E0C8C" w:rsidP="004E0C8C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4E0C8C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D46E95" w:rsidRPr="004E0C8C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>Link de la p</w:t>
      </w:r>
      <w:bookmarkStart w:id="0" w:name="_GoBack"/>
      <w:bookmarkEnd w:id="0"/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D46E95" w:rsidRPr="004E0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2F2915"/>
    <w:rsid w:val="003733D7"/>
    <w:rsid w:val="003B365C"/>
    <w:rsid w:val="004E0C8C"/>
    <w:rsid w:val="006466DD"/>
    <w:rsid w:val="00775F1C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6</cp:revision>
  <dcterms:created xsi:type="dcterms:W3CDTF">2017-09-20T13:42:00Z</dcterms:created>
  <dcterms:modified xsi:type="dcterms:W3CDTF">2018-04-19T19:24:00Z</dcterms:modified>
</cp:coreProperties>
</file>