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e0c067da38e4260" /><Relationship Type="http://schemas.openxmlformats.org/package/2006/relationships/metadata/core-properties" Target="package/services/metadata/core-properties/0532d8ad9f0d484e9d862d924272a961.psmdcp" Id="R211e424e79694e4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240" w:line="16.363636363636363" w:lineRule="auto"/>
        <w:jc w:val="center"/>
        <w:rPr>
          <w:rFonts w:ascii="Arial" w:hAnsi="Arial" w:eastAsia="Arial" w:cs="Arial"/>
          <w:b w:val="1"/>
          <w:sz w:val="32"/>
          <w:szCs w:val="32"/>
        </w:rPr>
      </w:pPr>
      <w:r w:rsidRPr="00000000" w:rsidDel="00000000" w:rsidR="00000000">
        <w:rPr>
          <w:rFonts w:ascii="Arial" w:hAnsi="Arial" w:eastAsia="Arial" w:cs="Arial"/>
          <w:b w:val="1"/>
          <w:sz w:val="32"/>
          <w:szCs w:val="32"/>
          <w:rtl w:val="0"/>
        </w:rPr>
        <w:t xml:space="preserve">Case Study - Probability Distribution for Data Science</w:t>
      </w:r>
    </w:p>
    <w:p xmlns:wp14="http://schemas.microsoft.com/office/word/2010/wordml" w:rsidRPr="00000000" w:rsidR="00000000" w:rsidDel="00000000" w:rsidP="00000000" w:rsidRDefault="00000000" w14:paraId="00000002" wp14:textId="77777777">
      <w:pPr>
        <w:spacing w:before="240" w:line="16.363636363636363" w:lineRule="auto"/>
        <w:ind w:left="0" w:firstLine="0"/>
        <w:jc w:val="left"/>
        <w:rPr>
          <w:rFonts w:ascii="Arial" w:hAnsi="Arial" w:eastAsia="Arial" w:cs="Arial"/>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before="240" w:line="16.363636363636363" w:lineRule="auto"/>
        <w:jc w:val="center"/>
        <w:rPr>
          <w:rFonts w:ascii="Arial" w:hAnsi="Arial" w:eastAsia="Arial" w:cs="Arial"/>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before="240" w:line="16.363636363636363" w:lineRule="auto"/>
        <w:ind w:left="0" w:firstLine="0"/>
        <w:jc w:val="left"/>
        <w:rPr>
          <w:rFonts w:ascii="Arial" w:hAnsi="Arial" w:eastAsia="Arial" w:cs="Arial"/>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05" wp14:textId="77777777">
      <w:pPr>
        <w:keepNext w:val="1"/>
        <w:widowControl w:val="0"/>
        <w:spacing w:before="0" w:line="240" w:lineRule="auto"/>
        <w:ind w:left="0" w:firstLine="0"/>
        <w:jc w:val="both"/>
        <w:rPr>
          <w:rFonts w:ascii="Arial" w:hAnsi="Arial" w:eastAsia="Arial" w:cs="Arial"/>
          <w:b w:val="1"/>
        </w:rPr>
      </w:pPr>
      <w:r w:rsidRPr="00000000" w:rsidDel="00000000" w:rsidR="00000000">
        <w:rPr>
          <w:rFonts w:ascii="Arial" w:hAnsi="Arial" w:eastAsia="Arial" w:cs="Arial"/>
          <w:b w:val="1"/>
          <w:rtl w:val="0"/>
        </w:rPr>
        <w:t xml:space="preserve">Introduction</w:t>
      </w:r>
    </w:p>
    <w:p xmlns:wp14="http://schemas.microsoft.com/office/word/2010/wordml" w:rsidRPr="00000000" w:rsidR="00000000" w:rsidDel="00000000" w:rsidP="00000000" w:rsidRDefault="00000000" w14:paraId="00000006" wp14:textId="77777777">
      <w:pPr>
        <w:keepNext w:val="1"/>
        <w:widowControl w:val="0"/>
        <w:spacing w:before="0" w:line="240" w:lineRule="auto"/>
        <w:ind w:left="0" w:firstLine="0"/>
        <w:jc w:val="both"/>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07" wp14:textId="11C661CD">
      <w:pPr>
        <w:keepNext w:val="1"/>
        <w:widowControl w:val="0"/>
        <w:spacing w:before="0" w:line="240" w:lineRule="auto"/>
        <w:ind w:left="0" w:firstLine="0"/>
        <w:jc w:val="both"/>
      </w:pPr>
      <w:r w:rsidR="5EF431B9">
        <w:rPr/>
        <w:t xml:space="preserve">Akshay is a researcher working on </w:t>
      </w:r>
      <w:r w:rsidR="5EF431B9">
        <w:rPr/>
        <w:t xml:space="preserve">the </w:t>
      </w:r>
      <w:r w:rsidR="5EF431B9">
        <w:rPr/>
        <w:t>health data obtained from different Australian athletes. He wants to know how various factors interact with one another in different athletes. His firm wants to market sports beverages to these athletes, and</w:t>
      </w:r>
      <w:r w:rsidR="5EF431B9">
        <w:rPr/>
        <w:t xml:space="preserve"> therefore, </w:t>
      </w:r>
      <w:r w:rsidR="5EF431B9">
        <w:rPr/>
        <w:t xml:space="preserve">he </w:t>
      </w:r>
      <w:r w:rsidR="5EF431B9">
        <w:rPr/>
        <w:t xml:space="preserve">wants to understand what are the most common and uncommon health factors (like </w:t>
      </w:r>
      <w:r w:rsidR="5EF431B9">
        <w:rPr/>
        <w:t>haemoglobin</w:t>
      </w:r>
      <w:r w:rsidR="5EF431B9">
        <w:rPr/>
        <w:t>, RBC count, BMI, etc.) in athletes.</w:t>
      </w:r>
    </w:p>
    <w:p xmlns:wp14="http://schemas.microsoft.com/office/word/2010/wordml" w:rsidRPr="00000000" w:rsidR="00000000" w:rsidDel="00000000" w:rsidP="00000000" w:rsidRDefault="00000000" w14:paraId="00000008" wp14:textId="77777777">
      <w:pPr>
        <w:keepNext w:val="1"/>
        <w:widowControl w:val="0"/>
        <w:spacing w:before="0" w:line="240" w:lineRule="auto"/>
        <w:ind w:left="0" w:firstLine="0"/>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09" wp14:textId="23CC7F62">
      <w:pPr>
        <w:keepNext w:val="1"/>
        <w:widowControl w:val="0"/>
        <w:spacing w:before="0" w:line="240" w:lineRule="auto"/>
        <w:ind w:left="0" w:firstLine="0"/>
        <w:jc w:val="both"/>
      </w:pPr>
      <w:r w:rsidR="5EF431B9">
        <w:rPr/>
        <w:t>Akshay also has another dataset from which he wants to analyze the income of athletes. Akshay also wants to find both the most probable combinations of factors a</w:t>
      </w:r>
      <w:r w:rsidR="5EF431B9">
        <w:rPr/>
        <w:t>nd</w:t>
      </w:r>
      <w:r w:rsidR="5EF431B9">
        <w:rPr/>
        <w:t xml:space="preserve"> outliers in the data</w:t>
      </w:r>
      <w:r w:rsidR="5EF431B9">
        <w:rPr/>
        <w:t xml:space="preserve"> to help his firm decide which features to target while creating the sports beverage.</w:t>
      </w:r>
    </w:p>
    <w:p xmlns:wp14="http://schemas.microsoft.com/office/word/2010/wordml" w:rsidRPr="00000000" w:rsidR="00000000" w:rsidDel="00000000" w:rsidP="00000000" w:rsidRDefault="00000000" w14:paraId="0000000A" wp14:textId="77777777">
      <w:pPr>
        <w:keepNext w:val="1"/>
        <w:widowControl w:val="0"/>
        <w:spacing w:before="0" w:line="240" w:lineRule="auto"/>
        <w:ind w:left="0" w:firstLine="0"/>
        <w:jc w:val="both"/>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0B" wp14:textId="77777777">
      <w:pPr>
        <w:keepNext w:val="1"/>
        <w:widowControl w:val="0"/>
        <w:spacing w:before="0" w:line="240" w:lineRule="auto"/>
        <w:ind w:left="0" w:firstLine="0"/>
        <w:jc w:val="both"/>
        <w:rPr>
          <w:rFonts w:ascii="Arial" w:hAnsi="Arial" w:eastAsia="Arial" w:cs="Arial"/>
          <w:b w:val="1"/>
        </w:rPr>
      </w:pPr>
      <w:r w:rsidRPr="00000000" w:rsidDel="00000000" w:rsidR="00000000">
        <w:rPr>
          <w:rFonts w:ascii="Arial" w:hAnsi="Arial" w:eastAsia="Arial" w:cs="Arial"/>
          <w:b w:val="1"/>
          <w:rtl w:val="0"/>
        </w:rPr>
        <w:t xml:space="preserve">Problem Statement</w:t>
      </w:r>
    </w:p>
    <w:p xmlns:wp14="http://schemas.microsoft.com/office/word/2010/wordml" w:rsidRPr="00000000" w:rsidR="00000000" w:rsidDel="00000000" w:rsidP="00000000" w:rsidRDefault="00000000" w14:paraId="0000000C" wp14:textId="77777777">
      <w:pPr>
        <w:keepNext w:val="1"/>
        <w:widowControl w:val="0"/>
        <w:spacing w:before="0" w:line="240" w:lineRule="auto"/>
        <w:ind w:left="0" w:firstLine="0"/>
        <w:jc w:val="both"/>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0D" wp14:textId="055624DA">
      <w:pPr>
        <w:keepNext w:val="1"/>
        <w:widowControl w:val="0"/>
        <w:spacing w:before="0" w:line="240" w:lineRule="auto"/>
        <w:ind w:left="0" w:firstLine="0"/>
        <w:jc w:val="both"/>
      </w:pPr>
      <w:r w:rsidRPr="76D260C0" w:rsidR="5EF431B9">
        <w:rPr>
          <w:rFonts w:ascii="Arial" w:hAnsi="Arial" w:eastAsia="Arial" w:cs="Arial"/>
          <w:b w:val="1"/>
          <w:bCs w:val="1"/>
        </w:rPr>
        <w:t xml:space="preserve">       </w:t>
      </w:r>
      <w:r w:rsidR="5EF431B9">
        <w:rPr/>
        <w:t xml:space="preserve">  Akshay decided to use probability distributions </w:t>
      </w:r>
      <w:r w:rsidR="5EF431B9">
        <w:rPr/>
        <w:t>to</w:t>
      </w:r>
      <w:r w:rsidR="5EF431B9">
        <w:rPr/>
        <w:t xml:space="preserve"> find</w:t>
      </w:r>
      <w:r w:rsidR="5EF431B9">
        <w:rPr/>
        <w:t xml:space="preserve"> the</w:t>
      </w:r>
      <w:r w:rsidR="5EF431B9">
        <w:rPr/>
        <w:t xml:space="preserve"> outliers and other useful information about the athletes while also understanding the spread of the dataset. He wanted to use basic distributions such as normal distributions, binomial distributions, uniform distributions, etc. Akshay</w:t>
      </w:r>
      <w:r w:rsidR="5EF431B9">
        <w:rPr/>
        <w:t xml:space="preserve"> has another dataset from which he hopes to examine the earnings of different athletes. Akshay also wants to uncover </w:t>
      </w:r>
      <w:r w:rsidR="5EF431B9">
        <w:rPr/>
        <w:t xml:space="preserve">the </w:t>
      </w:r>
      <w:r w:rsidR="5EF431B9">
        <w:rPr/>
        <w:t>outliers in the data as well as the most likely combinations of elements.</w:t>
      </w:r>
    </w:p>
    <w:p xmlns:wp14="http://schemas.microsoft.com/office/word/2010/wordml" w:rsidRPr="00000000" w:rsidR="00000000" w:rsidDel="00000000" w:rsidP="00000000" w:rsidRDefault="00000000" w14:paraId="0000000E" wp14:textId="77777777">
      <w:pPr>
        <w:keepNext w:val="1"/>
        <w:widowControl w:val="0"/>
        <w:spacing w:before="0" w:line="240" w:lineRule="auto"/>
        <w:ind w:left="0" w:firstLine="0"/>
        <w:jc w:val="both"/>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0F" wp14:textId="77777777">
      <w:pPr>
        <w:keepNext w:val="1"/>
        <w:widowControl w:val="0"/>
        <w:spacing w:before="0" w:line="240" w:lineRule="auto"/>
        <w:ind w:left="0" w:firstLine="0"/>
        <w:jc w:val="both"/>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10" wp14:textId="77777777">
      <w:pPr>
        <w:keepNext w:val="1"/>
        <w:widowControl w:val="0"/>
        <w:spacing w:before="0" w:line="240" w:lineRule="auto"/>
        <w:ind w:left="0" w:firstLine="0"/>
        <w:jc w:val="both"/>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40" w:line="16.363636363636363" w:lineRule="auto"/>
        <w:jc w:val="left"/>
        <w:rPr>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before="240" w:line="16.363636363636363" w:lineRule="auto"/>
        <w:ind w:left="0" w:firstLine="0"/>
        <w:jc w:val="left"/>
        <w:rPr>
          <w:b w:val="1"/>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before="240" w:line="16.363636363636363" w:lineRule="auto"/>
        <w:ind w:left="0" w:firstLine="0"/>
        <w:jc w:val="left"/>
        <w:rPr>
          <w:b w:val="1"/>
        </w:rPr>
      </w:pPr>
      <w:r w:rsidRPr="00000000" w:rsidDel="00000000" w:rsidR="00000000">
        <w:rPr>
          <w:rFonts w:ascii="Arial" w:hAnsi="Arial" w:eastAsia="Arial" w:cs="Arial"/>
          <w:b w:val="1"/>
          <w:rtl w:val="0"/>
        </w:rPr>
        <w:t xml:space="preserve">Example Dataset</w:t>
      </w:r>
      <w:r w:rsidRPr="00000000" w:rsidDel="00000000" w:rsidR="00000000">
        <w:rPr>
          <w:rtl w:val="0"/>
        </w:rPr>
      </w:r>
    </w:p>
    <w:p xmlns:wp14="http://schemas.microsoft.com/office/word/2010/wordml" w:rsidRPr="00000000" w:rsidR="00000000" w:rsidDel="00000000" w:rsidP="00000000" w:rsidRDefault="00000000" w14:paraId="00000014" wp14:textId="77777777">
      <w:pPr>
        <w:spacing w:before="240" w:line="240" w:lineRule="auto"/>
        <w:ind w:left="0" w:firstLine="720"/>
        <w:jc w:val="left"/>
        <w:rPr/>
      </w:pPr>
      <w:r w:rsidRPr="00000000" w:rsidDel="00000000" w:rsidR="00000000">
        <w:rPr>
          <w:rtl w:val="0"/>
        </w:rPr>
        <w:t xml:space="preserve">Below is the example of the given dataset, which contains various characteristics of the athlete's blood varied with sport, body size, and sex. </w:t>
      </w:r>
    </w:p>
    <w:p xmlns:wp14="http://schemas.microsoft.com/office/word/2010/wordml" w:rsidRPr="00000000" w:rsidR="00000000" w:rsidDel="00000000" w:rsidP="00000000" w:rsidRDefault="00000000" w14:paraId="00000015" wp14:textId="77777777">
      <w:pPr>
        <w:spacing w:before="240" w:line="16.363636363636363" w:lineRule="auto"/>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before="240" w:line="240" w:lineRule="auto"/>
        <w:ind w:left="810" w:hanging="90"/>
        <w:jc w:val="left"/>
        <w:rPr>
          <w:vertAlign w:val="superscript"/>
        </w:rPr>
      </w:pPr>
      <w:r w:rsidRPr="00000000" w:rsidDel="00000000" w:rsidR="00000000">
        <w:rPr>
          <w:b w:val="1"/>
          <w:rtl w:val="0"/>
        </w:rPr>
        <w:t xml:space="preserve">rcc </w:t>
      </w:r>
      <w:r w:rsidRPr="00000000" w:rsidDel="00000000" w:rsidR="00000000">
        <w:rPr>
          <w:rtl w:val="0"/>
        </w:rPr>
        <w:t xml:space="preserve">- Red Blood Cell Count, in 10</w:t>
      </w:r>
      <w:r w:rsidRPr="00000000" w:rsidDel="00000000" w:rsidR="00000000">
        <w:rPr>
          <w:vertAlign w:val="superscript"/>
          <w:rtl w:val="0"/>
        </w:rPr>
        <w:t xml:space="preserve">12</w:t>
      </w:r>
      <m:oMath>
        <m:r>
          <w:rPr/>
          <m:t xml:space="preserve">l</m:t>
        </m:r>
      </m:oMath>
      <w:r w:rsidRPr="00000000" w:rsidDel="00000000" w:rsidR="00000000">
        <w:rPr>
          <w:vertAlign w:val="superscript"/>
          <w:rtl w:val="0"/>
        </w:rPr>
        <w:t xml:space="preserve">-1</w:t>
      </w:r>
    </w:p>
    <w:p xmlns:wp14="http://schemas.microsoft.com/office/word/2010/wordml" w:rsidRPr="00000000" w:rsidR="00000000" w:rsidDel="00000000" w:rsidP="00000000" w:rsidRDefault="00000000" w14:paraId="00000017" wp14:textId="5083F5CE">
      <w:pPr>
        <w:spacing w:before="240" w:after="240" w:line="240" w:lineRule="auto"/>
        <w:ind w:left="810" w:hanging="90"/>
        <w:rPr>
          <w:rtl w:val="0"/>
        </w:rPr>
      </w:pPr>
      <w:r w:rsidRPr="76D260C0" w:rsidR="5EF431B9">
        <w:rPr>
          <w:b w:val="1"/>
          <w:bCs w:val="1"/>
        </w:rPr>
        <w:t>Wcc</w:t>
      </w:r>
      <w:r w:rsidRPr="76D260C0" w:rsidR="5EF431B9">
        <w:rPr>
          <w:b w:val="1"/>
          <w:bCs w:val="1"/>
        </w:rPr>
        <w:t xml:space="preserve"> </w:t>
      </w:r>
      <w:r w:rsidR="5EF431B9">
        <w:rPr/>
        <w:t>- White Blood Cell Count, in 10</w:t>
      </w:r>
      <w:r w:rsidRPr="76D260C0" w:rsidR="5EF431B9">
        <w:rPr>
          <w:vertAlign w:val="superscript"/>
        </w:rPr>
        <w:t>12</w:t>
      </w:r>
      <w:r w:rsidR="5EF431B9">
        <w:rPr/>
        <w:t xml:space="preserve"> per lit</w:t>
      </w:r>
      <w:r w:rsidR="3A1ED826">
        <w:rPr/>
        <w:t>er</w:t>
      </w:r>
    </w:p>
    <w:p xmlns:wp14="http://schemas.microsoft.com/office/word/2010/wordml" w:rsidRPr="00000000" w:rsidR="00000000" w:rsidDel="00000000" w:rsidP="00000000" w:rsidRDefault="00000000" w14:paraId="00000018" wp14:textId="77777777">
      <w:pPr>
        <w:spacing w:before="240" w:after="240" w:line="240" w:lineRule="auto"/>
        <w:ind w:left="810" w:hanging="90"/>
        <w:rPr/>
      </w:pPr>
      <w:r w:rsidRPr="00000000" w:rsidDel="00000000" w:rsidR="00000000">
        <w:rPr>
          <w:b w:val="1"/>
          <w:rtl w:val="0"/>
        </w:rPr>
        <w:t xml:space="preserve">Hc </w:t>
      </w:r>
      <w:r w:rsidRPr="00000000" w:rsidDel="00000000" w:rsidR="00000000">
        <w:rPr>
          <w:rtl w:val="0"/>
        </w:rPr>
        <w:t xml:space="preserve">- Hematocrit, percent</w:t>
      </w:r>
    </w:p>
    <w:p xmlns:wp14="http://schemas.microsoft.com/office/word/2010/wordml" w:rsidRPr="00000000" w:rsidR="00000000" w:rsidDel="00000000" w:rsidP="00000000" w:rsidRDefault="00000000" w14:paraId="00000019" wp14:textId="77777777">
      <w:pPr>
        <w:spacing w:before="240" w:after="240" w:line="240" w:lineRule="auto"/>
        <w:ind w:left="810" w:hanging="90"/>
        <w:rPr/>
      </w:pPr>
      <w:r w:rsidRPr="00000000" w:rsidDel="00000000" w:rsidR="00000000">
        <w:rPr>
          <w:b w:val="1"/>
          <w:rtl w:val="0"/>
        </w:rPr>
        <w:t xml:space="preserve">Hg </w:t>
      </w:r>
      <w:r w:rsidRPr="00000000" w:rsidDel="00000000" w:rsidR="00000000">
        <w:rPr>
          <w:rtl w:val="0"/>
        </w:rPr>
        <w:t xml:space="preserve">- Haemoglobin Concentration, in g per decaliter</w:t>
      </w:r>
    </w:p>
    <w:p xmlns:wp14="http://schemas.microsoft.com/office/word/2010/wordml" w:rsidRPr="00000000" w:rsidR="00000000" w:rsidDel="00000000" w:rsidP="00000000" w:rsidRDefault="00000000" w14:paraId="0000001A" wp14:textId="77777777">
      <w:pPr>
        <w:spacing w:before="240" w:after="240" w:line="240" w:lineRule="auto"/>
        <w:ind w:left="810" w:hanging="90"/>
        <w:rPr>
          <w:vertAlign w:val="superscript"/>
        </w:rPr>
      </w:pPr>
      <w:r w:rsidRPr="00000000" w:rsidDel="00000000" w:rsidR="00000000">
        <w:rPr>
          <w:b w:val="1"/>
          <w:rtl w:val="0"/>
        </w:rPr>
        <w:t xml:space="preserve">Ferr </w:t>
      </w:r>
      <w:r w:rsidRPr="00000000" w:rsidDel="00000000" w:rsidR="00000000">
        <w:rPr>
          <w:rtl w:val="0"/>
        </w:rPr>
        <w:t xml:space="preserve">- Plasma Ferritins, ng dl</w:t>
      </w:r>
      <w:r w:rsidRPr="00000000" w:rsidDel="00000000" w:rsidR="00000000">
        <w:rPr>
          <w:vertAlign w:val="superscript"/>
          <w:rtl w:val="0"/>
        </w:rPr>
        <w:t xml:space="preserve">-1</w:t>
      </w:r>
    </w:p>
    <w:p xmlns:wp14="http://schemas.microsoft.com/office/word/2010/wordml" w:rsidRPr="00000000" w:rsidR="00000000" w:rsidDel="00000000" w:rsidP="00000000" w:rsidRDefault="00000000" w14:paraId="0000001B" wp14:textId="77777777">
      <w:pPr>
        <w:spacing w:before="240" w:after="240" w:line="240" w:lineRule="auto"/>
        <w:ind w:left="810" w:hanging="90"/>
        <w:rPr>
          <w:vertAlign w:val="superscript"/>
        </w:rPr>
      </w:pPr>
      <w:r w:rsidRPr="00000000" w:rsidDel="00000000" w:rsidR="00000000">
        <w:rPr>
          <w:b w:val="1"/>
          <w:rtl w:val="0"/>
        </w:rPr>
        <w:t xml:space="preserve">Bmi </w:t>
      </w:r>
      <w:r w:rsidRPr="00000000" w:rsidDel="00000000" w:rsidR="00000000">
        <w:rPr>
          <w:rtl w:val="0"/>
        </w:rPr>
        <w:t xml:space="preserve">- Body Mass Index, kg cm</w:t>
      </w:r>
      <w:r w:rsidRPr="00000000" w:rsidDel="00000000" w:rsidR="00000000">
        <w:rPr>
          <w:vertAlign w:val="superscript"/>
          <w:rtl w:val="0"/>
        </w:rPr>
        <w:t xml:space="preserve">-2</w:t>
      </w:r>
      <w:r w:rsidRPr="00000000" w:rsidDel="00000000" w:rsidR="00000000">
        <w:rPr>
          <w:rtl w:val="0"/>
        </w:rPr>
        <w:t xml:space="preserve">10</w:t>
      </w:r>
      <w:r w:rsidRPr="00000000" w:rsidDel="00000000" w:rsidR="00000000">
        <w:rPr>
          <w:vertAlign w:val="superscript"/>
          <w:rtl w:val="0"/>
        </w:rPr>
        <w:t xml:space="preserve">2</w:t>
      </w:r>
    </w:p>
    <w:p xmlns:wp14="http://schemas.microsoft.com/office/word/2010/wordml" w:rsidRPr="00000000" w:rsidR="00000000" w:rsidDel="00000000" w:rsidP="00000000" w:rsidRDefault="00000000" w14:paraId="0000001C" wp14:textId="77777777">
      <w:pPr>
        <w:spacing w:before="240" w:after="240" w:line="240" w:lineRule="auto"/>
        <w:ind w:left="810" w:hanging="90"/>
        <w:rPr/>
      </w:pPr>
      <w:r w:rsidRPr="00000000" w:rsidDel="00000000" w:rsidR="00000000">
        <w:rPr>
          <w:b w:val="1"/>
          <w:rtl w:val="0"/>
        </w:rPr>
        <w:t xml:space="preserve">ssf </w:t>
      </w:r>
      <w:r w:rsidRPr="00000000" w:rsidDel="00000000" w:rsidR="00000000">
        <w:rPr>
          <w:rtl w:val="0"/>
        </w:rPr>
        <w:t xml:space="preserve">- sum of skin folds</w:t>
      </w:r>
    </w:p>
    <w:p xmlns:wp14="http://schemas.microsoft.com/office/word/2010/wordml" w:rsidRPr="00000000" w:rsidR="00000000" w:rsidDel="00000000" w:rsidP="00000000" w:rsidRDefault="00000000" w14:paraId="0000001D" wp14:textId="77777777">
      <w:pPr>
        <w:spacing w:before="240" w:after="240" w:line="240" w:lineRule="auto"/>
        <w:ind w:left="810" w:hanging="90"/>
        <w:rPr/>
      </w:pPr>
      <w:r w:rsidRPr="00000000" w:rsidDel="00000000" w:rsidR="00000000">
        <w:rPr>
          <w:b w:val="1"/>
          <w:rtl w:val="0"/>
        </w:rPr>
        <w:t xml:space="preserve">pcBfat </w:t>
      </w:r>
      <w:r w:rsidRPr="00000000" w:rsidDel="00000000" w:rsidR="00000000">
        <w:rPr>
          <w:rtl w:val="0"/>
        </w:rPr>
        <w:t xml:space="preserve">- Percent Body Fat</w:t>
      </w:r>
    </w:p>
    <w:p xmlns:wp14="http://schemas.microsoft.com/office/word/2010/wordml" w:rsidRPr="00000000" w:rsidR="00000000" w:rsidDel="00000000" w:rsidP="00000000" w:rsidRDefault="00000000" w14:paraId="0000001E" wp14:textId="77777777">
      <w:pPr>
        <w:spacing w:before="240" w:after="240" w:line="240" w:lineRule="auto"/>
        <w:ind w:firstLine="720"/>
        <w:rPr/>
      </w:pPr>
      <w:r w:rsidRPr="00000000" w:rsidDel="00000000" w:rsidR="00000000">
        <w:rPr>
          <w:b w:val="1"/>
          <w:rtl w:val="0"/>
        </w:rPr>
        <w:t xml:space="preserve">Lbm </w:t>
      </w:r>
      <w:r w:rsidRPr="00000000" w:rsidDel="00000000" w:rsidR="00000000">
        <w:rPr>
          <w:rtl w:val="0"/>
        </w:rPr>
        <w:t xml:space="preserve">- Lean Body Mass, kg</w:t>
      </w:r>
    </w:p>
    <w:p xmlns:wp14="http://schemas.microsoft.com/office/word/2010/wordml" w:rsidRPr="00000000" w:rsidR="00000000" w:rsidDel="00000000" w:rsidP="00000000" w:rsidRDefault="00000000" w14:paraId="0000001F" wp14:textId="77777777">
      <w:pPr>
        <w:spacing w:before="240" w:after="240" w:line="240" w:lineRule="auto"/>
        <w:ind w:firstLine="720"/>
        <w:rPr/>
      </w:pPr>
      <w:r w:rsidRPr="00000000" w:rsidDel="00000000" w:rsidR="00000000">
        <w:rPr>
          <w:b w:val="1"/>
          <w:rtl w:val="0"/>
        </w:rPr>
        <w:t xml:space="preserve">Ht </w:t>
      </w:r>
      <w:r w:rsidRPr="00000000" w:rsidDel="00000000" w:rsidR="00000000">
        <w:rPr>
          <w:rtl w:val="0"/>
        </w:rPr>
        <w:t xml:space="preserve">- Height, cm</w:t>
      </w:r>
    </w:p>
    <w:p xmlns:wp14="http://schemas.microsoft.com/office/word/2010/wordml" w:rsidRPr="00000000" w:rsidR="00000000" w:rsidDel="00000000" w:rsidP="00000000" w:rsidRDefault="00000000" w14:paraId="00000020" wp14:textId="77777777">
      <w:pPr>
        <w:spacing w:before="240" w:after="240" w:line="240" w:lineRule="auto"/>
        <w:ind w:firstLine="720"/>
        <w:rPr/>
      </w:pPr>
      <w:r w:rsidRPr="00000000" w:rsidDel="00000000" w:rsidR="00000000">
        <w:rPr>
          <w:b w:val="1"/>
          <w:rtl w:val="0"/>
        </w:rPr>
        <w:t xml:space="preserve">Wt </w:t>
      </w:r>
      <w:r w:rsidRPr="00000000" w:rsidDel="00000000" w:rsidR="00000000">
        <w:rPr>
          <w:rtl w:val="0"/>
        </w:rPr>
        <w:t xml:space="preserve">- Weight, kg</w:t>
      </w:r>
    </w:p>
    <w:p xmlns:wp14="http://schemas.microsoft.com/office/word/2010/wordml" w:rsidRPr="00000000" w:rsidR="00000000" w:rsidDel="00000000" w:rsidP="00000000" w:rsidRDefault="00000000" w14:paraId="00000021" wp14:textId="77777777">
      <w:pPr>
        <w:spacing w:before="240" w:after="240" w:line="240" w:lineRule="auto"/>
        <w:ind w:firstLine="720"/>
      </w:pPr>
      <w:r w:rsidRPr="5EF431B9" w:rsidR="5EF431B9">
        <w:rPr>
          <w:b w:val="1"/>
          <w:bCs w:val="1"/>
        </w:rPr>
        <w:t xml:space="preserve">Sex </w:t>
      </w:r>
      <w:r w:rsidR="5EF431B9">
        <w:rPr/>
        <w:t xml:space="preserve">- a factor with levels </w:t>
      </w:r>
      <w:bookmarkStart w:name="_Int_es8Pu07K" w:id="1894344250"/>
      <w:r w:rsidR="5EF431B9">
        <w:rPr/>
        <w:t>f</w:t>
      </w:r>
      <w:bookmarkEnd w:id="1894344250"/>
      <w:r w:rsidR="5EF431B9">
        <w:rPr/>
        <w:t xml:space="preserve"> m</w:t>
      </w:r>
    </w:p>
    <w:p xmlns:wp14="http://schemas.microsoft.com/office/word/2010/wordml" w:rsidRPr="00000000" w:rsidR="00000000" w:rsidDel="00000000" w:rsidP="00000000" w:rsidRDefault="00000000" w14:paraId="00000022" wp14:textId="77777777">
      <w:pPr>
        <w:spacing w:before="240" w:after="240" w:line="240" w:lineRule="auto"/>
        <w:ind w:firstLine="720"/>
        <w:rPr>
          <w:highlight w:val="white"/>
        </w:rPr>
      </w:pPr>
      <w:r w:rsidRPr="00000000" w:rsidDel="00000000" w:rsidR="00000000">
        <w:rPr>
          <w:b w:val="1"/>
          <w:rtl w:val="0"/>
        </w:rPr>
        <w:t xml:space="preserve">Sport </w:t>
      </w:r>
      <w:r w:rsidRPr="00000000" w:rsidDel="00000000" w:rsidR="00000000">
        <w:rPr>
          <w:rtl w:val="0"/>
        </w:rPr>
        <w:t xml:space="preserve">- This includes a variety of sports fields (B_Ball, Row, Netball, Swim, Field, T_400m, T_Sprnt, Tennis, Gym, and W_Polo). </w:t>
      </w:r>
      <w:r w:rsidRPr="00000000" w:rsidDel="00000000" w:rsidR="00000000">
        <w:rPr>
          <w:rtl w:val="0"/>
        </w:rPr>
      </w:r>
    </w:p>
    <w:p xmlns:wp14="http://schemas.microsoft.com/office/word/2010/wordml" w:rsidRPr="00000000" w:rsidR="00000000" w:rsidDel="00000000" w:rsidP="00000000" w:rsidRDefault="00000000" w14:paraId="00000023" wp14:textId="77777777">
      <w:pPr>
        <w:spacing w:before="240" w:line="16.363636363636363" w:lineRule="auto"/>
        <w:jc w:val="left"/>
        <w:rPr>
          <w:sz w:val="28"/>
          <w:szCs w:val="28"/>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240" w:line="16.363636363636363" w:lineRule="auto"/>
        <w:jc w:val="left"/>
        <w:rPr>
          <w:sz w:val="28"/>
          <w:szCs w:val="28"/>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before="240" w:line="16.363636363636363" w:lineRule="auto"/>
        <w:ind w:left="900" w:hanging="360"/>
        <w:jc w:val="left"/>
        <w:rPr>
          <w:b w:val="1"/>
          <w:sz w:val="32"/>
          <w:szCs w:val="32"/>
        </w:rPr>
      </w:pPr>
      <w:r w:rsidRPr="00000000" w:rsidDel="00000000" w:rsidR="00000000">
        <w:rPr>
          <w:b w:val="1"/>
          <w:sz w:val="32"/>
          <w:szCs w:val="32"/>
        </w:rPr>
        <w:drawing>
          <wp:inline xmlns:wp14="http://schemas.microsoft.com/office/word/2010/wordprocessingDrawing" distT="114300" distB="114300" distL="114300" distR="114300" wp14:anchorId="4A3DD969" wp14:editId="7777777">
            <wp:extent cx="5943600" cy="3048000"/>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5943600" cy="3048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6" wp14:textId="77777777">
      <w:pPr>
        <w:spacing w:before="240" w:line="16.363636363636363" w:lineRule="auto"/>
        <w:jc w:val="left"/>
        <w:rPr>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240" w:line="16.363636363636363" w:lineRule="auto"/>
        <w:jc w:val="left"/>
        <w:rPr>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28" wp14:textId="77777777">
      <w:pPr>
        <w:spacing w:before="240" w:line="16.363636363636363" w:lineRule="auto"/>
        <w:ind w:left="0" w:firstLine="0"/>
        <w:jc w:val="left"/>
        <w:rPr>
          <w:rFonts w:ascii="Arial" w:hAnsi="Arial" w:eastAsia="Arial" w:cs="Arial"/>
          <w:b w:val="1"/>
        </w:rPr>
      </w:pPr>
      <w:r w:rsidRPr="00000000" w:rsidDel="00000000" w:rsidR="00000000">
        <w:rPr>
          <w:rFonts w:ascii="Arial" w:hAnsi="Arial" w:eastAsia="Arial" w:cs="Arial"/>
          <w:b w:val="1"/>
          <w:rtl w:val="0"/>
        </w:rPr>
        <w:t xml:space="preserve">Case Study Questions</w:t>
      </w:r>
    </w:p>
    <w:p xmlns:wp14="http://schemas.microsoft.com/office/word/2010/wordml" w:rsidRPr="00000000" w:rsidR="00000000" w:rsidDel="00000000" w:rsidP="00000000" w:rsidRDefault="00000000" w14:paraId="00000029" wp14:textId="77777777">
      <w:pPr>
        <w:ind w:left="990" w:hanging="360"/>
        <w:rPr/>
      </w:pPr>
      <w:r w:rsidRPr="00000000" w:rsidDel="00000000" w:rsidR="00000000">
        <w:rPr>
          <w:rtl w:val="0"/>
        </w:rPr>
      </w:r>
    </w:p>
    <w:p xmlns:wp14="http://schemas.microsoft.com/office/word/2010/wordml" w:rsidRPr="00000000" w:rsidR="00000000" w:rsidDel="00000000" w:rsidP="00000000" w:rsidRDefault="00000000" w14:paraId="0000002A" wp14:textId="77777777">
      <w:pPr>
        <w:ind w:left="0" w:firstLine="720"/>
      </w:pPr>
      <w:r w:rsidRPr="00000000" w:rsidDel="00000000" w:rsidR="5EF431B9">
        <w:rPr/>
        <w:t xml:space="preserve">Analyze the dataset using the following distributions</w:t>
      </w:r>
      <w:r w:rsidRPr="00000000" w:rsidDel="00000000" w:rsidR="5EF431B9">
        <w:rPr/>
        <w:t xml:space="preserve">:</w:t>
      </w:r>
      <w:r w:rsidRPr="00000000" w:rsidDel="00000000" w:rsidR="00000000">
        <w:rPr>
          <w:rtl w:val="0"/>
        </w:rPr>
      </w:r>
    </w:p>
    <w:p xmlns:wp14="http://schemas.microsoft.com/office/word/2010/wordml" w:rsidRPr="00000000" w:rsidR="00000000" w:rsidDel="00000000" w:rsidP="00000000" w:rsidRDefault="00000000" w14:paraId="0000002B" wp14:textId="041F115F">
      <w:pPr>
        <w:numPr>
          <w:ilvl w:val="0"/>
          <w:numId w:val="2"/>
        </w:numPr>
        <w:ind w:left="990" w:hanging="360"/>
        <w:rPr>
          <w:sz w:val="28"/>
          <w:szCs w:val="28"/>
        </w:rPr>
      </w:pPr>
      <w:r w:rsidRPr="00000000" w:rsidDel="00000000" w:rsidR="5EF431B9">
        <w:rPr/>
        <w:t xml:space="preserve">Normal </w:t>
      </w:r>
      <w:r w:rsidRPr="00000000" w:rsidDel="00000000" w:rsidR="7EA62199">
        <w:rPr/>
        <w:t xml:space="preserve">d</w:t>
      </w:r>
      <w:r w:rsidRPr="00000000" w:rsidDel="00000000" w:rsidR="5EF431B9">
        <w:rPr/>
        <w:t xml:space="preserve">istribution</w:t>
      </w: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2"/>
        </w:numPr>
        <w:ind w:left="990" w:hanging="360"/>
        <w:rPr>
          <w:sz w:val="28"/>
          <w:szCs w:val="28"/>
        </w:rPr>
      </w:pPr>
      <w:r w:rsidRPr="00000000" w:rsidDel="00000000" w:rsidR="00000000">
        <w:rPr>
          <w:rtl w:val="0"/>
        </w:rPr>
        <w:t xml:space="preserve">Uniform distribution</w:t>
      </w:r>
      <w:r w:rsidRPr="00000000" w:rsidDel="00000000" w:rsidR="00000000">
        <w:rPr>
          <w:rtl w:val="0"/>
        </w:rPr>
      </w:r>
    </w:p>
    <w:p xmlns:wp14="http://schemas.microsoft.com/office/word/2010/wordml" w:rsidRPr="00000000" w:rsidR="00000000" w:rsidDel="00000000" w:rsidP="00000000" w:rsidRDefault="00000000" w14:paraId="0000002D" wp14:textId="0AC6F22E">
      <w:pPr>
        <w:numPr>
          <w:ilvl w:val="0"/>
          <w:numId w:val="2"/>
        </w:numPr>
        <w:ind w:left="990" w:hanging="360"/>
        <w:rPr>
          <w:sz w:val="28"/>
          <w:szCs w:val="28"/>
        </w:rPr>
      </w:pPr>
      <w:r w:rsidRPr="00000000" w:rsidDel="00000000" w:rsidR="5EF431B9">
        <w:rPr/>
        <w:t xml:space="preserve">Binomial </w:t>
      </w:r>
      <w:r w:rsidRPr="00000000" w:rsidDel="00000000" w:rsidR="2635FBBF">
        <w:rPr/>
        <w:t xml:space="preserve">d</w:t>
      </w:r>
      <w:r w:rsidRPr="00000000" w:rsidDel="00000000" w:rsidR="5EF431B9">
        <w:rPr/>
        <w:t xml:space="preserve">istribution</w:t>
      </w:r>
      <w:r w:rsidRPr="00000000" w:rsidDel="00000000" w:rsidR="00000000">
        <w:rPr>
          <w:rtl w:val="0"/>
        </w:rPr>
      </w:r>
    </w:p>
    <w:p xmlns:wp14="http://schemas.microsoft.com/office/word/2010/wordml" w:rsidRPr="00000000" w:rsidR="00000000" w:rsidDel="00000000" w:rsidP="00000000" w:rsidRDefault="00000000" w14:paraId="0000002E" wp14:textId="77777777">
      <w:pPr>
        <w:numPr>
          <w:ilvl w:val="0"/>
          <w:numId w:val="2"/>
        </w:numPr>
        <w:ind w:left="990" w:hanging="360"/>
        <w:rPr>
          <w:sz w:val="28"/>
          <w:szCs w:val="28"/>
        </w:rPr>
      </w:pPr>
      <w:r w:rsidRPr="00000000" w:rsidDel="00000000" w:rsidR="00000000">
        <w:rPr>
          <w:rtl w:val="0"/>
        </w:rPr>
        <w:t xml:space="preserve">Bernoulli distribution</w:t>
      </w: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2"/>
        </w:numPr>
        <w:ind w:left="990" w:hanging="360"/>
        <w:rPr>
          <w:sz w:val="28"/>
          <w:szCs w:val="28"/>
        </w:rPr>
      </w:pPr>
      <w:r w:rsidRPr="00000000" w:rsidDel="00000000" w:rsidR="00000000">
        <w:rPr>
          <w:rtl w:val="0"/>
        </w:rPr>
        <w:t xml:space="preserve">Poisson distribution</w:t>
      </w:r>
      <w:r w:rsidRPr="00000000" w:rsidDel="00000000" w:rsidR="00000000">
        <w:rPr>
          <w:rtl w:val="0"/>
        </w:rPr>
      </w:r>
    </w:p>
    <w:p xmlns:wp14="http://schemas.microsoft.com/office/word/2010/wordml" w:rsidRPr="00000000" w:rsidR="00000000" w:rsidDel="00000000" w:rsidP="00000000" w:rsidRDefault="00000000" w14:paraId="00000030" wp14:textId="56E8213E">
      <w:pPr>
        <w:numPr>
          <w:ilvl w:val="0"/>
          <w:numId w:val="2"/>
        </w:numPr>
        <w:ind w:left="990" w:hanging="360"/>
        <w:rPr>
          <w:sz w:val="28"/>
          <w:szCs w:val="28"/>
        </w:rPr>
      </w:pPr>
      <w:r w:rsidRPr="00000000" w:rsidDel="00000000" w:rsidR="5EF431B9">
        <w:rPr/>
        <w:t xml:space="preserve">Exponential </w:t>
      </w:r>
      <w:r w:rsidRPr="00000000" w:rsidDel="00000000" w:rsidR="3F6250B8">
        <w:rPr/>
        <w:t xml:space="preserve">d</w:t>
      </w:r>
      <w:r w:rsidRPr="00000000" w:rsidDel="00000000" w:rsidR="5EF431B9">
        <w:rPr/>
        <w:t xml:space="preserve">istribution</w:t>
      </w: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240" w:line="240" w:lineRule="auto"/>
        <w:ind w:left="990" w:hanging="360"/>
        <w:jc w:val="left"/>
        <w:rPr>
          <w:rFonts w:ascii="Arial" w:hAnsi="Arial" w:eastAsia="Arial" w:cs="Arial"/>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line="240" w:lineRule="auto"/>
        <w:ind w:left="0" w:firstLine="0"/>
        <w:jc w:val="left"/>
        <w:rPr>
          <w:rFonts w:ascii="Arial" w:hAnsi="Arial" w:eastAsia="Arial" w:cs="Arial"/>
          <w:b w:val="1"/>
        </w:rPr>
      </w:pPr>
      <w:r w:rsidRPr="00000000" w:rsidDel="00000000" w:rsidR="00000000">
        <w:rPr>
          <w:rFonts w:ascii="Arial" w:hAnsi="Arial" w:eastAsia="Arial" w:cs="Arial"/>
          <w:b w:val="1"/>
          <w:rtl w:val="0"/>
        </w:rPr>
        <w:t xml:space="preserve">Next steps</w:t>
      </w:r>
    </w:p>
    <w:p xmlns:wp14="http://schemas.microsoft.com/office/word/2010/wordml" w:rsidRPr="00000000" w:rsidR="00000000" w:rsidDel="00000000" w:rsidP="00000000" w:rsidRDefault="00000000" w14:paraId="00000033" wp14:textId="5F71F218">
      <w:pPr>
        <w:numPr>
          <w:ilvl w:val="0"/>
          <w:numId w:val="1"/>
        </w:numPr>
        <w:spacing w:before="240" w:after="0" w:line="240" w:lineRule="auto"/>
        <w:ind w:left="990" w:hanging="360"/>
        <w:rPr>
          <w:sz w:val="28"/>
          <w:szCs w:val="28"/>
          <w:u w:val="none"/>
        </w:rPr>
      </w:pPr>
      <w:r w:rsidRPr="00000000" w:rsidDel="00000000" w:rsidR="5EF431B9">
        <w:rPr>
          <w:sz w:val="28"/>
          <w:szCs w:val="28"/>
        </w:rPr>
        <w:t xml:space="preserve">Identifying the outliers and resolving them</w:t>
      </w:r>
      <w:r w:rsidRPr="00000000" w:rsidDel="00000000" w:rsidR="507AB05D">
        <w:rPr>
          <w:sz w:val="28"/>
          <w:szCs w:val="28"/>
        </w:rPr>
        <w:t xml:space="preserve">.</w:t>
      </w:r>
      <w:r w:rsidRPr="00000000" w:rsidDel="00000000" w:rsidR="00000000">
        <w:rPr>
          <w:rtl w:val="0"/>
        </w:rPr>
      </w:r>
    </w:p>
    <w:p xmlns:wp14="http://schemas.microsoft.com/office/word/2010/wordml" w:rsidRPr="00000000" w:rsidR="00000000" w:rsidDel="00000000" w:rsidP="00000000" w:rsidRDefault="00000000" w14:paraId="00000034" wp14:textId="148077FD">
      <w:pPr>
        <w:numPr>
          <w:ilvl w:val="0"/>
          <w:numId w:val="1"/>
        </w:numPr>
        <w:spacing w:before="0" w:after="0" w:line="240" w:lineRule="auto"/>
        <w:ind w:left="990" w:hanging="360"/>
        <w:rPr>
          <w:sz w:val="28"/>
          <w:szCs w:val="28"/>
          <w:u w:val="none"/>
        </w:rPr>
      </w:pPr>
      <w:r w:rsidRPr="00000000" w:rsidDel="00000000" w:rsidR="507AB05D">
        <w:rPr>
          <w:sz w:val="28"/>
          <w:szCs w:val="28"/>
        </w:rPr>
        <w:t xml:space="preserve">You</w:t>
      </w:r>
      <w:r w:rsidRPr="00000000" w:rsidDel="00000000" w:rsidR="5EF431B9">
        <w:rPr>
          <w:sz w:val="28"/>
          <w:szCs w:val="28"/>
        </w:rPr>
        <w:t xml:space="preserve"> can observe how the random variables in a specific dataset are behaving.</w:t>
      </w:r>
      <w:r w:rsidRPr="00000000" w:rsidDel="00000000" w:rsidR="00000000">
        <w:rPr>
          <w:rtl w:val="0"/>
        </w:rPr>
      </w:r>
    </w:p>
    <w:p xmlns:wp14="http://schemas.microsoft.com/office/word/2010/wordml" w:rsidRPr="00000000" w:rsidR="00000000" w:rsidDel="00000000" w:rsidP="00000000" w:rsidRDefault="00000000" w14:paraId="00000035" wp14:textId="2EFCBB9C">
      <w:pPr>
        <w:numPr>
          <w:ilvl w:val="0"/>
          <w:numId w:val="1"/>
        </w:numPr>
        <w:spacing w:before="0" w:after="0" w:line="240" w:lineRule="auto"/>
        <w:ind w:left="990" w:hanging="360"/>
        <w:rPr>
          <w:color w:val="292929"/>
          <w:sz w:val="28"/>
          <w:szCs w:val="28"/>
          <w:highlight w:val="white"/>
          <w:u w:val="none"/>
        </w:rPr>
      </w:pPr>
      <w:r w:rsidRPr="00000000" w:rsidDel="00000000" w:rsidR="050CB7FE">
        <w:rPr>
          <w:color w:val="292929"/>
          <w:sz w:val="28"/>
          <w:szCs w:val="28"/>
          <w:highlight w:val="white"/>
        </w:rPr>
        <w:t xml:space="preserve">You</w:t>
      </w:r>
      <w:r w:rsidRPr="00000000" w:rsidDel="00000000" w:rsidR="5EF431B9">
        <w:rPr>
          <w:color w:val="292929"/>
          <w:sz w:val="28"/>
          <w:szCs w:val="28"/>
          <w:highlight w:val="white"/>
        </w:rPr>
        <w:t xml:space="preserve"> can fit a random variable</w:t>
      </w:r>
      <w:r w:rsidRPr="00000000" w:rsidDel="00000000" w:rsidR="5EF431B9">
        <w:rPr>
          <w:color w:val="292929"/>
          <w:sz w:val="28"/>
          <w:szCs w:val="28"/>
          <w:highlight w:val="white"/>
        </w:rPr>
        <w:t xml:space="preserve"> to generalize its </w:t>
      </w:r>
      <w:r w:rsidRPr="00000000" w:rsidDel="00000000" w:rsidR="5EF431B9">
        <w:rPr>
          <w:color w:val="292929"/>
          <w:highlight w:val="white"/>
        </w:rPr>
        <w:t xml:space="preserve">behavio</w:t>
      </w:r>
      <w:r w:rsidRPr="00000000" w:rsidDel="00000000" w:rsidR="5EF431B9">
        <w:rPr>
          <w:color w:val="292929"/>
          <w:highlight w:val="white"/>
        </w:rPr>
        <w:t xml:space="preserve">r</w:t>
      </w:r>
      <w:r w:rsidRPr="00000000" w:rsidDel="00000000" w:rsidR="5EF431B9">
        <w:rPr>
          <w:color w:val="292929"/>
          <w:sz w:val="28"/>
          <w:szCs w:val="28"/>
          <w:highlight w:val="white"/>
        </w:rPr>
        <w:t xml:space="preserve">.</w:t>
      </w:r>
      <w:r w:rsidRPr="00000000" w:rsidDel="00000000" w:rsidR="00000000">
        <w:rPr>
          <w:rtl w:val="0"/>
        </w:rPr>
      </w:r>
    </w:p>
    <w:p xmlns:wp14="http://schemas.microsoft.com/office/word/2010/wordml" w:rsidRPr="00000000" w:rsidR="00000000" w:rsidDel="00000000" w:rsidP="00000000" w:rsidRDefault="00000000" w14:paraId="00000036" wp14:textId="2BAE6587">
      <w:pPr>
        <w:numPr>
          <w:ilvl w:val="0"/>
          <w:numId w:val="1"/>
        </w:numPr>
        <w:spacing w:before="0" w:line="240" w:lineRule="auto"/>
        <w:ind w:left="990" w:hanging="360"/>
        <w:jc w:val="left"/>
        <w:rPr>
          <w:sz w:val="28"/>
          <w:szCs w:val="28"/>
          <w:u w:val="none"/>
        </w:rPr>
      </w:pPr>
      <w:r w:rsidRPr="00000000" w:rsidDel="00000000" w:rsidR="5EF431B9">
        <w:rPr>
          <w:sz w:val="28"/>
          <w:szCs w:val="28"/>
        </w:rPr>
        <w:t xml:space="preserve">Selection of the Machine </w:t>
      </w:r>
      <w:r w:rsidRPr="00000000" w:rsidDel="00000000" w:rsidR="5131D8B5">
        <w:rPr>
          <w:sz w:val="28"/>
          <w:szCs w:val="28"/>
        </w:rPr>
        <w:t xml:space="preserve">L</w:t>
      </w:r>
      <w:r w:rsidRPr="00000000" w:rsidDel="00000000" w:rsidR="5EF431B9">
        <w:rPr>
          <w:sz w:val="28"/>
          <w:szCs w:val="28"/>
        </w:rPr>
        <w:t xml:space="preserve">earning models.</w:t>
      </w: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intelligence2.xml><?xml version="1.0" encoding="utf-8"?>
<int2:intelligence xmlns:int2="http://schemas.microsoft.com/office/intelligence/2020/intelligence">
  <int2:observations>
    <int2:textHash int2:hashCode="l4yfP3R7v04IjU" int2:id="vhNxQ7zQ">
      <int2:state int2:type="LegacyProofing" int2:value="Rejected"/>
    </int2:textHash>
    <int2:textHash int2:hashCode="JuQIzlXAzjNi9o" int2:id="8OxZyzSE">
      <int2:state int2:type="LegacyProofing" int2:value="Rejected"/>
    </int2:textHash>
    <int2:textHash int2:hashCode="eBBVdaAi2uqijZ" int2:id="NhT3q83t">
      <int2:state int2:type="LegacyProofing" int2:value="Rejected"/>
    </int2:textHash>
    <int2:textHash int2:hashCode="3wg2AQrmdUhC79" int2:id="G7igIOkS">
      <int2:state int2:type="LegacyProofing" int2:value="Rejected"/>
    </int2:textHash>
    <int2:textHash int2:hashCode="kPoK0W2DnYgwwz" int2:id="M1IFmPFd">
      <int2:state int2:type="LegacyProofing" int2:value="Rejected"/>
    </int2:textHash>
    <int2:textHash int2:hashCode="gPax210sJeFad4" int2:id="FKimFpKj">
      <int2:state int2:type="LegacyProofing" int2:value="Rejected"/>
    </int2:textHash>
    <int2:textHash int2:hashCode="HAGmXHpBJegpPc" int2:id="JDGp7cmb">
      <int2:state int2:type="LegacyProofing" int2:value="Rejected"/>
    </int2:textHash>
    <int2:textHash int2:hashCode="yglqZxpGknHEt9" int2:id="pbt2iCdv">
      <int2:state int2:type="LegacyProofing" int2:value="Rejected"/>
    </int2:textHash>
    <int2:textHash int2:hashCode="k+mpQtfKwe5t/1" int2:id="XMTQRpcR">
      <int2:state int2:type="LegacyProofing" int2:value="Rejected"/>
    </int2:textHash>
    <int2:textHash int2:hashCode="Ah2XegF3g3h2IB" int2:id="DvZiS6yl">
      <int2:state int2:type="LegacyProofing" int2:value="Rejected"/>
    </int2:textHash>
    <int2:textHash int2:hashCode="UWVZE+AYpWIqxt" int2:id="rfLF5Azu">
      <int2:state int2:type="LegacyProofing" int2:value="Rejected"/>
    </int2:textHash>
    <int2:textHash int2:hashCode="N9gZ0vR5Hx45Ee" int2:id="va9T5wBQ">
      <int2:state int2:type="LegacyProofing" int2:value="Rejected"/>
    </int2:textHash>
    <int2:textHash int2:hashCode="BhWM1Kuy5R+XS4" int2:id="9ZOpnxHb">
      <int2:state int2:type="LegacyProofing" int2:value="Rejected"/>
    </int2:textHash>
    <int2:textHash int2:hashCode="9cjQR/ALTLMwRJ" int2:id="DlUBxpmF">
      <int2:state int2:type="LegacyProofing" int2:value="Rejected"/>
    </int2:textHash>
    <int2:bookmark int2:bookmarkName="_Int_es8Pu07K" int2:invalidationBookmarkName="" int2:hashCode="SgoZIY4IKjQ6Gx" int2:id="LuZqgN80">
      <int2:state int2:type="LegacyProofing" int2:value="Rejected"/>
    </int2:bookmark>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141d7e2"/>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5ecac56"/>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50CB7FE"/>
    <w:rsid w:val="0B45B411"/>
    <w:rsid w:val="2635FBBF"/>
    <w:rsid w:val="3A1ED826"/>
    <w:rsid w:val="3F6250B8"/>
    <w:rsid w:val="42C0C0B2"/>
    <w:rsid w:val="507AB05D"/>
    <w:rsid w:val="5131D8B5"/>
    <w:rsid w:val="555D2984"/>
    <w:rsid w:val="5EEAE36D"/>
    <w:rsid w:val="5EF431B9"/>
    <w:rsid w:val="60D3CA19"/>
    <w:rsid w:val="60D3CA19"/>
    <w:rsid w:val="76D260C0"/>
    <w:rsid w:val="7EA62199"/>
  </w:rsids>
  <w:clrSchemeMapping w:bg1="light1" w:t1="dark1" w:bg2="light2" w:t2="dark2" w:accent1="accent1" w:accent2="accent2" w:accent3="accent3" w:accent4="accent4" w:accent5="accent5" w:accent6="accent6" w:hyperlink="hyperlink" w:followedHyperlink="followedHyperlink"/>
  <w14:docId w14:val="1C5086B1"/>
  <w15:docId w15:val="{C80E7C94-D412-4305-A300-6D5086D6F4B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8"/>
        <w:szCs w:val="28"/>
        <w:lang w:val="en"/>
      </w:rPr>
    </w:rPrDefault>
    <w:pPrDefault>
      <w:pPr>
        <w:spacing w:line="276" w:lineRule="auto"/>
        <w:ind w:left="720" w:hanging="36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microsoft.com/office/2020/10/relationships/intelligence" Target="intelligence2.xml" Id="Rab7e036a183b43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