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D842" w14:textId="6358264B" w:rsidR="003D1787" w:rsidRDefault="003D1787" w:rsidP="003D1787">
      <w:pPr>
        <w:pStyle w:val="Title"/>
        <w:jc w:val="center"/>
      </w:pPr>
      <w:r>
        <w:t xml:space="preserve">Agenda for October </w:t>
      </w:r>
      <w:r w:rsidR="003B5B0F">
        <w:t>10th</w:t>
      </w:r>
      <w:r>
        <w:t>, 2023</w:t>
      </w:r>
    </w:p>
    <w:p w14:paraId="5C01008A" w14:textId="77777777" w:rsidR="003D1787" w:rsidRPr="00555290" w:rsidRDefault="003D1787" w:rsidP="003D1787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3D1787" w14:paraId="4A532A67" w14:textId="77777777" w:rsidTr="00E161C1">
        <w:trPr>
          <w:trHeight w:val="270"/>
          <w:jc w:val="center"/>
        </w:trPr>
        <w:tc>
          <w:tcPr>
            <w:tcW w:w="3149" w:type="dxa"/>
          </w:tcPr>
          <w:p w14:paraId="2D7EA08D" w14:textId="77777777" w:rsidR="003D1787" w:rsidRPr="00555290" w:rsidRDefault="003D1787" w:rsidP="00E161C1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6DE219B6" w14:textId="77777777" w:rsidR="003D1787" w:rsidRPr="00555290" w:rsidRDefault="003D1787" w:rsidP="00E161C1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160148D1" w14:textId="77777777" w:rsidR="003D1787" w:rsidRPr="00555290" w:rsidRDefault="003D1787" w:rsidP="00E161C1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3D1787" w14:paraId="1E2B4E84" w14:textId="77777777" w:rsidTr="00E161C1">
        <w:trPr>
          <w:trHeight w:val="702"/>
          <w:jc w:val="center"/>
        </w:trPr>
        <w:tc>
          <w:tcPr>
            <w:tcW w:w="3149" w:type="dxa"/>
          </w:tcPr>
          <w:p w14:paraId="738E9F43" w14:textId="77777777" w:rsidR="003D1787" w:rsidRDefault="003D1787" w:rsidP="00E161C1">
            <w:pPr>
              <w:jc w:val="center"/>
            </w:pPr>
          </w:p>
          <w:p w14:paraId="4180B21E" w14:textId="23D007A1" w:rsidR="003D1787" w:rsidRDefault="007355CC" w:rsidP="00E161C1">
            <w:pPr>
              <w:jc w:val="center"/>
            </w:pPr>
            <w:r>
              <w:t>Break</w:t>
            </w:r>
          </w:p>
        </w:tc>
        <w:tc>
          <w:tcPr>
            <w:tcW w:w="3150" w:type="dxa"/>
          </w:tcPr>
          <w:p w14:paraId="013E0E95" w14:textId="77777777" w:rsidR="003D1787" w:rsidRDefault="003D1787" w:rsidP="00E161C1">
            <w:pPr>
              <w:jc w:val="center"/>
            </w:pPr>
          </w:p>
          <w:p w14:paraId="44C209E6" w14:textId="3DA5FF66" w:rsidR="003D1787" w:rsidRDefault="007355CC" w:rsidP="00E161C1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630296FE" w14:textId="77777777" w:rsidR="003D1787" w:rsidRDefault="003D1787" w:rsidP="00E161C1">
            <w:pPr>
              <w:jc w:val="center"/>
            </w:pPr>
          </w:p>
          <w:p w14:paraId="75677CCA" w14:textId="7F17A92C" w:rsidR="003D1787" w:rsidRDefault="007355CC" w:rsidP="00E161C1">
            <w:pPr>
              <w:jc w:val="center"/>
            </w:pPr>
            <w:r>
              <w:t>Leader</w:t>
            </w:r>
          </w:p>
        </w:tc>
      </w:tr>
    </w:tbl>
    <w:p w14:paraId="7E6FDE9D" w14:textId="77777777" w:rsidR="003D1787" w:rsidRDefault="003D1787" w:rsidP="003D1787">
      <w:pPr>
        <w:pStyle w:val="Heading1"/>
      </w:pPr>
      <w:r>
        <w:t>Topics</w:t>
      </w:r>
    </w:p>
    <w:p w14:paraId="24BC23E0" w14:textId="77777777" w:rsidR="003D1787" w:rsidRDefault="003D1787" w:rsidP="003D1787"/>
    <w:p w14:paraId="60B8FF25" w14:textId="3A7257F6" w:rsidR="003D1787" w:rsidRDefault="007355CC" w:rsidP="003D1787">
      <w:pPr>
        <w:pStyle w:val="ListParagraph"/>
        <w:numPr>
          <w:ilvl w:val="0"/>
          <w:numId w:val="1"/>
        </w:numPr>
      </w:pPr>
      <w:r>
        <w:t>Edits on Paper</w:t>
      </w:r>
    </w:p>
    <w:p w14:paraId="3421262E" w14:textId="2C3D112B" w:rsidR="003D1787" w:rsidRDefault="007355CC" w:rsidP="003D1787">
      <w:pPr>
        <w:pStyle w:val="ListParagraph"/>
        <w:numPr>
          <w:ilvl w:val="1"/>
          <w:numId w:val="1"/>
        </w:numPr>
      </w:pPr>
      <w:r>
        <w:t xml:space="preserve">Revised </w:t>
      </w:r>
      <w:r w:rsidR="004726DB">
        <w:t>most</w:t>
      </w:r>
      <w:r>
        <w:t xml:space="preserve"> </w:t>
      </w:r>
      <w:r w:rsidR="00A94990">
        <w:t>comments.</w:t>
      </w:r>
    </w:p>
    <w:p w14:paraId="204EB368" w14:textId="4D7D86FC" w:rsidR="004726DB" w:rsidRDefault="000A3512" w:rsidP="003D1787">
      <w:pPr>
        <w:pStyle w:val="ListParagraph"/>
        <w:numPr>
          <w:ilvl w:val="1"/>
          <w:numId w:val="1"/>
        </w:numPr>
      </w:pPr>
      <w:r>
        <w:t xml:space="preserve">Cover Page Mandatory </w:t>
      </w:r>
      <w:r w:rsidR="004B1B1A">
        <w:t>Text?</w:t>
      </w:r>
    </w:p>
    <w:p w14:paraId="0DF6B6A0" w14:textId="4A281E98" w:rsidR="004D0D15" w:rsidRDefault="004D0D15" w:rsidP="004D0D15">
      <w:pPr>
        <w:pStyle w:val="ListParagraph"/>
        <w:numPr>
          <w:ilvl w:val="2"/>
          <w:numId w:val="1"/>
        </w:numPr>
      </w:pPr>
      <w:r>
        <w:t>We looked online through a bunch of MQP’s and could not find any required text that we do not already have.</w:t>
      </w:r>
    </w:p>
    <w:p w14:paraId="76C27039" w14:textId="08220D94" w:rsidR="003D1787" w:rsidRDefault="003E02A1" w:rsidP="003D1787">
      <w:pPr>
        <w:pStyle w:val="ListParagraph"/>
        <w:numPr>
          <w:ilvl w:val="1"/>
          <w:numId w:val="1"/>
        </w:numPr>
      </w:pPr>
      <w:r>
        <w:t>How should we distinguish the Analysis and Discussion subsections</w:t>
      </w:r>
      <w:r w:rsidR="003C1AC2">
        <w:t>? You left a comment saying that one of these subsections should be its own chapter, but we have a short Analysis and Discussion for each of the sections in the Results and Discussion chapter.</w:t>
      </w:r>
    </w:p>
    <w:p w14:paraId="37764882" w14:textId="424FDD2E" w:rsidR="0022426C" w:rsidRDefault="00A05F3B" w:rsidP="002B7BF2">
      <w:pPr>
        <w:pStyle w:val="ListParagraph"/>
        <w:numPr>
          <w:ilvl w:val="2"/>
          <w:numId w:val="1"/>
        </w:numPr>
      </w:pPr>
      <w:r>
        <w:t>Is using page breaks sufficient?</w:t>
      </w:r>
    </w:p>
    <w:p w14:paraId="4690DE3A" w14:textId="467EC2E2" w:rsidR="002B7BF2" w:rsidRDefault="005301E7" w:rsidP="002B7BF2">
      <w:pPr>
        <w:pStyle w:val="ListParagraph"/>
        <w:numPr>
          <w:ilvl w:val="1"/>
          <w:numId w:val="1"/>
        </w:numPr>
      </w:pPr>
      <w:r>
        <w:t>“</w:t>
      </w:r>
      <w:r w:rsidR="0091670C">
        <w:t>p</w:t>
      </w:r>
      <w:r w:rsidR="002B7BF2">
        <w:t xml:space="preserve">rocedures and </w:t>
      </w:r>
      <w:r>
        <w:t>f</w:t>
      </w:r>
      <w:r w:rsidR="002B7BF2">
        <w:t>unctions are functional programming languages</w:t>
      </w:r>
      <w:r w:rsidR="0094162C">
        <w:t xml:space="preserve">” </w:t>
      </w:r>
      <w:r w:rsidR="002B7BF2">
        <w:t>vs</w:t>
      </w:r>
      <w:r w:rsidR="0078795D">
        <w:t xml:space="preserve"> “</w:t>
      </w:r>
      <w:r w:rsidR="002B7BF2">
        <w:t xml:space="preserve">procedures and </w:t>
      </w:r>
      <w:r w:rsidR="001167ED">
        <w:t>f</w:t>
      </w:r>
      <w:r w:rsidR="002B7BF2">
        <w:t>unctions are from functional programming languages”.</w:t>
      </w:r>
    </w:p>
    <w:p w14:paraId="3A6869FC" w14:textId="77777777" w:rsidR="003C1AC2" w:rsidRDefault="003C1AC2" w:rsidP="003C1AC2">
      <w:pPr>
        <w:pStyle w:val="ListParagraph"/>
        <w:ind w:left="1440"/>
      </w:pPr>
    </w:p>
    <w:p w14:paraId="1C583FC8" w14:textId="5242950D" w:rsidR="003D1787" w:rsidRDefault="00325ABE" w:rsidP="003D1787">
      <w:pPr>
        <w:pStyle w:val="ListParagraph"/>
        <w:numPr>
          <w:ilvl w:val="0"/>
          <w:numId w:val="1"/>
        </w:numPr>
      </w:pPr>
      <w:r>
        <w:t>Executive Summary</w:t>
      </w:r>
    </w:p>
    <w:p w14:paraId="28A49BB3" w14:textId="057742B1" w:rsidR="007F0B72" w:rsidRDefault="00325ABE" w:rsidP="000C65EF">
      <w:pPr>
        <w:pStyle w:val="ListParagraph"/>
        <w:numPr>
          <w:ilvl w:val="1"/>
          <w:numId w:val="1"/>
        </w:numPr>
      </w:pPr>
      <w:r>
        <w:t>We completed our first draft</w:t>
      </w:r>
      <w:r w:rsidR="002009E1">
        <w:t xml:space="preserve"> of the executive summary based on the SIGCSE </w:t>
      </w:r>
      <w:r w:rsidR="00E306C9">
        <w:t>example.</w:t>
      </w:r>
    </w:p>
    <w:p w14:paraId="6545F42F" w14:textId="77777777" w:rsidR="00622231" w:rsidRPr="008D3C6F" w:rsidRDefault="00622231" w:rsidP="00622231"/>
    <w:p w14:paraId="4CD360A3" w14:textId="77777777" w:rsidR="003D1787" w:rsidRDefault="003D1787" w:rsidP="003D1787">
      <w:pPr>
        <w:pStyle w:val="ListParagraph"/>
        <w:numPr>
          <w:ilvl w:val="0"/>
          <w:numId w:val="1"/>
        </w:numPr>
      </w:pPr>
      <w:r>
        <w:t>Next Steps</w:t>
      </w:r>
    </w:p>
    <w:p w14:paraId="2EEAF21F" w14:textId="3456ECA2" w:rsidR="003D1787" w:rsidRDefault="000C65EF" w:rsidP="000C65EF">
      <w:pPr>
        <w:pStyle w:val="ListParagraph"/>
        <w:numPr>
          <w:ilvl w:val="1"/>
          <w:numId w:val="1"/>
        </w:numPr>
      </w:pPr>
      <w:r>
        <w:t>Any comments as of now?</w:t>
      </w:r>
    </w:p>
    <w:p w14:paraId="0657576C" w14:textId="3B9B0EE9" w:rsidR="003D1787" w:rsidRDefault="000C65EF" w:rsidP="00643BED">
      <w:pPr>
        <w:pStyle w:val="ListParagraph"/>
        <w:numPr>
          <w:ilvl w:val="1"/>
          <w:numId w:val="1"/>
        </w:numPr>
      </w:pPr>
      <w:r>
        <w:t xml:space="preserve">Should we continue to focus on the </w:t>
      </w:r>
      <w:r w:rsidR="00FE43B1">
        <w:t>fixing comments and the e</w:t>
      </w:r>
      <w:r>
        <w:t xml:space="preserve">xecutive </w:t>
      </w:r>
      <w:r w:rsidR="00FE43B1">
        <w:t>s</w:t>
      </w:r>
      <w:r>
        <w:t>ummary?</w:t>
      </w:r>
    </w:p>
    <w:p w14:paraId="3D6260D0" w14:textId="2C32B06A" w:rsidR="00AD1E3B" w:rsidRDefault="00AD1E3B" w:rsidP="00643BED">
      <w:pPr>
        <w:pStyle w:val="ListParagraph"/>
        <w:numPr>
          <w:ilvl w:val="1"/>
          <w:numId w:val="1"/>
        </w:numPr>
      </w:pPr>
      <w:r>
        <w:t xml:space="preserve">Should we do anything with our </w:t>
      </w:r>
      <w:r w:rsidR="00F108CF">
        <w:t xml:space="preserve">sprint </w:t>
      </w:r>
      <w:r>
        <w:t>meeting notes?</w:t>
      </w:r>
    </w:p>
    <w:p w14:paraId="4C38069D" w14:textId="77777777" w:rsidR="00643BED" w:rsidRDefault="00643BED" w:rsidP="00643BED"/>
    <w:p w14:paraId="5801C828" w14:textId="77777777" w:rsidR="00C33792" w:rsidRDefault="00C33792"/>
    <w:sectPr w:rsidR="00C3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A77AF"/>
    <w:multiLevelType w:val="hybridMultilevel"/>
    <w:tmpl w:val="CD9C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94"/>
    <w:rsid w:val="000606CC"/>
    <w:rsid w:val="000A3512"/>
    <w:rsid w:val="000C65EF"/>
    <w:rsid w:val="000E5C08"/>
    <w:rsid w:val="001167ED"/>
    <w:rsid w:val="00116915"/>
    <w:rsid w:val="001E6BE1"/>
    <w:rsid w:val="002009E1"/>
    <w:rsid w:val="0022426C"/>
    <w:rsid w:val="002A0ADE"/>
    <w:rsid w:val="002A5767"/>
    <w:rsid w:val="002B48CB"/>
    <w:rsid w:val="002B7BF2"/>
    <w:rsid w:val="00325ABE"/>
    <w:rsid w:val="003B5B0F"/>
    <w:rsid w:val="003C1AC2"/>
    <w:rsid w:val="003D1787"/>
    <w:rsid w:val="003E02A1"/>
    <w:rsid w:val="004675E0"/>
    <w:rsid w:val="004726DB"/>
    <w:rsid w:val="004B1B1A"/>
    <w:rsid w:val="004D0D15"/>
    <w:rsid w:val="005301E7"/>
    <w:rsid w:val="005973E8"/>
    <w:rsid w:val="00622231"/>
    <w:rsid w:val="00643BED"/>
    <w:rsid w:val="00676394"/>
    <w:rsid w:val="006848C9"/>
    <w:rsid w:val="006D2AAF"/>
    <w:rsid w:val="007355CC"/>
    <w:rsid w:val="007766A3"/>
    <w:rsid w:val="0078795D"/>
    <w:rsid w:val="007F0B72"/>
    <w:rsid w:val="00891428"/>
    <w:rsid w:val="00896E56"/>
    <w:rsid w:val="0091670C"/>
    <w:rsid w:val="0094162C"/>
    <w:rsid w:val="009E7FC0"/>
    <w:rsid w:val="009F7C2F"/>
    <w:rsid w:val="00A05F3B"/>
    <w:rsid w:val="00A401B0"/>
    <w:rsid w:val="00A83833"/>
    <w:rsid w:val="00A94990"/>
    <w:rsid w:val="00AD1E3B"/>
    <w:rsid w:val="00B01D1B"/>
    <w:rsid w:val="00B54D66"/>
    <w:rsid w:val="00B87178"/>
    <w:rsid w:val="00BF0A3E"/>
    <w:rsid w:val="00C33792"/>
    <w:rsid w:val="00C84ADC"/>
    <w:rsid w:val="00D63162"/>
    <w:rsid w:val="00DF14B3"/>
    <w:rsid w:val="00E161C1"/>
    <w:rsid w:val="00E306C9"/>
    <w:rsid w:val="00E31B0C"/>
    <w:rsid w:val="00E97D6F"/>
    <w:rsid w:val="00EC46A8"/>
    <w:rsid w:val="00F108CF"/>
    <w:rsid w:val="00F10A28"/>
    <w:rsid w:val="00F170D9"/>
    <w:rsid w:val="00FB6077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7F9D"/>
  <w15:chartTrackingRefBased/>
  <w15:docId w15:val="{76FDB839-3CB0-4BAE-BAD1-B3DC7681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8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17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D17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17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78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8C693-E952-4435-9B74-180E9A0B4035}"/>
</file>

<file path=customXml/itemProps2.xml><?xml version="1.0" encoding="utf-8"?>
<ds:datastoreItem xmlns:ds="http://schemas.openxmlformats.org/officeDocument/2006/customXml" ds:itemID="{B1738B87-B0DE-4EE6-96AC-B467E472E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8B0F9-B4C7-4109-91FE-E033C80DBA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Pollack, Ethan</cp:lastModifiedBy>
  <cp:revision>48</cp:revision>
  <dcterms:created xsi:type="dcterms:W3CDTF">2023-10-03T07:06:00Z</dcterms:created>
  <dcterms:modified xsi:type="dcterms:W3CDTF">2023-10-10T21:27:00Z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