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3EC78AE8"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77777777" w:rsidR="00596D69" w:rsidRPr="00A625F1" w:rsidRDefault="00596D69">
            <w:pPr>
              <w:spacing w:line="276" w:lineRule="auto"/>
            </w:pPr>
            <w:r w:rsidRPr="00A625F1">
              <w:t xml:space="preserve">Justine </w:t>
            </w:r>
            <w:proofErr w:type="spellStart"/>
            <w:r w:rsidRPr="00A625F1">
              <w:t>Buß</w:t>
            </w:r>
            <w:proofErr w:type="spellEnd"/>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 xml:space="preserve">Justine </w:t>
            </w:r>
            <w:proofErr w:type="spellStart"/>
            <w:r w:rsidRPr="00A625F1">
              <w:t>Buß</w:t>
            </w:r>
            <w:proofErr w:type="spellEnd"/>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48C0AC1E" w:rsidR="00907767" w:rsidRPr="00A625F1" w:rsidRDefault="002349D7">
            <w:pPr>
              <w:spacing w:line="276" w:lineRule="auto"/>
            </w:pPr>
            <w:r>
              <w:t>Schreiben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A8E320E" w:rsidR="00D171BD" w:rsidRPr="00A625F1" w:rsidRDefault="00D171BD">
            <w:pPr>
              <w:spacing w:line="276" w:lineRule="auto"/>
            </w:pPr>
            <w:r>
              <w:t>3</w:t>
            </w:r>
            <w:r w:rsidR="003D21EA">
              <w:t>.</w:t>
            </w:r>
            <w:r w:rsidR="00D22C56">
              <w:t>1, 3.2</w:t>
            </w:r>
            <w:r>
              <w:t>, 4</w:t>
            </w:r>
          </w:p>
        </w:tc>
        <w:tc>
          <w:tcPr>
            <w:tcW w:w="1525" w:type="dxa"/>
          </w:tcPr>
          <w:p w14:paraId="7EE532D6" w14:textId="1619CE70" w:rsidR="00D171BD" w:rsidRPr="00A625F1" w:rsidRDefault="002349D7">
            <w:pPr>
              <w:spacing w:line="276" w:lineRule="auto"/>
            </w:pPr>
            <w:r>
              <w:t>Schreiben</w:t>
            </w:r>
          </w:p>
        </w:tc>
        <w:tc>
          <w:tcPr>
            <w:tcW w:w="2174" w:type="dxa"/>
          </w:tcPr>
          <w:p w14:paraId="132404BD" w14:textId="77777777" w:rsidR="00D171BD" w:rsidRDefault="00D171BD">
            <w:pPr>
              <w:spacing w:line="276" w:lineRule="auto"/>
            </w:pPr>
            <w:r>
              <w:t xml:space="preserve">Justine </w:t>
            </w:r>
            <w:proofErr w:type="spellStart"/>
            <w:r>
              <w:t>Buß</w:t>
            </w:r>
            <w:proofErr w:type="spellEnd"/>
            <w:r>
              <w:t>,</w:t>
            </w:r>
          </w:p>
          <w:p w14:paraId="39DC37E6" w14:textId="18054AB9" w:rsidR="00D171BD" w:rsidRPr="00A625F1" w:rsidRDefault="00D171BD">
            <w:pPr>
              <w:spacing w:line="276" w:lineRule="auto"/>
            </w:pPr>
            <w:r>
              <w:t>Pascal Waldschmidt</w:t>
            </w:r>
          </w:p>
        </w:tc>
      </w:tr>
      <w:tr w:rsidR="004516AF" w:rsidRPr="00A625F1" w14:paraId="3FD949EC" w14:textId="77777777" w:rsidTr="00907767">
        <w:tc>
          <w:tcPr>
            <w:tcW w:w="2177" w:type="dxa"/>
          </w:tcPr>
          <w:p w14:paraId="49C09F47" w14:textId="427A02AC" w:rsidR="004516AF" w:rsidRDefault="004516AF">
            <w:pPr>
              <w:spacing w:line="276" w:lineRule="auto"/>
            </w:pPr>
            <w:r>
              <w:t>0.5</w:t>
            </w:r>
          </w:p>
        </w:tc>
        <w:tc>
          <w:tcPr>
            <w:tcW w:w="2197" w:type="dxa"/>
          </w:tcPr>
          <w:p w14:paraId="7DAB50AA" w14:textId="7BBDB91E" w:rsidR="004516AF" w:rsidRDefault="004516AF">
            <w:pPr>
              <w:spacing w:line="276" w:lineRule="auto"/>
            </w:pPr>
            <w:r>
              <w:t>17.07.2024</w:t>
            </w:r>
          </w:p>
        </w:tc>
        <w:tc>
          <w:tcPr>
            <w:tcW w:w="989" w:type="dxa"/>
          </w:tcPr>
          <w:p w14:paraId="30427CD9" w14:textId="0DBB45E9" w:rsidR="004516AF" w:rsidRDefault="004516AF">
            <w:pPr>
              <w:spacing w:line="276" w:lineRule="auto"/>
            </w:pPr>
            <w:r>
              <w:t>3.4</w:t>
            </w:r>
            <w:r w:rsidR="002349D7">
              <w:t>, 4.3</w:t>
            </w:r>
          </w:p>
        </w:tc>
        <w:tc>
          <w:tcPr>
            <w:tcW w:w="1525" w:type="dxa"/>
          </w:tcPr>
          <w:p w14:paraId="01BC6AAD" w14:textId="1074A270" w:rsidR="004516AF" w:rsidRDefault="004516AF">
            <w:pPr>
              <w:spacing w:line="276" w:lineRule="auto"/>
            </w:pPr>
            <w:r>
              <w:t>Schreiben</w:t>
            </w:r>
          </w:p>
        </w:tc>
        <w:tc>
          <w:tcPr>
            <w:tcW w:w="2174" w:type="dxa"/>
          </w:tcPr>
          <w:p w14:paraId="34551A28" w14:textId="4BC6DF53" w:rsidR="004516AF" w:rsidRDefault="004516AF">
            <w:pPr>
              <w:spacing w:line="276" w:lineRule="auto"/>
            </w:pPr>
            <w:r>
              <w:t xml:space="preserve">Justine </w:t>
            </w:r>
            <w:proofErr w:type="spellStart"/>
            <w:r>
              <w:t>Buß</w:t>
            </w:r>
            <w:proofErr w:type="spellEnd"/>
            <w:r>
              <w:t>, Thorben Jones</w:t>
            </w:r>
            <w:r w:rsidR="001424CB">
              <w:t>, Max Bachmann</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9F3BEF">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298DBCAA" w:rsidR="00E03F2A" w:rsidRPr="00A625F1" w:rsidRDefault="00E03F2A">
            <w:pPr>
              <w:spacing w:before="240" w:line="276" w:lineRule="auto"/>
            </w:pPr>
            <w:r w:rsidRPr="00A625F1">
              <w:t>Technische_Dokumentation_ver_0.</w:t>
            </w:r>
            <w:r w:rsidR="009F3BEF">
              <w:t>6</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2CB0ADB5" w:rsidR="00E03F2A" w:rsidRPr="00A625F1" w:rsidRDefault="00E03F2A">
            <w:pPr>
              <w:spacing w:before="240" w:line="276" w:lineRule="auto"/>
            </w:pPr>
            <w:r w:rsidRPr="00A625F1">
              <w:t>0.</w:t>
            </w:r>
            <w:r w:rsidR="009F3BEF">
              <w:t>6</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474C31E1"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9F3BEF">
              <w:rPr>
                <w:noProof/>
              </w:rPr>
              <w:t>Donnerstag, 18.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 xml:space="preserve">Justine </w:t>
            </w:r>
            <w:proofErr w:type="spellStart"/>
            <w:r w:rsidRPr="00A625F1">
              <w:t>Buß</w:t>
            </w:r>
            <w:proofErr w:type="spellEnd"/>
            <w:r w:rsidRPr="00A625F1">
              <w:t xml:space="preserve">, Thorben Jones, Alexander Roos, Maximilian Bachmann, Omar </w:t>
            </w:r>
            <w:proofErr w:type="spellStart"/>
            <w:r w:rsidRPr="00A625F1">
              <w:t>Karkotli</w:t>
            </w:r>
            <w:proofErr w:type="spellEnd"/>
            <w:r w:rsidRPr="00A625F1">
              <w:t>,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 xml:space="preserve">Justine </w:t>
            </w:r>
            <w:proofErr w:type="spellStart"/>
            <w:r w:rsidRPr="00A625F1">
              <w:t>Buß</w:t>
            </w:r>
            <w:proofErr w:type="spellEnd"/>
          </w:p>
        </w:tc>
        <w:tc>
          <w:tcPr>
            <w:tcW w:w="2971" w:type="dxa"/>
          </w:tcPr>
          <w:p w14:paraId="3A794B5F" w14:textId="77777777" w:rsidR="00E03F2A" w:rsidRPr="00A625F1" w:rsidRDefault="009F3BEF">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9F3BEF">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7F4139A2" w14:textId="75A9C60A" w:rsidR="009F5C0E"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195697" w:history="1">
            <w:r w:rsidR="009F5C0E" w:rsidRPr="00BB1CC0">
              <w:rPr>
                <w:rStyle w:val="Hyperlink"/>
                <w:noProof/>
              </w:rPr>
              <w:t>1 Projektbeschreibung</w:t>
            </w:r>
            <w:r w:rsidR="009F5C0E">
              <w:rPr>
                <w:noProof/>
                <w:webHidden/>
              </w:rPr>
              <w:tab/>
            </w:r>
            <w:r w:rsidR="009F5C0E">
              <w:rPr>
                <w:noProof/>
                <w:webHidden/>
              </w:rPr>
              <w:fldChar w:fldCharType="begin"/>
            </w:r>
            <w:r w:rsidR="009F5C0E">
              <w:rPr>
                <w:noProof/>
                <w:webHidden/>
              </w:rPr>
              <w:instrText xml:space="preserve"> PAGEREF _Toc172195697 \h </w:instrText>
            </w:r>
            <w:r w:rsidR="009F5C0E">
              <w:rPr>
                <w:noProof/>
                <w:webHidden/>
              </w:rPr>
            </w:r>
            <w:r w:rsidR="009F5C0E">
              <w:rPr>
                <w:noProof/>
                <w:webHidden/>
              </w:rPr>
              <w:fldChar w:fldCharType="separate"/>
            </w:r>
            <w:r w:rsidR="009F5C0E">
              <w:rPr>
                <w:noProof/>
                <w:webHidden/>
              </w:rPr>
              <w:t>7</w:t>
            </w:r>
            <w:r w:rsidR="009F5C0E">
              <w:rPr>
                <w:noProof/>
                <w:webHidden/>
              </w:rPr>
              <w:fldChar w:fldCharType="end"/>
            </w:r>
          </w:hyperlink>
        </w:p>
        <w:p w14:paraId="044CF7C9" w14:textId="31DBC3C2" w:rsidR="009F5C0E" w:rsidRDefault="009F5C0E">
          <w:pPr>
            <w:pStyle w:val="Verzeichnis2"/>
            <w:tabs>
              <w:tab w:val="right" w:leader="dot" w:pos="9062"/>
            </w:tabs>
            <w:rPr>
              <w:rFonts w:eastAsiaTheme="minorEastAsia"/>
              <w:noProof/>
              <w:sz w:val="24"/>
              <w:szCs w:val="24"/>
              <w:lang w:eastAsia="de-DE"/>
            </w:rPr>
          </w:pPr>
          <w:hyperlink w:anchor="_Toc172195698" w:history="1">
            <w:r w:rsidRPr="00BB1CC0">
              <w:rPr>
                <w:rStyle w:val="Hyperlink"/>
                <w:noProof/>
              </w:rPr>
              <w:t>1.1 Projektumfeld</w:t>
            </w:r>
            <w:r>
              <w:rPr>
                <w:noProof/>
                <w:webHidden/>
              </w:rPr>
              <w:tab/>
            </w:r>
            <w:r>
              <w:rPr>
                <w:noProof/>
                <w:webHidden/>
              </w:rPr>
              <w:fldChar w:fldCharType="begin"/>
            </w:r>
            <w:r>
              <w:rPr>
                <w:noProof/>
                <w:webHidden/>
              </w:rPr>
              <w:instrText xml:space="preserve"> PAGEREF _Toc172195698 \h </w:instrText>
            </w:r>
            <w:r>
              <w:rPr>
                <w:noProof/>
                <w:webHidden/>
              </w:rPr>
            </w:r>
            <w:r>
              <w:rPr>
                <w:noProof/>
                <w:webHidden/>
              </w:rPr>
              <w:fldChar w:fldCharType="separate"/>
            </w:r>
            <w:r>
              <w:rPr>
                <w:noProof/>
                <w:webHidden/>
              </w:rPr>
              <w:t>7</w:t>
            </w:r>
            <w:r>
              <w:rPr>
                <w:noProof/>
                <w:webHidden/>
              </w:rPr>
              <w:fldChar w:fldCharType="end"/>
            </w:r>
          </w:hyperlink>
        </w:p>
        <w:p w14:paraId="17CA9E48" w14:textId="35EFBB71" w:rsidR="009F5C0E" w:rsidRDefault="009F5C0E">
          <w:pPr>
            <w:pStyle w:val="Verzeichnis2"/>
            <w:tabs>
              <w:tab w:val="right" w:leader="dot" w:pos="9062"/>
            </w:tabs>
            <w:rPr>
              <w:rFonts w:eastAsiaTheme="minorEastAsia"/>
              <w:noProof/>
              <w:sz w:val="24"/>
              <w:szCs w:val="24"/>
              <w:lang w:eastAsia="de-DE"/>
            </w:rPr>
          </w:pPr>
          <w:hyperlink w:anchor="_Toc172195699" w:history="1">
            <w:r w:rsidRPr="00BB1CC0">
              <w:rPr>
                <w:rStyle w:val="Hyperlink"/>
                <w:noProof/>
              </w:rPr>
              <w:t>1.2 Organisatorisches Vorhaben</w:t>
            </w:r>
            <w:r>
              <w:rPr>
                <w:noProof/>
                <w:webHidden/>
              </w:rPr>
              <w:tab/>
            </w:r>
            <w:r>
              <w:rPr>
                <w:noProof/>
                <w:webHidden/>
              </w:rPr>
              <w:fldChar w:fldCharType="begin"/>
            </w:r>
            <w:r>
              <w:rPr>
                <w:noProof/>
                <w:webHidden/>
              </w:rPr>
              <w:instrText xml:space="preserve"> PAGEREF _Toc172195699 \h </w:instrText>
            </w:r>
            <w:r>
              <w:rPr>
                <w:noProof/>
                <w:webHidden/>
              </w:rPr>
            </w:r>
            <w:r>
              <w:rPr>
                <w:noProof/>
                <w:webHidden/>
              </w:rPr>
              <w:fldChar w:fldCharType="separate"/>
            </w:r>
            <w:r>
              <w:rPr>
                <w:noProof/>
                <w:webHidden/>
              </w:rPr>
              <w:t>7</w:t>
            </w:r>
            <w:r>
              <w:rPr>
                <w:noProof/>
                <w:webHidden/>
              </w:rPr>
              <w:fldChar w:fldCharType="end"/>
            </w:r>
          </w:hyperlink>
        </w:p>
        <w:p w14:paraId="5326F5D7" w14:textId="3B0B48B1" w:rsidR="009F5C0E" w:rsidRDefault="009F5C0E">
          <w:pPr>
            <w:pStyle w:val="Verzeichnis2"/>
            <w:tabs>
              <w:tab w:val="right" w:leader="dot" w:pos="9062"/>
            </w:tabs>
            <w:rPr>
              <w:rFonts w:eastAsiaTheme="minorEastAsia"/>
              <w:noProof/>
              <w:sz w:val="24"/>
              <w:szCs w:val="24"/>
              <w:lang w:eastAsia="de-DE"/>
            </w:rPr>
          </w:pPr>
          <w:hyperlink w:anchor="_Toc172195700" w:history="1">
            <w:r w:rsidRPr="00BB1CC0">
              <w:rPr>
                <w:rStyle w:val="Hyperlink"/>
                <w:noProof/>
              </w:rPr>
              <w:t>1.3 Ziel des Projektes</w:t>
            </w:r>
            <w:r>
              <w:rPr>
                <w:noProof/>
                <w:webHidden/>
              </w:rPr>
              <w:tab/>
            </w:r>
            <w:r>
              <w:rPr>
                <w:noProof/>
                <w:webHidden/>
              </w:rPr>
              <w:fldChar w:fldCharType="begin"/>
            </w:r>
            <w:r>
              <w:rPr>
                <w:noProof/>
                <w:webHidden/>
              </w:rPr>
              <w:instrText xml:space="preserve"> PAGEREF _Toc172195700 \h </w:instrText>
            </w:r>
            <w:r>
              <w:rPr>
                <w:noProof/>
                <w:webHidden/>
              </w:rPr>
            </w:r>
            <w:r>
              <w:rPr>
                <w:noProof/>
                <w:webHidden/>
              </w:rPr>
              <w:fldChar w:fldCharType="separate"/>
            </w:r>
            <w:r>
              <w:rPr>
                <w:noProof/>
                <w:webHidden/>
              </w:rPr>
              <w:t>7</w:t>
            </w:r>
            <w:r>
              <w:rPr>
                <w:noProof/>
                <w:webHidden/>
              </w:rPr>
              <w:fldChar w:fldCharType="end"/>
            </w:r>
          </w:hyperlink>
        </w:p>
        <w:p w14:paraId="18B2101A" w14:textId="2FBD3D11" w:rsidR="009F5C0E" w:rsidRDefault="009F5C0E">
          <w:pPr>
            <w:pStyle w:val="Verzeichnis2"/>
            <w:tabs>
              <w:tab w:val="right" w:leader="dot" w:pos="9062"/>
            </w:tabs>
            <w:rPr>
              <w:rFonts w:eastAsiaTheme="minorEastAsia"/>
              <w:noProof/>
              <w:sz w:val="24"/>
              <w:szCs w:val="24"/>
              <w:lang w:eastAsia="de-DE"/>
            </w:rPr>
          </w:pPr>
          <w:hyperlink w:anchor="_Toc172195701" w:history="1">
            <w:r w:rsidRPr="00BB1CC0">
              <w:rPr>
                <w:rStyle w:val="Hyperlink"/>
                <w:noProof/>
              </w:rPr>
              <w:t>1.4 Beteiligte</w:t>
            </w:r>
            <w:r>
              <w:rPr>
                <w:noProof/>
                <w:webHidden/>
              </w:rPr>
              <w:tab/>
            </w:r>
            <w:r>
              <w:rPr>
                <w:noProof/>
                <w:webHidden/>
              </w:rPr>
              <w:fldChar w:fldCharType="begin"/>
            </w:r>
            <w:r>
              <w:rPr>
                <w:noProof/>
                <w:webHidden/>
              </w:rPr>
              <w:instrText xml:space="preserve"> PAGEREF _Toc172195701 \h </w:instrText>
            </w:r>
            <w:r>
              <w:rPr>
                <w:noProof/>
                <w:webHidden/>
              </w:rPr>
            </w:r>
            <w:r>
              <w:rPr>
                <w:noProof/>
                <w:webHidden/>
              </w:rPr>
              <w:fldChar w:fldCharType="separate"/>
            </w:r>
            <w:r>
              <w:rPr>
                <w:noProof/>
                <w:webHidden/>
              </w:rPr>
              <w:t>7</w:t>
            </w:r>
            <w:r>
              <w:rPr>
                <w:noProof/>
                <w:webHidden/>
              </w:rPr>
              <w:fldChar w:fldCharType="end"/>
            </w:r>
          </w:hyperlink>
        </w:p>
        <w:p w14:paraId="02206481" w14:textId="29D81DA7" w:rsidR="009F5C0E" w:rsidRDefault="009F5C0E">
          <w:pPr>
            <w:pStyle w:val="Verzeichnis2"/>
            <w:tabs>
              <w:tab w:val="right" w:leader="dot" w:pos="9062"/>
            </w:tabs>
            <w:rPr>
              <w:rFonts w:eastAsiaTheme="minorEastAsia"/>
              <w:noProof/>
              <w:sz w:val="24"/>
              <w:szCs w:val="24"/>
              <w:lang w:eastAsia="de-DE"/>
            </w:rPr>
          </w:pPr>
          <w:hyperlink w:anchor="_Toc172195702" w:history="1">
            <w:r w:rsidRPr="00BB1CC0">
              <w:rPr>
                <w:rStyle w:val="Hyperlink"/>
                <w:noProof/>
              </w:rPr>
              <w:t>1.5 Dokumenteninhalt</w:t>
            </w:r>
            <w:r>
              <w:rPr>
                <w:noProof/>
                <w:webHidden/>
              </w:rPr>
              <w:tab/>
            </w:r>
            <w:r>
              <w:rPr>
                <w:noProof/>
                <w:webHidden/>
              </w:rPr>
              <w:fldChar w:fldCharType="begin"/>
            </w:r>
            <w:r>
              <w:rPr>
                <w:noProof/>
                <w:webHidden/>
              </w:rPr>
              <w:instrText xml:space="preserve"> PAGEREF _Toc172195702 \h </w:instrText>
            </w:r>
            <w:r>
              <w:rPr>
                <w:noProof/>
                <w:webHidden/>
              </w:rPr>
            </w:r>
            <w:r>
              <w:rPr>
                <w:noProof/>
                <w:webHidden/>
              </w:rPr>
              <w:fldChar w:fldCharType="separate"/>
            </w:r>
            <w:r>
              <w:rPr>
                <w:noProof/>
                <w:webHidden/>
              </w:rPr>
              <w:t>8</w:t>
            </w:r>
            <w:r>
              <w:rPr>
                <w:noProof/>
                <w:webHidden/>
              </w:rPr>
              <w:fldChar w:fldCharType="end"/>
            </w:r>
          </w:hyperlink>
        </w:p>
        <w:p w14:paraId="2FBC5F0A" w14:textId="354979E2" w:rsidR="009F5C0E" w:rsidRDefault="009F5C0E">
          <w:pPr>
            <w:pStyle w:val="Verzeichnis1"/>
            <w:rPr>
              <w:rFonts w:eastAsiaTheme="minorEastAsia"/>
              <w:noProof/>
              <w:sz w:val="24"/>
              <w:szCs w:val="24"/>
              <w:lang w:eastAsia="de-DE"/>
            </w:rPr>
          </w:pPr>
          <w:hyperlink w:anchor="_Toc172195703" w:history="1">
            <w:r w:rsidRPr="00BB1CC0">
              <w:rPr>
                <w:rStyle w:val="Hyperlink"/>
                <w:noProof/>
              </w:rPr>
              <w:t>2 Projektübersicht</w:t>
            </w:r>
            <w:r>
              <w:rPr>
                <w:noProof/>
                <w:webHidden/>
              </w:rPr>
              <w:tab/>
            </w:r>
            <w:r>
              <w:rPr>
                <w:noProof/>
                <w:webHidden/>
              </w:rPr>
              <w:fldChar w:fldCharType="begin"/>
            </w:r>
            <w:r>
              <w:rPr>
                <w:noProof/>
                <w:webHidden/>
              </w:rPr>
              <w:instrText xml:space="preserve"> PAGEREF _Toc172195703 \h </w:instrText>
            </w:r>
            <w:r>
              <w:rPr>
                <w:noProof/>
                <w:webHidden/>
              </w:rPr>
            </w:r>
            <w:r>
              <w:rPr>
                <w:noProof/>
                <w:webHidden/>
              </w:rPr>
              <w:fldChar w:fldCharType="separate"/>
            </w:r>
            <w:r>
              <w:rPr>
                <w:noProof/>
                <w:webHidden/>
              </w:rPr>
              <w:t>8</w:t>
            </w:r>
            <w:r>
              <w:rPr>
                <w:noProof/>
                <w:webHidden/>
              </w:rPr>
              <w:fldChar w:fldCharType="end"/>
            </w:r>
          </w:hyperlink>
        </w:p>
        <w:p w14:paraId="6896C29F" w14:textId="7AF1B1B9" w:rsidR="009F5C0E" w:rsidRDefault="009F5C0E">
          <w:pPr>
            <w:pStyle w:val="Verzeichnis1"/>
            <w:rPr>
              <w:rFonts w:eastAsiaTheme="minorEastAsia"/>
              <w:noProof/>
              <w:sz w:val="24"/>
              <w:szCs w:val="24"/>
              <w:lang w:eastAsia="de-DE"/>
            </w:rPr>
          </w:pPr>
          <w:hyperlink w:anchor="_Toc172195704" w:history="1">
            <w:r w:rsidRPr="00BB1CC0">
              <w:rPr>
                <w:rStyle w:val="Hyperlink"/>
                <w:noProof/>
              </w:rPr>
              <w:t>3 Entwicklungsdokumentation</w:t>
            </w:r>
            <w:r>
              <w:rPr>
                <w:noProof/>
                <w:webHidden/>
              </w:rPr>
              <w:tab/>
            </w:r>
            <w:r>
              <w:rPr>
                <w:noProof/>
                <w:webHidden/>
              </w:rPr>
              <w:fldChar w:fldCharType="begin"/>
            </w:r>
            <w:r>
              <w:rPr>
                <w:noProof/>
                <w:webHidden/>
              </w:rPr>
              <w:instrText xml:space="preserve"> PAGEREF _Toc172195704 \h </w:instrText>
            </w:r>
            <w:r>
              <w:rPr>
                <w:noProof/>
                <w:webHidden/>
              </w:rPr>
            </w:r>
            <w:r>
              <w:rPr>
                <w:noProof/>
                <w:webHidden/>
              </w:rPr>
              <w:fldChar w:fldCharType="separate"/>
            </w:r>
            <w:r>
              <w:rPr>
                <w:noProof/>
                <w:webHidden/>
              </w:rPr>
              <w:t>10</w:t>
            </w:r>
            <w:r>
              <w:rPr>
                <w:noProof/>
                <w:webHidden/>
              </w:rPr>
              <w:fldChar w:fldCharType="end"/>
            </w:r>
          </w:hyperlink>
        </w:p>
        <w:p w14:paraId="7AB5433F" w14:textId="132D5E56" w:rsidR="009F5C0E" w:rsidRDefault="009F5C0E">
          <w:pPr>
            <w:pStyle w:val="Verzeichnis2"/>
            <w:tabs>
              <w:tab w:val="right" w:leader="dot" w:pos="9062"/>
            </w:tabs>
            <w:rPr>
              <w:rFonts w:eastAsiaTheme="minorEastAsia"/>
              <w:noProof/>
              <w:sz w:val="24"/>
              <w:szCs w:val="24"/>
              <w:lang w:eastAsia="de-DE"/>
            </w:rPr>
          </w:pPr>
          <w:hyperlink w:anchor="_Toc172195705" w:history="1">
            <w:r w:rsidRPr="00BB1CC0">
              <w:rPr>
                <w:rStyle w:val="Hyperlink"/>
                <w:noProof/>
              </w:rPr>
              <w:t>3.1 Architektur und Kommunikation</w:t>
            </w:r>
            <w:r>
              <w:rPr>
                <w:noProof/>
                <w:webHidden/>
              </w:rPr>
              <w:tab/>
            </w:r>
            <w:r>
              <w:rPr>
                <w:noProof/>
                <w:webHidden/>
              </w:rPr>
              <w:fldChar w:fldCharType="begin"/>
            </w:r>
            <w:r>
              <w:rPr>
                <w:noProof/>
                <w:webHidden/>
              </w:rPr>
              <w:instrText xml:space="preserve"> PAGEREF _Toc172195705 \h </w:instrText>
            </w:r>
            <w:r>
              <w:rPr>
                <w:noProof/>
                <w:webHidden/>
              </w:rPr>
            </w:r>
            <w:r>
              <w:rPr>
                <w:noProof/>
                <w:webHidden/>
              </w:rPr>
              <w:fldChar w:fldCharType="separate"/>
            </w:r>
            <w:r>
              <w:rPr>
                <w:noProof/>
                <w:webHidden/>
              </w:rPr>
              <w:t>10</w:t>
            </w:r>
            <w:r>
              <w:rPr>
                <w:noProof/>
                <w:webHidden/>
              </w:rPr>
              <w:fldChar w:fldCharType="end"/>
            </w:r>
          </w:hyperlink>
        </w:p>
        <w:p w14:paraId="16E1C0E6" w14:textId="50310116" w:rsidR="009F5C0E" w:rsidRDefault="009F5C0E">
          <w:pPr>
            <w:pStyle w:val="Verzeichnis3"/>
            <w:tabs>
              <w:tab w:val="right" w:leader="dot" w:pos="9062"/>
            </w:tabs>
            <w:rPr>
              <w:rFonts w:eastAsiaTheme="minorEastAsia"/>
              <w:noProof/>
              <w:sz w:val="24"/>
              <w:szCs w:val="24"/>
              <w:lang w:eastAsia="de-DE"/>
            </w:rPr>
          </w:pPr>
          <w:hyperlink w:anchor="_Toc172195706" w:history="1">
            <w:r w:rsidRPr="00BB1CC0">
              <w:rPr>
                <w:rStyle w:val="Hyperlink"/>
                <w:noProof/>
              </w:rPr>
              <w:t>3.1.1 Server</w:t>
            </w:r>
            <w:r>
              <w:rPr>
                <w:noProof/>
                <w:webHidden/>
              </w:rPr>
              <w:tab/>
            </w:r>
            <w:r>
              <w:rPr>
                <w:noProof/>
                <w:webHidden/>
              </w:rPr>
              <w:fldChar w:fldCharType="begin"/>
            </w:r>
            <w:r>
              <w:rPr>
                <w:noProof/>
                <w:webHidden/>
              </w:rPr>
              <w:instrText xml:space="preserve"> PAGEREF _Toc172195706 \h </w:instrText>
            </w:r>
            <w:r>
              <w:rPr>
                <w:noProof/>
                <w:webHidden/>
              </w:rPr>
            </w:r>
            <w:r>
              <w:rPr>
                <w:noProof/>
                <w:webHidden/>
              </w:rPr>
              <w:fldChar w:fldCharType="separate"/>
            </w:r>
            <w:r>
              <w:rPr>
                <w:noProof/>
                <w:webHidden/>
              </w:rPr>
              <w:t>10</w:t>
            </w:r>
            <w:r>
              <w:rPr>
                <w:noProof/>
                <w:webHidden/>
              </w:rPr>
              <w:fldChar w:fldCharType="end"/>
            </w:r>
          </w:hyperlink>
        </w:p>
        <w:p w14:paraId="6DB1F884" w14:textId="2E5A92B7" w:rsidR="009F5C0E" w:rsidRDefault="009F5C0E">
          <w:pPr>
            <w:pStyle w:val="Verzeichnis3"/>
            <w:tabs>
              <w:tab w:val="right" w:leader="dot" w:pos="9062"/>
            </w:tabs>
            <w:rPr>
              <w:rFonts w:eastAsiaTheme="minorEastAsia"/>
              <w:noProof/>
              <w:sz w:val="24"/>
              <w:szCs w:val="24"/>
              <w:lang w:eastAsia="de-DE"/>
            </w:rPr>
          </w:pPr>
          <w:hyperlink w:anchor="_Toc172195707" w:history="1">
            <w:r w:rsidRPr="00BB1CC0">
              <w:rPr>
                <w:rStyle w:val="Hyperlink"/>
                <w:noProof/>
              </w:rPr>
              <w:t>3.1.2 GameClients</w:t>
            </w:r>
            <w:r>
              <w:rPr>
                <w:noProof/>
                <w:webHidden/>
              </w:rPr>
              <w:tab/>
            </w:r>
            <w:r>
              <w:rPr>
                <w:noProof/>
                <w:webHidden/>
              </w:rPr>
              <w:fldChar w:fldCharType="begin"/>
            </w:r>
            <w:r>
              <w:rPr>
                <w:noProof/>
                <w:webHidden/>
              </w:rPr>
              <w:instrText xml:space="preserve"> PAGEREF _Toc172195707 \h </w:instrText>
            </w:r>
            <w:r>
              <w:rPr>
                <w:noProof/>
                <w:webHidden/>
              </w:rPr>
            </w:r>
            <w:r>
              <w:rPr>
                <w:noProof/>
                <w:webHidden/>
              </w:rPr>
              <w:fldChar w:fldCharType="separate"/>
            </w:r>
            <w:r>
              <w:rPr>
                <w:noProof/>
                <w:webHidden/>
              </w:rPr>
              <w:t>12</w:t>
            </w:r>
            <w:r>
              <w:rPr>
                <w:noProof/>
                <w:webHidden/>
              </w:rPr>
              <w:fldChar w:fldCharType="end"/>
            </w:r>
          </w:hyperlink>
        </w:p>
        <w:p w14:paraId="5F97CC4C" w14:textId="67D2B098" w:rsidR="009F5C0E" w:rsidRDefault="009F5C0E">
          <w:pPr>
            <w:pStyle w:val="Verzeichnis3"/>
            <w:tabs>
              <w:tab w:val="right" w:leader="dot" w:pos="9062"/>
            </w:tabs>
            <w:rPr>
              <w:rFonts w:eastAsiaTheme="minorEastAsia"/>
              <w:noProof/>
              <w:sz w:val="24"/>
              <w:szCs w:val="24"/>
              <w:lang w:eastAsia="de-DE"/>
            </w:rPr>
          </w:pPr>
          <w:hyperlink w:anchor="_Toc172195708" w:history="1">
            <w:r w:rsidRPr="00BB1CC0">
              <w:rPr>
                <w:rStyle w:val="Hyperlink"/>
                <w:noProof/>
              </w:rPr>
              <w:t>3.1.3 Webkomponente</w:t>
            </w:r>
            <w:r>
              <w:rPr>
                <w:noProof/>
                <w:webHidden/>
              </w:rPr>
              <w:tab/>
            </w:r>
            <w:r>
              <w:rPr>
                <w:noProof/>
                <w:webHidden/>
              </w:rPr>
              <w:fldChar w:fldCharType="begin"/>
            </w:r>
            <w:r>
              <w:rPr>
                <w:noProof/>
                <w:webHidden/>
              </w:rPr>
              <w:instrText xml:space="preserve"> PAGEREF _Toc172195708 \h </w:instrText>
            </w:r>
            <w:r>
              <w:rPr>
                <w:noProof/>
                <w:webHidden/>
              </w:rPr>
            </w:r>
            <w:r>
              <w:rPr>
                <w:noProof/>
                <w:webHidden/>
              </w:rPr>
              <w:fldChar w:fldCharType="separate"/>
            </w:r>
            <w:r>
              <w:rPr>
                <w:noProof/>
                <w:webHidden/>
              </w:rPr>
              <w:t>13</w:t>
            </w:r>
            <w:r>
              <w:rPr>
                <w:noProof/>
                <w:webHidden/>
              </w:rPr>
              <w:fldChar w:fldCharType="end"/>
            </w:r>
          </w:hyperlink>
        </w:p>
        <w:p w14:paraId="5D85729F" w14:textId="29C1A656" w:rsidR="009F5C0E" w:rsidRDefault="009F5C0E">
          <w:pPr>
            <w:pStyle w:val="Verzeichnis3"/>
            <w:tabs>
              <w:tab w:val="right" w:leader="dot" w:pos="9062"/>
            </w:tabs>
            <w:rPr>
              <w:rFonts w:eastAsiaTheme="minorEastAsia"/>
              <w:noProof/>
              <w:sz w:val="24"/>
              <w:szCs w:val="24"/>
              <w:lang w:eastAsia="de-DE"/>
            </w:rPr>
          </w:pPr>
          <w:hyperlink w:anchor="_Toc172195709" w:history="1">
            <w:r w:rsidRPr="00BB1CC0">
              <w:rPr>
                <w:rStyle w:val="Hyperlink"/>
                <w:noProof/>
              </w:rPr>
              <w:t>3.1.4 Schnittstelle für externe Anbindung</w:t>
            </w:r>
            <w:r>
              <w:rPr>
                <w:noProof/>
                <w:webHidden/>
              </w:rPr>
              <w:tab/>
            </w:r>
            <w:r>
              <w:rPr>
                <w:noProof/>
                <w:webHidden/>
              </w:rPr>
              <w:fldChar w:fldCharType="begin"/>
            </w:r>
            <w:r>
              <w:rPr>
                <w:noProof/>
                <w:webHidden/>
              </w:rPr>
              <w:instrText xml:space="preserve"> PAGEREF _Toc172195709 \h </w:instrText>
            </w:r>
            <w:r>
              <w:rPr>
                <w:noProof/>
                <w:webHidden/>
              </w:rPr>
            </w:r>
            <w:r>
              <w:rPr>
                <w:noProof/>
                <w:webHidden/>
              </w:rPr>
              <w:fldChar w:fldCharType="separate"/>
            </w:r>
            <w:r>
              <w:rPr>
                <w:noProof/>
                <w:webHidden/>
              </w:rPr>
              <w:t>13</w:t>
            </w:r>
            <w:r>
              <w:rPr>
                <w:noProof/>
                <w:webHidden/>
              </w:rPr>
              <w:fldChar w:fldCharType="end"/>
            </w:r>
          </w:hyperlink>
        </w:p>
        <w:p w14:paraId="638B36FE" w14:textId="70D9F4A8" w:rsidR="009F5C0E" w:rsidRDefault="009F5C0E">
          <w:pPr>
            <w:pStyle w:val="Verzeichnis3"/>
            <w:tabs>
              <w:tab w:val="right" w:leader="dot" w:pos="9062"/>
            </w:tabs>
            <w:rPr>
              <w:rFonts w:eastAsiaTheme="minorEastAsia"/>
              <w:noProof/>
              <w:sz w:val="24"/>
              <w:szCs w:val="24"/>
              <w:lang w:eastAsia="de-DE"/>
            </w:rPr>
          </w:pPr>
          <w:hyperlink w:anchor="_Toc172195710" w:history="1">
            <w:r w:rsidRPr="00BB1CC0">
              <w:rPr>
                <w:rStyle w:val="Hyperlink"/>
                <w:noProof/>
              </w:rPr>
              <w:t>3.1.5 Auto-Test-Komponente</w:t>
            </w:r>
            <w:r>
              <w:rPr>
                <w:noProof/>
                <w:webHidden/>
              </w:rPr>
              <w:tab/>
            </w:r>
            <w:r>
              <w:rPr>
                <w:noProof/>
                <w:webHidden/>
              </w:rPr>
              <w:fldChar w:fldCharType="begin"/>
            </w:r>
            <w:r>
              <w:rPr>
                <w:noProof/>
                <w:webHidden/>
              </w:rPr>
              <w:instrText xml:space="preserve"> PAGEREF _Toc172195710 \h </w:instrText>
            </w:r>
            <w:r>
              <w:rPr>
                <w:noProof/>
                <w:webHidden/>
              </w:rPr>
            </w:r>
            <w:r>
              <w:rPr>
                <w:noProof/>
                <w:webHidden/>
              </w:rPr>
              <w:fldChar w:fldCharType="separate"/>
            </w:r>
            <w:r>
              <w:rPr>
                <w:noProof/>
                <w:webHidden/>
              </w:rPr>
              <w:t>13</w:t>
            </w:r>
            <w:r>
              <w:rPr>
                <w:noProof/>
                <w:webHidden/>
              </w:rPr>
              <w:fldChar w:fldCharType="end"/>
            </w:r>
          </w:hyperlink>
        </w:p>
        <w:p w14:paraId="6EC9AA6D" w14:textId="5EEB2492" w:rsidR="009F5C0E" w:rsidRDefault="009F5C0E">
          <w:pPr>
            <w:pStyle w:val="Verzeichnis2"/>
            <w:tabs>
              <w:tab w:val="right" w:leader="dot" w:pos="9062"/>
            </w:tabs>
            <w:rPr>
              <w:rFonts w:eastAsiaTheme="minorEastAsia"/>
              <w:noProof/>
              <w:sz w:val="24"/>
              <w:szCs w:val="24"/>
              <w:lang w:eastAsia="de-DE"/>
            </w:rPr>
          </w:pPr>
          <w:hyperlink w:anchor="_Toc172195711" w:history="1">
            <w:r w:rsidRPr="00BB1CC0">
              <w:rPr>
                <w:rStyle w:val="Hyperlink"/>
                <w:noProof/>
              </w:rPr>
              <w:t>3.2 Technologiestack</w:t>
            </w:r>
            <w:r>
              <w:rPr>
                <w:noProof/>
                <w:webHidden/>
              </w:rPr>
              <w:tab/>
            </w:r>
            <w:r>
              <w:rPr>
                <w:noProof/>
                <w:webHidden/>
              </w:rPr>
              <w:fldChar w:fldCharType="begin"/>
            </w:r>
            <w:r>
              <w:rPr>
                <w:noProof/>
                <w:webHidden/>
              </w:rPr>
              <w:instrText xml:space="preserve"> PAGEREF _Toc172195711 \h </w:instrText>
            </w:r>
            <w:r>
              <w:rPr>
                <w:noProof/>
                <w:webHidden/>
              </w:rPr>
            </w:r>
            <w:r>
              <w:rPr>
                <w:noProof/>
                <w:webHidden/>
              </w:rPr>
              <w:fldChar w:fldCharType="separate"/>
            </w:r>
            <w:r>
              <w:rPr>
                <w:noProof/>
                <w:webHidden/>
              </w:rPr>
              <w:t>13</w:t>
            </w:r>
            <w:r>
              <w:rPr>
                <w:noProof/>
                <w:webHidden/>
              </w:rPr>
              <w:fldChar w:fldCharType="end"/>
            </w:r>
          </w:hyperlink>
        </w:p>
        <w:p w14:paraId="499C16FA" w14:textId="4BC84CF8" w:rsidR="009F5C0E" w:rsidRDefault="009F5C0E">
          <w:pPr>
            <w:pStyle w:val="Verzeichnis3"/>
            <w:tabs>
              <w:tab w:val="right" w:leader="dot" w:pos="9062"/>
            </w:tabs>
            <w:rPr>
              <w:rFonts w:eastAsiaTheme="minorEastAsia"/>
              <w:noProof/>
              <w:sz w:val="24"/>
              <w:szCs w:val="24"/>
              <w:lang w:eastAsia="de-DE"/>
            </w:rPr>
          </w:pPr>
          <w:hyperlink w:anchor="_Toc172195712" w:history="1">
            <w:r w:rsidRPr="00BB1CC0">
              <w:rPr>
                <w:rStyle w:val="Hyperlink"/>
                <w:noProof/>
              </w:rPr>
              <w:t>3.2.1 Sprachen</w:t>
            </w:r>
            <w:r>
              <w:rPr>
                <w:noProof/>
                <w:webHidden/>
              </w:rPr>
              <w:tab/>
            </w:r>
            <w:r>
              <w:rPr>
                <w:noProof/>
                <w:webHidden/>
              </w:rPr>
              <w:fldChar w:fldCharType="begin"/>
            </w:r>
            <w:r>
              <w:rPr>
                <w:noProof/>
                <w:webHidden/>
              </w:rPr>
              <w:instrText xml:space="preserve"> PAGEREF _Toc172195712 \h </w:instrText>
            </w:r>
            <w:r>
              <w:rPr>
                <w:noProof/>
                <w:webHidden/>
              </w:rPr>
            </w:r>
            <w:r>
              <w:rPr>
                <w:noProof/>
                <w:webHidden/>
              </w:rPr>
              <w:fldChar w:fldCharType="separate"/>
            </w:r>
            <w:r>
              <w:rPr>
                <w:noProof/>
                <w:webHidden/>
              </w:rPr>
              <w:t>13</w:t>
            </w:r>
            <w:r>
              <w:rPr>
                <w:noProof/>
                <w:webHidden/>
              </w:rPr>
              <w:fldChar w:fldCharType="end"/>
            </w:r>
          </w:hyperlink>
        </w:p>
        <w:p w14:paraId="042A4692" w14:textId="6B2EF31A" w:rsidR="009F5C0E" w:rsidRDefault="009F5C0E">
          <w:pPr>
            <w:pStyle w:val="Verzeichnis3"/>
            <w:tabs>
              <w:tab w:val="right" w:leader="dot" w:pos="9062"/>
            </w:tabs>
            <w:rPr>
              <w:rFonts w:eastAsiaTheme="minorEastAsia"/>
              <w:noProof/>
              <w:sz w:val="24"/>
              <w:szCs w:val="24"/>
              <w:lang w:eastAsia="de-DE"/>
            </w:rPr>
          </w:pPr>
          <w:hyperlink w:anchor="_Toc172195713" w:history="1">
            <w:r w:rsidRPr="00BB1CC0">
              <w:rPr>
                <w:rStyle w:val="Hyperlink"/>
                <w:noProof/>
              </w:rPr>
              <w:t>3.2.2 Frameworks</w:t>
            </w:r>
            <w:r>
              <w:rPr>
                <w:noProof/>
                <w:webHidden/>
              </w:rPr>
              <w:tab/>
            </w:r>
            <w:r>
              <w:rPr>
                <w:noProof/>
                <w:webHidden/>
              </w:rPr>
              <w:fldChar w:fldCharType="begin"/>
            </w:r>
            <w:r>
              <w:rPr>
                <w:noProof/>
                <w:webHidden/>
              </w:rPr>
              <w:instrText xml:space="preserve"> PAGEREF _Toc172195713 \h </w:instrText>
            </w:r>
            <w:r>
              <w:rPr>
                <w:noProof/>
                <w:webHidden/>
              </w:rPr>
            </w:r>
            <w:r>
              <w:rPr>
                <w:noProof/>
                <w:webHidden/>
              </w:rPr>
              <w:fldChar w:fldCharType="separate"/>
            </w:r>
            <w:r>
              <w:rPr>
                <w:noProof/>
                <w:webHidden/>
              </w:rPr>
              <w:t>14</w:t>
            </w:r>
            <w:r>
              <w:rPr>
                <w:noProof/>
                <w:webHidden/>
              </w:rPr>
              <w:fldChar w:fldCharType="end"/>
            </w:r>
          </w:hyperlink>
        </w:p>
        <w:p w14:paraId="64E20908" w14:textId="4B0FA2B4" w:rsidR="009F5C0E" w:rsidRDefault="009F5C0E">
          <w:pPr>
            <w:pStyle w:val="Verzeichnis3"/>
            <w:tabs>
              <w:tab w:val="right" w:leader="dot" w:pos="9062"/>
            </w:tabs>
            <w:rPr>
              <w:rFonts w:eastAsiaTheme="minorEastAsia"/>
              <w:noProof/>
              <w:sz w:val="24"/>
              <w:szCs w:val="24"/>
              <w:lang w:eastAsia="de-DE"/>
            </w:rPr>
          </w:pPr>
          <w:hyperlink w:anchor="_Toc172195714" w:history="1">
            <w:r w:rsidRPr="00BB1CC0">
              <w:rPr>
                <w:rStyle w:val="Hyperlink"/>
                <w:noProof/>
              </w:rPr>
              <w:t>3.2.3 Bibliotheken</w:t>
            </w:r>
            <w:r>
              <w:rPr>
                <w:noProof/>
                <w:webHidden/>
              </w:rPr>
              <w:tab/>
            </w:r>
            <w:r>
              <w:rPr>
                <w:noProof/>
                <w:webHidden/>
              </w:rPr>
              <w:fldChar w:fldCharType="begin"/>
            </w:r>
            <w:r>
              <w:rPr>
                <w:noProof/>
                <w:webHidden/>
              </w:rPr>
              <w:instrText xml:space="preserve"> PAGEREF _Toc172195714 \h </w:instrText>
            </w:r>
            <w:r>
              <w:rPr>
                <w:noProof/>
                <w:webHidden/>
              </w:rPr>
            </w:r>
            <w:r>
              <w:rPr>
                <w:noProof/>
                <w:webHidden/>
              </w:rPr>
              <w:fldChar w:fldCharType="separate"/>
            </w:r>
            <w:r>
              <w:rPr>
                <w:noProof/>
                <w:webHidden/>
              </w:rPr>
              <w:t>14</w:t>
            </w:r>
            <w:r>
              <w:rPr>
                <w:noProof/>
                <w:webHidden/>
              </w:rPr>
              <w:fldChar w:fldCharType="end"/>
            </w:r>
          </w:hyperlink>
        </w:p>
        <w:p w14:paraId="4E816860" w14:textId="4F6B06B8" w:rsidR="009F5C0E" w:rsidRDefault="009F5C0E">
          <w:pPr>
            <w:pStyle w:val="Verzeichnis3"/>
            <w:tabs>
              <w:tab w:val="right" w:leader="dot" w:pos="9062"/>
            </w:tabs>
            <w:rPr>
              <w:rFonts w:eastAsiaTheme="minorEastAsia"/>
              <w:noProof/>
              <w:sz w:val="24"/>
              <w:szCs w:val="24"/>
              <w:lang w:eastAsia="de-DE"/>
            </w:rPr>
          </w:pPr>
          <w:hyperlink w:anchor="_Toc172195715" w:history="1">
            <w:r w:rsidRPr="00BB1CC0">
              <w:rPr>
                <w:rStyle w:val="Hyperlink"/>
                <w:noProof/>
              </w:rPr>
              <w:t>3.2.4 Werkzeuge und Sonstiges</w:t>
            </w:r>
            <w:r>
              <w:rPr>
                <w:noProof/>
                <w:webHidden/>
              </w:rPr>
              <w:tab/>
            </w:r>
            <w:r>
              <w:rPr>
                <w:noProof/>
                <w:webHidden/>
              </w:rPr>
              <w:fldChar w:fldCharType="begin"/>
            </w:r>
            <w:r>
              <w:rPr>
                <w:noProof/>
                <w:webHidden/>
              </w:rPr>
              <w:instrText xml:space="preserve"> PAGEREF _Toc172195715 \h </w:instrText>
            </w:r>
            <w:r>
              <w:rPr>
                <w:noProof/>
                <w:webHidden/>
              </w:rPr>
            </w:r>
            <w:r>
              <w:rPr>
                <w:noProof/>
                <w:webHidden/>
              </w:rPr>
              <w:fldChar w:fldCharType="separate"/>
            </w:r>
            <w:r>
              <w:rPr>
                <w:noProof/>
                <w:webHidden/>
              </w:rPr>
              <w:t>16</w:t>
            </w:r>
            <w:r>
              <w:rPr>
                <w:noProof/>
                <w:webHidden/>
              </w:rPr>
              <w:fldChar w:fldCharType="end"/>
            </w:r>
          </w:hyperlink>
        </w:p>
        <w:p w14:paraId="558DF700" w14:textId="4B1CD3D0" w:rsidR="009F5C0E" w:rsidRDefault="009F5C0E">
          <w:pPr>
            <w:pStyle w:val="Verzeichnis3"/>
            <w:tabs>
              <w:tab w:val="right" w:leader="dot" w:pos="9062"/>
            </w:tabs>
            <w:rPr>
              <w:rFonts w:eastAsiaTheme="minorEastAsia"/>
              <w:noProof/>
              <w:sz w:val="24"/>
              <w:szCs w:val="24"/>
              <w:lang w:eastAsia="de-DE"/>
            </w:rPr>
          </w:pPr>
          <w:hyperlink w:anchor="_Toc172195716" w:history="1">
            <w:r w:rsidRPr="00BB1CC0">
              <w:rPr>
                <w:rStyle w:val="Hyperlink"/>
                <w:noProof/>
              </w:rPr>
              <w:t>3.2.5 Anmerkungen zur Kompatibilität</w:t>
            </w:r>
            <w:r>
              <w:rPr>
                <w:noProof/>
                <w:webHidden/>
              </w:rPr>
              <w:tab/>
            </w:r>
            <w:r>
              <w:rPr>
                <w:noProof/>
                <w:webHidden/>
              </w:rPr>
              <w:fldChar w:fldCharType="begin"/>
            </w:r>
            <w:r>
              <w:rPr>
                <w:noProof/>
                <w:webHidden/>
              </w:rPr>
              <w:instrText xml:space="preserve"> PAGEREF _Toc172195716 \h </w:instrText>
            </w:r>
            <w:r>
              <w:rPr>
                <w:noProof/>
                <w:webHidden/>
              </w:rPr>
            </w:r>
            <w:r>
              <w:rPr>
                <w:noProof/>
                <w:webHidden/>
              </w:rPr>
              <w:fldChar w:fldCharType="separate"/>
            </w:r>
            <w:r>
              <w:rPr>
                <w:noProof/>
                <w:webHidden/>
              </w:rPr>
              <w:t>17</w:t>
            </w:r>
            <w:r>
              <w:rPr>
                <w:noProof/>
                <w:webHidden/>
              </w:rPr>
              <w:fldChar w:fldCharType="end"/>
            </w:r>
          </w:hyperlink>
        </w:p>
        <w:p w14:paraId="4249A9D2" w14:textId="2AF9325D" w:rsidR="009F5C0E" w:rsidRDefault="009F5C0E">
          <w:pPr>
            <w:pStyle w:val="Verzeichnis2"/>
            <w:tabs>
              <w:tab w:val="right" w:leader="dot" w:pos="9062"/>
            </w:tabs>
            <w:rPr>
              <w:rFonts w:eastAsiaTheme="minorEastAsia"/>
              <w:noProof/>
              <w:sz w:val="24"/>
              <w:szCs w:val="24"/>
              <w:lang w:eastAsia="de-DE"/>
            </w:rPr>
          </w:pPr>
          <w:hyperlink w:anchor="_Toc172195717" w:history="1">
            <w:r w:rsidRPr="00BB1CC0">
              <w:rPr>
                <w:rStyle w:val="Hyperlink"/>
                <w:noProof/>
              </w:rPr>
              <w:t>3.3 Code-Struktur (Verzeichnisstruktur, Hauptklassen/-module, Namenskonventionen, Kodierungsstandards)</w:t>
            </w:r>
            <w:r>
              <w:rPr>
                <w:noProof/>
                <w:webHidden/>
              </w:rPr>
              <w:tab/>
            </w:r>
            <w:r>
              <w:rPr>
                <w:noProof/>
                <w:webHidden/>
              </w:rPr>
              <w:fldChar w:fldCharType="begin"/>
            </w:r>
            <w:r>
              <w:rPr>
                <w:noProof/>
                <w:webHidden/>
              </w:rPr>
              <w:instrText xml:space="preserve"> PAGEREF _Toc172195717 \h </w:instrText>
            </w:r>
            <w:r>
              <w:rPr>
                <w:noProof/>
                <w:webHidden/>
              </w:rPr>
            </w:r>
            <w:r>
              <w:rPr>
                <w:noProof/>
                <w:webHidden/>
              </w:rPr>
              <w:fldChar w:fldCharType="separate"/>
            </w:r>
            <w:r>
              <w:rPr>
                <w:noProof/>
                <w:webHidden/>
              </w:rPr>
              <w:t>17</w:t>
            </w:r>
            <w:r>
              <w:rPr>
                <w:noProof/>
                <w:webHidden/>
              </w:rPr>
              <w:fldChar w:fldCharType="end"/>
            </w:r>
          </w:hyperlink>
        </w:p>
        <w:p w14:paraId="1F04A992" w14:textId="1D6B7C80" w:rsidR="009F5C0E" w:rsidRDefault="009F5C0E">
          <w:pPr>
            <w:pStyle w:val="Verzeichnis2"/>
            <w:tabs>
              <w:tab w:val="right" w:leader="dot" w:pos="9062"/>
            </w:tabs>
            <w:rPr>
              <w:rFonts w:eastAsiaTheme="minorEastAsia"/>
              <w:noProof/>
              <w:sz w:val="24"/>
              <w:szCs w:val="24"/>
              <w:lang w:eastAsia="de-DE"/>
            </w:rPr>
          </w:pPr>
          <w:hyperlink w:anchor="_Toc172195718" w:history="1">
            <w:r w:rsidRPr="00BB1CC0">
              <w:rPr>
                <w:rStyle w:val="Hyperlink"/>
                <w:noProof/>
              </w:rPr>
              <w:t>3.4 Entwicklungsprozess</w:t>
            </w:r>
            <w:r>
              <w:rPr>
                <w:noProof/>
                <w:webHidden/>
              </w:rPr>
              <w:tab/>
            </w:r>
            <w:r>
              <w:rPr>
                <w:noProof/>
                <w:webHidden/>
              </w:rPr>
              <w:fldChar w:fldCharType="begin"/>
            </w:r>
            <w:r>
              <w:rPr>
                <w:noProof/>
                <w:webHidden/>
              </w:rPr>
              <w:instrText xml:space="preserve"> PAGEREF _Toc172195718 \h </w:instrText>
            </w:r>
            <w:r>
              <w:rPr>
                <w:noProof/>
                <w:webHidden/>
              </w:rPr>
            </w:r>
            <w:r>
              <w:rPr>
                <w:noProof/>
                <w:webHidden/>
              </w:rPr>
              <w:fldChar w:fldCharType="separate"/>
            </w:r>
            <w:r>
              <w:rPr>
                <w:noProof/>
                <w:webHidden/>
              </w:rPr>
              <w:t>17</w:t>
            </w:r>
            <w:r>
              <w:rPr>
                <w:noProof/>
                <w:webHidden/>
              </w:rPr>
              <w:fldChar w:fldCharType="end"/>
            </w:r>
          </w:hyperlink>
        </w:p>
        <w:p w14:paraId="10E9F612" w14:textId="45A5B002" w:rsidR="009F5C0E" w:rsidRDefault="009F5C0E">
          <w:pPr>
            <w:pStyle w:val="Verzeichnis3"/>
            <w:tabs>
              <w:tab w:val="right" w:leader="dot" w:pos="9062"/>
            </w:tabs>
            <w:rPr>
              <w:rFonts w:eastAsiaTheme="minorEastAsia"/>
              <w:noProof/>
              <w:sz w:val="24"/>
              <w:szCs w:val="24"/>
              <w:lang w:eastAsia="de-DE"/>
            </w:rPr>
          </w:pPr>
          <w:hyperlink w:anchor="_Toc172195719" w:history="1">
            <w:r w:rsidRPr="00BB1CC0">
              <w:rPr>
                <w:rStyle w:val="Hyperlink"/>
                <w:noProof/>
              </w:rPr>
              <w:t>3.4.1 Zeit- und Aufgabenverfolgung mit Jira</w:t>
            </w:r>
            <w:r>
              <w:rPr>
                <w:noProof/>
                <w:webHidden/>
              </w:rPr>
              <w:tab/>
            </w:r>
            <w:r>
              <w:rPr>
                <w:noProof/>
                <w:webHidden/>
              </w:rPr>
              <w:fldChar w:fldCharType="begin"/>
            </w:r>
            <w:r>
              <w:rPr>
                <w:noProof/>
                <w:webHidden/>
              </w:rPr>
              <w:instrText xml:space="preserve"> PAGEREF _Toc172195719 \h </w:instrText>
            </w:r>
            <w:r>
              <w:rPr>
                <w:noProof/>
                <w:webHidden/>
              </w:rPr>
            </w:r>
            <w:r>
              <w:rPr>
                <w:noProof/>
                <w:webHidden/>
              </w:rPr>
              <w:fldChar w:fldCharType="separate"/>
            </w:r>
            <w:r>
              <w:rPr>
                <w:noProof/>
                <w:webHidden/>
              </w:rPr>
              <w:t>18</w:t>
            </w:r>
            <w:r>
              <w:rPr>
                <w:noProof/>
                <w:webHidden/>
              </w:rPr>
              <w:fldChar w:fldCharType="end"/>
            </w:r>
          </w:hyperlink>
        </w:p>
        <w:p w14:paraId="7A91D492" w14:textId="552CCBE5" w:rsidR="009F5C0E" w:rsidRDefault="009F5C0E">
          <w:pPr>
            <w:pStyle w:val="Verzeichnis3"/>
            <w:tabs>
              <w:tab w:val="right" w:leader="dot" w:pos="9062"/>
            </w:tabs>
            <w:rPr>
              <w:rFonts w:eastAsiaTheme="minorEastAsia"/>
              <w:noProof/>
              <w:sz w:val="24"/>
              <w:szCs w:val="24"/>
              <w:lang w:eastAsia="de-DE"/>
            </w:rPr>
          </w:pPr>
          <w:hyperlink w:anchor="_Toc172195720" w:history="1">
            <w:r w:rsidRPr="00BB1CC0">
              <w:rPr>
                <w:rStyle w:val="Hyperlink"/>
                <w:noProof/>
              </w:rPr>
              <w:t>3.4.2 Git-Workflows</w:t>
            </w:r>
            <w:r>
              <w:rPr>
                <w:noProof/>
                <w:webHidden/>
              </w:rPr>
              <w:tab/>
            </w:r>
            <w:r>
              <w:rPr>
                <w:noProof/>
                <w:webHidden/>
              </w:rPr>
              <w:fldChar w:fldCharType="begin"/>
            </w:r>
            <w:r>
              <w:rPr>
                <w:noProof/>
                <w:webHidden/>
              </w:rPr>
              <w:instrText xml:space="preserve"> PAGEREF _Toc172195720 \h </w:instrText>
            </w:r>
            <w:r>
              <w:rPr>
                <w:noProof/>
                <w:webHidden/>
              </w:rPr>
            </w:r>
            <w:r>
              <w:rPr>
                <w:noProof/>
                <w:webHidden/>
              </w:rPr>
              <w:fldChar w:fldCharType="separate"/>
            </w:r>
            <w:r>
              <w:rPr>
                <w:noProof/>
                <w:webHidden/>
              </w:rPr>
              <w:t>20</w:t>
            </w:r>
            <w:r>
              <w:rPr>
                <w:noProof/>
                <w:webHidden/>
              </w:rPr>
              <w:fldChar w:fldCharType="end"/>
            </w:r>
          </w:hyperlink>
        </w:p>
        <w:p w14:paraId="4794E28B" w14:textId="0F61E5FB" w:rsidR="009F5C0E" w:rsidRDefault="009F5C0E">
          <w:pPr>
            <w:pStyle w:val="Verzeichnis3"/>
            <w:tabs>
              <w:tab w:val="right" w:leader="dot" w:pos="9062"/>
            </w:tabs>
            <w:rPr>
              <w:rFonts w:eastAsiaTheme="minorEastAsia"/>
              <w:noProof/>
              <w:sz w:val="24"/>
              <w:szCs w:val="24"/>
              <w:lang w:eastAsia="de-DE"/>
            </w:rPr>
          </w:pPr>
          <w:hyperlink w:anchor="_Toc172195721" w:history="1">
            <w:r w:rsidRPr="00BB1CC0">
              <w:rPr>
                <w:rStyle w:val="Hyperlink"/>
                <w:noProof/>
              </w:rPr>
              <w:t>3.4.3 Projektverlauf</w:t>
            </w:r>
            <w:r>
              <w:rPr>
                <w:noProof/>
                <w:webHidden/>
              </w:rPr>
              <w:tab/>
            </w:r>
            <w:r>
              <w:rPr>
                <w:noProof/>
                <w:webHidden/>
              </w:rPr>
              <w:fldChar w:fldCharType="begin"/>
            </w:r>
            <w:r>
              <w:rPr>
                <w:noProof/>
                <w:webHidden/>
              </w:rPr>
              <w:instrText xml:space="preserve"> PAGEREF _Toc172195721 \h </w:instrText>
            </w:r>
            <w:r>
              <w:rPr>
                <w:noProof/>
                <w:webHidden/>
              </w:rPr>
            </w:r>
            <w:r>
              <w:rPr>
                <w:noProof/>
                <w:webHidden/>
              </w:rPr>
              <w:fldChar w:fldCharType="separate"/>
            </w:r>
            <w:r>
              <w:rPr>
                <w:noProof/>
                <w:webHidden/>
              </w:rPr>
              <w:t>21</w:t>
            </w:r>
            <w:r>
              <w:rPr>
                <w:noProof/>
                <w:webHidden/>
              </w:rPr>
              <w:fldChar w:fldCharType="end"/>
            </w:r>
          </w:hyperlink>
        </w:p>
        <w:p w14:paraId="35C3D1ED" w14:textId="150FE694" w:rsidR="009F5C0E" w:rsidRDefault="009F5C0E">
          <w:pPr>
            <w:pStyle w:val="Verzeichnis2"/>
            <w:tabs>
              <w:tab w:val="right" w:leader="dot" w:pos="9062"/>
            </w:tabs>
            <w:rPr>
              <w:rFonts w:eastAsiaTheme="minorEastAsia"/>
              <w:noProof/>
              <w:sz w:val="24"/>
              <w:szCs w:val="24"/>
              <w:lang w:eastAsia="de-DE"/>
            </w:rPr>
          </w:pPr>
          <w:hyperlink w:anchor="_Toc172195722" w:history="1">
            <w:r w:rsidRPr="00BB1CC0">
              <w:rPr>
                <w:rStyle w:val="Hyperlink"/>
                <w:noProof/>
              </w:rPr>
              <w:t>3.5 Build-/Deployment-Prozess</w:t>
            </w:r>
            <w:r>
              <w:rPr>
                <w:noProof/>
                <w:webHidden/>
              </w:rPr>
              <w:tab/>
            </w:r>
            <w:r>
              <w:rPr>
                <w:noProof/>
                <w:webHidden/>
              </w:rPr>
              <w:fldChar w:fldCharType="begin"/>
            </w:r>
            <w:r>
              <w:rPr>
                <w:noProof/>
                <w:webHidden/>
              </w:rPr>
              <w:instrText xml:space="preserve"> PAGEREF _Toc172195722 \h </w:instrText>
            </w:r>
            <w:r>
              <w:rPr>
                <w:noProof/>
                <w:webHidden/>
              </w:rPr>
            </w:r>
            <w:r>
              <w:rPr>
                <w:noProof/>
                <w:webHidden/>
              </w:rPr>
              <w:fldChar w:fldCharType="separate"/>
            </w:r>
            <w:r>
              <w:rPr>
                <w:noProof/>
                <w:webHidden/>
              </w:rPr>
              <w:t>22</w:t>
            </w:r>
            <w:r>
              <w:rPr>
                <w:noProof/>
                <w:webHidden/>
              </w:rPr>
              <w:fldChar w:fldCharType="end"/>
            </w:r>
          </w:hyperlink>
        </w:p>
        <w:p w14:paraId="34594C5D" w14:textId="16210099" w:rsidR="009F5C0E" w:rsidRDefault="009F5C0E">
          <w:pPr>
            <w:pStyle w:val="Verzeichnis1"/>
            <w:rPr>
              <w:rFonts w:eastAsiaTheme="minorEastAsia"/>
              <w:noProof/>
              <w:sz w:val="24"/>
              <w:szCs w:val="24"/>
              <w:lang w:eastAsia="de-DE"/>
            </w:rPr>
          </w:pPr>
          <w:hyperlink w:anchor="_Toc172195723" w:history="1">
            <w:r w:rsidRPr="00BB1CC0">
              <w:rPr>
                <w:rStyle w:val="Hyperlink"/>
                <w:noProof/>
              </w:rPr>
              <w:t>4 Weiterentwicklungsdokumentation</w:t>
            </w:r>
            <w:r>
              <w:rPr>
                <w:noProof/>
                <w:webHidden/>
              </w:rPr>
              <w:tab/>
            </w:r>
            <w:r>
              <w:rPr>
                <w:noProof/>
                <w:webHidden/>
              </w:rPr>
              <w:fldChar w:fldCharType="begin"/>
            </w:r>
            <w:r>
              <w:rPr>
                <w:noProof/>
                <w:webHidden/>
              </w:rPr>
              <w:instrText xml:space="preserve"> PAGEREF _Toc172195723 \h </w:instrText>
            </w:r>
            <w:r>
              <w:rPr>
                <w:noProof/>
                <w:webHidden/>
              </w:rPr>
            </w:r>
            <w:r>
              <w:rPr>
                <w:noProof/>
                <w:webHidden/>
              </w:rPr>
              <w:fldChar w:fldCharType="separate"/>
            </w:r>
            <w:r>
              <w:rPr>
                <w:noProof/>
                <w:webHidden/>
              </w:rPr>
              <w:t>24</w:t>
            </w:r>
            <w:r>
              <w:rPr>
                <w:noProof/>
                <w:webHidden/>
              </w:rPr>
              <w:fldChar w:fldCharType="end"/>
            </w:r>
          </w:hyperlink>
        </w:p>
        <w:p w14:paraId="60D34867" w14:textId="651515C4" w:rsidR="009F5C0E" w:rsidRDefault="009F5C0E">
          <w:pPr>
            <w:pStyle w:val="Verzeichnis2"/>
            <w:tabs>
              <w:tab w:val="right" w:leader="dot" w:pos="9062"/>
            </w:tabs>
            <w:rPr>
              <w:rFonts w:eastAsiaTheme="minorEastAsia"/>
              <w:noProof/>
              <w:sz w:val="24"/>
              <w:szCs w:val="24"/>
              <w:lang w:eastAsia="de-DE"/>
            </w:rPr>
          </w:pPr>
          <w:hyperlink w:anchor="_Toc172195724" w:history="1">
            <w:r w:rsidRPr="00BB1CC0">
              <w:rPr>
                <w:rStyle w:val="Hyperlink"/>
                <w:noProof/>
              </w:rPr>
              <w:t>4.1 Implementierung von AlphaZero-Spielen</w:t>
            </w:r>
            <w:r>
              <w:rPr>
                <w:noProof/>
                <w:webHidden/>
              </w:rPr>
              <w:tab/>
            </w:r>
            <w:r>
              <w:rPr>
                <w:noProof/>
                <w:webHidden/>
              </w:rPr>
              <w:fldChar w:fldCharType="begin"/>
            </w:r>
            <w:r>
              <w:rPr>
                <w:noProof/>
                <w:webHidden/>
              </w:rPr>
              <w:instrText xml:space="preserve"> PAGEREF _Toc172195724 \h </w:instrText>
            </w:r>
            <w:r>
              <w:rPr>
                <w:noProof/>
                <w:webHidden/>
              </w:rPr>
            </w:r>
            <w:r>
              <w:rPr>
                <w:noProof/>
                <w:webHidden/>
              </w:rPr>
              <w:fldChar w:fldCharType="separate"/>
            </w:r>
            <w:r>
              <w:rPr>
                <w:noProof/>
                <w:webHidden/>
              </w:rPr>
              <w:t>24</w:t>
            </w:r>
            <w:r>
              <w:rPr>
                <w:noProof/>
                <w:webHidden/>
              </w:rPr>
              <w:fldChar w:fldCharType="end"/>
            </w:r>
          </w:hyperlink>
        </w:p>
        <w:p w14:paraId="248D6F3C" w14:textId="6C55FF2B" w:rsidR="009F5C0E" w:rsidRDefault="009F5C0E">
          <w:pPr>
            <w:pStyle w:val="Verzeichnis3"/>
            <w:tabs>
              <w:tab w:val="right" w:leader="dot" w:pos="9062"/>
            </w:tabs>
            <w:rPr>
              <w:rFonts w:eastAsiaTheme="minorEastAsia"/>
              <w:noProof/>
              <w:sz w:val="24"/>
              <w:szCs w:val="24"/>
              <w:lang w:eastAsia="de-DE"/>
            </w:rPr>
          </w:pPr>
          <w:hyperlink w:anchor="_Toc172195725" w:history="1">
            <w:r w:rsidRPr="00BB1CC0">
              <w:rPr>
                <w:rStyle w:val="Hyperlink"/>
                <w:noProof/>
              </w:rPr>
              <w:t>4.1.1 Auswahl des Spiels</w:t>
            </w:r>
            <w:r>
              <w:rPr>
                <w:noProof/>
                <w:webHidden/>
              </w:rPr>
              <w:tab/>
            </w:r>
            <w:r>
              <w:rPr>
                <w:noProof/>
                <w:webHidden/>
              </w:rPr>
              <w:fldChar w:fldCharType="begin"/>
            </w:r>
            <w:r>
              <w:rPr>
                <w:noProof/>
                <w:webHidden/>
              </w:rPr>
              <w:instrText xml:space="preserve"> PAGEREF _Toc172195725 \h </w:instrText>
            </w:r>
            <w:r>
              <w:rPr>
                <w:noProof/>
                <w:webHidden/>
              </w:rPr>
            </w:r>
            <w:r>
              <w:rPr>
                <w:noProof/>
                <w:webHidden/>
              </w:rPr>
              <w:fldChar w:fldCharType="separate"/>
            </w:r>
            <w:r>
              <w:rPr>
                <w:noProof/>
                <w:webHidden/>
              </w:rPr>
              <w:t>24</w:t>
            </w:r>
            <w:r>
              <w:rPr>
                <w:noProof/>
                <w:webHidden/>
              </w:rPr>
              <w:fldChar w:fldCharType="end"/>
            </w:r>
          </w:hyperlink>
        </w:p>
        <w:p w14:paraId="60F12623" w14:textId="78998A63" w:rsidR="009F5C0E" w:rsidRDefault="009F5C0E">
          <w:pPr>
            <w:pStyle w:val="Verzeichnis3"/>
            <w:tabs>
              <w:tab w:val="right" w:leader="dot" w:pos="9062"/>
            </w:tabs>
            <w:rPr>
              <w:rFonts w:eastAsiaTheme="minorEastAsia"/>
              <w:noProof/>
              <w:sz w:val="24"/>
              <w:szCs w:val="24"/>
              <w:lang w:eastAsia="de-DE"/>
            </w:rPr>
          </w:pPr>
          <w:hyperlink w:anchor="_Toc172195726" w:history="1">
            <w:r w:rsidRPr="00BB1CC0">
              <w:rPr>
                <w:rStyle w:val="Hyperlink"/>
                <w:noProof/>
              </w:rPr>
              <w:t>4.1.2 Anlegen der Projektordner und -dateien</w:t>
            </w:r>
            <w:r>
              <w:rPr>
                <w:noProof/>
                <w:webHidden/>
              </w:rPr>
              <w:tab/>
            </w:r>
            <w:r>
              <w:rPr>
                <w:noProof/>
                <w:webHidden/>
              </w:rPr>
              <w:fldChar w:fldCharType="begin"/>
            </w:r>
            <w:r>
              <w:rPr>
                <w:noProof/>
                <w:webHidden/>
              </w:rPr>
              <w:instrText xml:space="preserve"> PAGEREF _Toc172195726 \h </w:instrText>
            </w:r>
            <w:r>
              <w:rPr>
                <w:noProof/>
                <w:webHidden/>
              </w:rPr>
            </w:r>
            <w:r>
              <w:rPr>
                <w:noProof/>
                <w:webHidden/>
              </w:rPr>
              <w:fldChar w:fldCharType="separate"/>
            </w:r>
            <w:r>
              <w:rPr>
                <w:noProof/>
                <w:webHidden/>
              </w:rPr>
              <w:t>25</w:t>
            </w:r>
            <w:r>
              <w:rPr>
                <w:noProof/>
                <w:webHidden/>
              </w:rPr>
              <w:fldChar w:fldCharType="end"/>
            </w:r>
          </w:hyperlink>
        </w:p>
        <w:p w14:paraId="1E5108A6" w14:textId="4040C209" w:rsidR="009F5C0E" w:rsidRDefault="009F5C0E">
          <w:pPr>
            <w:pStyle w:val="Verzeichnis3"/>
            <w:tabs>
              <w:tab w:val="right" w:leader="dot" w:pos="9062"/>
            </w:tabs>
            <w:rPr>
              <w:rFonts w:eastAsiaTheme="minorEastAsia"/>
              <w:noProof/>
              <w:sz w:val="24"/>
              <w:szCs w:val="24"/>
              <w:lang w:eastAsia="de-DE"/>
            </w:rPr>
          </w:pPr>
          <w:hyperlink w:anchor="_Toc172195727" w:history="1">
            <w:r w:rsidRPr="00BB1CC0">
              <w:rPr>
                <w:rStyle w:val="Hyperlink"/>
                <w:noProof/>
              </w:rPr>
              <w:t>4.1.3 Implementierung der Spiellogik</w:t>
            </w:r>
            <w:r>
              <w:rPr>
                <w:noProof/>
                <w:webHidden/>
              </w:rPr>
              <w:tab/>
            </w:r>
            <w:r>
              <w:rPr>
                <w:noProof/>
                <w:webHidden/>
              </w:rPr>
              <w:fldChar w:fldCharType="begin"/>
            </w:r>
            <w:r>
              <w:rPr>
                <w:noProof/>
                <w:webHidden/>
              </w:rPr>
              <w:instrText xml:space="preserve"> PAGEREF _Toc172195727 \h </w:instrText>
            </w:r>
            <w:r>
              <w:rPr>
                <w:noProof/>
                <w:webHidden/>
              </w:rPr>
            </w:r>
            <w:r>
              <w:rPr>
                <w:noProof/>
                <w:webHidden/>
              </w:rPr>
              <w:fldChar w:fldCharType="separate"/>
            </w:r>
            <w:r>
              <w:rPr>
                <w:noProof/>
                <w:webHidden/>
              </w:rPr>
              <w:t>28</w:t>
            </w:r>
            <w:r>
              <w:rPr>
                <w:noProof/>
                <w:webHidden/>
              </w:rPr>
              <w:fldChar w:fldCharType="end"/>
            </w:r>
          </w:hyperlink>
        </w:p>
        <w:p w14:paraId="25C58C6B" w14:textId="1439BD7C" w:rsidR="009F5C0E" w:rsidRDefault="009F5C0E">
          <w:pPr>
            <w:pStyle w:val="Verzeichnis3"/>
            <w:tabs>
              <w:tab w:val="right" w:leader="dot" w:pos="9062"/>
            </w:tabs>
            <w:rPr>
              <w:rFonts w:eastAsiaTheme="minorEastAsia"/>
              <w:noProof/>
              <w:sz w:val="24"/>
              <w:szCs w:val="24"/>
              <w:lang w:eastAsia="de-DE"/>
            </w:rPr>
          </w:pPr>
          <w:hyperlink w:anchor="_Toc172195728" w:history="1">
            <w:r w:rsidRPr="00BB1CC0">
              <w:rPr>
                <w:rStyle w:val="Hyperlink"/>
                <w:noProof/>
              </w:rPr>
              <w:t>4.1.4 Erstellen des neuronalen Netzes</w:t>
            </w:r>
            <w:r>
              <w:rPr>
                <w:noProof/>
                <w:webHidden/>
              </w:rPr>
              <w:tab/>
            </w:r>
            <w:r>
              <w:rPr>
                <w:noProof/>
                <w:webHidden/>
              </w:rPr>
              <w:fldChar w:fldCharType="begin"/>
            </w:r>
            <w:r>
              <w:rPr>
                <w:noProof/>
                <w:webHidden/>
              </w:rPr>
              <w:instrText xml:space="preserve"> PAGEREF _Toc172195728 \h </w:instrText>
            </w:r>
            <w:r>
              <w:rPr>
                <w:noProof/>
                <w:webHidden/>
              </w:rPr>
            </w:r>
            <w:r>
              <w:rPr>
                <w:noProof/>
                <w:webHidden/>
              </w:rPr>
              <w:fldChar w:fldCharType="separate"/>
            </w:r>
            <w:r>
              <w:rPr>
                <w:noProof/>
                <w:webHidden/>
              </w:rPr>
              <w:t>33</w:t>
            </w:r>
            <w:r>
              <w:rPr>
                <w:noProof/>
                <w:webHidden/>
              </w:rPr>
              <w:fldChar w:fldCharType="end"/>
            </w:r>
          </w:hyperlink>
        </w:p>
        <w:p w14:paraId="26A89C9F" w14:textId="7ADDC828" w:rsidR="009F5C0E" w:rsidRDefault="009F5C0E">
          <w:pPr>
            <w:pStyle w:val="Verzeichnis3"/>
            <w:tabs>
              <w:tab w:val="right" w:leader="dot" w:pos="9062"/>
            </w:tabs>
            <w:rPr>
              <w:rFonts w:eastAsiaTheme="minorEastAsia"/>
              <w:noProof/>
              <w:sz w:val="24"/>
              <w:szCs w:val="24"/>
              <w:lang w:eastAsia="de-DE"/>
            </w:rPr>
          </w:pPr>
          <w:hyperlink w:anchor="_Toc172195729" w:history="1">
            <w:r w:rsidRPr="00BB1CC0">
              <w:rPr>
                <w:rStyle w:val="Hyperlink"/>
                <w:noProof/>
              </w:rPr>
              <w:t>4.1.5 Trainieren des Spiels</w:t>
            </w:r>
            <w:r>
              <w:rPr>
                <w:noProof/>
                <w:webHidden/>
              </w:rPr>
              <w:tab/>
            </w:r>
            <w:r>
              <w:rPr>
                <w:noProof/>
                <w:webHidden/>
              </w:rPr>
              <w:fldChar w:fldCharType="begin"/>
            </w:r>
            <w:r>
              <w:rPr>
                <w:noProof/>
                <w:webHidden/>
              </w:rPr>
              <w:instrText xml:space="preserve"> PAGEREF _Toc172195729 \h </w:instrText>
            </w:r>
            <w:r>
              <w:rPr>
                <w:noProof/>
                <w:webHidden/>
              </w:rPr>
            </w:r>
            <w:r>
              <w:rPr>
                <w:noProof/>
                <w:webHidden/>
              </w:rPr>
              <w:fldChar w:fldCharType="separate"/>
            </w:r>
            <w:r>
              <w:rPr>
                <w:noProof/>
                <w:webHidden/>
              </w:rPr>
              <w:t>35</w:t>
            </w:r>
            <w:r>
              <w:rPr>
                <w:noProof/>
                <w:webHidden/>
              </w:rPr>
              <w:fldChar w:fldCharType="end"/>
            </w:r>
          </w:hyperlink>
        </w:p>
        <w:p w14:paraId="2D8D38A2" w14:textId="5EB724B2" w:rsidR="009F5C0E" w:rsidRDefault="009F5C0E">
          <w:pPr>
            <w:pStyle w:val="Verzeichnis3"/>
            <w:tabs>
              <w:tab w:val="right" w:leader="dot" w:pos="9062"/>
            </w:tabs>
            <w:rPr>
              <w:rFonts w:eastAsiaTheme="minorEastAsia"/>
              <w:noProof/>
              <w:sz w:val="24"/>
              <w:szCs w:val="24"/>
              <w:lang w:eastAsia="de-DE"/>
            </w:rPr>
          </w:pPr>
          <w:hyperlink w:anchor="_Toc172195730" w:history="1">
            <w:r w:rsidRPr="00BB1CC0">
              <w:rPr>
                <w:rStyle w:val="Hyperlink"/>
                <w:noProof/>
              </w:rPr>
              <w:t>4.1.6 Frontendanbindung</w:t>
            </w:r>
            <w:r>
              <w:rPr>
                <w:noProof/>
                <w:webHidden/>
              </w:rPr>
              <w:tab/>
            </w:r>
            <w:r>
              <w:rPr>
                <w:noProof/>
                <w:webHidden/>
              </w:rPr>
              <w:fldChar w:fldCharType="begin"/>
            </w:r>
            <w:r>
              <w:rPr>
                <w:noProof/>
                <w:webHidden/>
              </w:rPr>
              <w:instrText xml:space="preserve"> PAGEREF _Toc172195730 \h </w:instrText>
            </w:r>
            <w:r>
              <w:rPr>
                <w:noProof/>
                <w:webHidden/>
              </w:rPr>
            </w:r>
            <w:r>
              <w:rPr>
                <w:noProof/>
                <w:webHidden/>
              </w:rPr>
              <w:fldChar w:fldCharType="separate"/>
            </w:r>
            <w:r>
              <w:rPr>
                <w:noProof/>
                <w:webHidden/>
              </w:rPr>
              <w:t>40</w:t>
            </w:r>
            <w:r>
              <w:rPr>
                <w:noProof/>
                <w:webHidden/>
              </w:rPr>
              <w:fldChar w:fldCharType="end"/>
            </w:r>
          </w:hyperlink>
        </w:p>
        <w:p w14:paraId="1DC27386" w14:textId="7A6A0FD8" w:rsidR="009F5C0E" w:rsidRDefault="009F5C0E">
          <w:pPr>
            <w:pStyle w:val="Verzeichnis2"/>
            <w:tabs>
              <w:tab w:val="right" w:leader="dot" w:pos="9062"/>
            </w:tabs>
            <w:rPr>
              <w:rFonts w:eastAsiaTheme="minorEastAsia"/>
              <w:noProof/>
              <w:sz w:val="24"/>
              <w:szCs w:val="24"/>
              <w:lang w:eastAsia="de-DE"/>
            </w:rPr>
          </w:pPr>
          <w:hyperlink w:anchor="_Toc172195731" w:history="1">
            <w:r w:rsidRPr="00BB1CC0">
              <w:rPr>
                <w:rStyle w:val="Hyperlink"/>
                <w:noProof/>
              </w:rPr>
              <w:t>4.2 Integration von GitHub-Spielen</w:t>
            </w:r>
            <w:r>
              <w:rPr>
                <w:noProof/>
                <w:webHidden/>
              </w:rPr>
              <w:tab/>
            </w:r>
            <w:r>
              <w:rPr>
                <w:noProof/>
                <w:webHidden/>
              </w:rPr>
              <w:fldChar w:fldCharType="begin"/>
            </w:r>
            <w:r>
              <w:rPr>
                <w:noProof/>
                <w:webHidden/>
              </w:rPr>
              <w:instrText xml:space="preserve"> PAGEREF _Toc172195731 \h </w:instrText>
            </w:r>
            <w:r>
              <w:rPr>
                <w:noProof/>
                <w:webHidden/>
              </w:rPr>
            </w:r>
            <w:r>
              <w:rPr>
                <w:noProof/>
                <w:webHidden/>
              </w:rPr>
              <w:fldChar w:fldCharType="separate"/>
            </w:r>
            <w:r>
              <w:rPr>
                <w:noProof/>
                <w:webHidden/>
              </w:rPr>
              <w:t>42</w:t>
            </w:r>
            <w:r>
              <w:rPr>
                <w:noProof/>
                <w:webHidden/>
              </w:rPr>
              <w:fldChar w:fldCharType="end"/>
            </w:r>
          </w:hyperlink>
        </w:p>
        <w:p w14:paraId="47D698E5" w14:textId="5A55DD4E" w:rsidR="009F5C0E" w:rsidRDefault="009F5C0E">
          <w:pPr>
            <w:pStyle w:val="Verzeichnis3"/>
            <w:tabs>
              <w:tab w:val="right" w:leader="dot" w:pos="9062"/>
            </w:tabs>
            <w:rPr>
              <w:rFonts w:eastAsiaTheme="minorEastAsia"/>
              <w:noProof/>
              <w:sz w:val="24"/>
              <w:szCs w:val="24"/>
              <w:lang w:eastAsia="de-DE"/>
            </w:rPr>
          </w:pPr>
          <w:hyperlink w:anchor="_Toc172195732" w:history="1">
            <w:r w:rsidRPr="00BB1CC0">
              <w:rPr>
                <w:rStyle w:val="Hyperlink"/>
                <w:noProof/>
              </w:rPr>
              <w:t>4.2.1 Auswahl des GitHub-Spiels</w:t>
            </w:r>
            <w:r>
              <w:rPr>
                <w:noProof/>
                <w:webHidden/>
              </w:rPr>
              <w:tab/>
            </w:r>
            <w:r>
              <w:rPr>
                <w:noProof/>
                <w:webHidden/>
              </w:rPr>
              <w:fldChar w:fldCharType="begin"/>
            </w:r>
            <w:r>
              <w:rPr>
                <w:noProof/>
                <w:webHidden/>
              </w:rPr>
              <w:instrText xml:space="preserve"> PAGEREF _Toc172195732 \h </w:instrText>
            </w:r>
            <w:r>
              <w:rPr>
                <w:noProof/>
                <w:webHidden/>
              </w:rPr>
            </w:r>
            <w:r>
              <w:rPr>
                <w:noProof/>
                <w:webHidden/>
              </w:rPr>
              <w:fldChar w:fldCharType="separate"/>
            </w:r>
            <w:r>
              <w:rPr>
                <w:noProof/>
                <w:webHidden/>
              </w:rPr>
              <w:t>42</w:t>
            </w:r>
            <w:r>
              <w:rPr>
                <w:noProof/>
                <w:webHidden/>
              </w:rPr>
              <w:fldChar w:fldCharType="end"/>
            </w:r>
          </w:hyperlink>
        </w:p>
        <w:p w14:paraId="0EB47265" w14:textId="6A638D20" w:rsidR="009F5C0E" w:rsidRDefault="009F5C0E">
          <w:pPr>
            <w:pStyle w:val="Verzeichnis3"/>
            <w:tabs>
              <w:tab w:val="right" w:leader="dot" w:pos="9062"/>
            </w:tabs>
            <w:rPr>
              <w:rFonts w:eastAsiaTheme="minorEastAsia"/>
              <w:noProof/>
              <w:sz w:val="24"/>
              <w:szCs w:val="24"/>
              <w:lang w:eastAsia="de-DE"/>
            </w:rPr>
          </w:pPr>
          <w:hyperlink w:anchor="_Toc172195733" w:history="1">
            <w:r w:rsidRPr="00BB1CC0">
              <w:rPr>
                <w:rStyle w:val="Hyperlink"/>
                <w:noProof/>
              </w:rPr>
              <w:t>4.2.2 Mögliche Anpassung der Struktur</w:t>
            </w:r>
            <w:r>
              <w:rPr>
                <w:noProof/>
                <w:webHidden/>
              </w:rPr>
              <w:tab/>
            </w:r>
            <w:r>
              <w:rPr>
                <w:noProof/>
                <w:webHidden/>
              </w:rPr>
              <w:fldChar w:fldCharType="begin"/>
            </w:r>
            <w:r>
              <w:rPr>
                <w:noProof/>
                <w:webHidden/>
              </w:rPr>
              <w:instrText xml:space="preserve"> PAGEREF _Toc172195733 \h </w:instrText>
            </w:r>
            <w:r>
              <w:rPr>
                <w:noProof/>
                <w:webHidden/>
              </w:rPr>
            </w:r>
            <w:r>
              <w:rPr>
                <w:noProof/>
                <w:webHidden/>
              </w:rPr>
              <w:fldChar w:fldCharType="separate"/>
            </w:r>
            <w:r>
              <w:rPr>
                <w:noProof/>
                <w:webHidden/>
              </w:rPr>
              <w:t>42</w:t>
            </w:r>
            <w:r>
              <w:rPr>
                <w:noProof/>
                <w:webHidden/>
              </w:rPr>
              <w:fldChar w:fldCharType="end"/>
            </w:r>
          </w:hyperlink>
        </w:p>
        <w:p w14:paraId="3B954111" w14:textId="24787ACE" w:rsidR="009F5C0E" w:rsidRDefault="009F5C0E">
          <w:pPr>
            <w:pStyle w:val="Verzeichnis3"/>
            <w:tabs>
              <w:tab w:val="right" w:leader="dot" w:pos="9062"/>
            </w:tabs>
            <w:rPr>
              <w:rFonts w:eastAsiaTheme="minorEastAsia"/>
              <w:noProof/>
              <w:sz w:val="24"/>
              <w:szCs w:val="24"/>
              <w:lang w:eastAsia="de-DE"/>
            </w:rPr>
          </w:pPr>
          <w:hyperlink w:anchor="_Toc172195734" w:history="1">
            <w:r w:rsidRPr="00BB1CC0">
              <w:rPr>
                <w:rStyle w:val="Hyperlink"/>
                <w:noProof/>
              </w:rPr>
              <w:t>4.2.3 Anpassung der Imports und ggf. Logik</w:t>
            </w:r>
            <w:r>
              <w:rPr>
                <w:noProof/>
                <w:webHidden/>
              </w:rPr>
              <w:tab/>
            </w:r>
            <w:r>
              <w:rPr>
                <w:noProof/>
                <w:webHidden/>
              </w:rPr>
              <w:fldChar w:fldCharType="begin"/>
            </w:r>
            <w:r>
              <w:rPr>
                <w:noProof/>
                <w:webHidden/>
              </w:rPr>
              <w:instrText xml:space="preserve"> PAGEREF _Toc172195734 \h </w:instrText>
            </w:r>
            <w:r>
              <w:rPr>
                <w:noProof/>
                <w:webHidden/>
              </w:rPr>
            </w:r>
            <w:r>
              <w:rPr>
                <w:noProof/>
                <w:webHidden/>
              </w:rPr>
              <w:fldChar w:fldCharType="separate"/>
            </w:r>
            <w:r>
              <w:rPr>
                <w:noProof/>
                <w:webHidden/>
              </w:rPr>
              <w:t>42</w:t>
            </w:r>
            <w:r>
              <w:rPr>
                <w:noProof/>
                <w:webHidden/>
              </w:rPr>
              <w:fldChar w:fldCharType="end"/>
            </w:r>
          </w:hyperlink>
        </w:p>
        <w:p w14:paraId="67EE01BD" w14:textId="7ED33811" w:rsidR="009F5C0E" w:rsidRDefault="009F5C0E">
          <w:pPr>
            <w:pStyle w:val="Verzeichnis3"/>
            <w:tabs>
              <w:tab w:val="right" w:leader="dot" w:pos="9062"/>
            </w:tabs>
            <w:rPr>
              <w:rFonts w:eastAsiaTheme="minorEastAsia"/>
              <w:noProof/>
              <w:sz w:val="24"/>
              <w:szCs w:val="24"/>
              <w:lang w:eastAsia="de-DE"/>
            </w:rPr>
          </w:pPr>
          <w:hyperlink w:anchor="_Toc172195735" w:history="1">
            <w:r w:rsidRPr="00BB1CC0">
              <w:rPr>
                <w:rStyle w:val="Hyperlink"/>
                <w:noProof/>
              </w:rPr>
              <w:t>4.2.4 Training und Frontend Anbindung</w:t>
            </w:r>
            <w:r>
              <w:rPr>
                <w:noProof/>
                <w:webHidden/>
              </w:rPr>
              <w:tab/>
            </w:r>
            <w:r>
              <w:rPr>
                <w:noProof/>
                <w:webHidden/>
              </w:rPr>
              <w:fldChar w:fldCharType="begin"/>
            </w:r>
            <w:r>
              <w:rPr>
                <w:noProof/>
                <w:webHidden/>
              </w:rPr>
              <w:instrText xml:space="preserve"> PAGEREF _Toc172195735 \h </w:instrText>
            </w:r>
            <w:r>
              <w:rPr>
                <w:noProof/>
                <w:webHidden/>
              </w:rPr>
            </w:r>
            <w:r>
              <w:rPr>
                <w:noProof/>
                <w:webHidden/>
              </w:rPr>
              <w:fldChar w:fldCharType="separate"/>
            </w:r>
            <w:r>
              <w:rPr>
                <w:noProof/>
                <w:webHidden/>
              </w:rPr>
              <w:t>43</w:t>
            </w:r>
            <w:r>
              <w:rPr>
                <w:noProof/>
                <w:webHidden/>
              </w:rPr>
              <w:fldChar w:fldCharType="end"/>
            </w:r>
          </w:hyperlink>
        </w:p>
        <w:p w14:paraId="30C5A453" w14:textId="31B186DC" w:rsidR="009F5C0E" w:rsidRDefault="009F5C0E">
          <w:pPr>
            <w:pStyle w:val="Verzeichnis2"/>
            <w:tabs>
              <w:tab w:val="right" w:leader="dot" w:pos="9062"/>
            </w:tabs>
            <w:rPr>
              <w:rFonts w:eastAsiaTheme="minorEastAsia"/>
              <w:noProof/>
              <w:sz w:val="24"/>
              <w:szCs w:val="24"/>
              <w:lang w:eastAsia="de-DE"/>
            </w:rPr>
          </w:pPr>
          <w:hyperlink w:anchor="_Toc172195736" w:history="1">
            <w:r w:rsidRPr="00BB1CC0">
              <w:rPr>
                <w:rStyle w:val="Hyperlink"/>
                <w:noProof/>
              </w:rPr>
              <w:t>4.3 Funktionserweiterung unserer Plattform</w:t>
            </w:r>
            <w:r>
              <w:rPr>
                <w:noProof/>
                <w:webHidden/>
              </w:rPr>
              <w:tab/>
            </w:r>
            <w:r>
              <w:rPr>
                <w:noProof/>
                <w:webHidden/>
              </w:rPr>
              <w:fldChar w:fldCharType="begin"/>
            </w:r>
            <w:r>
              <w:rPr>
                <w:noProof/>
                <w:webHidden/>
              </w:rPr>
              <w:instrText xml:space="preserve"> PAGEREF _Toc172195736 \h </w:instrText>
            </w:r>
            <w:r>
              <w:rPr>
                <w:noProof/>
                <w:webHidden/>
              </w:rPr>
            </w:r>
            <w:r>
              <w:rPr>
                <w:noProof/>
                <w:webHidden/>
              </w:rPr>
              <w:fldChar w:fldCharType="separate"/>
            </w:r>
            <w:r>
              <w:rPr>
                <w:noProof/>
                <w:webHidden/>
              </w:rPr>
              <w:t>44</w:t>
            </w:r>
            <w:r>
              <w:rPr>
                <w:noProof/>
                <w:webHidden/>
              </w:rPr>
              <w:fldChar w:fldCharType="end"/>
            </w:r>
          </w:hyperlink>
        </w:p>
        <w:p w14:paraId="293DD6E0" w14:textId="795ABF11" w:rsidR="009F5C0E" w:rsidRDefault="009F5C0E">
          <w:pPr>
            <w:pStyle w:val="Verzeichnis3"/>
            <w:tabs>
              <w:tab w:val="right" w:leader="dot" w:pos="9062"/>
            </w:tabs>
            <w:rPr>
              <w:rFonts w:eastAsiaTheme="minorEastAsia"/>
              <w:noProof/>
              <w:sz w:val="24"/>
              <w:szCs w:val="24"/>
              <w:lang w:eastAsia="de-DE"/>
            </w:rPr>
          </w:pPr>
          <w:hyperlink w:anchor="_Toc172195737" w:history="1">
            <w:r w:rsidRPr="00BB1CC0">
              <w:rPr>
                <w:rStyle w:val="Hyperlink"/>
                <w:noProof/>
              </w:rPr>
              <w:t>4.3.1 Spielfeldkonfigurationen und Spielvariationen</w:t>
            </w:r>
            <w:r>
              <w:rPr>
                <w:noProof/>
                <w:webHidden/>
              </w:rPr>
              <w:tab/>
            </w:r>
            <w:r>
              <w:rPr>
                <w:noProof/>
                <w:webHidden/>
              </w:rPr>
              <w:fldChar w:fldCharType="begin"/>
            </w:r>
            <w:r>
              <w:rPr>
                <w:noProof/>
                <w:webHidden/>
              </w:rPr>
              <w:instrText xml:space="preserve"> PAGEREF _Toc172195737 \h </w:instrText>
            </w:r>
            <w:r>
              <w:rPr>
                <w:noProof/>
                <w:webHidden/>
              </w:rPr>
            </w:r>
            <w:r>
              <w:rPr>
                <w:noProof/>
                <w:webHidden/>
              </w:rPr>
              <w:fldChar w:fldCharType="separate"/>
            </w:r>
            <w:r>
              <w:rPr>
                <w:noProof/>
                <w:webHidden/>
              </w:rPr>
              <w:t>44</w:t>
            </w:r>
            <w:r>
              <w:rPr>
                <w:noProof/>
                <w:webHidden/>
              </w:rPr>
              <w:fldChar w:fldCharType="end"/>
            </w:r>
          </w:hyperlink>
        </w:p>
        <w:p w14:paraId="4469173B" w14:textId="2EE63BC0" w:rsidR="009F5C0E" w:rsidRDefault="009F5C0E">
          <w:pPr>
            <w:pStyle w:val="Verzeichnis3"/>
            <w:tabs>
              <w:tab w:val="right" w:leader="dot" w:pos="9062"/>
            </w:tabs>
            <w:rPr>
              <w:rFonts w:eastAsiaTheme="minorEastAsia"/>
              <w:noProof/>
              <w:sz w:val="24"/>
              <w:szCs w:val="24"/>
              <w:lang w:eastAsia="de-DE"/>
            </w:rPr>
          </w:pPr>
          <w:hyperlink w:anchor="_Toc172195738" w:history="1">
            <w:r w:rsidRPr="00BB1CC0">
              <w:rPr>
                <w:rStyle w:val="Hyperlink"/>
                <w:noProof/>
              </w:rPr>
              <w:t>4.3.2 Schwierigkeitsgrade und Spielmodi</w:t>
            </w:r>
            <w:r>
              <w:rPr>
                <w:noProof/>
                <w:webHidden/>
              </w:rPr>
              <w:tab/>
            </w:r>
            <w:r>
              <w:rPr>
                <w:noProof/>
                <w:webHidden/>
              </w:rPr>
              <w:fldChar w:fldCharType="begin"/>
            </w:r>
            <w:r>
              <w:rPr>
                <w:noProof/>
                <w:webHidden/>
              </w:rPr>
              <w:instrText xml:space="preserve"> PAGEREF _Toc172195738 \h </w:instrText>
            </w:r>
            <w:r>
              <w:rPr>
                <w:noProof/>
                <w:webHidden/>
              </w:rPr>
            </w:r>
            <w:r>
              <w:rPr>
                <w:noProof/>
                <w:webHidden/>
              </w:rPr>
              <w:fldChar w:fldCharType="separate"/>
            </w:r>
            <w:r>
              <w:rPr>
                <w:noProof/>
                <w:webHidden/>
              </w:rPr>
              <w:t>45</w:t>
            </w:r>
            <w:r>
              <w:rPr>
                <w:noProof/>
                <w:webHidden/>
              </w:rPr>
              <w:fldChar w:fldCharType="end"/>
            </w:r>
          </w:hyperlink>
        </w:p>
        <w:p w14:paraId="0EAD13B2" w14:textId="5D10D99B" w:rsidR="009F5C0E" w:rsidRDefault="009F5C0E">
          <w:pPr>
            <w:pStyle w:val="Verzeichnis3"/>
            <w:tabs>
              <w:tab w:val="right" w:leader="dot" w:pos="9062"/>
            </w:tabs>
            <w:rPr>
              <w:rFonts w:eastAsiaTheme="minorEastAsia"/>
              <w:noProof/>
              <w:sz w:val="24"/>
              <w:szCs w:val="24"/>
              <w:lang w:eastAsia="de-DE"/>
            </w:rPr>
          </w:pPr>
          <w:hyperlink w:anchor="_Toc172195739" w:history="1">
            <w:r w:rsidRPr="00BB1CC0">
              <w:rPr>
                <w:rStyle w:val="Hyperlink"/>
                <w:noProof/>
              </w:rPr>
              <w:t>4.3.3 Funktion Blunder</w:t>
            </w:r>
            <w:r>
              <w:rPr>
                <w:noProof/>
                <w:webHidden/>
              </w:rPr>
              <w:tab/>
            </w:r>
            <w:r>
              <w:rPr>
                <w:noProof/>
                <w:webHidden/>
              </w:rPr>
              <w:fldChar w:fldCharType="begin"/>
            </w:r>
            <w:r>
              <w:rPr>
                <w:noProof/>
                <w:webHidden/>
              </w:rPr>
              <w:instrText xml:space="preserve"> PAGEREF _Toc172195739 \h </w:instrText>
            </w:r>
            <w:r>
              <w:rPr>
                <w:noProof/>
                <w:webHidden/>
              </w:rPr>
            </w:r>
            <w:r>
              <w:rPr>
                <w:noProof/>
                <w:webHidden/>
              </w:rPr>
              <w:fldChar w:fldCharType="separate"/>
            </w:r>
            <w:r>
              <w:rPr>
                <w:noProof/>
                <w:webHidden/>
              </w:rPr>
              <w:t>45</w:t>
            </w:r>
            <w:r>
              <w:rPr>
                <w:noProof/>
                <w:webHidden/>
              </w:rPr>
              <w:fldChar w:fldCharType="end"/>
            </w:r>
          </w:hyperlink>
        </w:p>
        <w:p w14:paraId="20D93E4D" w14:textId="759AE87F" w:rsidR="009F5C0E" w:rsidRDefault="009F5C0E">
          <w:pPr>
            <w:pStyle w:val="Verzeichnis3"/>
            <w:tabs>
              <w:tab w:val="right" w:leader="dot" w:pos="9062"/>
            </w:tabs>
            <w:rPr>
              <w:rFonts w:eastAsiaTheme="minorEastAsia"/>
              <w:noProof/>
              <w:sz w:val="24"/>
              <w:szCs w:val="24"/>
              <w:lang w:eastAsia="de-DE"/>
            </w:rPr>
          </w:pPr>
          <w:hyperlink w:anchor="_Toc172195740" w:history="1">
            <w:r w:rsidRPr="00BB1CC0">
              <w:rPr>
                <w:rStyle w:val="Hyperlink"/>
                <w:noProof/>
              </w:rPr>
              <w:t xml:space="preserve">4.3.4 Funktion </w:t>
            </w:r>
            <w:r w:rsidRPr="00BB1CC0">
              <w:rPr>
                <w:rStyle w:val="Hyperlink"/>
                <w:noProof/>
                <w:lang w:val="en-US"/>
              </w:rPr>
              <w:t>Hint</w:t>
            </w:r>
            <w:r>
              <w:rPr>
                <w:noProof/>
                <w:webHidden/>
              </w:rPr>
              <w:tab/>
            </w:r>
            <w:r>
              <w:rPr>
                <w:noProof/>
                <w:webHidden/>
              </w:rPr>
              <w:fldChar w:fldCharType="begin"/>
            </w:r>
            <w:r>
              <w:rPr>
                <w:noProof/>
                <w:webHidden/>
              </w:rPr>
              <w:instrText xml:space="preserve"> PAGEREF _Toc172195740 \h </w:instrText>
            </w:r>
            <w:r>
              <w:rPr>
                <w:noProof/>
                <w:webHidden/>
              </w:rPr>
            </w:r>
            <w:r>
              <w:rPr>
                <w:noProof/>
                <w:webHidden/>
              </w:rPr>
              <w:fldChar w:fldCharType="separate"/>
            </w:r>
            <w:r>
              <w:rPr>
                <w:noProof/>
                <w:webHidden/>
              </w:rPr>
              <w:t>47</w:t>
            </w:r>
            <w:r>
              <w:rPr>
                <w:noProof/>
                <w:webHidden/>
              </w:rPr>
              <w:fldChar w:fldCharType="end"/>
            </w:r>
          </w:hyperlink>
        </w:p>
        <w:p w14:paraId="4937D103" w14:textId="35DC28C7" w:rsidR="009F5C0E" w:rsidRDefault="009F5C0E">
          <w:pPr>
            <w:pStyle w:val="Verzeichnis2"/>
            <w:tabs>
              <w:tab w:val="right" w:leader="dot" w:pos="9062"/>
            </w:tabs>
            <w:rPr>
              <w:rFonts w:eastAsiaTheme="minorEastAsia"/>
              <w:noProof/>
              <w:sz w:val="24"/>
              <w:szCs w:val="24"/>
              <w:lang w:eastAsia="de-DE"/>
            </w:rPr>
          </w:pPr>
          <w:hyperlink w:anchor="_Toc172195741" w:history="1">
            <w:r w:rsidRPr="00BB1CC0">
              <w:rPr>
                <w:rStyle w:val="Hyperlink"/>
                <w:noProof/>
              </w:rPr>
              <w:t>4.4 Verbesserung der Benutzererfahrung</w:t>
            </w:r>
            <w:r>
              <w:rPr>
                <w:noProof/>
                <w:webHidden/>
              </w:rPr>
              <w:tab/>
            </w:r>
            <w:r>
              <w:rPr>
                <w:noProof/>
                <w:webHidden/>
              </w:rPr>
              <w:fldChar w:fldCharType="begin"/>
            </w:r>
            <w:r>
              <w:rPr>
                <w:noProof/>
                <w:webHidden/>
              </w:rPr>
              <w:instrText xml:space="preserve"> PAGEREF _Toc172195741 \h </w:instrText>
            </w:r>
            <w:r>
              <w:rPr>
                <w:noProof/>
                <w:webHidden/>
              </w:rPr>
            </w:r>
            <w:r>
              <w:rPr>
                <w:noProof/>
                <w:webHidden/>
              </w:rPr>
              <w:fldChar w:fldCharType="separate"/>
            </w:r>
            <w:r>
              <w:rPr>
                <w:noProof/>
                <w:webHidden/>
              </w:rPr>
              <w:t>47</w:t>
            </w:r>
            <w:r>
              <w:rPr>
                <w:noProof/>
                <w:webHidden/>
              </w:rPr>
              <w:fldChar w:fldCharType="end"/>
            </w:r>
          </w:hyperlink>
        </w:p>
        <w:p w14:paraId="7D5A2D0A" w14:textId="1663150E" w:rsidR="009F5C0E" w:rsidRDefault="009F5C0E">
          <w:pPr>
            <w:pStyle w:val="Verzeichnis3"/>
            <w:tabs>
              <w:tab w:val="right" w:leader="dot" w:pos="9062"/>
            </w:tabs>
            <w:rPr>
              <w:rFonts w:eastAsiaTheme="minorEastAsia"/>
              <w:noProof/>
              <w:sz w:val="24"/>
              <w:szCs w:val="24"/>
              <w:lang w:eastAsia="de-DE"/>
            </w:rPr>
          </w:pPr>
          <w:hyperlink w:anchor="_Toc172195742" w:history="1">
            <w:r w:rsidRPr="00BB1CC0">
              <w:rPr>
                <w:rStyle w:val="Hyperlink"/>
                <w:noProof/>
              </w:rPr>
              <w:t>4.4.1 Benutzeranmeldung, Datenmanagement und Datenschutz</w:t>
            </w:r>
            <w:r>
              <w:rPr>
                <w:noProof/>
                <w:webHidden/>
              </w:rPr>
              <w:tab/>
            </w:r>
            <w:r>
              <w:rPr>
                <w:noProof/>
                <w:webHidden/>
              </w:rPr>
              <w:fldChar w:fldCharType="begin"/>
            </w:r>
            <w:r>
              <w:rPr>
                <w:noProof/>
                <w:webHidden/>
              </w:rPr>
              <w:instrText xml:space="preserve"> PAGEREF _Toc172195742 \h </w:instrText>
            </w:r>
            <w:r>
              <w:rPr>
                <w:noProof/>
                <w:webHidden/>
              </w:rPr>
            </w:r>
            <w:r>
              <w:rPr>
                <w:noProof/>
                <w:webHidden/>
              </w:rPr>
              <w:fldChar w:fldCharType="separate"/>
            </w:r>
            <w:r>
              <w:rPr>
                <w:noProof/>
                <w:webHidden/>
              </w:rPr>
              <w:t>48</w:t>
            </w:r>
            <w:r>
              <w:rPr>
                <w:noProof/>
                <w:webHidden/>
              </w:rPr>
              <w:fldChar w:fldCharType="end"/>
            </w:r>
          </w:hyperlink>
        </w:p>
        <w:p w14:paraId="077EC761" w14:textId="7A4428D8" w:rsidR="009F5C0E" w:rsidRDefault="009F5C0E">
          <w:pPr>
            <w:pStyle w:val="Verzeichnis3"/>
            <w:tabs>
              <w:tab w:val="right" w:leader="dot" w:pos="9062"/>
            </w:tabs>
            <w:rPr>
              <w:rFonts w:eastAsiaTheme="minorEastAsia"/>
              <w:noProof/>
              <w:sz w:val="24"/>
              <w:szCs w:val="24"/>
              <w:lang w:eastAsia="de-DE"/>
            </w:rPr>
          </w:pPr>
          <w:hyperlink w:anchor="_Toc172195743" w:history="1">
            <w:r w:rsidRPr="00BB1CC0">
              <w:rPr>
                <w:rStyle w:val="Hyperlink"/>
                <w:noProof/>
              </w:rPr>
              <w:t>4.4.2 Administratorenrollen und -rechte</w:t>
            </w:r>
            <w:r>
              <w:rPr>
                <w:noProof/>
                <w:webHidden/>
              </w:rPr>
              <w:tab/>
            </w:r>
            <w:r>
              <w:rPr>
                <w:noProof/>
                <w:webHidden/>
              </w:rPr>
              <w:fldChar w:fldCharType="begin"/>
            </w:r>
            <w:r>
              <w:rPr>
                <w:noProof/>
                <w:webHidden/>
              </w:rPr>
              <w:instrText xml:space="preserve"> PAGEREF _Toc172195743 \h </w:instrText>
            </w:r>
            <w:r>
              <w:rPr>
                <w:noProof/>
                <w:webHidden/>
              </w:rPr>
            </w:r>
            <w:r>
              <w:rPr>
                <w:noProof/>
                <w:webHidden/>
              </w:rPr>
              <w:fldChar w:fldCharType="separate"/>
            </w:r>
            <w:r>
              <w:rPr>
                <w:noProof/>
                <w:webHidden/>
              </w:rPr>
              <w:t>48</w:t>
            </w:r>
            <w:r>
              <w:rPr>
                <w:noProof/>
                <w:webHidden/>
              </w:rPr>
              <w:fldChar w:fldCharType="end"/>
            </w:r>
          </w:hyperlink>
        </w:p>
        <w:p w14:paraId="25B399B3" w14:textId="62633D02" w:rsidR="009F5C0E" w:rsidRDefault="009F5C0E">
          <w:pPr>
            <w:pStyle w:val="Verzeichnis1"/>
            <w:rPr>
              <w:rFonts w:eastAsiaTheme="minorEastAsia"/>
              <w:noProof/>
              <w:sz w:val="24"/>
              <w:szCs w:val="24"/>
              <w:lang w:eastAsia="de-DE"/>
            </w:rPr>
          </w:pPr>
          <w:hyperlink w:anchor="_Toc172195744" w:history="1">
            <w:r w:rsidRPr="00BB1CC0">
              <w:rPr>
                <w:rStyle w:val="Hyperlink"/>
                <w:noProof/>
              </w:rPr>
              <w:t>5 Testdokumentation</w:t>
            </w:r>
            <w:r>
              <w:rPr>
                <w:noProof/>
                <w:webHidden/>
              </w:rPr>
              <w:tab/>
            </w:r>
            <w:r>
              <w:rPr>
                <w:noProof/>
                <w:webHidden/>
              </w:rPr>
              <w:fldChar w:fldCharType="begin"/>
            </w:r>
            <w:r>
              <w:rPr>
                <w:noProof/>
                <w:webHidden/>
              </w:rPr>
              <w:instrText xml:space="preserve"> PAGEREF _Toc172195744 \h </w:instrText>
            </w:r>
            <w:r>
              <w:rPr>
                <w:noProof/>
                <w:webHidden/>
              </w:rPr>
            </w:r>
            <w:r>
              <w:rPr>
                <w:noProof/>
                <w:webHidden/>
              </w:rPr>
              <w:fldChar w:fldCharType="separate"/>
            </w:r>
            <w:r>
              <w:rPr>
                <w:noProof/>
                <w:webHidden/>
              </w:rPr>
              <w:t>50</w:t>
            </w:r>
            <w:r>
              <w:rPr>
                <w:noProof/>
                <w:webHidden/>
              </w:rPr>
              <w:fldChar w:fldCharType="end"/>
            </w:r>
          </w:hyperlink>
        </w:p>
        <w:p w14:paraId="761C2A1C" w14:textId="415ECA83" w:rsidR="009F5C0E" w:rsidRDefault="009F5C0E">
          <w:pPr>
            <w:pStyle w:val="Verzeichnis2"/>
            <w:tabs>
              <w:tab w:val="right" w:leader="dot" w:pos="9062"/>
            </w:tabs>
            <w:rPr>
              <w:rFonts w:eastAsiaTheme="minorEastAsia"/>
              <w:noProof/>
              <w:sz w:val="24"/>
              <w:szCs w:val="24"/>
              <w:lang w:eastAsia="de-DE"/>
            </w:rPr>
          </w:pPr>
          <w:hyperlink w:anchor="_Toc172195745" w:history="1">
            <w:r w:rsidRPr="00BB1CC0">
              <w:rPr>
                <w:rStyle w:val="Hyperlink"/>
                <w:noProof/>
              </w:rPr>
              <w:t>5.1 Teststrategie/-ansatz (Testmethoden)</w:t>
            </w:r>
            <w:r>
              <w:rPr>
                <w:noProof/>
                <w:webHidden/>
              </w:rPr>
              <w:tab/>
            </w:r>
            <w:r>
              <w:rPr>
                <w:noProof/>
                <w:webHidden/>
              </w:rPr>
              <w:fldChar w:fldCharType="begin"/>
            </w:r>
            <w:r>
              <w:rPr>
                <w:noProof/>
                <w:webHidden/>
              </w:rPr>
              <w:instrText xml:space="preserve"> PAGEREF _Toc172195745 \h </w:instrText>
            </w:r>
            <w:r>
              <w:rPr>
                <w:noProof/>
                <w:webHidden/>
              </w:rPr>
            </w:r>
            <w:r>
              <w:rPr>
                <w:noProof/>
                <w:webHidden/>
              </w:rPr>
              <w:fldChar w:fldCharType="separate"/>
            </w:r>
            <w:r>
              <w:rPr>
                <w:noProof/>
                <w:webHidden/>
              </w:rPr>
              <w:t>50</w:t>
            </w:r>
            <w:r>
              <w:rPr>
                <w:noProof/>
                <w:webHidden/>
              </w:rPr>
              <w:fldChar w:fldCharType="end"/>
            </w:r>
          </w:hyperlink>
        </w:p>
        <w:p w14:paraId="31887C51" w14:textId="6BFFF225" w:rsidR="009F5C0E" w:rsidRDefault="009F5C0E">
          <w:pPr>
            <w:pStyle w:val="Verzeichnis2"/>
            <w:tabs>
              <w:tab w:val="right" w:leader="dot" w:pos="9062"/>
            </w:tabs>
            <w:rPr>
              <w:rFonts w:eastAsiaTheme="minorEastAsia"/>
              <w:noProof/>
              <w:sz w:val="24"/>
              <w:szCs w:val="24"/>
              <w:lang w:eastAsia="de-DE"/>
            </w:rPr>
          </w:pPr>
          <w:hyperlink w:anchor="_Toc172195746" w:history="1">
            <w:r w:rsidRPr="00BB1CC0">
              <w:rPr>
                <w:rStyle w:val="Hyperlink"/>
                <w:noProof/>
              </w:rPr>
              <w:t>5.2 Testplanung (Testumgebungen und -daten)</w:t>
            </w:r>
            <w:r>
              <w:rPr>
                <w:noProof/>
                <w:webHidden/>
              </w:rPr>
              <w:tab/>
            </w:r>
            <w:r>
              <w:rPr>
                <w:noProof/>
                <w:webHidden/>
              </w:rPr>
              <w:fldChar w:fldCharType="begin"/>
            </w:r>
            <w:r>
              <w:rPr>
                <w:noProof/>
                <w:webHidden/>
              </w:rPr>
              <w:instrText xml:space="preserve"> PAGEREF _Toc172195746 \h </w:instrText>
            </w:r>
            <w:r>
              <w:rPr>
                <w:noProof/>
                <w:webHidden/>
              </w:rPr>
            </w:r>
            <w:r>
              <w:rPr>
                <w:noProof/>
                <w:webHidden/>
              </w:rPr>
              <w:fldChar w:fldCharType="separate"/>
            </w:r>
            <w:r>
              <w:rPr>
                <w:noProof/>
                <w:webHidden/>
              </w:rPr>
              <w:t>50</w:t>
            </w:r>
            <w:r>
              <w:rPr>
                <w:noProof/>
                <w:webHidden/>
              </w:rPr>
              <w:fldChar w:fldCharType="end"/>
            </w:r>
          </w:hyperlink>
        </w:p>
        <w:p w14:paraId="5C160AE9" w14:textId="33946183" w:rsidR="009F5C0E" w:rsidRDefault="009F5C0E">
          <w:pPr>
            <w:pStyle w:val="Verzeichnis2"/>
            <w:tabs>
              <w:tab w:val="right" w:leader="dot" w:pos="9062"/>
            </w:tabs>
            <w:rPr>
              <w:rFonts w:eastAsiaTheme="minorEastAsia"/>
              <w:noProof/>
              <w:sz w:val="24"/>
              <w:szCs w:val="24"/>
              <w:lang w:eastAsia="de-DE"/>
            </w:rPr>
          </w:pPr>
          <w:hyperlink w:anchor="_Toc172195747" w:history="1">
            <w:r w:rsidRPr="00BB1CC0">
              <w:rPr>
                <w:rStyle w:val="Hyperlink"/>
                <w:noProof/>
              </w:rPr>
              <w:t>5.3 Testfälle/-szenarien (Beschreibung der Testfälle, erwartete Ergebnisse)</w:t>
            </w:r>
            <w:r>
              <w:rPr>
                <w:noProof/>
                <w:webHidden/>
              </w:rPr>
              <w:tab/>
            </w:r>
            <w:r>
              <w:rPr>
                <w:noProof/>
                <w:webHidden/>
              </w:rPr>
              <w:fldChar w:fldCharType="begin"/>
            </w:r>
            <w:r>
              <w:rPr>
                <w:noProof/>
                <w:webHidden/>
              </w:rPr>
              <w:instrText xml:space="preserve"> PAGEREF _Toc172195747 \h </w:instrText>
            </w:r>
            <w:r>
              <w:rPr>
                <w:noProof/>
                <w:webHidden/>
              </w:rPr>
            </w:r>
            <w:r>
              <w:rPr>
                <w:noProof/>
                <w:webHidden/>
              </w:rPr>
              <w:fldChar w:fldCharType="separate"/>
            </w:r>
            <w:r>
              <w:rPr>
                <w:noProof/>
                <w:webHidden/>
              </w:rPr>
              <w:t>50</w:t>
            </w:r>
            <w:r>
              <w:rPr>
                <w:noProof/>
                <w:webHidden/>
              </w:rPr>
              <w:fldChar w:fldCharType="end"/>
            </w:r>
          </w:hyperlink>
        </w:p>
        <w:p w14:paraId="54AD8487" w14:textId="0AB062CB" w:rsidR="009F5C0E" w:rsidRDefault="009F5C0E">
          <w:pPr>
            <w:pStyle w:val="Verzeichnis2"/>
            <w:tabs>
              <w:tab w:val="right" w:leader="dot" w:pos="9062"/>
            </w:tabs>
            <w:rPr>
              <w:rFonts w:eastAsiaTheme="minorEastAsia"/>
              <w:noProof/>
              <w:sz w:val="24"/>
              <w:szCs w:val="24"/>
              <w:lang w:eastAsia="de-DE"/>
            </w:rPr>
          </w:pPr>
          <w:hyperlink w:anchor="_Toc172195748" w:history="1">
            <w:r w:rsidRPr="00BB1CC0">
              <w:rPr>
                <w:rStyle w:val="Hyperlink"/>
                <w:noProof/>
              </w:rPr>
              <w:t>5.4 Testergebnisse/-berichte (Zusammenfassung, Fehler und Probleme Maßnahmen zur Fehlerbehebung, Retests)</w:t>
            </w:r>
            <w:r>
              <w:rPr>
                <w:noProof/>
                <w:webHidden/>
              </w:rPr>
              <w:tab/>
            </w:r>
            <w:r>
              <w:rPr>
                <w:noProof/>
                <w:webHidden/>
              </w:rPr>
              <w:fldChar w:fldCharType="begin"/>
            </w:r>
            <w:r>
              <w:rPr>
                <w:noProof/>
                <w:webHidden/>
              </w:rPr>
              <w:instrText xml:space="preserve"> PAGEREF _Toc172195748 \h </w:instrText>
            </w:r>
            <w:r>
              <w:rPr>
                <w:noProof/>
                <w:webHidden/>
              </w:rPr>
            </w:r>
            <w:r>
              <w:rPr>
                <w:noProof/>
                <w:webHidden/>
              </w:rPr>
              <w:fldChar w:fldCharType="separate"/>
            </w:r>
            <w:r>
              <w:rPr>
                <w:noProof/>
                <w:webHidden/>
              </w:rPr>
              <w:t>50</w:t>
            </w:r>
            <w:r>
              <w:rPr>
                <w:noProof/>
                <w:webHidden/>
              </w:rPr>
              <w:fldChar w:fldCharType="end"/>
            </w:r>
          </w:hyperlink>
        </w:p>
        <w:p w14:paraId="1FC220DD" w14:textId="2D592A65" w:rsidR="009F5C0E" w:rsidRDefault="009F5C0E">
          <w:pPr>
            <w:pStyle w:val="Verzeichnis1"/>
            <w:rPr>
              <w:rFonts w:eastAsiaTheme="minorEastAsia"/>
              <w:noProof/>
              <w:sz w:val="24"/>
              <w:szCs w:val="24"/>
              <w:lang w:eastAsia="de-DE"/>
            </w:rPr>
          </w:pPr>
          <w:hyperlink w:anchor="_Toc172195749" w:history="1">
            <w:r w:rsidRPr="00BB1CC0">
              <w:rPr>
                <w:rStyle w:val="Hyperlink"/>
                <w:noProof/>
              </w:rPr>
              <w:t>6 Glossar (Begriffe, Verweise)</w:t>
            </w:r>
            <w:r>
              <w:rPr>
                <w:noProof/>
                <w:webHidden/>
              </w:rPr>
              <w:tab/>
            </w:r>
            <w:r>
              <w:rPr>
                <w:noProof/>
                <w:webHidden/>
              </w:rPr>
              <w:fldChar w:fldCharType="begin"/>
            </w:r>
            <w:r>
              <w:rPr>
                <w:noProof/>
                <w:webHidden/>
              </w:rPr>
              <w:instrText xml:space="preserve"> PAGEREF _Toc172195749 \h </w:instrText>
            </w:r>
            <w:r>
              <w:rPr>
                <w:noProof/>
                <w:webHidden/>
              </w:rPr>
            </w:r>
            <w:r>
              <w:rPr>
                <w:noProof/>
                <w:webHidden/>
              </w:rPr>
              <w:fldChar w:fldCharType="separate"/>
            </w:r>
            <w:r>
              <w:rPr>
                <w:noProof/>
                <w:webHidden/>
              </w:rPr>
              <w:t>51</w:t>
            </w:r>
            <w:r>
              <w:rPr>
                <w:noProof/>
                <w:webHidden/>
              </w:rPr>
              <w:fldChar w:fldCharType="end"/>
            </w:r>
          </w:hyperlink>
        </w:p>
        <w:p w14:paraId="75736E63" w14:textId="2B01766E" w:rsidR="009F5C0E" w:rsidRDefault="009F5C0E">
          <w:pPr>
            <w:pStyle w:val="Verzeichnis1"/>
            <w:rPr>
              <w:rFonts w:eastAsiaTheme="minorEastAsia"/>
              <w:noProof/>
              <w:sz w:val="24"/>
              <w:szCs w:val="24"/>
              <w:lang w:eastAsia="de-DE"/>
            </w:rPr>
          </w:pPr>
          <w:hyperlink w:anchor="_Toc172195750" w:history="1">
            <w:r w:rsidRPr="00BB1CC0">
              <w:rPr>
                <w:rStyle w:val="Hyperlink"/>
                <w:noProof/>
              </w:rPr>
              <w:t>7 Index</w:t>
            </w:r>
            <w:r>
              <w:rPr>
                <w:noProof/>
                <w:webHidden/>
              </w:rPr>
              <w:tab/>
            </w:r>
            <w:r>
              <w:rPr>
                <w:noProof/>
                <w:webHidden/>
              </w:rPr>
              <w:fldChar w:fldCharType="begin"/>
            </w:r>
            <w:r>
              <w:rPr>
                <w:noProof/>
                <w:webHidden/>
              </w:rPr>
              <w:instrText xml:space="preserve"> PAGEREF _Toc172195750 \h </w:instrText>
            </w:r>
            <w:r>
              <w:rPr>
                <w:noProof/>
                <w:webHidden/>
              </w:rPr>
            </w:r>
            <w:r>
              <w:rPr>
                <w:noProof/>
                <w:webHidden/>
              </w:rPr>
              <w:fldChar w:fldCharType="separate"/>
            </w:r>
            <w:r>
              <w:rPr>
                <w:noProof/>
                <w:webHidden/>
              </w:rPr>
              <w:t>52</w:t>
            </w:r>
            <w:r>
              <w:rPr>
                <w:noProof/>
                <w:webHidden/>
              </w:rPr>
              <w:fldChar w:fldCharType="end"/>
            </w:r>
          </w:hyperlink>
        </w:p>
        <w:p w14:paraId="23173A0E" w14:textId="685EBD54" w:rsidR="00596364" w:rsidRPr="00A625F1" w:rsidRDefault="00596364" w:rsidP="00596364">
          <w:pPr>
            <w:spacing w:line="276" w:lineRule="auto"/>
            <w:rPr>
              <w:b/>
              <w:bCs/>
            </w:rPr>
          </w:pPr>
          <w:r w:rsidRPr="00A625F1">
            <w:rPr>
              <w:b/>
              <w:bCs/>
            </w:rPr>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09B21D91" w14:textId="75EAB8C1" w:rsidR="00596364" w:rsidRPr="00A625F1" w:rsidRDefault="00A80F98">
      <w:r w:rsidRPr="00A625F1">
        <w:fldChar w:fldCharType="begin"/>
      </w:r>
      <w:r w:rsidRPr="00A625F1">
        <w:instrText xml:space="preserve"> TOC \h \z \c "Abbildung" </w:instrText>
      </w:r>
      <w:r w:rsidRPr="00A625F1">
        <w:fldChar w:fldCharType="separate"/>
      </w:r>
      <w:r w:rsidRPr="00A625F1">
        <w:rPr>
          <w:b/>
          <w:bCs/>
        </w:rPr>
        <w:t>Es konnten keine Einträge für ein Abbildungsverzeichnis gefunden werden.</w:t>
      </w:r>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0F9F9AA4" w14:textId="1F694BB6" w:rsidR="007A1072" w:rsidRPr="00A625F1" w:rsidRDefault="002E4EDA">
      <w:pPr>
        <w:pStyle w:val="Abbildungsverzeichnis"/>
        <w:tabs>
          <w:tab w:val="right" w:leader="dot" w:pos="9062"/>
        </w:tabs>
        <w:rPr>
          <w:rFonts w:eastAsiaTheme="minorEastAsia"/>
          <w:sz w:val="24"/>
          <w:szCs w:val="24"/>
          <w:lang w:eastAsia="de-DE"/>
        </w:rPr>
      </w:pPr>
      <w:r w:rsidRPr="00A625F1">
        <w:fldChar w:fldCharType="begin"/>
      </w:r>
      <w:r w:rsidRPr="00A625F1">
        <w:instrText xml:space="preserve"> TOC \h \z \c "Tabelle" </w:instrText>
      </w:r>
      <w:r w:rsidRPr="00A625F1">
        <w:fldChar w:fldCharType="separate"/>
      </w:r>
      <w:hyperlink w:anchor="_Toc170811924" w:history="1">
        <w:r w:rsidR="007A1072" w:rsidRPr="00A625F1">
          <w:rPr>
            <w:rStyle w:val="Hyperlink"/>
          </w:rPr>
          <w:t>Tabelle 1: Interne Beteiligung</w:t>
        </w:r>
        <w:r w:rsidR="007A1072" w:rsidRPr="00A625F1">
          <w:rPr>
            <w:webHidden/>
          </w:rPr>
          <w:tab/>
        </w:r>
        <w:r w:rsidR="007A1072" w:rsidRPr="00A625F1">
          <w:rPr>
            <w:webHidden/>
          </w:rPr>
          <w:fldChar w:fldCharType="begin"/>
        </w:r>
        <w:r w:rsidR="007A1072" w:rsidRPr="00A625F1">
          <w:rPr>
            <w:webHidden/>
          </w:rPr>
          <w:instrText xml:space="preserve"> PAGEREF _Toc170811924 \h </w:instrText>
        </w:r>
        <w:r w:rsidR="007A1072" w:rsidRPr="00A625F1">
          <w:rPr>
            <w:webHidden/>
          </w:rPr>
        </w:r>
        <w:r w:rsidR="007A1072" w:rsidRPr="00A625F1">
          <w:rPr>
            <w:webHidden/>
          </w:rPr>
          <w:fldChar w:fldCharType="separate"/>
        </w:r>
        <w:r w:rsidR="007A1072" w:rsidRPr="00A625F1">
          <w:rPr>
            <w:webHidden/>
          </w:rPr>
          <w:t>7</w:t>
        </w:r>
        <w:r w:rsidR="007A1072" w:rsidRPr="00A625F1">
          <w:rPr>
            <w:webHidden/>
          </w:rPr>
          <w:fldChar w:fldCharType="end"/>
        </w:r>
      </w:hyperlink>
    </w:p>
    <w:p w14:paraId="1F6DBC5A" w14:textId="78FC3AB3"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195697"/>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195698"/>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195699"/>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195700"/>
      <w:r w:rsidRPr="00A625F1">
        <w:t>1.3 Ziel des Projektes</w:t>
      </w:r>
      <w:bookmarkEnd w:id="3"/>
    </w:p>
    <w:p w14:paraId="619BC372" w14:textId="07621F4C" w:rsidR="00D90A7D" w:rsidRPr="00A625F1" w:rsidRDefault="00D90A7D" w:rsidP="00BB70D1">
      <w:pPr>
        <w:spacing w:before="240" w:line="276" w:lineRule="auto"/>
        <w:jc w:val="both"/>
      </w:pPr>
      <w:r w:rsidRPr="00A625F1">
        <w:t>Die Entwicklung einer benutzerfreundlichen Plattform, die es Nutzern ermöglicht, praxisnahe Erfahrungen mit künstlicher Intelligenz (KI) zu sammeln. Die Plattform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195701"/>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9F3BEF">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 xml:space="preserve">Justine </w:t>
            </w:r>
            <w:proofErr w:type="spellStart"/>
            <w:r w:rsidRPr="00A625F1">
              <w:t>Buß</w:t>
            </w:r>
            <w:proofErr w:type="spellEnd"/>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9F3BEF">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9F3BEF">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9F3BEF">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 xml:space="preserve">Omar </w:t>
            </w:r>
            <w:proofErr w:type="spellStart"/>
            <w:r w:rsidRPr="00A625F1">
              <w:t>Karkotli</w:t>
            </w:r>
            <w:proofErr w:type="spellEnd"/>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9F3BEF">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9F3BEF">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9F3BEF">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9F3BEF">
            <w:pPr>
              <w:spacing w:line="276" w:lineRule="auto"/>
            </w:pPr>
            <w:hyperlink r:id="rId19" w:history="1">
              <w:r w:rsidR="00E175E5" w:rsidRPr="00A625F1">
                <w:rPr>
                  <w:rStyle w:val="Hyperlink"/>
                </w:rPr>
                <w:t>frank.kammer@mni.thm.de</w:t>
              </w:r>
            </w:hyperlink>
          </w:p>
        </w:tc>
      </w:tr>
    </w:tbl>
    <w:p w14:paraId="69A795F6" w14:textId="77777777" w:rsidR="00E175E5" w:rsidRPr="00A625F1" w:rsidRDefault="00E175E5" w:rsidP="00E175E5">
      <w:pPr>
        <w:pStyle w:val="Beschriftung"/>
        <w:spacing w:line="276" w:lineRule="auto"/>
      </w:pPr>
      <w:bookmarkStart w:id="6" w:name="_Toc167200156"/>
      <w:bookmarkStart w:id="7" w:name="_Toc170811924"/>
      <w:r w:rsidRPr="00A625F1">
        <w:t xml:space="preserve">Tabelle </w:t>
      </w:r>
      <w:r w:rsidRPr="00A625F1">
        <w:fldChar w:fldCharType="begin"/>
      </w:r>
      <w:r w:rsidRPr="00A625F1">
        <w:instrText xml:space="preserve"> SEQ Tabelle \* ARABIC </w:instrText>
      </w:r>
      <w:r w:rsidRPr="00A625F1">
        <w:fldChar w:fldCharType="separate"/>
      </w:r>
      <w:r w:rsidRPr="00A625F1">
        <w:t>1</w:t>
      </w:r>
      <w:r w:rsidRPr="00A625F1">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195702"/>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77777777" w:rsidR="00F94858" w:rsidRPr="00A625F1" w:rsidRDefault="00F94858" w:rsidP="00F94858">
      <w:pPr>
        <w:spacing w:before="240" w:line="276" w:lineRule="auto"/>
        <w:jc w:val="both"/>
      </w:pPr>
      <w:r w:rsidRPr="00A625F1">
        <w:t xml:space="preserve">Zusätzlich wird ein separates Benutzerhandbuch </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195703"/>
      <w:r w:rsidRPr="00A625F1">
        <w:t>2 Projektübersicht</w:t>
      </w:r>
      <w:bookmarkEnd w:id="9"/>
    </w:p>
    <w:p w14:paraId="368F5AD7" w14:textId="1F6D5684" w:rsidR="006830B7" w:rsidRPr="00A625F1" w:rsidRDefault="0091506B" w:rsidP="00A72018">
      <w:pPr>
        <w:spacing w:before="240" w:line="276" w:lineRule="auto"/>
        <w:jc w:val="both"/>
      </w:pPr>
      <w:r w:rsidRPr="00A625F1">
        <w:t>Die gesamte Beschreibung des Projekts, einschließlich der Ziele und Anforderungen an die zu entwickelnde Software, ist ausführlich im Pflichtenheft</w:t>
      </w:r>
      <w:r w:rsidR="006830B7" w:rsidRPr="00A625F1">
        <w:t xml:space="preserve"> </w:t>
      </w:r>
      <w:r w:rsidR="006830B7" w:rsidRPr="00A625F1">
        <w:rPr>
          <w:color w:val="FF0000"/>
        </w:rPr>
        <w:t xml:space="preserve">[Link einfügen] </w:t>
      </w:r>
      <w:r w:rsidRPr="00A625F1">
        <w:t xml:space="preserve">formuliert, das auf Basis des Lastenhefts </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195704"/>
      <w:r w:rsidRPr="00A625F1">
        <w:lastRenderedPageBreak/>
        <w:t>3 Entwicklungsdokumentation</w:t>
      </w:r>
      <w:bookmarkEnd w:id="10"/>
    </w:p>
    <w:p w14:paraId="3AE20580" w14:textId="7DEB4E3B" w:rsidR="00DD55B3" w:rsidRPr="00A625F1" w:rsidRDefault="00DD55B3" w:rsidP="00DD55B3">
      <w:pPr>
        <w:pStyle w:val="berschrift2"/>
      </w:pPr>
      <w:bookmarkStart w:id="11" w:name="_Toc172195705"/>
      <w:r w:rsidRPr="00A625F1">
        <w:t xml:space="preserve">3.1 Architektur </w:t>
      </w:r>
      <w:r w:rsidR="00CA3423">
        <w:t>und Kommunikation</w:t>
      </w:r>
      <w:bookmarkEnd w:id="11"/>
    </w:p>
    <w:p w14:paraId="54AA7B8D" w14:textId="2039138D" w:rsidR="00DD55B3" w:rsidRDefault="001566E2" w:rsidP="00C24701">
      <w:pPr>
        <w:spacing w:before="24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2" w:name="_Toc172195706"/>
      <w:r>
        <w:t>3.1.1 Server</w:t>
      </w:r>
      <w:bookmarkEnd w:id="12"/>
    </w:p>
    <w:p w14:paraId="3A64266A" w14:textId="53E44B2E" w:rsidR="00E32F20" w:rsidRDefault="00E32F20" w:rsidP="00E32F20">
      <w:pPr>
        <w:spacing w:before="24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7777777" w:rsidR="00D95787" w:rsidRDefault="00D95787" w:rsidP="00D95787">
      <w:pPr>
        <w:spacing w:before="240" w:line="276" w:lineRule="auto"/>
        <w:jc w:val="both"/>
      </w:pPr>
      <w:r w:rsidRPr="00D95787">
        <w:t xml:space="preserve">Der </w:t>
      </w:r>
      <w:proofErr w:type="spellStart"/>
      <w:r w:rsidRPr="00D95787">
        <w:t>FastAPI</w:t>
      </w:r>
      <w:proofErr w:type="spellEnd"/>
      <w:r w:rsidRPr="00D95787">
        <w:t xml:space="preserve"> Server ist zuständig für die Bearbeitung von Nutzeranfragen und fungiert als zentrale Schnittstelle für die Kommunikation zwischen verschiedenen Systemkomponenten und externen Anwendungen. Obwohl </w:t>
      </w:r>
      <w:proofErr w:type="spellStart"/>
      <w:r w:rsidRPr="00D95787">
        <w:t>FastAPI</w:t>
      </w:r>
      <w:proofErr w:type="spellEnd"/>
      <w:r w:rsidRPr="00D95787">
        <w:t xml:space="preserve"> üblicherweise HTTP-basierte Anfragen unterstützt, erfolgt die Kommunikation in dieser Implementierung ausschließlich über </w:t>
      </w:r>
      <w:proofErr w:type="spellStart"/>
      <w:r w:rsidRPr="00D95787">
        <w:t>Websockets</w:t>
      </w:r>
      <w:proofErr w:type="spellEnd"/>
      <w:r w:rsidRPr="00D95787">
        <w:t xml:space="preserve">. Diese Entscheidung </w:t>
      </w:r>
      <w:r w:rsidRPr="00D95787">
        <w:lastRenderedPageBreak/>
        <w:t xml:space="preserve">ermöglicht eine bidirektionale Echtzeitkommunikation, die besonders wichtig ist für Anwendungen mit schnellen und kontinuierlichen Interaktionen, wie z.B. Online-Spiele. Zudem unterstützt </w:t>
      </w:r>
      <w:proofErr w:type="spellStart"/>
      <w:r w:rsidRPr="00D95787">
        <w:t>Websockets</w:t>
      </w:r>
      <w:proofErr w:type="spellEnd"/>
      <w:r w:rsidRPr="00D95787">
        <w:t xml:space="preserve"> eine bessere Identifikation der Clients.</w:t>
      </w:r>
    </w:p>
    <w:p w14:paraId="3B1C330D" w14:textId="722CA16F" w:rsidR="00C00B3D" w:rsidRDefault="00C00B3D" w:rsidP="00D95787">
      <w:pPr>
        <w:spacing w:before="240" w:line="276" w:lineRule="auto"/>
        <w:jc w:val="both"/>
      </w:pPr>
      <w:r>
        <w:t xml:space="preserve">Der </w:t>
      </w:r>
      <w:proofErr w:type="spellStart"/>
      <w:r>
        <w:t>FastAPI</w:t>
      </w:r>
      <w:proofErr w:type="spellEnd"/>
      <w:r>
        <w:t xml:space="preserve"> Server </w:t>
      </w:r>
      <w:r w:rsidR="00172F60">
        <w:t>hat folgende spezifische Aufgaben</w:t>
      </w:r>
      <w:r>
        <w:t>:</w:t>
      </w:r>
    </w:p>
    <w:p w14:paraId="5A1F7288" w14:textId="29DB8D2D" w:rsidR="00C61346" w:rsidRDefault="00814507" w:rsidP="007B3BE6">
      <w:pPr>
        <w:pStyle w:val="Listenabsatz"/>
        <w:numPr>
          <w:ilvl w:val="0"/>
          <w:numId w:val="14"/>
        </w:numPr>
        <w:spacing w:before="240" w:line="276" w:lineRule="auto"/>
        <w:jc w:val="both"/>
      </w:pPr>
      <w:r w:rsidRPr="005F3687">
        <w:rPr>
          <w:b/>
          <w:bCs/>
        </w:rPr>
        <w:t>WebSocket-Verbindung initialisieren</w:t>
      </w:r>
      <w:r w:rsidRPr="00814507">
        <w:t>: Bereitstellung einer WebSocket-Verbindung für die Kommunikation mit dem Webserver und extern angebundenen Nutzern.</w:t>
      </w:r>
    </w:p>
    <w:p w14:paraId="58017F99" w14:textId="383E8B91" w:rsidR="009E2166" w:rsidRDefault="0034026E" w:rsidP="007B3BE6">
      <w:pPr>
        <w:pStyle w:val="Listenabsatz"/>
        <w:numPr>
          <w:ilvl w:val="0"/>
          <w:numId w:val="14"/>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7B3BE6">
      <w:pPr>
        <w:pStyle w:val="Listenabsatz"/>
        <w:numPr>
          <w:ilvl w:val="0"/>
          <w:numId w:val="14"/>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7B3BE6">
      <w:pPr>
        <w:pStyle w:val="Listenabsatz"/>
        <w:numPr>
          <w:ilvl w:val="0"/>
          <w:numId w:val="14"/>
        </w:numPr>
        <w:spacing w:before="240" w:line="276" w:lineRule="auto"/>
        <w:jc w:val="both"/>
      </w:pPr>
      <w:r>
        <w:rPr>
          <w:b/>
          <w:bCs/>
        </w:rPr>
        <w:t>Weiterverarbeitung von Kommandos</w:t>
      </w:r>
      <w:r>
        <w:t xml:space="preserve">: Weiterverarbeitung der akzeptierten JSON-Nachrichten, die im </w:t>
      </w:r>
      <w:proofErr w:type="spellStart"/>
      <w:r>
        <w:t>FastAPI</w:t>
      </w:r>
      <w:proofErr w:type="spellEnd"/>
      <w:r>
        <w:t>-Server gehandhabt werden können (beispielsweise die Spracheinstellungen)</w:t>
      </w:r>
    </w:p>
    <w:p w14:paraId="114A8C6A" w14:textId="1779E02A" w:rsidR="005F3687" w:rsidRDefault="005F3687" w:rsidP="007B3BE6">
      <w:pPr>
        <w:pStyle w:val="Listenabsatz"/>
        <w:numPr>
          <w:ilvl w:val="0"/>
          <w:numId w:val="14"/>
        </w:numPr>
        <w:spacing w:before="240" w:line="276" w:lineRule="auto"/>
        <w:jc w:val="both"/>
      </w:pPr>
      <w:r w:rsidRPr="005F3687">
        <w:rPr>
          <w:b/>
          <w:bCs/>
        </w:rPr>
        <w:t>Weiterleitung von Kommandos</w:t>
      </w:r>
      <w:r w:rsidRPr="005F3687">
        <w:t xml:space="preserve">: Weiterleitung von nicht im </w:t>
      </w:r>
      <w:proofErr w:type="spellStart"/>
      <w:r w:rsidRPr="005F3687">
        <w:t>FastAPI</w:t>
      </w:r>
      <w:proofErr w:type="spellEnd"/>
      <w:r w:rsidRPr="005F3687">
        <w:t xml:space="preserve"> Server behandelten Befehlen an den Socket Server.</w:t>
      </w:r>
    </w:p>
    <w:p w14:paraId="13AD2270" w14:textId="19F42D55" w:rsidR="007C3363" w:rsidRPr="00D95787" w:rsidRDefault="007772B5" w:rsidP="007B3BE6">
      <w:pPr>
        <w:pStyle w:val="Listenabsatz"/>
        <w:numPr>
          <w:ilvl w:val="0"/>
          <w:numId w:val="14"/>
        </w:numPr>
        <w:spacing w:before="240" w:line="276" w:lineRule="auto"/>
        <w:jc w:val="both"/>
      </w:pPr>
      <w:r w:rsidRPr="007772B5">
        <w:rPr>
          <w:b/>
          <w:bCs/>
        </w:rPr>
        <w:t>Antworten senden</w:t>
      </w:r>
      <w:r>
        <w:t xml:space="preserve">: </w:t>
      </w:r>
      <w:r w:rsidRPr="007772B5">
        <w:t>Formatierung von Antwortnachrichten im JSON-Format für WebSocket</w:t>
      </w:r>
      <w:r>
        <w:t>-Clients und versenden der Nachrichten</w:t>
      </w:r>
      <w:r w:rsidR="007C3363">
        <w:t>.</w:t>
      </w:r>
    </w:p>
    <w:p w14:paraId="4739D78D" w14:textId="5182F281" w:rsidR="0065418F" w:rsidRDefault="0065418F" w:rsidP="0065418F">
      <w:pPr>
        <w:spacing w:before="240" w:line="276" w:lineRule="auto"/>
        <w:jc w:val="both"/>
      </w:pPr>
      <w:r>
        <w:t xml:space="preserve">Der Socket Server ermöglicht die bidirektionale Kommunikation zwischen dem Server und den </w:t>
      </w:r>
      <w:proofErr w:type="spellStart"/>
      <w:r>
        <w:t>GameClients</w:t>
      </w:r>
      <w:proofErr w:type="spellEnd"/>
      <w:r>
        <w:t xml:space="preserve">, also zwischen den Nutzern und den Lobbys, in denen die Spiele stattfinden. </w:t>
      </w:r>
      <w:r w:rsidR="00AE7A2A">
        <w:t xml:space="preserve">Die Kommunikation vom </w:t>
      </w:r>
      <w:proofErr w:type="spellStart"/>
      <w:r w:rsidR="00AE7A2A">
        <w:t>SocketServer</w:t>
      </w:r>
      <w:proofErr w:type="spellEnd"/>
      <w:r w:rsidR="00AE7A2A">
        <w:t xml:space="preserve"> aus findet ebenfalls über </w:t>
      </w:r>
      <w:proofErr w:type="spellStart"/>
      <w:r w:rsidR="00AE7A2A">
        <w:t>WebSockets</w:t>
      </w:r>
      <w:proofErr w:type="spellEnd"/>
      <w:r w:rsidR="00AE7A2A">
        <w:t xml:space="preserve"> statt.</w:t>
      </w:r>
    </w:p>
    <w:p w14:paraId="7083FAF5" w14:textId="77777777" w:rsidR="00C20B4E" w:rsidRDefault="00C20B4E" w:rsidP="00C20B4E">
      <w:pPr>
        <w:spacing w:before="240" w:line="276" w:lineRule="auto"/>
        <w:jc w:val="both"/>
      </w:pPr>
      <w:r w:rsidRPr="00C20B4E">
        <w:t xml:space="preserve">Der Socket Server übernimmt folgende Aufgaben: </w:t>
      </w:r>
    </w:p>
    <w:p w14:paraId="37DB03D5" w14:textId="77777777" w:rsidR="00C20B4E" w:rsidRDefault="00C20B4E" w:rsidP="007B3BE6">
      <w:pPr>
        <w:pStyle w:val="Listenabsatz"/>
        <w:numPr>
          <w:ilvl w:val="0"/>
          <w:numId w:val="15"/>
        </w:numPr>
        <w:spacing w:before="240" w:line="276" w:lineRule="auto"/>
        <w:jc w:val="both"/>
      </w:pPr>
      <w:r w:rsidRPr="00C20B4E">
        <w:rPr>
          <w:b/>
          <w:bCs/>
        </w:rPr>
        <w:t>WebSocket-Verbindung initialisieren</w:t>
      </w:r>
      <w:r w:rsidRPr="00C20B4E">
        <w:t xml:space="preserve">: Bereitstellung einer WebSocket-Verbindung für die Kommunikation mit </w:t>
      </w:r>
      <w:proofErr w:type="spellStart"/>
      <w:r w:rsidRPr="00C20B4E">
        <w:t>GameClients</w:t>
      </w:r>
      <w:proofErr w:type="spellEnd"/>
      <w:r w:rsidRPr="00C20B4E">
        <w:t xml:space="preserve">. </w:t>
      </w:r>
    </w:p>
    <w:p w14:paraId="6E0E2352" w14:textId="03A4CF77" w:rsidR="00023F4F" w:rsidRDefault="008F34E3" w:rsidP="007B3BE6">
      <w:pPr>
        <w:pStyle w:val="Listenabsatz"/>
        <w:numPr>
          <w:ilvl w:val="0"/>
          <w:numId w:val="15"/>
        </w:numPr>
        <w:spacing w:before="240" w:line="276" w:lineRule="auto"/>
        <w:jc w:val="both"/>
      </w:pPr>
      <w:r w:rsidRPr="008F34E3">
        <w:rPr>
          <w:b/>
          <w:bCs/>
        </w:rPr>
        <w:t>Nachrichtenverarbeitung</w:t>
      </w:r>
      <w:r>
        <w:t>:</w:t>
      </w:r>
      <w:r w:rsidRPr="008F34E3">
        <w:t xml:space="preserve"> Akzeptanz und Weiterverarbeitung von Nachrichten, die vom </w:t>
      </w:r>
      <w:proofErr w:type="spellStart"/>
      <w:r w:rsidRPr="008F34E3">
        <w:t>FastAPI</w:t>
      </w:r>
      <w:proofErr w:type="spellEnd"/>
      <w:r w:rsidRPr="008F34E3">
        <w:t xml:space="preserve"> Server weitergeleitet werden</w:t>
      </w:r>
      <w:r w:rsidR="00145591">
        <w:t xml:space="preserve"> oder </w:t>
      </w:r>
      <w:r w:rsidR="00D21607">
        <w:t xml:space="preserve">die von den </w:t>
      </w:r>
      <w:proofErr w:type="spellStart"/>
      <w:r w:rsidR="00D21607">
        <w:t>GameClients</w:t>
      </w:r>
      <w:proofErr w:type="spellEnd"/>
      <w:r w:rsidR="00D21607">
        <w:t xml:space="preserve"> </w:t>
      </w:r>
      <w:proofErr w:type="gramStart"/>
      <w:r w:rsidR="00D21607">
        <w:t>zurück gesendet</w:t>
      </w:r>
      <w:proofErr w:type="gramEnd"/>
      <w:r w:rsidR="00D21607">
        <w:t xml:space="preserve"> werden sollen.</w:t>
      </w:r>
    </w:p>
    <w:p w14:paraId="62CAE771" w14:textId="5BE969D7" w:rsidR="004A0572" w:rsidRDefault="007345B4" w:rsidP="007B3BE6">
      <w:pPr>
        <w:pStyle w:val="Listenabsatz"/>
        <w:numPr>
          <w:ilvl w:val="0"/>
          <w:numId w:val="15"/>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7B3BE6">
      <w:pPr>
        <w:pStyle w:val="Listenabsatz"/>
        <w:numPr>
          <w:ilvl w:val="0"/>
          <w:numId w:val="15"/>
        </w:numPr>
        <w:spacing w:before="240" w:line="276" w:lineRule="auto"/>
        <w:jc w:val="both"/>
      </w:pPr>
      <w:proofErr w:type="spellStart"/>
      <w:r w:rsidRPr="00D21607">
        <w:rPr>
          <w:b/>
          <w:bCs/>
        </w:rPr>
        <w:t>GameClients</w:t>
      </w:r>
      <w:proofErr w:type="spellEnd"/>
      <w:r w:rsidRPr="00D21607">
        <w:rPr>
          <w:b/>
          <w:bCs/>
        </w:rPr>
        <w:t>-Instanziierung und Bereinigung</w:t>
      </w:r>
      <w:r w:rsidRPr="00145591">
        <w:t xml:space="preserve">: Erzeugung neuer </w:t>
      </w:r>
      <w:proofErr w:type="spellStart"/>
      <w:r w:rsidRPr="00145591">
        <w:t>GameClients</w:t>
      </w:r>
      <w:proofErr w:type="spellEnd"/>
      <w:r w:rsidRPr="00145591">
        <w:t xml:space="preserve"> bei Spielerstellung und Bereinigung von Docker-Instanzen bei Lobby-Entfernungen</w:t>
      </w:r>
      <w:r w:rsidR="000C3C9C">
        <w:t>.</w:t>
      </w:r>
    </w:p>
    <w:p w14:paraId="014E6C08" w14:textId="19084067" w:rsidR="00533C72" w:rsidRPr="00533C72" w:rsidRDefault="00533C72" w:rsidP="00533C72">
      <w:pPr>
        <w:spacing w:before="240" w:line="276" w:lineRule="auto"/>
        <w:jc w:val="both"/>
        <w:rPr>
          <w:color w:val="FF0000"/>
        </w:rPr>
      </w:pPr>
      <w:r w:rsidRPr="00533C72">
        <w:rPr>
          <w:color w:val="FF0000"/>
        </w:rPr>
        <w:t>@Alex - Kommunikation</w:t>
      </w:r>
    </w:p>
    <w:p w14:paraId="16FAF50B" w14:textId="2C202EE3" w:rsidR="00C85146" w:rsidRDefault="00C85146" w:rsidP="00C85146">
      <w:pPr>
        <w:pStyle w:val="berschrift3"/>
      </w:pPr>
      <w:bookmarkStart w:id="13" w:name="_Toc172195707"/>
      <w:r>
        <w:lastRenderedPageBreak/>
        <w:t>3.1.</w:t>
      </w:r>
      <w:r w:rsidR="003532CA">
        <w:t>2</w:t>
      </w:r>
      <w:r>
        <w:t xml:space="preserve"> </w:t>
      </w:r>
      <w:proofErr w:type="spellStart"/>
      <w:r>
        <w:t>GameClients</w:t>
      </w:r>
      <w:bookmarkEnd w:id="13"/>
      <w:proofErr w:type="spellEnd"/>
    </w:p>
    <w:p w14:paraId="46935879" w14:textId="6DEF51C6" w:rsidR="00E32F20" w:rsidRDefault="00E32F20" w:rsidP="00E32F20">
      <w:pPr>
        <w:spacing w:before="24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64418C29" w14:textId="1EE8084E" w:rsidR="005E7D33" w:rsidRPr="005E7D33" w:rsidRDefault="005E7D33" w:rsidP="005E7D33">
      <w:pPr>
        <w:spacing w:before="240" w:line="276" w:lineRule="auto"/>
        <w:jc w:val="both"/>
      </w:pPr>
      <w:r w:rsidRPr="005E7D33">
        <w:t xml:space="preserve">Die </w:t>
      </w:r>
      <w:proofErr w:type="spellStart"/>
      <w:r w:rsidRPr="005E7D33">
        <w:t>GameClients</w:t>
      </w:r>
      <w:proofErr w:type="spellEnd"/>
      <w:r w:rsidRPr="005E7D33">
        <w:t xml:space="preserve"> bilden die Spielumgebung und bestehen aus mehreren untergeordneten Komponenten, die die eigentliche Spiellogik implementieren. Jeder </w:t>
      </w:r>
      <w:proofErr w:type="spellStart"/>
      <w:r w:rsidRPr="005E7D33">
        <w:t>GameClient</w:t>
      </w:r>
      <w:proofErr w:type="spellEnd"/>
      <w:r w:rsidRPr="005E7D33">
        <w:t xml:space="preserve"> umfasst die folgenden Hauptkomponenten:</w:t>
      </w:r>
    </w:p>
    <w:p w14:paraId="41AAE61F" w14:textId="15FAA09B"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w:t>
      </w:r>
      <w:proofErr w:type="spellStart"/>
      <w:r w:rsidRPr="005E7D33">
        <w:t>GameClients</w:t>
      </w:r>
      <w:proofErr w:type="spellEnd"/>
      <w:r w:rsidRPr="005E7D33">
        <w:t xml:space="preserve">, die die Koordination der verschiedenen Spielmodule übernimmt und die Kommunikation mit dem Server sicherstellt. </w:t>
      </w:r>
      <w:r w:rsidR="00EE3725">
        <w:t>E</w:t>
      </w:r>
      <w:r w:rsidR="00D92D07">
        <w:t>r hat somit verwaltende Instanz mit den anzusteuernden WebSocket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t>Spiellogik:</w:t>
      </w:r>
      <w:r w:rsidRPr="005E7D33">
        <w:t xml:space="preserve"> Die Spiellogik-Komponente enthält die Regeln und Algorithmen, die das Spiel steuern. Sie ist eng mit der Arena, dem Player und </w:t>
      </w:r>
      <w:proofErr w:type="gramStart"/>
      <w:r w:rsidRPr="005E7D33">
        <w:t>de</w:t>
      </w:r>
      <w:r w:rsidR="000A40D8">
        <w:t>r</w:t>
      </w:r>
      <w:r w:rsidRPr="005E7D33">
        <w:t xml:space="preserve"> Pit</w:t>
      </w:r>
      <w:proofErr w:type="gramEnd"/>
      <w:r w:rsidRPr="005E7D33">
        <w:t xml:space="preserve"> verknüpft und sorgt dafür, dass das Spiel gemäß den definierten Regeln abläuft. Die Spiellogik stellt sicher, dass alle Spielaktionen korrekt interpretiert und ausgeführt werden.</w:t>
      </w:r>
    </w:p>
    <w:p w14:paraId="44F021A6" w14:textId="55DB2E2D" w:rsidR="00FA045B" w:rsidRDefault="00027F07" w:rsidP="00027F07">
      <w:pPr>
        <w:pStyle w:val="berschrift3"/>
      </w:pPr>
      <w:bookmarkStart w:id="14" w:name="_Toc172195708"/>
      <w:r>
        <w:lastRenderedPageBreak/>
        <w:t>3.1.</w:t>
      </w:r>
      <w:r w:rsidR="005A0866">
        <w:t>3</w:t>
      </w:r>
      <w:r>
        <w:t xml:space="preserve"> Webkomponente</w:t>
      </w:r>
      <w:bookmarkEnd w:id="14"/>
    </w:p>
    <w:p w14:paraId="7DE60F66" w14:textId="5B9B8568" w:rsidR="00027F07" w:rsidRPr="00A75C6C" w:rsidRDefault="00A75C6C" w:rsidP="00FA045B">
      <w:pPr>
        <w:spacing w:before="240" w:line="276" w:lineRule="auto"/>
        <w:jc w:val="both"/>
        <w:rPr>
          <w:color w:val="FF0000"/>
        </w:rPr>
      </w:pPr>
      <w:r w:rsidRPr="00A75C6C">
        <w:rPr>
          <w:color w:val="FF0000"/>
        </w:rPr>
        <w:t>@Frontend</w:t>
      </w:r>
    </w:p>
    <w:p w14:paraId="66A66EA5" w14:textId="28BD5612" w:rsidR="003532CA" w:rsidRPr="007C5243" w:rsidRDefault="003532CA" w:rsidP="003532CA">
      <w:pPr>
        <w:pStyle w:val="berschrift3"/>
      </w:pPr>
      <w:bookmarkStart w:id="15" w:name="_Toc172195709"/>
      <w:r>
        <w:t>3.1.4 Schnittstelle für externe Anbindung</w:t>
      </w:r>
      <w:bookmarkEnd w:id="15"/>
    </w:p>
    <w:p w14:paraId="23C20E2C" w14:textId="661C1A52" w:rsidR="003532CA" w:rsidRPr="0085164D" w:rsidRDefault="00A75C6C" w:rsidP="00FA045B">
      <w:pPr>
        <w:spacing w:before="240" w:line="276" w:lineRule="auto"/>
        <w:jc w:val="both"/>
        <w:rPr>
          <w:color w:val="FF0000"/>
        </w:rPr>
      </w:pPr>
      <w:r w:rsidRPr="0085164D">
        <w:rPr>
          <w:color w:val="FF0000"/>
        </w:rPr>
        <w:t>@</w:t>
      </w:r>
      <w:r w:rsidR="0085164D" w:rsidRPr="0085164D">
        <w:rPr>
          <w:color w:val="FF0000"/>
        </w:rPr>
        <w:t>Thorben, Alex</w:t>
      </w:r>
    </w:p>
    <w:p w14:paraId="5C63CAED" w14:textId="37470709" w:rsidR="007C5243" w:rsidRPr="007C5243" w:rsidRDefault="007C5243" w:rsidP="007C5243">
      <w:pPr>
        <w:pStyle w:val="berschrift3"/>
      </w:pPr>
      <w:bookmarkStart w:id="16" w:name="_Toc172195710"/>
      <w:r>
        <w:t>3.1.</w:t>
      </w:r>
      <w:r w:rsidR="00C85146">
        <w:t>5</w:t>
      </w:r>
      <w:r w:rsidR="005A0866">
        <w:t xml:space="preserve"> </w:t>
      </w:r>
      <w:r w:rsidRPr="007C5243">
        <w:t>Auto-Test-Komponente</w:t>
      </w:r>
      <w:bookmarkEnd w:id="16"/>
    </w:p>
    <w:p w14:paraId="7B6CDA4F" w14:textId="66EB83AD" w:rsidR="007C5243" w:rsidRP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direkt über </w:t>
      </w:r>
      <w:proofErr w:type="spellStart"/>
      <w:r w:rsidRPr="007C5243">
        <w:t>Websockets</w:t>
      </w:r>
      <w:proofErr w:type="spellEnd"/>
      <w:r w:rsidRPr="007C5243">
        <w:t xml:space="preserve">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3201EE7B" w14:textId="3E4AD21A" w:rsidR="00947B24" w:rsidRPr="00A625F1" w:rsidRDefault="00DD55B3" w:rsidP="00947B24">
      <w:pPr>
        <w:pStyle w:val="berschrift2"/>
      </w:pPr>
      <w:bookmarkStart w:id="17" w:name="_Toc172195711"/>
      <w:r w:rsidRPr="00A625F1">
        <w:t xml:space="preserve">3.2 </w:t>
      </w:r>
      <w:proofErr w:type="spellStart"/>
      <w:r w:rsidRPr="00A625F1">
        <w:t>Technologiestack</w:t>
      </w:r>
      <w:bookmarkEnd w:id="17"/>
      <w:proofErr w:type="spellEnd"/>
    </w:p>
    <w:p w14:paraId="31B3F62D" w14:textId="195B8271" w:rsidR="006F5AFD" w:rsidRDefault="00947B24" w:rsidP="006F5AFD">
      <w:pPr>
        <w:pStyle w:val="berschrift3"/>
      </w:pPr>
      <w:bookmarkStart w:id="18" w:name="_Toc172195712"/>
      <w:r w:rsidRPr="00A625F1">
        <w:t>3.2.1 Sprachen</w:t>
      </w:r>
      <w:bookmarkEnd w:id="18"/>
    </w:p>
    <w:tbl>
      <w:tblPr>
        <w:tblStyle w:val="Tabellenraster"/>
        <w:tblW w:w="0" w:type="auto"/>
        <w:tblLook w:val="04A0" w:firstRow="1" w:lastRow="0" w:firstColumn="1" w:lastColumn="0" w:noHBand="0" w:noVBand="1"/>
      </w:tblPr>
      <w:tblGrid>
        <w:gridCol w:w="2263"/>
        <w:gridCol w:w="851"/>
        <w:gridCol w:w="5948"/>
      </w:tblGrid>
      <w:tr w:rsidR="006A17AD" w14:paraId="293A8858" w14:textId="77777777" w:rsidTr="005E0495">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00360150">
        <w:tc>
          <w:tcPr>
            <w:tcW w:w="2263" w:type="dxa"/>
          </w:tcPr>
          <w:p w14:paraId="3D748028" w14:textId="4286E069" w:rsidR="0083719B" w:rsidRDefault="0083719B" w:rsidP="00D076B6">
            <w:pPr>
              <w:spacing w:before="240" w:line="276" w:lineRule="auto"/>
              <w:jc w:val="both"/>
            </w:pPr>
            <w:r w:rsidRPr="000C4FA0">
              <w:t>Python</w:t>
            </w:r>
          </w:p>
        </w:tc>
        <w:tc>
          <w:tcPr>
            <w:tcW w:w="851" w:type="dxa"/>
          </w:tcPr>
          <w:p w14:paraId="1A7E272D" w14:textId="3DB85BAD" w:rsidR="0083719B" w:rsidRDefault="0083719B" w:rsidP="0083719B">
            <w:pPr>
              <w:spacing w:before="240" w:line="276" w:lineRule="auto"/>
              <w:jc w:val="center"/>
            </w:pPr>
            <w:r>
              <w:t>3.11</w:t>
            </w:r>
          </w:p>
        </w:tc>
        <w:tc>
          <w:tcPr>
            <w:tcW w:w="5948" w:type="dxa"/>
          </w:tcPr>
          <w:p w14:paraId="396548C9" w14:textId="6CCBB18F" w:rsidR="0083719B" w:rsidRDefault="00284BDE" w:rsidP="00D076B6">
            <w:pPr>
              <w:spacing w:before="240" w:line="276" w:lineRule="auto"/>
              <w:jc w:val="both"/>
            </w:pPr>
            <w:r>
              <w:t>Implementierung der</w:t>
            </w:r>
            <w:r w:rsidRPr="00284BDE">
              <w:t xml:space="preserve"> Backend-Logik, einschließlich der Verwaltung von WebSocket-Verbindungen und der Integration verschiedener Bibliotheken für maschinelles Lernen und Bildverarbeitung.</w:t>
            </w:r>
            <w:r>
              <w:t xml:space="preserve"> Zudem die Implementierung der </w:t>
            </w:r>
            <w:r w:rsidR="005409EB">
              <w:t>Spielelogiken</w:t>
            </w:r>
          </w:p>
        </w:tc>
      </w:tr>
      <w:tr w:rsidR="005E0495" w14:paraId="0C58DEC7" w14:textId="77777777" w:rsidTr="002D0B04">
        <w:tc>
          <w:tcPr>
            <w:tcW w:w="9062" w:type="dxa"/>
            <w:gridSpan w:val="3"/>
            <w:shd w:val="clear" w:color="auto" w:fill="D1D1D1" w:themeFill="background2" w:themeFillShade="E6"/>
            <w:vAlign w:val="bottom"/>
          </w:tcPr>
          <w:p w14:paraId="27373780" w14:textId="398FD628" w:rsidR="005E0495" w:rsidRPr="005E0495" w:rsidRDefault="005E0495" w:rsidP="002D0B04">
            <w:pPr>
              <w:spacing w:line="276" w:lineRule="auto"/>
              <w:rPr>
                <w:b/>
                <w:bCs/>
              </w:rPr>
            </w:pPr>
            <w:r>
              <w:rPr>
                <w:b/>
                <w:bCs/>
                <w:sz w:val="28"/>
                <w:szCs w:val="28"/>
              </w:rPr>
              <w:t>Frontend</w:t>
            </w:r>
          </w:p>
        </w:tc>
      </w:tr>
      <w:tr w:rsidR="003E0FC1" w14:paraId="23130B7B" w14:textId="77777777" w:rsidTr="00360150">
        <w:tc>
          <w:tcPr>
            <w:tcW w:w="2263" w:type="dxa"/>
          </w:tcPr>
          <w:p w14:paraId="580D80D1" w14:textId="4FC147E9" w:rsidR="003E0FC1" w:rsidRDefault="003E0FC1" w:rsidP="003E0FC1">
            <w:pPr>
              <w:spacing w:before="240" w:line="276" w:lineRule="auto"/>
              <w:jc w:val="both"/>
            </w:pPr>
            <w:r>
              <w:t>CSS</w:t>
            </w:r>
          </w:p>
        </w:tc>
        <w:tc>
          <w:tcPr>
            <w:tcW w:w="851" w:type="dxa"/>
          </w:tcPr>
          <w:p w14:paraId="480F2785" w14:textId="561A80D9"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1913AE51" w14:textId="44F0A211" w:rsidR="003E0FC1" w:rsidRPr="006A1DB8" w:rsidRDefault="003E0FC1" w:rsidP="003E0FC1">
            <w:pPr>
              <w:spacing w:before="240" w:line="276" w:lineRule="auto"/>
              <w:jc w:val="both"/>
              <w:rPr>
                <w:color w:val="FF0000"/>
              </w:rPr>
            </w:pPr>
            <w:r w:rsidRPr="006A1DB8">
              <w:rPr>
                <w:color w:val="FF0000"/>
              </w:rPr>
              <w:t>@Frontend</w:t>
            </w:r>
          </w:p>
        </w:tc>
      </w:tr>
      <w:tr w:rsidR="003E0FC1" w14:paraId="195B2A92" w14:textId="77777777" w:rsidTr="00360150">
        <w:tc>
          <w:tcPr>
            <w:tcW w:w="2263" w:type="dxa"/>
          </w:tcPr>
          <w:p w14:paraId="0DCE9EC9" w14:textId="7105EC98" w:rsidR="003E0FC1" w:rsidRDefault="003E0FC1" w:rsidP="003E0FC1">
            <w:pPr>
              <w:spacing w:before="240" w:line="276" w:lineRule="auto"/>
              <w:jc w:val="both"/>
            </w:pPr>
            <w:r>
              <w:t>HTML</w:t>
            </w:r>
          </w:p>
        </w:tc>
        <w:tc>
          <w:tcPr>
            <w:tcW w:w="851" w:type="dxa"/>
          </w:tcPr>
          <w:p w14:paraId="5E6D2FFD" w14:textId="0ED83D28"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4AAE3CB1" w14:textId="29167AAE" w:rsidR="003E0FC1" w:rsidRDefault="003E0FC1" w:rsidP="003E0FC1">
            <w:pPr>
              <w:spacing w:before="240" w:line="276" w:lineRule="auto"/>
              <w:jc w:val="both"/>
            </w:pPr>
            <w:r w:rsidRPr="006A1DB8">
              <w:rPr>
                <w:color w:val="FF0000"/>
              </w:rPr>
              <w:t>@Frontend</w:t>
            </w:r>
          </w:p>
        </w:tc>
      </w:tr>
      <w:tr w:rsidR="003E0FC1" w14:paraId="59D0FB9F" w14:textId="77777777" w:rsidTr="00360150">
        <w:tc>
          <w:tcPr>
            <w:tcW w:w="2263" w:type="dxa"/>
          </w:tcPr>
          <w:p w14:paraId="79F89F02" w14:textId="318959E7" w:rsidR="003E0FC1" w:rsidRDefault="003E0FC1" w:rsidP="003E0FC1">
            <w:pPr>
              <w:spacing w:before="240" w:line="276" w:lineRule="auto"/>
              <w:jc w:val="both"/>
            </w:pPr>
            <w:r>
              <w:t>JavaScript/</w:t>
            </w:r>
            <w:r w:rsidR="001C108F">
              <w:t xml:space="preserve"> </w:t>
            </w:r>
            <w:proofErr w:type="spellStart"/>
            <w:r>
              <w:t>TypeScript</w:t>
            </w:r>
            <w:proofErr w:type="spellEnd"/>
          </w:p>
        </w:tc>
        <w:tc>
          <w:tcPr>
            <w:tcW w:w="851" w:type="dxa"/>
          </w:tcPr>
          <w:p w14:paraId="17B9EA25" w14:textId="694F55E2"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51F908BC" w14:textId="79561B10" w:rsidR="003E0FC1" w:rsidRDefault="003E0FC1" w:rsidP="003E0FC1">
            <w:pPr>
              <w:spacing w:before="240" w:line="276" w:lineRule="auto"/>
              <w:jc w:val="both"/>
            </w:pPr>
            <w:r w:rsidRPr="006A1DB8">
              <w:rPr>
                <w:color w:val="FF0000"/>
              </w:rPr>
              <w:t>@Frontend</w:t>
            </w:r>
          </w:p>
        </w:tc>
      </w:tr>
    </w:tbl>
    <w:p w14:paraId="76D58892" w14:textId="77777777" w:rsidR="0083719B" w:rsidRDefault="0083719B" w:rsidP="0083719B"/>
    <w:p w14:paraId="303D0584" w14:textId="6078A1BD" w:rsidR="006D081E" w:rsidRPr="00A625F1" w:rsidRDefault="00947B24" w:rsidP="00947B24">
      <w:pPr>
        <w:pStyle w:val="berschrift3"/>
      </w:pPr>
      <w:bookmarkStart w:id="19" w:name="_Toc172195713"/>
      <w:r w:rsidRPr="00A625F1">
        <w:lastRenderedPageBreak/>
        <w:t xml:space="preserve">3.2.2 </w:t>
      </w:r>
      <w:r w:rsidR="001A5629" w:rsidRPr="00A625F1">
        <w:t>Frameworks</w:t>
      </w:r>
      <w:bookmarkEnd w:id="19"/>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001F6704">
        <w:tc>
          <w:tcPr>
            <w:tcW w:w="9062" w:type="dxa"/>
            <w:gridSpan w:val="3"/>
            <w:shd w:val="clear" w:color="auto" w:fill="D1D1D1" w:themeFill="background2" w:themeFillShade="E6"/>
          </w:tcPr>
          <w:p w14:paraId="1F89DFE6" w14:textId="4AF38A33" w:rsidR="00347FD2" w:rsidRPr="005E0495" w:rsidRDefault="00347FD2" w:rsidP="002D0B04">
            <w:pPr>
              <w:spacing w:line="276" w:lineRule="auto"/>
              <w:rPr>
                <w:b/>
                <w:bCs/>
              </w:rPr>
            </w:pPr>
            <w:r w:rsidRPr="005E0495">
              <w:rPr>
                <w:b/>
                <w:bCs/>
                <w:sz w:val="28"/>
                <w:szCs w:val="28"/>
              </w:rPr>
              <w:t>Backend</w:t>
            </w:r>
          </w:p>
        </w:tc>
      </w:tr>
      <w:tr w:rsidR="00347FD2" w:rsidRPr="00A625F1" w14:paraId="01482C81" w14:textId="77777777" w:rsidTr="00347FD2">
        <w:tc>
          <w:tcPr>
            <w:tcW w:w="2263" w:type="dxa"/>
          </w:tcPr>
          <w:p w14:paraId="7AAB6EBB" w14:textId="032EF47D" w:rsidR="00347FD2" w:rsidRPr="00A625F1" w:rsidRDefault="00347FD2" w:rsidP="00524D9A">
            <w:pPr>
              <w:spacing w:before="240" w:line="276" w:lineRule="auto"/>
              <w:jc w:val="both"/>
            </w:pPr>
            <w:proofErr w:type="spellStart"/>
            <w:r w:rsidRPr="00A625F1">
              <w:t>AlphaZero</w:t>
            </w:r>
            <w:proofErr w:type="spellEnd"/>
            <w:r w:rsidRPr="00A625F1">
              <w:t>-Framework</w:t>
            </w:r>
          </w:p>
        </w:tc>
        <w:tc>
          <w:tcPr>
            <w:tcW w:w="851" w:type="dxa"/>
          </w:tcPr>
          <w:p w14:paraId="653F2554" w14:textId="77777777" w:rsidR="00347FD2" w:rsidRDefault="00347FD2" w:rsidP="00524D9A">
            <w:pPr>
              <w:spacing w:before="240" w:line="276" w:lineRule="auto"/>
              <w:jc w:val="both"/>
            </w:pPr>
          </w:p>
        </w:tc>
        <w:tc>
          <w:tcPr>
            <w:tcW w:w="5948" w:type="dxa"/>
          </w:tcPr>
          <w:p w14:paraId="3B661E33" w14:textId="74651763" w:rsidR="00347FD2" w:rsidRDefault="00347FD2" w:rsidP="00524D9A">
            <w:pPr>
              <w:spacing w:before="240"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57A16C9C" w:rsidR="00347FD2" w:rsidRPr="00CA39B6" w:rsidRDefault="00347FD2" w:rsidP="00524D9A">
            <w:pPr>
              <w:spacing w:before="240" w:line="276" w:lineRule="auto"/>
              <w:jc w:val="both"/>
            </w:pPr>
            <w:r w:rsidRPr="009B6C5E">
              <w:t>Basierend auf de</w:t>
            </w:r>
            <w:r>
              <w:t>n</w:t>
            </w:r>
            <w:r w:rsidRPr="009B6C5E">
              <w:t xml:space="preserve"> Codebeispielen von</w:t>
            </w:r>
            <w:r>
              <w:t xml:space="preserve"> GitHub </w:t>
            </w:r>
            <w:proofErr w:type="spellStart"/>
            <w:r>
              <w:t>suragnair</w:t>
            </w:r>
            <w:proofErr w:type="spellEnd"/>
            <w:r>
              <w:t>/alpha-zero-general</w:t>
            </w:r>
          </w:p>
        </w:tc>
      </w:tr>
      <w:tr w:rsidR="00347FD2" w:rsidRPr="00A625F1" w14:paraId="77093820" w14:textId="77777777" w:rsidTr="00347FD2">
        <w:tc>
          <w:tcPr>
            <w:tcW w:w="2263" w:type="dxa"/>
          </w:tcPr>
          <w:p w14:paraId="0D4248F9" w14:textId="37BB1BA9" w:rsidR="00347FD2" w:rsidRPr="00A625F1" w:rsidRDefault="00347FD2" w:rsidP="00524D9A">
            <w:pPr>
              <w:spacing w:before="240" w:line="276" w:lineRule="auto"/>
              <w:jc w:val="both"/>
            </w:pPr>
            <w:proofErr w:type="spellStart"/>
            <w:r>
              <w:t>pytest</w:t>
            </w:r>
            <w:proofErr w:type="spellEnd"/>
          </w:p>
        </w:tc>
        <w:tc>
          <w:tcPr>
            <w:tcW w:w="851" w:type="dxa"/>
          </w:tcPr>
          <w:p w14:paraId="649B23C7" w14:textId="6E2E2070" w:rsidR="00347FD2" w:rsidRDefault="006355DD" w:rsidP="00524D9A">
            <w:pPr>
              <w:spacing w:before="240" w:line="276" w:lineRule="auto"/>
              <w:jc w:val="both"/>
            </w:pPr>
            <w:r>
              <w:t>8.2.1</w:t>
            </w:r>
          </w:p>
        </w:tc>
        <w:tc>
          <w:tcPr>
            <w:tcW w:w="5948" w:type="dxa"/>
          </w:tcPr>
          <w:p w14:paraId="42F61ED2" w14:textId="1E70B34C" w:rsidR="00347FD2" w:rsidRDefault="00347FD2" w:rsidP="00524D9A">
            <w:pPr>
              <w:spacing w:before="240"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00347FD2">
        <w:tc>
          <w:tcPr>
            <w:tcW w:w="2263" w:type="dxa"/>
          </w:tcPr>
          <w:p w14:paraId="666D5833" w14:textId="4EC83105" w:rsidR="00347FD2" w:rsidRPr="00A625F1" w:rsidRDefault="00347FD2" w:rsidP="00524D9A">
            <w:pPr>
              <w:spacing w:before="240" w:line="276" w:lineRule="auto"/>
              <w:jc w:val="both"/>
            </w:pPr>
            <w:proofErr w:type="spellStart"/>
            <w:r w:rsidRPr="00A625F1">
              <w:t>TensorFlow</w:t>
            </w:r>
            <w:proofErr w:type="spellEnd"/>
          </w:p>
        </w:tc>
        <w:tc>
          <w:tcPr>
            <w:tcW w:w="851" w:type="dxa"/>
          </w:tcPr>
          <w:p w14:paraId="0192A8B5" w14:textId="1E67302D" w:rsidR="00347FD2" w:rsidRDefault="00265B22" w:rsidP="00524D9A">
            <w:pPr>
              <w:spacing w:before="240" w:line="276" w:lineRule="auto"/>
              <w:jc w:val="both"/>
            </w:pPr>
            <w:r>
              <w:t>2.14.0</w:t>
            </w:r>
          </w:p>
        </w:tc>
        <w:tc>
          <w:tcPr>
            <w:tcW w:w="5948" w:type="dxa"/>
          </w:tcPr>
          <w:p w14:paraId="0BDD8954" w14:textId="4B7FD171" w:rsidR="00347FD2" w:rsidRPr="006422D4" w:rsidRDefault="00347FD2" w:rsidP="00524D9A">
            <w:pPr>
              <w:spacing w:before="240" w:line="276" w:lineRule="auto"/>
              <w:jc w:val="both"/>
            </w:pPr>
            <w:r>
              <w:t>Für</w:t>
            </w:r>
            <w:r w:rsidRPr="00CA39B6">
              <w:t xml:space="preserve"> maschinelles Lernen und neuronale Netzwerke, das für die Implementierung und das Training von KI-Modellen verwendet wird.</w:t>
            </w:r>
          </w:p>
        </w:tc>
      </w:tr>
      <w:tr w:rsidR="00347FD2" w14:paraId="76D15B5D" w14:textId="77777777" w:rsidTr="00633C3E">
        <w:tc>
          <w:tcPr>
            <w:tcW w:w="9062" w:type="dxa"/>
            <w:gridSpan w:val="3"/>
            <w:shd w:val="clear" w:color="auto" w:fill="D1D1D1" w:themeFill="background2" w:themeFillShade="E6"/>
          </w:tcPr>
          <w:p w14:paraId="1216268B" w14:textId="5299D0FB" w:rsidR="00347FD2" w:rsidRPr="005E0495" w:rsidRDefault="00347FD2" w:rsidP="002D0B04">
            <w:pPr>
              <w:spacing w:line="276" w:lineRule="auto"/>
              <w:rPr>
                <w:b/>
                <w:bCs/>
              </w:rPr>
            </w:pPr>
            <w:r>
              <w:rPr>
                <w:b/>
                <w:bCs/>
                <w:sz w:val="28"/>
                <w:szCs w:val="28"/>
              </w:rPr>
              <w:t>Frontend</w:t>
            </w:r>
          </w:p>
        </w:tc>
      </w:tr>
      <w:tr w:rsidR="00347FD2" w:rsidRPr="00A625F1" w14:paraId="3BDF5703" w14:textId="77777777" w:rsidTr="00347FD2">
        <w:tc>
          <w:tcPr>
            <w:tcW w:w="2263" w:type="dxa"/>
          </w:tcPr>
          <w:p w14:paraId="280D9DBE" w14:textId="1BFBA19C" w:rsidR="00347FD2" w:rsidRPr="00A625F1" w:rsidRDefault="00347FD2" w:rsidP="00524D9A">
            <w:pPr>
              <w:spacing w:before="240" w:line="276" w:lineRule="auto"/>
              <w:jc w:val="both"/>
            </w:pPr>
            <w:r w:rsidRPr="00A625F1">
              <w:t>Vue.js</w:t>
            </w:r>
          </w:p>
        </w:tc>
        <w:tc>
          <w:tcPr>
            <w:tcW w:w="851" w:type="dxa"/>
          </w:tcPr>
          <w:p w14:paraId="115E78CA" w14:textId="77777777" w:rsidR="00347FD2" w:rsidRPr="00524D9A" w:rsidRDefault="00347FD2" w:rsidP="00524D9A">
            <w:pPr>
              <w:spacing w:before="240" w:line="276" w:lineRule="auto"/>
              <w:jc w:val="both"/>
              <w:rPr>
                <w:color w:val="FF0000"/>
              </w:rPr>
            </w:pPr>
          </w:p>
        </w:tc>
        <w:tc>
          <w:tcPr>
            <w:tcW w:w="5948" w:type="dxa"/>
          </w:tcPr>
          <w:p w14:paraId="2D694DED" w14:textId="1FB8D8B6" w:rsidR="00347FD2" w:rsidRPr="00A625F1" w:rsidRDefault="00347FD2" w:rsidP="00524D9A">
            <w:pPr>
              <w:spacing w:before="240" w:line="276" w:lineRule="auto"/>
              <w:jc w:val="both"/>
            </w:pPr>
            <w:r w:rsidRPr="00524D9A">
              <w:rPr>
                <w:color w:val="FF0000"/>
              </w:rPr>
              <w:t>@Frontend</w:t>
            </w:r>
          </w:p>
        </w:tc>
      </w:tr>
    </w:tbl>
    <w:p w14:paraId="3E5D41FE" w14:textId="77777777" w:rsidR="00721D5E" w:rsidRDefault="00721D5E" w:rsidP="00721D5E"/>
    <w:p w14:paraId="74544062" w14:textId="1FFCBFF8" w:rsidR="001C7FED" w:rsidRPr="00A625F1" w:rsidRDefault="001C7FED" w:rsidP="001C7FED">
      <w:pPr>
        <w:pStyle w:val="berschrift3"/>
      </w:pPr>
      <w:bookmarkStart w:id="20" w:name="_Toc172195714"/>
      <w:r w:rsidRPr="00A625F1">
        <w:t>3.2.3 Bibliotheken</w:t>
      </w:r>
      <w:bookmarkEnd w:id="20"/>
    </w:p>
    <w:tbl>
      <w:tblPr>
        <w:tblStyle w:val="Tabellenraster"/>
        <w:tblW w:w="0" w:type="auto"/>
        <w:tblLook w:val="04A0" w:firstRow="1" w:lastRow="0" w:firstColumn="1" w:lastColumn="0" w:noHBand="0" w:noVBand="1"/>
      </w:tblPr>
      <w:tblGrid>
        <w:gridCol w:w="2247"/>
        <w:gridCol w:w="930"/>
        <w:gridCol w:w="5885"/>
      </w:tblGrid>
      <w:tr w:rsidR="00360150" w14:paraId="1D2AF556" w14:textId="77777777" w:rsidTr="00993693">
        <w:tc>
          <w:tcPr>
            <w:tcW w:w="9062" w:type="dxa"/>
            <w:gridSpan w:val="3"/>
            <w:shd w:val="clear" w:color="auto" w:fill="D1D1D1" w:themeFill="background2" w:themeFillShade="E6"/>
          </w:tcPr>
          <w:p w14:paraId="14946D1F" w14:textId="6AB3739A" w:rsidR="00360150" w:rsidRPr="005E0495" w:rsidRDefault="00360150" w:rsidP="002D0B04">
            <w:pPr>
              <w:spacing w:line="276" w:lineRule="auto"/>
              <w:rPr>
                <w:b/>
                <w:bCs/>
              </w:rPr>
            </w:pPr>
            <w:r w:rsidRPr="005E0495">
              <w:rPr>
                <w:b/>
                <w:bCs/>
                <w:sz w:val="28"/>
                <w:szCs w:val="28"/>
              </w:rPr>
              <w:t>Backend</w:t>
            </w:r>
          </w:p>
        </w:tc>
      </w:tr>
      <w:tr w:rsidR="00360150" w:rsidRPr="00A625F1" w14:paraId="2E4DE4A8" w14:textId="77777777" w:rsidTr="00265B22">
        <w:tc>
          <w:tcPr>
            <w:tcW w:w="2247" w:type="dxa"/>
          </w:tcPr>
          <w:p w14:paraId="2D893765" w14:textId="37B04F91" w:rsidR="00360150" w:rsidRDefault="00360150" w:rsidP="002D0B04">
            <w:pPr>
              <w:spacing w:before="240" w:line="276" w:lineRule="auto"/>
              <w:jc w:val="both"/>
            </w:pPr>
            <w:proofErr w:type="spellStart"/>
            <w:r w:rsidRPr="006E436F">
              <w:t>colorama</w:t>
            </w:r>
            <w:proofErr w:type="spellEnd"/>
          </w:p>
        </w:tc>
        <w:tc>
          <w:tcPr>
            <w:tcW w:w="930" w:type="dxa"/>
          </w:tcPr>
          <w:p w14:paraId="63F4E30A" w14:textId="35471890" w:rsidR="00360150" w:rsidRDefault="00347FD2" w:rsidP="00360150">
            <w:pPr>
              <w:spacing w:before="240" w:line="276" w:lineRule="auto"/>
              <w:jc w:val="center"/>
            </w:pPr>
            <w:r>
              <w:t>0.4.6</w:t>
            </w:r>
          </w:p>
        </w:tc>
        <w:tc>
          <w:tcPr>
            <w:tcW w:w="5885" w:type="dxa"/>
          </w:tcPr>
          <w:p w14:paraId="041ED7EA" w14:textId="0A8679A2" w:rsidR="00360150" w:rsidRPr="00A625F1" w:rsidRDefault="00360150" w:rsidP="006779D8">
            <w:pPr>
              <w:spacing w:before="240" w:line="276" w:lineRule="auto"/>
              <w:jc w:val="both"/>
            </w:pPr>
            <w:r>
              <w:t>Farbige</w:t>
            </w:r>
            <w:r w:rsidRPr="006E436F">
              <w:t xml:space="preserve"> Ausgaben in der Konsole</w:t>
            </w:r>
            <w:r>
              <w:t xml:space="preserve"> des Trainers.</w:t>
            </w:r>
          </w:p>
        </w:tc>
      </w:tr>
      <w:tr w:rsidR="00360150" w:rsidRPr="00A625F1" w14:paraId="22E32574" w14:textId="77777777" w:rsidTr="00265B22">
        <w:tc>
          <w:tcPr>
            <w:tcW w:w="2247" w:type="dxa"/>
          </w:tcPr>
          <w:p w14:paraId="783417BF" w14:textId="4AE7816F" w:rsidR="00360150" w:rsidRPr="00A625F1" w:rsidRDefault="00360150" w:rsidP="002D0B04">
            <w:pPr>
              <w:spacing w:before="240" w:line="276" w:lineRule="auto"/>
              <w:jc w:val="both"/>
            </w:pPr>
            <w:proofErr w:type="spellStart"/>
            <w:r w:rsidRPr="006E436F">
              <w:t>docker</w:t>
            </w:r>
            <w:proofErr w:type="spellEnd"/>
          </w:p>
        </w:tc>
        <w:tc>
          <w:tcPr>
            <w:tcW w:w="930" w:type="dxa"/>
          </w:tcPr>
          <w:p w14:paraId="7D0C85C2" w14:textId="09137F78" w:rsidR="00360150" w:rsidRPr="006E436F" w:rsidRDefault="00504AAE" w:rsidP="00360150">
            <w:pPr>
              <w:spacing w:before="240" w:line="276" w:lineRule="auto"/>
              <w:jc w:val="center"/>
            </w:pPr>
            <w:r>
              <w:t>7.0.0</w:t>
            </w:r>
          </w:p>
        </w:tc>
        <w:tc>
          <w:tcPr>
            <w:tcW w:w="5885" w:type="dxa"/>
          </w:tcPr>
          <w:p w14:paraId="017FE790" w14:textId="3A4826FD" w:rsidR="00360150" w:rsidRPr="00A625F1" w:rsidRDefault="00360150" w:rsidP="006779D8">
            <w:pPr>
              <w:spacing w:before="240" w:line="276" w:lineRule="auto"/>
              <w:jc w:val="both"/>
            </w:pPr>
            <w:r w:rsidRPr="006E436F">
              <w:t>Interaktion mit der Docker-API, um Container zu erstellen, zu verwalten und zu steuern.</w:t>
            </w:r>
          </w:p>
        </w:tc>
      </w:tr>
      <w:tr w:rsidR="00360150" w:rsidRPr="00A625F1" w14:paraId="164CE810" w14:textId="77777777" w:rsidTr="00265B22">
        <w:tc>
          <w:tcPr>
            <w:tcW w:w="2247" w:type="dxa"/>
          </w:tcPr>
          <w:p w14:paraId="79C65D4F" w14:textId="179C8C28" w:rsidR="00360150" w:rsidRPr="00A625F1" w:rsidRDefault="00360150" w:rsidP="002D0B04">
            <w:pPr>
              <w:spacing w:before="240" w:line="276" w:lineRule="auto"/>
              <w:jc w:val="both"/>
            </w:pPr>
            <w:r w:rsidRPr="006E436F">
              <w:t>fastapi</w:t>
            </w:r>
          </w:p>
        </w:tc>
        <w:tc>
          <w:tcPr>
            <w:tcW w:w="930" w:type="dxa"/>
          </w:tcPr>
          <w:p w14:paraId="1641C531" w14:textId="2337AE20" w:rsidR="00360150" w:rsidRPr="006E436F" w:rsidRDefault="00360150" w:rsidP="00360150">
            <w:pPr>
              <w:spacing w:before="240" w:line="276" w:lineRule="auto"/>
              <w:jc w:val="center"/>
            </w:pPr>
            <w:r>
              <w:t>0.111.0</w:t>
            </w:r>
          </w:p>
        </w:tc>
        <w:tc>
          <w:tcPr>
            <w:tcW w:w="5885" w:type="dxa"/>
          </w:tcPr>
          <w:p w14:paraId="49F6A60C" w14:textId="2ADDB3A7" w:rsidR="00360150" w:rsidRPr="00A625F1" w:rsidRDefault="00360150" w:rsidP="006779D8">
            <w:pPr>
              <w:spacing w:before="240" w:line="276" w:lineRule="auto"/>
              <w:jc w:val="both"/>
            </w:pPr>
            <w:r w:rsidRPr="006E436F">
              <w:t>API-Framework zur Erstellung von robusten und schnellen Web-APIs, das eng mit Python verwendet wird, um Endpunkte</w:t>
            </w:r>
            <w:r>
              <w:t xml:space="preserve"> und die WebSocket-Verbindung</w:t>
            </w:r>
            <w:r w:rsidRPr="006E436F">
              <w:t xml:space="preserve"> zu definieren.</w:t>
            </w:r>
          </w:p>
        </w:tc>
      </w:tr>
      <w:tr w:rsidR="00360150" w:rsidRPr="00A625F1" w14:paraId="07CC0587" w14:textId="77777777" w:rsidTr="00265B22">
        <w:tc>
          <w:tcPr>
            <w:tcW w:w="2247" w:type="dxa"/>
          </w:tcPr>
          <w:p w14:paraId="6FC65FB6" w14:textId="28589965" w:rsidR="00360150" w:rsidRPr="00A625F1" w:rsidRDefault="00360150" w:rsidP="002D0B04">
            <w:pPr>
              <w:spacing w:before="240" w:line="276" w:lineRule="auto"/>
              <w:jc w:val="both"/>
            </w:pPr>
            <w:r w:rsidRPr="0038332D">
              <w:t>h5py</w:t>
            </w:r>
          </w:p>
        </w:tc>
        <w:tc>
          <w:tcPr>
            <w:tcW w:w="930" w:type="dxa"/>
          </w:tcPr>
          <w:p w14:paraId="55C92EC6" w14:textId="51832675" w:rsidR="00360150" w:rsidRPr="0038332D" w:rsidRDefault="00EA6657" w:rsidP="00360150">
            <w:pPr>
              <w:spacing w:before="240" w:line="276" w:lineRule="auto"/>
              <w:jc w:val="center"/>
            </w:pPr>
            <w:r>
              <w:t>3.8.0</w:t>
            </w:r>
          </w:p>
        </w:tc>
        <w:tc>
          <w:tcPr>
            <w:tcW w:w="5885" w:type="dxa"/>
          </w:tcPr>
          <w:p w14:paraId="2852B3E4" w14:textId="43F2D459" w:rsidR="00360150" w:rsidRPr="00A625F1" w:rsidRDefault="00360150" w:rsidP="006779D8">
            <w:pPr>
              <w:spacing w:before="240" w:line="276" w:lineRule="auto"/>
              <w:jc w:val="both"/>
            </w:pPr>
            <w:r w:rsidRPr="0038332D">
              <w:t>Arbeit mit HDF5-Dateien zur Speicherung und Verwaltung von Datenstrukturen in der Backend-Anwendung.</w:t>
            </w:r>
          </w:p>
        </w:tc>
      </w:tr>
      <w:tr w:rsidR="00360150" w:rsidRPr="00A625F1" w14:paraId="68F24EB4" w14:textId="77777777" w:rsidTr="00265B22">
        <w:tc>
          <w:tcPr>
            <w:tcW w:w="2247" w:type="dxa"/>
          </w:tcPr>
          <w:p w14:paraId="288D7901" w14:textId="09CE2A57" w:rsidR="00360150" w:rsidRPr="0038332D" w:rsidRDefault="00360150" w:rsidP="002D0B04">
            <w:pPr>
              <w:spacing w:before="240" w:line="276" w:lineRule="auto"/>
              <w:jc w:val="both"/>
            </w:pPr>
            <w:proofErr w:type="spellStart"/>
            <w:r w:rsidRPr="0038332D">
              <w:lastRenderedPageBreak/>
              <w:t>iniconfig</w:t>
            </w:r>
            <w:proofErr w:type="spellEnd"/>
          </w:p>
        </w:tc>
        <w:tc>
          <w:tcPr>
            <w:tcW w:w="930" w:type="dxa"/>
          </w:tcPr>
          <w:p w14:paraId="7BD9080D" w14:textId="759186C1" w:rsidR="00360150" w:rsidRPr="0038332D" w:rsidRDefault="00347FD2" w:rsidP="00360150">
            <w:pPr>
              <w:spacing w:before="240" w:line="276" w:lineRule="auto"/>
              <w:jc w:val="center"/>
            </w:pPr>
            <w:r>
              <w:t>2.0.0</w:t>
            </w:r>
          </w:p>
        </w:tc>
        <w:tc>
          <w:tcPr>
            <w:tcW w:w="5885" w:type="dxa"/>
          </w:tcPr>
          <w:p w14:paraId="5667D8BA" w14:textId="56AB11DC" w:rsidR="00360150" w:rsidRPr="0038332D" w:rsidRDefault="00360150" w:rsidP="006779D8">
            <w:pPr>
              <w:spacing w:before="240" w:line="276" w:lineRule="auto"/>
              <w:jc w:val="both"/>
            </w:pPr>
            <w:r w:rsidRPr="0038332D">
              <w:t>Handhabung von Konfigurationsdateien und -einstellungen.</w:t>
            </w:r>
          </w:p>
        </w:tc>
      </w:tr>
      <w:tr w:rsidR="00360150" w:rsidRPr="00A625F1" w14:paraId="0F928C0B" w14:textId="77777777" w:rsidTr="00265B22">
        <w:tc>
          <w:tcPr>
            <w:tcW w:w="2247" w:type="dxa"/>
          </w:tcPr>
          <w:p w14:paraId="1B84E5CF" w14:textId="2D5D6C67" w:rsidR="00360150" w:rsidRPr="0038332D" w:rsidRDefault="00360150" w:rsidP="002D0B04">
            <w:pPr>
              <w:spacing w:before="240" w:line="276" w:lineRule="auto"/>
              <w:jc w:val="both"/>
            </w:pPr>
            <w:proofErr w:type="spellStart"/>
            <w:r>
              <w:t>keras</w:t>
            </w:r>
            <w:proofErr w:type="spellEnd"/>
          </w:p>
        </w:tc>
        <w:tc>
          <w:tcPr>
            <w:tcW w:w="930" w:type="dxa"/>
          </w:tcPr>
          <w:p w14:paraId="29A76B91" w14:textId="77777777" w:rsidR="00360150" w:rsidRDefault="00360150" w:rsidP="00360150">
            <w:pPr>
              <w:spacing w:before="240" w:line="276" w:lineRule="auto"/>
              <w:jc w:val="center"/>
            </w:pPr>
          </w:p>
        </w:tc>
        <w:tc>
          <w:tcPr>
            <w:tcW w:w="5885" w:type="dxa"/>
          </w:tcPr>
          <w:p w14:paraId="547109D1" w14:textId="683A8FB1" w:rsidR="00360150" w:rsidRPr="0038332D" w:rsidRDefault="00360150" w:rsidP="006779D8">
            <w:pPr>
              <w:spacing w:before="240" w:line="276" w:lineRule="auto"/>
              <w:jc w:val="both"/>
            </w:pPr>
            <w:r>
              <w:t>Aufbauend</w:t>
            </w:r>
            <w:r w:rsidRPr="00A625F1">
              <w:t xml:space="preserve"> auf </w:t>
            </w:r>
            <w:proofErr w:type="spellStart"/>
            <w:r w:rsidRPr="00A625F1">
              <w:t>TensorFlow</w:t>
            </w:r>
            <w:proofErr w:type="spellEnd"/>
            <w:r w:rsidRPr="00A625F1">
              <w:t xml:space="preserve">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00265B22">
        <w:tc>
          <w:tcPr>
            <w:tcW w:w="2247" w:type="dxa"/>
          </w:tcPr>
          <w:p w14:paraId="6D193712" w14:textId="01F1D8EE" w:rsidR="00360150" w:rsidRPr="0038332D" w:rsidRDefault="00360150" w:rsidP="002D0B04">
            <w:pPr>
              <w:spacing w:before="240" w:line="276" w:lineRule="auto"/>
              <w:jc w:val="both"/>
            </w:pPr>
            <w:proofErr w:type="spellStart"/>
            <w:r w:rsidRPr="0038332D">
              <w:t>numpy</w:t>
            </w:r>
            <w:proofErr w:type="spellEnd"/>
          </w:p>
        </w:tc>
        <w:tc>
          <w:tcPr>
            <w:tcW w:w="930" w:type="dxa"/>
          </w:tcPr>
          <w:p w14:paraId="3BB4ED62" w14:textId="45833BD3" w:rsidR="00360150" w:rsidRDefault="00360150" w:rsidP="00360150">
            <w:pPr>
              <w:spacing w:before="240" w:line="276" w:lineRule="auto"/>
              <w:jc w:val="center"/>
            </w:pPr>
            <w:r>
              <w:t>1.</w:t>
            </w:r>
            <w:r w:rsidR="00504AAE">
              <w:t>26.4</w:t>
            </w:r>
          </w:p>
        </w:tc>
        <w:tc>
          <w:tcPr>
            <w:tcW w:w="5885" w:type="dxa"/>
          </w:tcPr>
          <w:p w14:paraId="7B62917D" w14:textId="49401D68" w:rsidR="00360150" w:rsidRPr="0038332D" w:rsidRDefault="00360150" w:rsidP="006779D8">
            <w:pPr>
              <w:spacing w:before="240"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00265B22">
        <w:tc>
          <w:tcPr>
            <w:tcW w:w="2247" w:type="dxa"/>
          </w:tcPr>
          <w:p w14:paraId="077B63FD" w14:textId="2CDB3AC6" w:rsidR="00347FD2" w:rsidRPr="0038332D" w:rsidRDefault="00347FD2" w:rsidP="002D0B04">
            <w:pPr>
              <w:spacing w:before="240" w:line="276" w:lineRule="auto"/>
              <w:jc w:val="both"/>
            </w:pPr>
            <w:proofErr w:type="spellStart"/>
            <w:r>
              <w:t>packaging</w:t>
            </w:r>
            <w:proofErr w:type="spellEnd"/>
          </w:p>
        </w:tc>
        <w:tc>
          <w:tcPr>
            <w:tcW w:w="930" w:type="dxa"/>
          </w:tcPr>
          <w:p w14:paraId="23B7876D" w14:textId="75E87FF0" w:rsidR="00347FD2" w:rsidRDefault="00347FD2" w:rsidP="00360150">
            <w:pPr>
              <w:spacing w:before="240" w:line="276" w:lineRule="auto"/>
              <w:jc w:val="center"/>
            </w:pPr>
            <w:r>
              <w:t>24.0</w:t>
            </w:r>
          </w:p>
        </w:tc>
        <w:tc>
          <w:tcPr>
            <w:tcW w:w="5885" w:type="dxa"/>
          </w:tcPr>
          <w:p w14:paraId="52D32202" w14:textId="6E6DA1B2" w:rsidR="00347FD2" w:rsidRDefault="00B70ECF" w:rsidP="006779D8">
            <w:pPr>
              <w:spacing w:before="240" w:line="276" w:lineRule="auto"/>
              <w:jc w:val="both"/>
            </w:pPr>
            <w:r w:rsidRPr="00B70ECF">
              <w:t xml:space="preserve">Handhabung von Verpackungsinformationen und </w:t>
            </w:r>
            <w:r w:rsidR="007238BD">
              <w:t>-</w:t>
            </w:r>
            <w:r w:rsidRPr="00B70ECF">
              <w:t>strukturen.</w:t>
            </w:r>
          </w:p>
        </w:tc>
      </w:tr>
      <w:tr w:rsidR="00360150" w:rsidRPr="00A625F1" w14:paraId="757A65BE" w14:textId="77777777" w:rsidTr="00265B22">
        <w:tc>
          <w:tcPr>
            <w:tcW w:w="2247" w:type="dxa"/>
          </w:tcPr>
          <w:p w14:paraId="46E83479" w14:textId="17BD8C0B" w:rsidR="00360150" w:rsidRDefault="00360150" w:rsidP="002D0B04">
            <w:pPr>
              <w:spacing w:before="240" w:line="276" w:lineRule="auto"/>
              <w:jc w:val="both"/>
            </w:pPr>
            <w:proofErr w:type="spellStart"/>
            <w:r>
              <w:t>pandas</w:t>
            </w:r>
            <w:proofErr w:type="spellEnd"/>
          </w:p>
        </w:tc>
        <w:tc>
          <w:tcPr>
            <w:tcW w:w="930" w:type="dxa"/>
          </w:tcPr>
          <w:p w14:paraId="183D1029" w14:textId="77777777" w:rsidR="00360150" w:rsidRPr="001A7B76" w:rsidRDefault="00360150" w:rsidP="00360150">
            <w:pPr>
              <w:spacing w:before="240" w:line="276" w:lineRule="auto"/>
              <w:jc w:val="center"/>
            </w:pPr>
          </w:p>
        </w:tc>
        <w:tc>
          <w:tcPr>
            <w:tcW w:w="5885" w:type="dxa"/>
          </w:tcPr>
          <w:p w14:paraId="5531E065" w14:textId="5348504A" w:rsidR="00360150" w:rsidRPr="004C311F" w:rsidRDefault="00360150" w:rsidP="006779D8">
            <w:pPr>
              <w:spacing w:before="240"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00265B22">
        <w:tc>
          <w:tcPr>
            <w:tcW w:w="2247" w:type="dxa"/>
          </w:tcPr>
          <w:p w14:paraId="32885E24" w14:textId="195F2D6C" w:rsidR="00360150" w:rsidRPr="00A625F1" w:rsidRDefault="00360150" w:rsidP="002D0B04">
            <w:pPr>
              <w:spacing w:before="240" w:line="276" w:lineRule="auto"/>
              <w:jc w:val="both"/>
            </w:pPr>
            <w:proofErr w:type="spellStart"/>
            <w:r>
              <w:t>pluggy</w:t>
            </w:r>
            <w:proofErr w:type="spellEnd"/>
          </w:p>
        </w:tc>
        <w:tc>
          <w:tcPr>
            <w:tcW w:w="930" w:type="dxa"/>
          </w:tcPr>
          <w:p w14:paraId="167C829F" w14:textId="596F4DD2" w:rsidR="00360150" w:rsidRPr="004C311F" w:rsidRDefault="00347FD2" w:rsidP="00360150">
            <w:pPr>
              <w:spacing w:before="240" w:line="276" w:lineRule="auto"/>
              <w:jc w:val="center"/>
            </w:pPr>
            <w:r>
              <w:t>1.5.0</w:t>
            </w:r>
          </w:p>
        </w:tc>
        <w:tc>
          <w:tcPr>
            <w:tcW w:w="5885" w:type="dxa"/>
          </w:tcPr>
          <w:p w14:paraId="34905E40" w14:textId="38F3D233" w:rsidR="00360150" w:rsidRPr="00A625F1" w:rsidRDefault="00360150" w:rsidP="006779D8">
            <w:pPr>
              <w:spacing w:before="240"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00265B22">
        <w:tc>
          <w:tcPr>
            <w:tcW w:w="2247" w:type="dxa"/>
          </w:tcPr>
          <w:p w14:paraId="369A71A5" w14:textId="0684E8B9" w:rsidR="00360150" w:rsidRDefault="00360150" w:rsidP="002D0B04">
            <w:pPr>
              <w:spacing w:before="240" w:line="276" w:lineRule="auto"/>
              <w:jc w:val="both"/>
            </w:pPr>
            <w:proofErr w:type="spellStart"/>
            <w:r>
              <w:t>pygame</w:t>
            </w:r>
            <w:proofErr w:type="spellEnd"/>
          </w:p>
        </w:tc>
        <w:tc>
          <w:tcPr>
            <w:tcW w:w="930" w:type="dxa"/>
          </w:tcPr>
          <w:p w14:paraId="2F7C7E1B" w14:textId="4BD33E74" w:rsidR="00360150" w:rsidRDefault="00504AAE" w:rsidP="00360150">
            <w:pPr>
              <w:spacing w:before="240" w:line="276" w:lineRule="auto"/>
              <w:jc w:val="center"/>
            </w:pPr>
            <w:r>
              <w:t>2.5.2</w:t>
            </w:r>
          </w:p>
        </w:tc>
        <w:tc>
          <w:tcPr>
            <w:tcW w:w="5885" w:type="dxa"/>
          </w:tcPr>
          <w:p w14:paraId="5E069670" w14:textId="14E8511D" w:rsidR="00360150" w:rsidRPr="004C311F" w:rsidRDefault="00360150" w:rsidP="006779D8">
            <w:pPr>
              <w:spacing w:before="240" w:line="276" w:lineRule="auto"/>
              <w:jc w:val="both"/>
            </w:pPr>
            <w:r>
              <w:t>Für die Zeichnungen der Spielbretter für die spätere Nutzung auf der Webseite.</w:t>
            </w:r>
          </w:p>
        </w:tc>
      </w:tr>
      <w:tr w:rsidR="00360150" w:rsidRPr="00A625F1" w14:paraId="3DF214FB" w14:textId="77777777" w:rsidTr="00265B22">
        <w:tc>
          <w:tcPr>
            <w:tcW w:w="2247" w:type="dxa"/>
          </w:tcPr>
          <w:p w14:paraId="6CE537E4" w14:textId="36E6F405" w:rsidR="00360150" w:rsidRDefault="00360150" w:rsidP="002D0B04">
            <w:pPr>
              <w:spacing w:before="240" w:line="276" w:lineRule="auto"/>
              <w:jc w:val="both"/>
            </w:pPr>
            <w:r>
              <w:t>pytorch</w:t>
            </w:r>
          </w:p>
        </w:tc>
        <w:tc>
          <w:tcPr>
            <w:tcW w:w="930" w:type="dxa"/>
          </w:tcPr>
          <w:p w14:paraId="263C843E" w14:textId="77777777" w:rsidR="00360150" w:rsidRDefault="00360150" w:rsidP="00360150">
            <w:pPr>
              <w:spacing w:before="240" w:line="276" w:lineRule="auto"/>
              <w:jc w:val="center"/>
            </w:pPr>
          </w:p>
        </w:tc>
        <w:tc>
          <w:tcPr>
            <w:tcW w:w="5885" w:type="dxa"/>
          </w:tcPr>
          <w:p w14:paraId="309E24AF" w14:textId="43E43E72" w:rsidR="00360150" w:rsidRPr="004C311F" w:rsidRDefault="00360150" w:rsidP="006779D8">
            <w:pPr>
              <w:spacing w:before="240" w:line="276" w:lineRule="auto"/>
              <w:jc w:val="both"/>
            </w:pPr>
            <w:r>
              <w:t>Z</w:t>
            </w:r>
            <w:r w:rsidRPr="00A625F1">
              <w:t xml:space="preserve">ur Entwicklung und zum Training von neuronalen Netzen, was im Rahmen des </w:t>
            </w:r>
            <w:proofErr w:type="spellStart"/>
            <w:r w:rsidRPr="00A625F1">
              <w:t>AlphaZero</w:t>
            </w:r>
            <w:proofErr w:type="spellEnd"/>
            <w:r w:rsidRPr="00A625F1">
              <w:t>-Frameworks eingesetzt wird.</w:t>
            </w:r>
          </w:p>
        </w:tc>
      </w:tr>
      <w:tr w:rsidR="00360150" w:rsidRPr="00A625F1" w14:paraId="4B8D080F" w14:textId="77777777" w:rsidTr="00265B22">
        <w:tc>
          <w:tcPr>
            <w:tcW w:w="2247" w:type="dxa"/>
          </w:tcPr>
          <w:p w14:paraId="4A94AA7D" w14:textId="1F8227E0" w:rsidR="00360150" w:rsidRPr="00A625F1" w:rsidRDefault="00360150" w:rsidP="002D0B04">
            <w:pPr>
              <w:spacing w:before="240" w:line="276" w:lineRule="auto"/>
              <w:jc w:val="both"/>
            </w:pPr>
            <w:proofErr w:type="spellStart"/>
            <w:r w:rsidRPr="00EC1E56">
              <w:t>requests</w:t>
            </w:r>
            <w:proofErr w:type="spellEnd"/>
          </w:p>
        </w:tc>
        <w:tc>
          <w:tcPr>
            <w:tcW w:w="930" w:type="dxa"/>
          </w:tcPr>
          <w:p w14:paraId="3928516F" w14:textId="3144237D" w:rsidR="00360150" w:rsidRPr="00EC1E56" w:rsidRDefault="00504AAE" w:rsidP="00360150">
            <w:pPr>
              <w:spacing w:before="240" w:line="276" w:lineRule="auto"/>
              <w:jc w:val="center"/>
            </w:pPr>
            <w:r>
              <w:t>&lt;2.32.0</w:t>
            </w:r>
          </w:p>
        </w:tc>
        <w:tc>
          <w:tcPr>
            <w:tcW w:w="5885" w:type="dxa"/>
          </w:tcPr>
          <w:p w14:paraId="445D54DA" w14:textId="1527F680" w:rsidR="00360150" w:rsidRPr="00A625F1" w:rsidRDefault="00360150" w:rsidP="006779D8">
            <w:pPr>
              <w:spacing w:before="240"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00265B22">
        <w:tc>
          <w:tcPr>
            <w:tcW w:w="2247" w:type="dxa"/>
          </w:tcPr>
          <w:p w14:paraId="0509227A" w14:textId="7EFD492D" w:rsidR="00265B22" w:rsidRPr="00EC1E56" w:rsidRDefault="00A77B9A" w:rsidP="002D0B04">
            <w:pPr>
              <w:spacing w:before="240" w:line="276" w:lineRule="auto"/>
              <w:jc w:val="both"/>
            </w:pPr>
            <w:proofErr w:type="spellStart"/>
            <w:r>
              <w:t>s</w:t>
            </w:r>
            <w:r w:rsidR="00265B22">
              <w:t>tarlette</w:t>
            </w:r>
            <w:proofErr w:type="spellEnd"/>
          </w:p>
        </w:tc>
        <w:tc>
          <w:tcPr>
            <w:tcW w:w="930" w:type="dxa"/>
          </w:tcPr>
          <w:p w14:paraId="4A7C4E01" w14:textId="17D8647A" w:rsidR="00265B22" w:rsidRDefault="00265B22" w:rsidP="00360150">
            <w:pPr>
              <w:spacing w:before="240" w:line="276" w:lineRule="auto"/>
              <w:jc w:val="center"/>
            </w:pPr>
            <w:r>
              <w:t>0.37.2</w:t>
            </w:r>
          </w:p>
        </w:tc>
        <w:tc>
          <w:tcPr>
            <w:tcW w:w="5885" w:type="dxa"/>
          </w:tcPr>
          <w:p w14:paraId="1DC9523C" w14:textId="0572B7CE" w:rsidR="00265B22" w:rsidRPr="00EC1E56" w:rsidRDefault="00301EB1" w:rsidP="006779D8">
            <w:pPr>
              <w:spacing w:before="240" w:line="276" w:lineRule="auto"/>
              <w:jc w:val="both"/>
            </w:pPr>
            <w:r w:rsidRPr="00301EB1">
              <w:t xml:space="preserve">ASGI-Toolkit, das als Basis für </w:t>
            </w:r>
            <w:proofErr w:type="spellStart"/>
            <w:r w:rsidRPr="00301EB1">
              <w:t>FastAPI</w:t>
            </w:r>
            <w:proofErr w:type="spellEnd"/>
            <w:r w:rsidRPr="00301EB1">
              <w:t xml:space="preserve"> dient und schnelle asynchrone Serveranwendungen ermöglicht</w:t>
            </w:r>
            <w:r>
              <w:t>.</w:t>
            </w:r>
          </w:p>
        </w:tc>
      </w:tr>
      <w:tr w:rsidR="00360150" w:rsidRPr="00A625F1" w14:paraId="57E5F81B" w14:textId="77777777" w:rsidTr="00265B22">
        <w:tc>
          <w:tcPr>
            <w:tcW w:w="2247" w:type="dxa"/>
          </w:tcPr>
          <w:p w14:paraId="1413C0C5" w14:textId="055841E1" w:rsidR="00360150" w:rsidRPr="00A625F1" w:rsidRDefault="00360150" w:rsidP="002D0B04">
            <w:pPr>
              <w:spacing w:before="240" w:line="276" w:lineRule="auto"/>
              <w:jc w:val="both"/>
            </w:pPr>
            <w:proofErr w:type="spellStart"/>
            <w:r w:rsidRPr="002E3002">
              <w:t>torch</w:t>
            </w:r>
            <w:proofErr w:type="spellEnd"/>
          </w:p>
        </w:tc>
        <w:tc>
          <w:tcPr>
            <w:tcW w:w="930" w:type="dxa"/>
          </w:tcPr>
          <w:p w14:paraId="709224C6" w14:textId="08B02E18" w:rsidR="00360150" w:rsidRDefault="00265B22" w:rsidP="00360150">
            <w:pPr>
              <w:spacing w:before="240" w:line="276" w:lineRule="auto"/>
              <w:jc w:val="center"/>
            </w:pPr>
            <w:r>
              <w:t>2.2.2</w:t>
            </w:r>
          </w:p>
        </w:tc>
        <w:tc>
          <w:tcPr>
            <w:tcW w:w="5885" w:type="dxa"/>
          </w:tcPr>
          <w:p w14:paraId="54D704F4" w14:textId="5974CABA" w:rsidR="00360150" w:rsidRPr="00A625F1" w:rsidRDefault="00360150" w:rsidP="006779D8">
            <w:pPr>
              <w:spacing w:before="240"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00265B22">
        <w:tc>
          <w:tcPr>
            <w:tcW w:w="2247" w:type="dxa"/>
          </w:tcPr>
          <w:p w14:paraId="681711B0" w14:textId="61F3C248" w:rsidR="00360150" w:rsidRPr="002E3002" w:rsidRDefault="00360150" w:rsidP="00702D16">
            <w:pPr>
              <w:spacing w:before="240" w:line="276" w:lineRule="auto"/>
              <w:jc w:val="both"/>
            </w:pPr>
            <w:proofErr w:type="spellStart"/>
            <w:r w:rsidRPr="00DC1F3D">
              <w:t>torchvision</w:t>
            </w:r>
            <w:proofErr w:type="spellEnd"/>
          </w:p>
        </w:tc>
        <w:tc>
          <w:tcPr>
            <w:tcW w:w="930" w:type="dxa"/>
          </w:tcPr>
          <w:p w14:paraId="75138195" w14:textId="77777777" w:rsidR="00360150" w:rsidRDefault="00360150" w:rsidP="00360150">
            <w:pPr>
              <w:spacing w:before="240" w:line="276" w:lineRule="auto"/>
              <w:jc w:val="center"/>
            </w:pPr>
          </w:p>
        </w:tc>
        <w:tc>
          <w:tcPr>
            <w:tcW w:w="5885" w:type="dxa"/>
          </w:tcPr>
          <w:p w14:paraId="580E8C3D" w14:textId="3A98C6FC" w:rsidR="00360150" w:rsidRPr="00E951BE" w:rsidRDefault="00E951BE" w:rsidP="00702D16">
            <w:pPr>
              <w:spacing w:before="240" w:line="276" w:lineRule="auto"/>
              <w:jc w:val="both"/>
              <w:rPr>
                <w:color w:val="FF0000"/>
              </w:rPr>
            </w:pPr>
            <w:r w:rsidRPr="00E951BE">
              <w:rPr>
                <w:color w:val="FF0000"/>
              </w:rPr>
              <w:t>@Alex</w:t>
            </w:r>
          </w:p>
        </w:tc>
      </w:tr>
      <w:tr w:rsidR="00265B22" w:rsidRPr="00A625F1" w14:paraId="6D6FDF1D" w14:textId="77777777" w:rsidTr="00265B22">
        <w:tc>
          <w:tcPr>
            <w:tcW w:w="2247" w:type="dxa"/>
          </w:tcPr>
          <w:p w14:paraId="26CE6D81" w14:textId="46C0EE4D" w:rsidR="00265B22" w:rsidRPr="00A625F1" w:rsidRDefault="00265B22" w:rsidP="00265B22">
            <w:pPr>
              <w:spacing w:before="240" w:line="276" w:lineRule="auto"/>
              <w:jc w:val="both"/>
            </w:pPr>
            <w:proofErr w:type="spellStart"/>
            <w:r w:rsidRPr="002E3002">
              <w:t>tqdm</w:t>
            </w:r>
            <w:proofErr w:type="spellEnd"/>
          </w:p>
        </w:tc>
        <w:tc>
          <w:tcPr>
            <w:tcW w:w="930" w:type="dxa"/>
          </w:tcPr>
          <w:p w14:paraId="09CF10DE" w14:textId="3F7F6C3A" w:rsidR="00265B22" w:rsidRPr="00DC1F3D" w:rsidRDefault="00265B22" w:rsidP="00265B22">
            <w:pPr>
              <w:spacing w:before="240" w:line="276" w:lineRule="auto"/>
              <w:jc w:val="center"/>
            </w:pPr>
            <w:r>
              <w:t>4.66.4</w:t>
            </w:r>
          </w:p>
        </w:tc>
        <w:tc>
          <w:tcPr>
            <w:tcW w:w="5885" w:type="dxa"/>
          </w:tcPr>
          <w:p w14:paraId="584BC275" w14:textId="278DE676" w:rsidR="00265B22" w:rsidRPr="00A625F1" w:rsidRDefault="00265B22" w:rsidP="00265B22">
            <w:pPr>
              <w:spacing w:before="240" w:line="276" w:lineRule="auto"/>
              <w:jc w:val="both"/>
            </w:pPr>
            <w:r w:rsidRPr="00DC1F3D">
              <w:t>Anzeige von Fortschrittsbalken und Visualisierung von Prozessen</w:t>
            </w:r>
            <w:r>
              <w:t xml:space="preserve"> im Trainer.</w:t>
            </w:r>
          </w:p>
        </w:tc>
      </w:tr>
      <w:tr w:rsidR="00265B22" w:rsidRPr="00A625F1" w14:paraId="080FBC89" w14:textId="77777777" w:rsidTr="00265B22">
        <w:tc>
          <w:tcPr>
            <w:tcW w:w="2247" w:type="dxa"/>
          </w:tcPr>
          <w:p w14:paraId="5531592B" w14:textId="76ED0E20" w:rsidR="00265B22" w:rsidRPr="002E3002" w:rsidRDefault="00265B22" w:rsidP="00265B22">
            <w:pPr>
              <w:spacing w:before="240" w:line="276" w:lineRule="auto"/>
              <w:jc w:val="both"/>
            </w:pPr>
            <w:proofErr w:type="spellStart"/>
            <w:r w:rsidRPr="000829E3">
              <w:lastRenderedPageBreak/>
              <w:t>uvicorn</w:t>
            </w:r>
            <w:proofErr w:type="spellEnd"/>
          </w:p>
        </w:tc>
        <w:tc>
          <w:tcPr>
            <w:tcW w:w="930" w:type="dxa"/>
          </w:tcPr>
          <w:p w14:paraId="18A70CB0" w14:textId="084EFB0A" w:rsidR="00265B22" w:rsidRPr="000829E3" w:rsidRDefault="00265B22" w:rsidP="00265B22">
            <w:pPr>
              <w:spacing w:before="240" w:line="276" w:lineRule="auto"/>
              <w:jc w:val="center"/>
            </w:pPr>
            <w:r>
              <w:t>0.29.0</w:t>
            </w:r>
          </w:p>
        </w:tc>
        <w:tc>
          <w:tcPr>
            <w:tcW w:w="5885" w:type="dxa"/>
          </w:tcPr>
          <w:p w14:paraId="6136A2C8" w14:textId="02E4A553" w:rsidR="00265B22" w:rsidRPr="00DC1F3D" w:rsidRDefault="00265B22" w:rsidP="00265B22">
            <w:pPr>
              <w:spacing w:before="240" w:line="276" w:lineRule="auto"/>
              <w:jc w:val="both"/>
            </w:pPr>
            <w:r w:rsidRPr="000829E3">
              <w:t xml:space="preserve">ASGI-Server, der mit </w:t>
            </w:r>
            <w:proofErr w:type="spellStart"/>
            <w:r w:rsidRPr="000829E3">
              <w:t>FastAPI</w:t>
            </w:r>
            <w:proofErr w:type="spellEnd"/>
            <w:r w:rsidRPr="000829E3">
              <w:t xml:space="preserve"> verwendet wird, um asynchrone Web-Anwendungen zu unterstützen.</w:t>
            </w:r>
          </w:p>
        </w:tc>
      </w:tr>
      <w:tr w:rsidR="00265B22" w:rsidRPr="00A625F1" w14:paraId="3575D2CB" w14:textId="77777777" w:rsidTr="00265B22">
        <w:tc>
          <w:tcPr>
            <w:tcW w:w="2247" w:type="dxa"/>
          </w:tcPr>
          <w:p w14:paraId="31D423F6" w14:textId="3FE0CED7" w:rsidR="00265B22" w:rsidRPr="002E3002" w:rsidRDefault="00265B22" w:rsidP="00265B22">
            <w:pPr>
              <w:spacing w:before="240" w:line="276" w:lineRule="auto"/>
              <w:jc w:val="both"/>
            </w:pPr>
            <w:proofErr w:type="spellStart"/>
            <w:r w:rsidRPr="000829E3">
              <w:t>websockets</w:t>
            </w:r>
            <w:proofErr w:type="spellEnd"/>
          </w:p>
        </w:tc>
        <w:tc>
          <w:tcPr>
            <w:tcW w:w="930" w:type="dxa"/>
          </w:tcPr>
          <w:p w14:paraId="7680BC88" w14:textId="68746AFD" w:rsidR="00265B22" w:rsidRDefault="00265B22" w:rsidP="00265B22">
            <w:pPr>
              <w:spacing w:before="240" w:line="276" w:lineRule="auto"/>
              <w:jc w:val="center"/>
            </w:pPr>
            <w:r>
              <w:t>12.0</w:t>
            </w:r>
          </w:p>
        </w:tc>
        <w:tc>
          <w:tcPr>
            <w:tcW w:w="5885" w:type="dxa"/>
          </w:tcPr>
          <w:p w14:paraId="32745F39" w14:textId="0C1AAD8D" w:rsidR="00265B22" w:rsidRPr="00DC1F3D" w:rsidRDefault="00265B22" w:rsidP="00265B22">
            <w:pPr>
              <w:spacing w:before="240" w:line="276" w:lineRule="auto"/>
              <w:jc w:val="both"/>
            </w:pPr>
            <w:r>
              <w:t>F</w:t>
            </w:r>
            <w:r w:rsidRPr="00B9077C">
              <w:t xml:space="preserve">ür die WebSocket-Kommunikation, die für die Echtzeitkommunikation und den Datenaustausch zwischen Frontend und </w:t>
            </w:r>
            <w:proofErr w:type="gramStart"/>
            <w:r w:rsidRPr="00B9077C">
              <w:t>Backend</w:t>
            </w:r>
            <w:proofErr w:type="gramEnd"/>
            <w:r w:rsidRPr="00B9077C">
              <w:t xml:space="preserve"> verwendet wird.</w:t>
            </w:r>
          </w:p>
        </w:tc>
      </w:tr>
      <w:tr w:rsidR="00E951BE" w14:paraId="44B20D76" w14:textId="77777777">
        <w:tc>
          <w:tcPr>
            <w:tcW w:w="9062" w:type="dxa"/>
            <w:gridSpan w:val="3"/>
            <w:shd w:val="clear" w:color="auto" w:fill="D1D1D1" w:themeFill="background2" w:themeFillShade="E6"/>
          </w:tcPr>
          <w:p w14:paraId="6B5F5E50" w14:textId="49F3803E" w:rsidR="00E951BE" w:rsidRPr="005E0495" w:rsidRDefault="00E951BE" w:rsidP="00265B22">
            <w:pPr>
              <w:spacing w:line="276" w:lineRule="auto"/>
              <w:rPr>
                <w:b/>
                <w:bCs/>
              </w:rPr>
            </w:pPr>
            <w:r>
              <w:rPr>
                <w:b/>
                <w:bCs/>
                <w:sz w:val="28"/>
                <w:szCs w:val="28"/>
              </w:rPr>
              <w:t>Frontend</w:t>
            </w:r>
          </w:p>
        </w:tc>
      </w:tr>
      <w:tr w:rsidR="00265B22" w:rsidRPr="00A625F1" w14:paraId="0CF99A28" w14:textId="77777777" w:rsidTr="00265B22">
        <w:tc>
          <w:tcPr>
            <w:tcW w:w="2247" w:type="dxa"/>
          </w:tcPr>
          <w:p w14:paraId="5EAE5E00" w14:textId="07DFC3E0" w:rsidR="00265B22" w:rsidRDefault="00265B22" w:rsidP="00265B22">
            <w:pPr>
              <w:spacing w:before="240" w:line="276" w:lineRule="auto"/>
              <w:jc w:val="both"/>
            </w:pPr>
            <w:proofErr w:type="spellStart"/>
            <w:r>
              <w:t>Vuex</w:t>
            </w:r>
            <w:proofErr w:type="spellEnd"/>
          </w:p>
        </w:tc>
        <w:tc>
          <w:tcPr>
            <w:tcW w:w="930" w:type="dxa"/>
          </w:tcPr>
          <w:p w14:paraId="6F9BC5F7" w14:textId="77777777" w:rsidR="00265B22" w:rsidRPr="00FA5FB3" w:rsidRDefault="00265B22" w:rsidP="00265B22">
            <w:pPr>
              <w:spacing w:before="240" w:line="276" w:lineRule="auto"/>
              <w:jc w:val="both"/>
            </w:pPr>
          </w:p>
        </w:tc>
        <w:tc>
          <w:tcPr>
            <w:tcW w:w="5885" w:type="dxa"/>
          </w:tcPr>
          <w:p w14:paraId="62590AA0" w14:textId="5AB868DD" w:rsidR="00265B22" w:rsidRPr="006422D4" w:rsidRDefault="00265B22" w:rsidP="00265B22">
            <w:pPr>
              <w:spacing w:before="240" w:line="276" w:lineRule="auto"/>
              <w:jc w:val="both"/>
              <w:rPr>
                <w:b/>
                <w:bCs/>
              </w:rPr>
            </w:pPr>
            <w:r w:rsidRPr="00FA5FB3">
              <w:t>State Management in Vue.js-Anwendungen</w:t>
            </w:r>
            <w:r>
              <w:t xml:space="preserve">, </w:t>
            </w:r>
            <w:proofErr w:type="gramStart"/>
            <w:r>
              <w:t>das</w:t>
            </w:r>
            <w:proofErr w:type="gramEnd"/>
            <w:r>
              <w:t xml:space="preserve"> die</w:t>
            </w:r>
            <w:r w:rsidRPr="00FA5FB3">
              <w:t xml:space="preserve"> die Verwaltung von Zuständen (States), die über mehrere Komponenten hinweg geteilt werden müssen</w:t>
            </w:r>
            <w:r>
              <w:t>, erleichtert</w:t>
            </w:r>
            <w:r w:rsidRPr="00FA5FB3">
              <w:t>.</w:t>
            </w:r>
          </w:p>
        </w:tc>
      </w:tr>
      <w:tr w:rsidR="00265B22" w:rsidRPr="00A625F1" w14:paraId="2A2797EE" w14:textId="77777777" w:rsidTr="00265B22">
        <w:tc>
          <w:tcPr>
            <w:tcW w:w="2247" w:type="dxa"/>
          </w:tcPr>
          <w:p w14:paraId="3ECF6DCB" w14:textId="54999B8C" w:rsidR="00265B22" w:rsidRDefault="00265B22" w:rsidP="00265B22">
            <w:pPr>
              <w:spacing w:before="240" w:line="276" w:lineRule="auto"/>
              <w:jc w:val="both"/>
            </w:pPr>
            <w:r>
              <w:t>Vue Router</w:t>
            </w:r>
          </w:p>
        </w:tc>
        <w:tc>
          <w:tcPr>
            <w:tcW w:w="930" w:type="dxa"/>
          </w:tcPr>
          <w:p w14:paraId="01CAA79C" w14:textId="77777777" w:rsidR="00265B22" w:rsidRPr="00F76DD9" w:rsidRDefault="00265B22" w:rsidP="00265B22">
            <w:pPr>
              <w:spacing w:before="240" w:line="276" w:lineRule="auto"/>
              <w:jc w:val="both"/>
            </w:pPr>
          </w:p>
        </w:tc>
        <w:tc>
          <w:tcPr>
            <w:tcW w:w="5885" w:type="dxa"/>
          </w:tcPr>
          <w:p w14:paraId="36B3C8B5" w14:textId="0DF16C0B" w:rsidR="00265B22" w:rsidRPr="006422D4" w:rsidRDefault="00265B22" w:rsidP="00265B22">
            <w:pPr>
              <w:spacing w:before="240" w:line="276" w:lineRule="auto"/>
              <w:jc w:val="both"/>
              <w:rPr>
                <w:b/>
                <w:bCs/>
              </w:rPr>
            </w:pPr>
            <w:r w:rsidRPr="00F76DD9">
              <w:t>Routing in Vue.js-Anwendungen</w:t>
            </w:r>
            <w:r>
              <w:t xml:space="preserve">, </w:t>
            </w:r>
            <w:proofErr w:type="gramStart"/>
            <w:r>
              <w:t>das</w:t>
            </w:r>
            <w:proofErr w:type="gramEnd"/>
            <w:r>
              <w:t xml:space="preserve"> die</w:t>
            </w:r>
            <w:r w:rsidRPr="00F76DD9">
              <w:t xml:space="preserve"> Navigation zwischen verschiedenen Ansichten (oder Seiten) in einer Single-Page-Anwendung (SPA)</w:t>
            </w:r>
            <w:r>
              <w:t xml:space="preserve"> ermöglicht</w:t>
            </w:r>
            <w:r w:rsidRPr="00F76DD9">
              <w:t>.</w:t>
            </w:r>
          </w:p>
        </w:tc>
      </w:tr>
      <w:tr w:rsidR="00265B22" w:rsidRPr="00A625F1" w14:paraId="563EAD4D" w14:textId="77777777" w:rsidTr="00265B22">
        <w:tc>
          <w:tcPr>
            <w:tcW w:w="2247" w:type="dxa"/>
          </w:tcPr>
          <w:p w14:paraId="52E64634" w14:textId="1F7037FD" w:rsidR="00265B22" w:rsidRDefault="00265B22" w:rsidP="00265B22">
            <w:pPr>
              <w:spacing w:before="240" w:line="276" w:lineRule="auto"/>
              <w:jc w:val="both"/>
            </w:pPr>
            <w:r>
              <w:t>vue-i18n</w:t>
            </w:r>
          </w:p>
        </w:tc>
        <w:tc>
          <w:tcPr>
            <w:tcW w:w="930" w:type="dxa"/>
          </w:tcPr>
          <w:p w14:paraId="23FA1527" w14:textId="77777777" w:rsidR="00265B22" w:rsidRPr="00357D84" w:rsidRDefault="00265B22" w:rsidP="00265B22">
            <w:pPr>
              <w:spacing w:before="240" w:line="276" w:lineRule="auto"/>
              <w:jc w:val="both"/>
            </w:pPr>
          </w:p>
        </w:tc>
        <w:tc>
          <w:tcPr>
            <w:tcW w:w="5885" w:type="dxa"/>
          </w:tcPr>
          <w:p w14:paraId="67201E7E" w14:textId="20C7970A" w:rsidR="00265B22" w:rsidRPr="006422D4" w:rsidRDefault="00265B22" w:rsidP="00265B22">
            <w:pPr>
              <w:spacing w:before="240"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r w:rsidR="00265B22" w:rsidRPr="00A625F1" w14:paraId="636B5EA2" w14:textId="77777777" w:rsidTr="00265B22">
        <w:tc>
          <w:tcPr>
            <w:tcW w:w="2247" w:type="dxa"/>
          </w:tcPr>
          <w:p w14:paraId="78142E87" w14:textId="77777777" w:rsidR="00265B22" w:rsidRDefault="00265B22" w:rsidP="00265B22">
            <w:pPr>
              <w:spacing w:before="240" w:line="276" w:lineRule="auto"/>
              <w:jc w:val="both"/>
            </w:pPr>
          </w:p>
        </w:tc>
        <w:tc>
          <w:tcPr>
            <w:tcW w:w="930" w:type="dxa"/>
          </w:tcPr>
          <w:p w14:paraId="7BB62C3D" w14:textId="77777777" w:rsidR="00265B22" w:rsidRPr="006A1DB8" w:rsidRDefault="00265B22" w:rsidP="00265B22">
            <w:pPr>
              <w:spacing w:before="240" w:line="276" w:lineRule="auto"/>
              <w:jc w:val="both"/>
              <w:rPr>
                <w:color w:val="FF0000"/>
              </w:rPr>
            </w:pPr>
          </w:p>
        </w:tc>
        <w:tc>
          <w:tcPr>
            <w:tcW w:w="5885" w:type="dxa"/>
          </w:tcPr>
          <w:p w14:paraId="3949E88E" w14:textId="0C2ED536" w:rsidR="00265B22" w:rsidRPr="00357D84" w:rsidRDefault="00265B22" w:rsidP="00265B22">
            <w:pPr>
              <w:spacing w:before="240" w:line="276" w:lineRule="auto"/>
              <w:jc w:val="both"/>
            </w:pPr>
            <w:r w:rsidRPr="006A1DB8">
              <w:rPr>
                <w:color w:val="FF0000"/>
              </w:rPr>
              <w:t>@Frontend</w:t>
            </w:r>
          </w:p>
        </w:tc>
      </w:tr>
    </w:tbl>
    <w:p w14:paraId="2F65DA1B" w14:textId="77777777" w:rsidR="00110C19" w:rsidRDefault="00110C19" w:rsidP="00110C19"/>
    <w:p w14:paraId="4B436A5D" w14:textId="3EB48BD9" w:rsidR="001C7FED" w:rsidRDefault="00107A42" w:rsidP="00947B24">
      <w:pPr>
        <w:pStyle w:val="berschrift3"/>
      </w:pPr>
      <w:bookmarkStart w:id="21" w:name="_Toc172195715"/>
      <w:r>
        <w:t>3.2.4 Werkzeuge</w:t>
      </w:r>
      <w:r w:rsidR="007132A5">
        <w:t xml:space="preserve"> und Sonstiges</w:t>
      </w:r>
      <w:bookmarkEnd w:id="21"/>
    </w:p>
    <w:tbl>
      <w:tblPr>
        <w:tblStyle w:val="Tabellenraster"/>
        <w:tblW w:w="0" w:type="auto"/>
        <w:tblLook w:val="04A0" w:firstRow="1" w:lastRow="0" w:firstColumn="1" w:lastColumn="0" w:noHBand="0" w:noVBand="1"/>
      </w:tblPr>
      <w:tblGrid>
        <w:gridCol w:w="2257"/>
        <w:gridCol w:w="873"/>
        <w:gridCol w:w="5932"/>
      </w:tblGrid>
      <w:tr w:rsidR="00107A42" w14:paraId="4147ADCD" w14:textId="77777777" w:rsidTr="003E0FC1">
        <w:tc>
          <w:tcPr>
            <w:tcW w:w="2257" w:type="dxa"/>
          </w:tcPr>
          <w:p w14:paraId="3FE490AC" w14:textId="19100BE2" w:rsidR="00107A42" w:rsidRDefault="00107A42" w:rsidP="002D0B04">
            <w:pPr>
              <w:spacing w:before="240" w:line="276" w:lineRule="auto"/>
              <w:jc w:val="both"/>
            </w:pPr>
            <w:r>
              <w:t>Docker</w:t>
            </w:r>
          </w:p>
        </w:tc>
        <w:tc>
          <w:tcPr>
            <w:tcW w:w="873" w:type="dxa"/>
          </w:tcPr>
          <w:p w14:paraId="3E8EE635" w14:textId="24A3E663" w:rsidR="00107A42" w:rsidRDefault="00587EE0" w:rsidP="002D0B04">
            <w:pPr>
              <w:spacing w:before="240" w:line="276" w:lineRule="auto"/>
              <w:jc w:val="cente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0B226349" w14:textId="511BB237" w:rsidR="00107A42" w:rsidRDefault="00107A42" w:rsidP="002D0B04">
            <w:pPr>
              <w:spacing w:before="240" w:line="276" w:lineRule="auto"/>
              <w:jc w:val="both"/>
            </w:pPr>
            <w:r>
              <w:t xml:space="preserve">Zur Containerisierung </w:t>
            </w:r>
            <w:r w:rsidR="00970356">
              <w:t>und Verwaltung der einzelnen Softwarekomponenten.</w:t>
            </w:r>
          </w:p>
        </w:tc>
      </w:tr>
      <w:tr w:rsidR="003E0FC1" w14:paraId="35806674" w14:textId="77777777" w:rsidTr="003E0FC1">
        <w:tc>
          <w:tcPr>
            <w:tcW w:w="2257" w:type="dxa"/>
          </w:tcPr>
          <w:p w14:paraId="699F6E48" w14:textId="6522852F" w:rsidR="003E0FC1" w:rsidRDefault="003E0FC1" w:rsidP="003E0FC1">
            <w:pPr>
              <w:spacing w:before="240" w:line="276" w:lineRule="auto"/>
              <w:jc w:val="both"/>
            </w:pPr>
            <w:r>
              <w:t xml:space="preserve">Docker </w:t>
            </w:r>
            <w:proofErr w:type="spellStart"/>
            <w:r>
              <w:t>Compose</w:t>
            </w:r>
            <w:proofErr w:type="spellEnd"/>
          </w:p>
        </w:tc>
        <w:tc>
          <w:tcPr>
            <w:tcW w:w="873" w:type="dxa"/>
          </w:tcPr>
          <w:p w14:paraId="24569FEB" w14:textId="1F3C2BDC" w:rsidR="003E0FC1" w:rsidRPr="00587EE0" w:rsidRDefault="003E0FC1" w:rsidP="003E0FC1">
            <w:pPr>
              <w:spacing w:before="240" w:line="276" w:lineRule="auto"/>
              <w:jc w:val="center"/>
              <w:rPr>
                <w:color w:val="FF0000"/>
              </w:rP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2A41B318" w14:textId="2F7FFD3D" w:rsidR="003E0FC1" w:rsidRDefault="003E0FC1" w:rsidP="003E0FC1">
            <w:pPr>
              <w:spacing w:before="240" w:line="276" w:lineRule="auto"/>
              <w:jc w:val="both"/>
            </w:pPr>
            <w:r>
              <w:t>Z</w:t>
            </w:r>
            <w:r w:rsidRPr="003E0FC1">
              <w:t>ur Orchestrierung und Verwaltung mehrerer Docker-Container, das für die Bereitstellung und Integration von mehreren Anwendungskomponenten und -services verwendet wird.</w:t>
            </w:r>
          </w:p>
        </w:tc>
      </w:tr>
      <w:tr w:rsidR="007132A5" w14:paraId="76B7CAC6" w14:textId="77777777" w:rsidTr="003E0FC1">
        <w:tc>
          <w:tcPr>
            <w:tcW w:w="2257" w:type="dxa"/>
          </w:tcPr>
          <w:p w14:paraId="51578EB9" w14:textId="21ED8EBB" w:rsidR="007132A5" w:rsidRDefault="001C108F" w:rsidP="001C108F">
            <w:pPr>
              <w:spacing w:before="240" w:line="276" w:lineRule="auto"/>
            </w:pPr>
            <w:r w:rsidRPr="001C108F">
              <w:t>JavaScript Object Notation</w:t>
            </w:r>
            <w:r>
              <w:t xml:space="preserve"> (</w:t>
            </w:r>
            <w:r w:rsidR="007132A5">
              <w:t>JSON</w:t>
            </w:r>
            <w:r>
              <w:t>)</w:t>
            </w:r>
          </w:p>
        </w:tc>
        <w:tc>
          <w:tcPr>
            <w:tcW w:w="873" w:type="dxa"/>
          </w:tcPr>
          <w:p w14:paraId="270B4213" w14:textId="77777777" w:rsidR="007132A5" w:rsidRPr="00587EE0" w:rsidRDefault="007132A5" w:rsidP="003E0FC1">
            <w:pPr>
              <w:spacing w:before="240" w:line="276" w:lineRule="auto"/>
              <w:jc w:val="center"/>
              <w:rPr>
                <w:color w:val="FF0000"/>
              </w:rPr>
            </w:pPr>
          </w:p>
        </w:tc>
        <w:tc>
          <w:tcPr>
            <w:tcW w:w="5932" w:type="dxa"/>
          </w:tcPr>
          <w:p w14:paraId="75F297D5" w14:textId="7516A0A5" w:rsidR="007132A5" w:rsidRDefault="001C108F" w:rsidP="003E0FC1">
            <w:pPr>
              <w:spacing w:before="240" w:line="276" w:lineRule="auto"/>
              <w:jc w:val="both"/>
            </w:pPr>
            <w:r w:rsidRPr="00A625F1">
              <w:t>Datenaustauschformat, da</w:t>
            </w:r>
            <w:r>
              <w:t>s</w:t>
            </w:r>
            <w:r w:rsidRPr="00A625F1">
              <w:t xml:space="preserve"> effiziente Zugriffe auf Daten ermöglicht und ein weit verbreiteter Standard ist.</w:t>
            </w:r>
          </w:p>
        </w:tc>
      </w:tr>
    </w:tbl>
    <w:p w14:paraId="0F11E3F1" w14:textId="77777777" w:rsidR="00107A42" w:rsidRPr="00107A42" w:rsidRDefault="00107A42" w:rsidP="00107A42"/>
    <w:p w14:paraId="09B45986" w14:textId="613D9681" w:rsidR="009B07B4" w:rsidRDefault="003C428B" w:rsidP="003C428B">
      <w:pPr>
        <w:pStyle w:val="berschrift3"/>
      </w:pPr>
      <w:bookmarkStart w:id="22" w:name="_Toc172195716"/>
      <w:r>
        <w:lastRenderedPageBreak/>
        <w:t xml:space="preserve">3.2.5 </w:t>
      </w:r>
      <w:r w:rsidR="009B07B4" w:rsidRPr="00A625F1">
        <w:t>Anmerkungen zur Kompatibilität</w:t>
      </w:r>
      <w:bookmarkEnd w:id="22"/>
    </w:p>
    <w:p w14:paraId="296DB6CA" w14:textId="77777777" w:rsidR="008403E0" w:rsidRPr="008403E0" w:rsidRDefault="008403E0" w:rsidP="008403E0"/>
    <w:tbl>
      <w:tblPr>
        <w:tblStyle w:val="Tabellenraster"/>
        <w:tblW w:w="9076" w:type="dxa"/>
        <w:tblLook w:val="04A0" w:firstRow="1" w:lastRow="0" w:firstColumn="1" w:lastColumn="0" w:noHBand="0" w:noVBand="1"/>
      </w:tblPr>
      <w:tblGrid>
        <w:gridCol w:w="2946"/>
        <w:gridCol w:w="6130"/>
      </w:tblGrid>
      <w:tr w:rsidR="00B90096" w:rsidRPr="00A625F1" w14:paraId="394CF70C" w14:textId="77777777" w:rsidTr="002D0B04">
        <w:trPr>
          <w:trHeight w:val="3866"/>
        </w:trPr>
        <w:tc>
          <w:tcPr>
            <w:tcW w:w="2498" w:type="dxa"/>
          </w:tcPr>
          <w:p w14:paraId="68B4F670" w14:textId="32456F3E" w:rsidR="00B90096" w:rsidRPr="00A625F1" w:rsidRDefault="00AF4197" w:rsidP="002D0B04">
            <w:pPr>
              <w:jc w:val="center"/>
            </w:pPr>
            <w:r>
              <w:rPr>
                <w:noProof/>
              </w:rPr>
              <w:drawing>
                <wp:inline distT="0" distB="0" distL="0" distR="0" wp14:anchorId="2CC95B44" wp14:editId="7C3DDFFD">
                  <wp:extent cx="1733909" cy="1856630"/>
                  <wp:effectExtent l="0" t="0" r="0" b="0"/>
                  <wp:docPr id="16120312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1227" name="Grafik 1" descr="Ein Bild, das Text, Screenshot, Schrift, Zahl enthält.&#10;&#10;Automatisch generierte Beschreibung"/>
                          <pic:cNvPicPr/>
                        </pic:nvPicPr>
                        <pic:blipFill>
                          <a:blip r:embed="rId29"/>
                          <a:stretch>
                            <a:fillRect/>
                          </a:stretch>
                        </pic:blipFill>
                        <pic:spPr>
                          <a:xfrm>
                            <a:off x="0" y="0"/>
                            <a:ext cx="1767478" cy="1892575"/>
                          </a:xfrm>
                          <a:prstGeom prst="rect">
                            <a:avLst/>
                          </a:prstGeom>
                        </pic:spPr>
                      </pic:pic>
                    </a:graphicData>
                  </a:graphic>
                </wp:inline>
              </w:drawing>
            </w:r>
          </w:p>
        </w:tc>
        <w:tc>
          <w:tcPr>
            <w:tcW w:w="6578" w:type="dxa"/>
          </w:tcPr>
          <w:p w14:paraId="015F1FA0" w14:textId="74023382" w:rsidR="00B90096" w:rsidRPr="00A625F1" w:rsidRDefault="00F744B4" w:rsidP="002D0B04">
            <w:pPr>
              <w:jc w:val="center"/>
            </w:pPr>
            <w:r>
              <w:rPr>
                <w:noProof/>
              </w:rPr>
              <w:drawing>
                <wp:inline distT="0" distB="0" distL="0" distR="0" wp14:anchorId="137EEDE7" wp14:editId="12E0F96C">
                  <wp:extent cx="2018581" cy="1714411"/>
                  <wp:effectExtent l="0" t="0" r="1270" b="635"/>
                  <wp:docPr id="728365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82" name=""/>
                          <pic:cNvPicPr/>
                        </pic:nvPicPr>
                        <pic:blipFill>
                          <a:blip r:embed="rId30"/>
                          <a:stretch>
                            <a:fillRect/>
                          </a:stretch>
                        </pic:blipFill>
                        <pic:spPr>
                          <a:xfrm>
                            <a:off x="0" y="0"/>
                            <a:ext cx="2030755" cy="1724750"/>
                          </a:xfrm>
                          <a:prstGeom prst="rect">
                            <a:avLst/>
                          </a:prstGeom>
                        </pic:spPr>
                      </pic:pic>
                    </a:graphicData>
                  </a:graphic>
                </wp:inline>
              </w:drawing>
            </w:r>
          </w:p>
        </w:tc>
      </w:tr>
    </w:tbl>
    <w:p w14:paraId="037E8E9F" w14:textId="6EBB56EB" w:rsidR="006F2E7F" w:rsidRPr="00A625F1" w:rsidRDefault="009B07B4" w:rsidP="000B7772">
      <w:pPr>
        <w:spacing w:before="240" w:line="276" w:lineRule="auto"/>
        <w:jc w:val="both"/>
      </w:pPr>
      <w:r w:rsidRPr="00A625F1">
        <w:t xml:space="preserve">Die </w:t>
      </w:r>
      <w:r w:rsidRPr="00A625F1">
        <w:rPr>
          <w:rFonts w:ascii="Consolas" w:hAnsi="Consolas"/>
        </w:rPr>
        <w:t>requirements.txt</w:t>
      </w:r>
      <w:r w:rsidRPr="00A625F1">
        <w:t xml:space="preserve"> wurde</w:t>
      </w:r>
      <w:r w:rsidR="002B797A">
        <w:t>n</w:t>
      </w:r>
      <w:r w:rsidRPr="00A625F1">
        <w:t xml:space="preserve"> so angepasst, dass sie plattformübergreifend auch mit der Apple Silicon Chip-Generation kompatibel ist. Dies betrifft insbesondere die Module </w:t>
      </w:r>
      <w:proofErr w:type="spellStart"/>
      <w:r w:rsidRPr="00A625F1">
        <w:t>TensorFlow</w:t>
      </w:r>
      <w:proofErr w:type="spellEnd"/>
      <w:r w:rsidRPr="00A625F1">
        <w:t xml:space="preserve"> und h5py, bei denen es </w:t>
      </w:r>
      <w:r w:rsidR="002B797A">
        <w:t>Kompatibilitätsprobleme g</w:t>
      </w:r>
      <w:r w:rsidRPr="00A625F1">
        <w:t xml:space="preserve">ab. Auch durch Dockerisierung wurde dies nicht vollständig behoben. </w:t>
      </w:r>
      <w:r w:rsidR="002B797A">
        <w:t>So muss beispielsweise</w:t>
      </w:r>
      <w:r w:rsidRPr="00A625F1">
        <w:t xml:space="preserve"> h5py in der Version 3.8.0 an erster Stelle in der </w:t>
      </w:r>
      <w:r w:rsidRPr="00A625F1">
        <w:rPr>
          <w:rFonts w:ascii="Consolas" w:hAnsi="Consolas"/>
        </w:rPr>
        <w:t>requirements.txt</w:t>
      </w:r>
      <w:r w:rsidRPr="00A625F1">
        <w:t xml:space="preserve"> stehen, um zu verhindern, dass es als </w:t>
      </w:r>
      <w:proofErr w:type="spellStart"/>
      <w:r w:rsidRPr="00A625F1">
        <w:t>Submodul</w:t>
      </w:r>
      <w:proofErr w:type="spellEnd"/>
      <w:r w:rsidRPr="00A625F1">
        <w:t xml:space="preserve"> von </w:t>
      </w:r>
      <w:proofErr w:type="spellStart"/>
      <w:r w:rsidRPr="00A625F1">
        <w:t>TensorFlow</w:t>
      </w:r>
      <w:proofErr w:type="spellEnd"/>
      <w:r w:rsidRPr="00A625F1">
        <w:t xml:space="preserve"> in einer anderen Version geladen wird</w:t>
      </w:r>
      <w:r w:rsidR="00526934">
        <w:t xml:space="preserve">. Dies könnte </w:t>
      </w:r>
      <w:r w:rsidRPr="00A625F1">
        <w:t>zu Fehlern beim Docker-</w:t>
      </w:r>
      <w:proofErr w:type="spellStart"/>
      <w:r w:rsidRPr="00A625F1">
        <w:t>Build</w:t>
      </w:r>
      <w:proofErr w:type="spellEnd"/>
      <w:r w:rsidRPr="00A625F1">
        <w:t xml:space="preserve"> führen. Daher sollte die Reihenfolge in der </w:t>
      </w:r>
      <w:r w:rsidRPr="00A625F1">
        <w:rPr>
          <w:rFonts w:ascii="Consolas" w:hAnsi="Consolas"/>
        </w:rPr>
        <w:t>requirements.txt</w:t>
      </w:r>
      <w:r w:rsidRPr="00A625F1">
        <w:t xml:space="preserve"> beibehalten werden, insbesondere h5py ganz oben.</w:t>
      </w:r>
    </w:p>
    <w:p w14:paraId="18D4CBBC" w14:textId="77777777" w:rsidR="00F17DBA" w:rsidRPr="00A625F1" w:rsidRDefault="00F17DBA" w:rsidP="00F17DBA">
      <w:pPr>
        <w:jc w:val="both"/>
      </w:pPr>
    </w:p>
    <w:p w14:paraId="0C8F1F36" w14:textId="795E110D" w:rsidR="00DD55B3" w:rsidRPr="00A625F1" w:rsidRDefault="00DD55B3" w:rsidP="00DD55B3">
      <w:pPr>
        <w:pStyle w:val="berschrift2"/>
      </w:pPr>
      <w:bookmarkStart w:id="23" w:name="_Toc172195717"/>
      <w:r w:rsidRPr="00A625F1">
        <w:t>3.3 Code-Struktur (Verzeichnisstruktur, Hauptklassen/-module, Namenskonventionen, Kodierungsstandards)</w:t>
      </w:r>
      <w:bookmarkEnd w:id="23"/>
    </w:p>
    <w:p w14:paraId="10FBBAFD" w14:textId="3182F463" w:rsidR="00DD55B3" w:rsidRDefault="00413EEE" w:rsidP="00DD55B3">
      <w:pPr>
        <w:rPr>
          <w:color w:val="FF0000"/>
        </w:rPr>
      </w:pPr>
      <w:r w:rsidRPr="00413EEE">
        <w:rPr>
          <w:color w:val="FF0000"/>
        </w:rPr>
        <w:t>@Alex</w:t>
      </w:r>
    </w:p>
    <w:p w14:paraId="0B10D90D" w14:textId="77777777" w:rsidR="00B94A3D" w:rsidRPr="00413EEE" w:rsidRDefault="00B94A3D" w:rsidP="00DD55B3">
      <w:pPr>
        <w:rPr>
          <w:color w:val="FF0000"/>
        </w:rPr>
      </w:pPr>
    </w:p>
    <w:p w14:paraId="69AD06BF" w14:textId="3F5918CB" w:rsidR="00DD55B3" w:rsidRPr="00A625F1" w:rsidRDefault="00DD55B3" w:rsidP="00DD55B3">
      <w:pPr>
        <w:pStyle w:val="berschrift2"/>
      </w:pPr>
      <w:bookmarkStart w:id="24" w:name="_Toc172195718"/>
      <w:r w:rsidRPr="00A625F1">
        <w:t>3.4 Entwicklungsprozess</w:t>
      </w:r>
      <w:bookmarkEnd w:id="24"/>
    </w:p>
    <w:p w14:paraId="509382CA" w14:textId="63809CCA" w:rsidR="00AB46A3" w:rsidRDefault="00AB46A3" w:rsidP="00AB46A3">
      <w:pPr>
        <w:spacing w:before="240" w:line="276" w:lineRule="auto"/>
        <w:jc w:val="both"/>
      </w:pPr>
      <w:r>
        <w:t xml:space="preserve">Der </w:t>
      </w:r>
      <w:r w:rsidRPr="00AB46A3">
        <w:t xml:space="preserve">Entwicklungsprozess </w:t>
      </w:r>
      <w:r w:rsidR="00387258">
        <w:t xml:space="preserve">beruhte auf der </w:t>
      </w:r>
      <w:r w:rsidRPr="00AB46A3">
        <w:t>Nutzung bewährter Werkzeuge und Methoden wie Jira</w:t>
      </w:r>
      <w:r w:rsidR="00C40A55">
        <w:t xml:space="preserve"> und dem darin verwalteten </w:t>
      </w:r>
      <w:r w:rsidRPr="00AB46A3">
        <w:t>Kanban</w:t>
      </w:r>
      <w:r w:rsidR="00C40A55">
        <w:t xml:space="preserve"> Board mit </w:t>
      </w:r>
      <w:r w:rsidR="00382E7D">
        <w:t>Scrum-Sprints</w:t>
      </w:r>
      <w:r w:rsidR="00431580">
        <w:t>,</w:t>
      </w:r>
      <w:r w:rsidRPr="00AB46A3">
        <w:t xml:space="preserve"> </w:t>
      </w:r>
      <w:r w:rsidR="0005721F">
        <w:t>sowie der Programmcode Verwaltung in</w:t>
      </w:r>
      <w:r w:rsidR="001266F0">
        <w:t xml:space="preserve"> </w:t>
      </w:r>
      <w:r w:rsidRPr="00AB46A3">
        <w:t>Git</w:t>
      </w:r>
      <w:r w:rsidR="0005721F">
        <w:t xml:space="preserve">, </w:t>
      </w:r>
      <w:r w:rsidRPr="00AB46A3">
        <w:t>die eine kontinuierliche Verbesserung und erfolgreiche Projektdurchführung ermöglich</w:t>
      </w:r>
      <w:r w:rsidR="00D57A9F">
        <w:t>t</w:t>
      </w:r>
      <w:r w:rsidRPr="00AB46A3">
        <w:t>en.</w:t>
      </w:r>
    </w:p>
    <w:p w14:paraId="0D1DC9FA" w14:textId="3E98BDF1" w:rsidR="008E0908" w:rsidRDefault="007A015F" w:rsidP="007D384D">
      <w:pPr>
        <w:pStyle w:val="berschrift3"/>
      </w:pPr>
      <w:bookmarkStart w:id="25" w:name="_Toc172195719"/>
      <w:r>
        <w:lastRenderedPageBreak/>
        <w:t>3.</w:t>
      </w:r>
      <w:r w:rsidR="007D384D">
        <w:t>4.1 Zeit- und Aufgabenverfolgung mit Jira</w:t>
      </w:r>
      <w:bookmarkEnd w:id="25"/>
    </w:p>
    <w:p w14:paraId="4CACF37A" w14:textId="77777777" w:rsidR="0034249E" w:rsidRPr="0034249E" w:rsidRDefault="0034249E" w:rsidP="0034249E">
      <w:pPr>
        <w:spacing w:before="240" w:line="276" w:lineRule="auto"/>
        <w:jc w:val="both"/>
      </w:pPr>
      <w:r w:rsidRPr="0034249E">
        <w:t>Für die Planung, Verfolgung und Dokumentation von Aufgaben sowie zur Zeitverfolgung setzen wir auf Jira, eine leistungsfähige Projektmanagement-Software. Die Hauptmerkmale unserer Jira-Nutzung umfassen:</w:t>
      </w:r>
    </w:p>
    <w:p w14:paraId="4FBE6015" w14:textId="25107A6A" w:rsidR="0078686F" w:rsidRDefault="0034249E" w:rsidP="00BC640F">
      <w:pPr>
        <w:spacing w:before="240" w:line="276" w:lineRule="auto"/>
        <w:jc w:val="both"/>
      </w:pPr>
      <w:r w:rsidRPr="0034249E">
        <w:rPr>
          <w:b/>
          <w:bCs/>
        </w:rPr>
        <w:t>Aufgabenmanagement</w:t>
      </w:r>
      <w:r w:rsidRPr="0034249E">
        <w:t>: Alle Entwicklungsaufgaben werden als Tickets in Jira erfasst. Jedes Ticket enthält Beschreibungen</w:t>
      </w:r>
      <w:r w:rsidR="009B542A">
        <w:t xml:space="preserve"> und Unterpunkte, die als </w:t>
      </w:r>
      <w:r w:rsidRPr="0034249E">
        <w:t xml:space="preserve">Akzeptanzkriterien </w:t>
      </w:r>
      <w:r w:rsidR="009B542A">
        <w:t>gelten</w:t>
      </w:r>
      <w:r w:rsidRPr="0034249E">
        <w:t>. Diese Transparenz erleichtert die Nachverfolgung und Bearbeitung von Aufgaben</w:t>
      </w:r>
      <w:r w:rsidR="00934F5C">
        <w:t xml:space="preserve"> und ermöglicht das Erkennen von Engpässen und </w:t>
      </w:r>
      <w:r w:rsidR="00B3663B">
        <w:t xml:space="preserve">möglichen </w:t>
      </w:r>
      <w:r w:rsidR="003607D2">
        <w:t>Problemen.</w:t>
      </w:r>
    </w:p>
    <w:p w14:paraId="4C2FC657" w14:textId="375D0C36" w:rsidR="00843F54" w:rsidRPr="0034249E" w:rsidRDefault="00843F54" w:rsidP="00843F54">
      <w:pPr>
        <w:spacing w:before="240" w:line="276" w:lineRule="auto"/>
        <w:jc w:val="both"/>
      </w:pPr>
      <w:r>
        <w:rPr>
          <w:noProof/>
        </w:rPr>
        <w:drawing>
          <wp:inline distT="0" distB="0" distL="0" distR="0" wp14:anchorId="07AA4033" wp14:editId="4CC6B155">
            <wp:extent cx="5760720" cy="2297430"/>
            <wp:effectExtent l="0" t="0" r="0" b="7620"/>
            <wp:docPr id="560032137" name="Grafik 1" descr="Ein Bild, das Text, Software, Schrif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2137" name="Grafik 1" descr="Ein Bild, das Text, Software, Schrift, Computersymbol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2E7277AD" w14:textId="01C727B6" w:rsidR="00FC04C0" w:rsidRDefault="0034249E" w:rsidP="00BC640F">
      <w:pPr>
        <w:spacing w:before="240" w:line="276" w:lineRule="auto"/>
        <w:jc w:val="both"/>
      </w:pPr>
      <w:r w:rsidRPr="0034249E">
        <w:rPr>
          <w:b/>
          <w:bCs/>
        </w:rPr>
        <w:t>Zeitverfolgung</w:t>
      </w:r>
      <w:r w:rsidRPr="0034249E">
        <w:t>: Teammitglieder logg</w:t>
      </w:r>
      <w:r w:rsidR="00B94036">
        <w:t>t</w:t>
      </w:r>
      <w:r w:rsidRPr="0034249E">
        <w:t>en ihre Arbeitszeit direkt in Jira</w:t>
      </w:r>
      <w:r w:rsidR="003607D2">
        <w:t xml:space="preserve"> über ein Jira internes Plugin namens </w:t>
      </w:r>
      <w:proofErr w:type="spellStart"/>
      <w:r w:rsidR="003607D2">
        <w:t>Worklogs</w:t>
      </w:r>
      <w:proofErr w:type="spellEnd"/>
      <w:r w:rsidRPr="0034249E">
        <w:t>. Diese Funktion ermöglicht, den Arbeitsaufwand für einzelne Aufgaben genau zu dokumentieren und den Fortschritt im Projektverlauf zu überwachen. Dadurch k</w:t>
      </w:r>
      <w:r w:rsidR="002241DD">
        <w:t>onnte sichergestellt werden, d</w:t>
      </w:r>
      <w:r w:rsidRPr="0034249E">
        <w:t xml:space="preserve">ass </w:t>
      </w:r>
      <w:r w:rsidR="002241DD">
        <w:t>man</w:t>
      </w:r>
      <w:r w:rsidRPr="0034249E">
        <w:t xml:space="preserve"> im Zeitplan bl</w:t>
      </w:r>
      <w:r w:rsidR="002241DD">
        <w:t>ieb</w:t>
      </w:r>
      <w:r w:rsidRPr="0034249E">
        <w:t xml:space="preserve"> und Ressourcen effektiv </w:t>
      </w:r>
      <w:r w:rsidR="002241DD">
        <w:t>ge</w:t>
      </w:r>
      <w:r w:rsidRPr="0034249E">
        <w:t>nutz</w:t>
      </w:r>
      <w:r w:rsidR="002241DD">
        <w:t>t wurden</w:t>
      </w:r>
      <w:r w:rsidRPr="0034249E">
        <w:t>.</w:t>
      </w:r>
      <w:r w:rsidR="002241DD">
        <w:t xml:space="preserve"> Aus diesen </w:t>
      </w:r>
      <w:r w:rsidR="00715B4F">
        <w:t xml:space="preserve">Daten wurden wöchentliche Berichte erstellt (zu finden unter </w:t>
      </w:r>
      <w:r w:rsidR="00715B4F" w:rsidRPr="00842CEA">
        <w:rPr>
          <w:rFonts w:ascii="Consolas" w:hAnsi="Consolas"/>
          <w:color w:val="A02B93" w:themeColor="accent5"/>
        </w:rPr>
        <w:t>Spezifikation/</w:t>
      </w:r>
      <w:r w:rsidR="00842CEA" w:rsidRPr="00842CEA">
        <w:rPr>
          <w:rFonts w:ascii="Consolas" w:hAnsi="Consolas"/>
          <w:color w:val="A02B93" w:themeColor="accent5"/>
        </w:rPr>
        <w:t>Stundentracking/</w:t>
      </w:r>
      <w:r w:rsidR="00715B4F">
        <w:t>)</w:t>
      </w:r>
      <w:r w:rsidR="00842CEA">
        <w:t>.</w:t>
      </w:r>
    </w:p>
    <w:p w14:paraId="0CB3D7C3" w14:textId="55F76B3F" w:rsidR="00DC2DC8" w:rsidRDefault="00BC2B35" w:rsidP="00BC2B35">
      <w:pPr>
        <w:spacing w:before="240" w:line="276" w:lineRule="auto"/>
        <w:jc w:val="center"/>
      </w:pPr>
      <w:r>
        <w:rPr>
          <w:noProof/>
        </w:rPr>
        <w:lastRenderedPageBreak/>
        <w:drawing>
          <wp:inline distT="0" distB="0" distL="0" distR="0" wp14:anchorId="0FDA2B87" wp14:editId="044C68D2">
            <wp:extent cx="3743864" cy="4247584"/>
            <wp:effectExtent l="0" t="0" r="9525" b="635"/>
            <wp:docPr id="159926217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171" name="Grafik 1" descr="Ein Bild, das Text, Screenshot, Software, Zahl enthält.&#10;&#10;Automatisch generierte Beschreibung"/>
                    <pic:cNvPicPr/>
                  </pic:nvPicPr>
                  <pic:blipFill>
                    <a:blip r:embed="rId32"/>
                    <a:stretch>
                      <a:fillRect/>
                    </a:stretch>
                  </pic:blipFill>
                  <pic:spPr>
                    <a:xfrm>
                      <a:off x="0" y="0"/>
                      <a:ext cx="3745072" cy="4248955"/>
                    </a:xfrm>
                    <a:prstGeom prst="rect">
                      <a:avLst/>
                    </a:prstGeom>
                  </pic:spPr>
                </pic:pic>
              </a:graphicData>
            </a:graphic>
          </wp:inline>
        </w:drawing>
      </w:r>
    </w:p>
    <w:p w14:paraId="66BFB601" w14:textId="77777777" w:rsidR="00BC2B35" w:rsidRDefault="00BC2B35" w:rsidP="00BC2B35">
      <w:pPr>
        <w:spacing w:before="240" w:line="276" w:lineRule="auto"/>
        <w:jc w:val="center"/>
      </w:pPr>
    </w:p>
    <w:p w14:paraId="32DF6C1F" w14:textId="1C77272E" w:rsidR="00BC640F" w:rsidRDefault="00DC2DC8" w:rsidP="00BC640F">
      <w:pPr>
        <w:spacing w:before="240" w:line="276" w:lineRule="auto"/>
        <w:jc w:val="both"/>
      </w:pPr>
      <w:r>
        <w:rPr>
          <w:noProof/>
        </w:rPr>
        <w:drawing>
          <wp:inline distT="0" distB="0" distL="0" distR="0" wp14:anchorId="2226D47F" wp14:editId="705C0C46">
            <wp:extent cx="5760720" cy="1751965"/>
            <wp:effectExtent l="0" t="0" r="0" b="635"/>
            <wp:docPr id="1364677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7185" name="Grafik 1" descr="Ein Bild, das Text, Screenshot, Zahl, Schrift enthält.&#10;&#10;Automatisch generierte Beschreibung"/>
                    <pic:cNvPicPr/>
                  </pic:nvPicPr>
                  <pic:blipFill>
                    <a:blip r:embed="rId33"/>
                    <a:stretch>
                      <a:fillRect/>
                    </a:stretch>
                  </pic:blipFill>
                  <pic:spPr>
                    <a:xfrm>
                      <a:off x="0" y="0"/>
                      <a:ext cx="5760720" cy="1751965"/>
                    </a:xfrm>
                    <a:prstGeom prst="rect">
                      <a:avLst/>
                    </a:prstGeom>
                  </pic:spPr>
                </pic:pic>
              </a:graphicData>
            </a:graphic>
          </wp:inline>
        </w:drawing>
      </w:r>
    </w:p>
    <w:p w14:paraId="6BC2442B" w14:textId="11AAA10A" w:rsidR="00FC04C0" w:rsidRDefault="0078686F" w:rsidP="00BC2B35">
      <w:pPr>
        <w:spacing w:before="240" w:line="276" w:lineRule="auto"/>
        <w:jc w:val="both"/>
      </w:pPr>
      <w:r>
        <w:rPr>
          <w:b/>
          <w:bCs/>
        </w:rPr>
        <w:t>Kanban und Scrum</w:t>
      </w:r>
      <w:r>
        <w:t xml:space="preserve">: </w:t>
      </w:r>
      <w:r w:rsidR="003E40CD" w:rsidRPr="003E40CD">
        <w:t>E</w:t>
      </w:r>
      <w:r w:rsidR="00CA0F89">
        <w:t>s wurde e</w:t>
      </w:r>
      <w:r w:rsidR="003E40CD" w:rsidRPr="003E40CD">
        <w:t>ine hybride Methodik, die Elemente von Kanban und Scrum kombiniert, verwendet, um sowohl Flexibilität als auch Struktur im Entwicklungsprozess zu gewährleisten.</w:t>
      </w:r>
      <w:r w:rsidR="007B6905">
        <w:t xml:space="preserve"> Gearbeitet wurde in </w:t>
      </w:r>
      <w:r w:rsidR="004472A7" w:rsidRPr="004472A7">
        <w:t xml:space="preserve">zweiwöchigen Sprints. </w:t>
      </w:r>
      <w:r w:rsidR="00190AF2">
        <w:t xml:space="preserve">Es gab zwei Wochenmeetings, wobei </w:t>
      </w:r>
      <w:r w:rsidR="00190AF2">
        <w:lastRenderedPageBreak/>
        <w:t xml:space="preserve">das Donnerstags-Meeting alle zwei Wochen zur Sprint-Planung und Retrospektive genutzt wurde. </w:t>
      </w:r>
      <w:r w:rsidR="00D24E25">
        <w:t xml:space="preserve">Zur Visualisierung der wöchentlichen Aufgaben diente das Kanban Board mit spezialisierten </w:t>
      </w:r>
      <w:r w:rsidR="00EB6890">
        <w:t>Spalten:</w:t>
      </w:r>
      <w:r w:rsidR="009E2475">
        <w:t xml:space="preserve"> Zu </w:t>
      </w:r>
      <w:proofErr w:type="spellStart"/>
      <w:r w:rsidR="009E2475">
        <w:t>Erledigen</w:t>
      </w:r>
      <w:proofErr w:type="spellEnd"/>
      <w:r w:rsidR="009E2475">
        <w:t xml:space="preserve">, Organisation, Backend, Frontend, Docker, Meeting und Fertig. Dies ermöglichte auf einen Blick </w:t>
      </w:r>
      <w:r w:rsidR="00BA0B08">
        <w:t>die Menge an Aufgaben pro Klein-Teams abzuschätzen</w:t>
      </w:r>
      <w:r w:rsidR="00174991">
        <w:t xml:space="preserve"> und möglicherweise anzupassen.</w:t>
      </w:r>
    </w:p>
    <w:p w14:paraId="352C9EDE" w14:textId="702A8E92" w:rsidR="00C91A81" w:rsidRDefault="00C91A81" w:rsidP="0043594D">
      <w:pPr>
        <w:spacing w:before="240" w:line="276" w:lineRule="auto"/>
        <w:jc w:val="center"/>
      </w:pPr>
      <w:r>
        <w:rPr>
          <w:noProof/>
        </w:rPr>
        <w:drawing>
          <wp:inline distT="0" distB="0" distL="0" distR="0" wp14:anchorId="2BAC7D89" wp14:editId="3748C3CD">
            <wp:extent cx="5760720" cy="2771140"/>
            <wp:effectExtent l="0" t="0" r="0" b="0"/>
            <wp:docPr id="276913665" name="Grafik 1"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665" name="Grafik 1" descr="Ein Bild, das Text, Software, Computersymbol, Zahl enthält.&#10;&#10;Automatisch generierte Beschreibung"/>
                    <pic:cNvPicPr/>
                  </pic:nvPicPr>
                  <pic:blipFill>
                    <a:blip r:embed="rId34"/>
                    <a:stretch>
                      <a:fillRect/>
                    </a:stretch>
                  </pic:blipFill>
                  <pic:spPr>
                    <a:xfrm>
                      <a:off x="0" y="0"/>
                      <a:ext cx="5760720" cy="2771140"/>
                    </a:xfrm>
                    <a:prstGeom prst="rect">
                      <a:avLst/>
                    </a:prstGeom>
                  </pic:spPr>
                </pic:pic>
              </a:graphicData>
            </a:graphic>
          </wp:inline>
        </w:drawing>
      </w:r>
    </w:p>
    <w:p w14:paraId="008460A7" w14:textId="77777777" w:rsidR="00BC2B35" w:rsidRPr="0034249E" w:rsidRDefault="00BC2B35" w:rsidP="0043594D">
      <w:pPr>
        <w:spacing w:before="240" w:line="276" w:lineRule="auto"/>
        <w:jc w:val="center"/>
      </w:pPr>
    </w:p>
    <w:p w14:paraId="1D0EC5C4" w14:textId="783DCC60" w:rsidR="007D384D" w:rsidRDefault="00174991" w:rsidP="00174991">
      <w:pPr>
        <w:pStyle w:val="berschrift3"/>
      </w:pPr>
      <w:bookmarkStart w:id="26" w:name="_Toc172195720"/>
      <w:r>
        <w:t>3.4.2 Git-Workflows</w:t>
      </w:r>
      <w:bookmarkEnd w:id="26"/>
    </w:p>
    <w:p w14:paraId="3F9CA22F" w14:textId="4867890F" w:rsidR="00174991" w:rsidRDefault="00B94036" w:rsidP="007D384D">
      <w:pPr>
        <w:spacing w:before="240" w:line="276" w:lineRule="auto"/>
        <w:jc w:val="both"/>
      </w:pPr>
      <w:r w:rsidRPr="00B94036">
        <w:t>Zur Versionskontrolle und für das Code-Management wird Git</w:t>
      </w:r>
      <w:r w:rsidR="005B6647">
        <w:t xml:space="preserve"> und GitHub</w:t>
      </w:r>
      <w:r w:rsidRPr="00B94036">
        <w:t xml:space="preserve"> eingesetzt. Der Git-Workflow ist strukturiert und darauf ausgelegt, eine klare und nachvollziehbare Versionshistorie zu gewährleisten sowie die Zusammenarbeit im Team zu erleichtern.</w:t>
      </w:r>
    </w:p>
    <w:p w14:paraId="76C8E8EB" w14:textId="5F4B565C" w:rsidR="00DB2FF5" w:rsidRDefault="00DB2FF5" w:rsidP="007B3BE6">
      <w:pPr>
        <w:pStyle w:val="Listenabsatz"/>
        <w:numPr>
          <w:ilvl w:val="0"/>
          <w:numId w:val="16"/>
        </w:numPr>
        <w:spacing w:before="240" w:line="276" w:lineRule="auto"/>
        <w:jc w:val="both"/>
      </w:pPr>
      <w:proofErr w:type="spellStart"/>
      <w:r w:rsidRPr="00DB2FF5">
        <w:rPr>
          <w:b/>
          <w:bCs/>
        </w:rPr>
        <w:t>Branching</w:t>
      </w:r>
      <w:proofErr w:type="spellEnd"/>
      <w:r w:rsidRPr="00DB2FF5">
        <w:rPr>
          <w:b/>
          <w:bCs/>
        </w:rPr>
        <w:t>-Strategie</w:t>
      </w:r>
      <w:r w:rsidRPr="00DB2FF5">
        <w:t>: Eine branchenbasierte Strategie wird verwendet, bei der der main-Branch den stabilen Code enthält, der produktionsbereit ist. Neue Funktionen und Verbesserungen werden in separaten Feature-</w:t>
      </w:r>
      <w:proofErr w:type="spellStart"/>
      <w:r w:rsidRPr="00DB2FF5">
        <w:t>Branches</w:t>
      </w:r>
      <w:proofErr w:type="spellEnd"/>
      <w:r w:rsidRPr="00DB2FF5">
        <w:t xml:space="preserve"> entwickelt. Sobald die Entwicklung abgeschlossen und getestet ist, werden diese </w:t>
      </w:r>
      <w:proofErr w:type="spellStart"/>
      <w:r w:rsidRPr="00DB2FF5">
        <w:t>Branches</w:t>
      </w:r>
      <w:proofErr w:type="spellEnd"/>
      <w:r w:rsidRPr="00DB2FF5">
        <w:t xml:space="preserve"> nach erfolgreichem Code Review in den </w:t>
      </w:r>
      <w:proofErr w:type="spellStart"/>
      <w:r w:rsidRPr="00DB2FF5">
        <w:t>develop</w:t>
      </w:r>
      <w:proofErr w:type="spellEnd"/>
      <w:r w:rsidRPr="00DB2FF5">
        <w:t xml:space="preserve">-Branch </w:t>
      </w:r>
      <w:proofErr w:type="spellStart"/>
      <w:r w:rsidRPr="00DB2FF5">
        <w:t>gemergt</w:t>
      </w:r>
      <w:proofErr w:type="spellEnd"/>
      <w:r w:rsidRPr="00DB2FF5">
        <w:t>.</w:t>
      </w:r>
      <w:r>
        <w:t xml:space="preserve"> Zum Abschluss des Projektes gehörte die Devise </w:t>
      </w:r>
      <w:r w:rsidR="005B6647">
        <w:t xml:space="preserve">das GitHub-Repository vollständig aufzuräumen und </w:t>
      </w:r>
      <w:r w:rsidR="006B0A64">
        <w:t>öffentlich zugänglich zu machen (</w:t>
      </w:r>
      <w:r w:rsidR="006B0A64" w:rsidRPr="006B0A64">
        <w:rPr>
          <w:color w:val="FF0000"/>
        </w:rPr>
        <w:t>@Link</w:t>
      </w:r>
      <w:r w:rsidR="006B0A64">
        <w:t xml:space="preserve">). </w:t>
      </w:r>
      <w:r w:rsidR="00E15FAC">
        <w:t>Dabei wurde</w:t>
      </w:r>
      <w:r w:rsidR="00501094">
        <w:t>n</w:t>
      </w:r>
      <w:r w:rsidR="00E15FAC">
        <w:t xml:space="preserve"> alle </w:t>
      </w:r>
      <w:proofErr w:type="spellStart"/>
      <w:r w:rsidR="00E15FAC">
        <w:t>gemergten</w:t>
      </w:r>
      <w:proofErr w:type="spellEnd"/>
      <w:r w:rsidR="00E15FAC">
        <w:t xml:space="preserve"> abgeschlossenen </w:t>
      </w:r>
      <w:proofErr w:type="spellStart"/>
      <w:r w:rsidR="00E15FAC">
        <w:t>Branches</w:t>
      </w:r>
      <w:proofErr w:type="spellEnd"/>
      <w:r w:rsidR="00E15FAC">
        <w:t xml:space="preserve"> entfernt und unnötige Artefakte entfernt.</w:t>
      </w:r>
      <w:r w:rsidR="00501094">
        <w:t xml:space="preserve"> D</w:t>
      </w:r>
      <w:r w:rsidR="00D621B4">
        <w:t>as gesamte Projekt ist somit auf dem main-Branch zu finden.</w:t>
      </w:r>
    </w:p>
    <w:p w14:paraId="328C75F2" w14:textId="73529E74" w:rsidR="004A3839" w:rsidRPr="00036705" w:rsidRDefault="00036705" w:rsidP="00036705">
      <w:pPr>
        <w:rPr>
          <w:color w:val="FF0000"/>
        </w:rPr>
      </w:pPr>
      <w:r w:rsidRPr="00036705">
        <w:rPr>
          <w:color w:val="FF0000"/>
        </w:rPr>
        <w:lastRenderedPageBreak/>
        <w:t>@Bild</w:t>
      </w:r>
    </w:p>
    <w:p w14:paraId="1A469EF2" w14:textId="77D7233D" w:rsidR="00174991" w:rsidRDefault="00B94A3D" w:rsidP="00B94A3D">
      <w:pPr>
        <w:pStyle w:val="berschrift3"/>
      </w:pPr>
      <w:bookmarkStart w:id="27" w:name="_Toc172195721"/>
      <w:r>
        <w:t>3.4.3 Projektverlauf</w:t>
      </w:r>
      <w:bookmarkEnd w:id="27"/>
    </w:p>
    <w:p w14:paraId="3747712C" w14:textId="45B8B2F1" w:rsidR="00B94A3D" w:rsidRPr="00B94A3D" w:rsidRDefault="000E2C15" w:rsidP="00B94A3D">
      <w:r>
        <w:rPr>
          <w:noProof/>
        </w:rPr>
        <w:drawing>
          <wp:inline distT="0" distB="0" distL="0" distR="0" wp14:anchorId="3D8A823D" wp14:editId="702E928A">
            <wp:extent cx="5762625" cy="3691890"/>
            <wp:effectExtent l="0" t="0" r="9525" b="3810"/>
            <wp:docPr id="11883547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691890"/>
                    </a:xfrm>
                    <a:prstGeom prst="rect">
                      <a:avLst/>
                    </a:prstGeom>
                    <a:noFill/>
                    <a:ln>
                      <a:noFill/>
                    </a:ln>
                  </pic:spPr>
                </pic:pic>
              </a:graphicData>
            </a:graphic>
          </wp:inline>
        </w:drawing>
      </w:r>
    </w:p>
    <w:p w14:paraId="532C84FF" w14:textId="7D0CF771" w:rsidR="00B94A3D" w:rsidRDefault="00DE7C1F" w:rsidP="007D384D">
      <w:pPr>
        <w:spacing w:before="240" w:line="276" w:lineRule="auto"/>
        <w:jc w:val="both"/>
      </w:pPr>
      <w:r w:rsidRPr="00DE7C1F">
        <w:t>Das Projekt erstreckt</w:t>
      </w:r>
      <w:r>
        <w:t>e</w:t>
      </w:r>
      <w:r w:rsidRPr="00DE7C1F">
        <w:t xml:space="preserve"> sich über einen Zeitraum von </w:t>
      </w:r>
      <w:r>
        <w:t xml:space="preserve">etwa </w:t>
      </w:r>
      <w:r w:rsidRPr="00DE7C1F">
        <w:t>drei Monaten, von Mitte April bis Mitte</w:t>
      </w:r>
      <w:r>
        <w:t>/Ende</w:t>
      </w:r>
      <w:r w:rsidRPr="00DE7C1F">
        <w:t xml:space="preserve"> Juli. Der offizielle Projektstart fand am 11. April mit einem Kickoff-Meeting statt und endet</w:t>
      </w:r>
      <w:r>
        <w:t>e</w:t>
      </w:r>
      <w:r w:rsidRPr="00DE7C1F">
        <w:t xml:space="preserve"> mit einer abschließenden Projektpräsentation </w:t>
      </w:r>
      <w:r w:rsidR="007175BE">
        <w:t>am 11.</w:t>
      </w:r>
      <w:r w:rsidR="007175BE">
        <w:t xml:space="preserve"> Juli</w:t>
      </w:r>
      <w:r w:rsidR="007175BE">
        <w:t xml:space="preserve"> </w:t>
      </w:r>
      <w:r w:rsidRPr="00DE7C1F">
        <w:t xml:space="preserve">und </w:t>
      </w:r>
      <w:r w:rsidR="007175BE">
        <w:t>Projektabgabe am 25. Juli</w:t>
      </w:r>
      <w:r w:rsidRPr="00DE7C1F">
        <w:t>.</w:t>
      </w:r>
    </w:p>
    <w:p w14:paraId="26EB14BF" w14:textId="00EC8498" w:rsidR="008E4AF9" w:rsidRPr="008E4AF9" w:rsidRDefault="008E4AF9" w:rsidP="008E4AF9">
      <w:pPr>
        <w:spacing w:before="240" w:line="276" w:lineRule="auto"/>
        <w:jc w:val="both"/>
        <w:rPr>
          <w:b/>
          <w:bCs/>
        </w:rPr>
      </w:pPr>
      <w:r w:rsidRPr="008E4AF9">
        <w:rPr>
          <w:b/>
          <w:bCs/>
        </w:rPr>
        <w:t>Einarbeitungs- und Entwurfsphase</w:t>
      </w:r>
      <w:r>
        <w:t xml:space="preserve">: </w:t>
      </w:r>
      <w:r w:rsidRPr="008E4AF9">
        <w:t xml:space="preserve">In den ersten Wochen lag der Fokus auf der Einarbeitung in das Projekt und dem Entwurf der grundlegenden Projektstruktur. Bedeutende Meilensteine dieser Phase waren das Lastenheft und das Pflichtenheft. Zur Erstellung dieser Dokumente wurden erste technische Entwürfe und Implementierungen in Verbindung mit </w:t>
      </w:r>
      <w:proofErr w:type="spellStart"/>
      <w:r w:rsidRPr="008E4AF9">
        <w:t>Featurebesprechungen</w:t>
      </w:r>
      <w:proofErr w:type="spellEnd"/>
      <w:r w:rsidRPr="008E4AF9">
        <w:t xml:space="preserve"> und Recherchearbeiten durchgeführt.</w:t>
      </w:r>
    </w:p>
    <w:p w14:paraId="23F2AB1D" w14:textId="68938F52" w:rsidR="008E4AF9" w:rsidRPr="008E4AF9" w:rsidRDefault="008E4AF9" w:rsidP="008E4AF9">
      <w:pPr>
        <w:spacing w:before="240" w:line="276" w:lineRule="auto"/>
        <w:jc w:val="both"/>
      </w:pPr>
      <w:r w:rsidRPr="008E4AF9">
        <w:rPr>
          <w:b/>
          <w:bCs/>
        </w:rPr>
        <w:t>Implementierungsphase</w:t>
      </w:r>
      <w:r w:rsidR="0082405D">
        <w:rPr>
          <w:b/>
          <w:bCs/>
        </w:rPr>
        <w:t xml:space="preserve">: </w:t>
      </w:r>
      <w:r w:rsidRPr="008E4AF9">
        <w:t xml:space="preserve">Nach Abschluss des Entwurfs wurden die Kommunikationsschnittstellen des Projekts finalisiert. Dies umfasste alle Schnittstellen, Kommunikationsprotokolle und Docker-Netzwerke. Parallel dazu wurden die Webseitendesign-Entwürfe implementiert sowie die ersten Spiele trainiert und lauffähig gemacht. Ziel war es, einen ersten Prototyp für die Zwischenpräsentation Anfang Juni zu testen und vorzuführen. Ein erster </w:t>
      </w:r>
      <w:r w:rsidRPr="008E4AF9">
        <w:lastRenderedPageBreak/>
        <w:t>Webseitenentwurf stand bereit, der die Standardfunktionalitäten der Must-Haves umsetzte und ein erstes Spielen ermöglichte.</w:t>
      </w:r>
    </w:p>
    <w:p w14:paraId="4DD6E4DF" w14:textId="30C85483" w:rsidR="008B7EBD" w:rsidRDefault="008E4AF9" w:rsidP="008E4AF9">
      <w:pPr>
        <w:spacing w:before="240" w:line="276" w:lineRule="auto"/>
        <w:jc w:val="both"/>
      </w:pPr>
      <w:r w:rsidRPr="008E4AF9">
        <w:rPr>
          <w:b/>
          <w:bCs/>
        </w:rPr>
        <w:t>Rückmeldung und weitere Implementierung</w:t>
      </w:r>
      <w:r w:rsidR="00B40487">
        <w:rPr>
          <w:b/>
          <w:bCs/>
        </w:rPr>
        <w:t xml:space="preserve">: </w:t>
      </w:r>
      <w:r w:rsidRPr="008E4AF9">
        <w:t xml:space="preserve">Auf Basis des Feedbacks aus der Zwischenpräsentation lag der Fokus weiterhin auf der Implementierung. </w:t>
      </w:r>
      <w:r w:rsidR="00B40487">
        <w:t xml:space="preserve">Mit einem vollständigen Server </w:t>
      </w:r>
      <w:proofErr w:type="spellStart"/>
      <w:r w:rsidR="00B40487">
        <w:t>Rework</w:t>
      </w:r>
      <w:proofErr w:type="spellEnd"/>
      <w:r w:rsidR="00B40487">
        <w:t xml:space="preserve"> wurde </w:t>
      </w:r>
      <w:r w:rsidR="00683381">
        <w:t>der Zeitplan ein wenig nach hinten verschoben, sodass die rest</w:t>
      </w:r>
      <w:r w:rsidRPr="008E4AF9">
        <w:t xml:space="preserve">lichen Spiele </w:t>
      </w:r>
      <w:r w:rsidR="00683381">
        <w:t xml:space="preserve">nur </w:t>
      </w:r>
      <w:r w:rsidRPr="008E4AF9">
        <w:t>nacheinander umgesetzt</w:t>
      </w:r>
      <w:r w:rsidR="00683381">
        <w:t xml:space="preserve"> werden könnten. Die Webseite wurde dabei ebenfalls etwas später</w:t>
      </w:r>
      <w:r w:rsidRPr="008E4AF9">
        <w:t xml:space="preserve"> fertiggestellt</w:t>
      </w:r>
      <w:r w:rsidR="00793F7E">
        <w:t xml:space="preserve">, sodass jedoch zur Abschlusspräsentation die </w:t>
      </w:r>
      <w:r w:rsidR="006053AF">
        <w:t xml:space="preserve">Funktionalitäten </w:t>
      </w:r>
      <w:r w:rsidR="000671E7">
        <w:t>weitestgehend</w:t>
      </w:r>
      <w:r w:rsidR="006053AF">
        <w:t xml:space="preserve"> standen mit einer fertigen Implementierung und spielbaren Webseite. So blieben noch </w:t>
      </w:r>
      <w:r w:rsidR="00820071">
        <w:t xml:space="preserve">kleinere Bugfixes und organisatorische Aspekte, wie das Verfassen der Dokumentation, fertig testen und </w:t>
      </w:r>
      <w:r w:rsidR="005400F2">
        <w:t>Projekt zum Abschluss bringen.</w:t>
      </w:r>
    </w:p>
    <w:p w14:paraId="4BE586E4" w14:textId="72A55C30" w:rsidR="00774BA7" w:rsidRPr="00F7621F" w:rsidRDefault="00EB1D0D" w:rsidP="00F7621F">
      <w:pPr>
        <w:spacing w:before="240" w:line="276" w:lineRule="auto"/>
        <w:jc w:val="both"/>
      </w:pPr>
      <w:r w:rsidRPr="00EB1D0D">
        <w:rPr>
          <w:b/>
          <w:bCs/>
        </w:rPr>
        <w:t>Features</w:t>
      </w:r>
      <w:r>
        <w:t xml:space="preserve">: </w:t>
      </w:r>
      <w:r w:rsidR="005400F2">
        <w:t>Einige zusätzliche Nice-To-</w:t>
      </w:r>
      <w:proofErr w:type="spellStart"/>
      <w:r w:rsidR="005400F2">
        <w:t>Haves</w:t>
      </w:r>
      <w:proofErr w:type="spellEnd"/>
      <w:r w:rsidR="005400F2">
        <w:t xml:space="preserve"> konnten dabei umgesetzt werden, </w:t>
      </w:r>
      <w:r w:rsidR="008B7EBD">
        <w:t xml:space="preserve">wobei jedoch die Implementierung des Spiels Go nicht möglich war. </w:t>
      </w:r>
      <w:r w:rsidR="00136571">
        <w:t xml:space="preserve">Angedacht war die Einbindung eines existierenden GitHub-Repos für die Go-Logik. </w:t>
      </w:r>
      <w:r w:rsidR="003A7209">
        <w:t xml:space="preserve">Aufgrund der umfangreichen Logik des Spiels und hohen benötigten Rechenleistung für das Trainieren, wäre dies die einzige Möglichkeit </w:t>
      </w:r>
      <w:r>
        <w:t xml:space="preserve">für die Einbindung des Spiels in </w:t>
      </w:r>
      <w:r w:rsidR="00304725">
        <w:t xml:space="preserve">der zur Verfügung stehenden Zeit. Da die </w:t>
      </w:r>
      <w:r w:rsidR="00F7621F">
        <w:t xml:space="preserve">gefundenen, </w:t>
      </w:r>
      <w:r w:rsidR="00304725">
        <w:t xml:space="preserve">existierenden Lösungen jedoch alle nicht lauffähig </w:t>
      </w:r>
      <w:r w:rsidR="006051E1">
        <w:t xml:space="preserve">waren bzw. sich nicht an das vorgegebene Interface und die vorgegebene Struktur hielten, war es </w:t>
      </w:r>
      <w:r w:rsidR="00915E63">
        <w:t xml:space="preserve">auch nach vielen investierten Stunden </w:t>
      </w:r>
      <w:r w:rsidR="006051E1">
        <w:t xml:space="preserve">nicht möglich </w:t>
      </w:r>
      <w:r w:rsidR="00774BA7">
        <w:t>diese einzubinden</w:t>
      </w:r>
      <w:r w:rsidR="00F7621F">
        <w:t xml:space="preserve"> (</w:t>
      </w:r>
      <w:hyperlink r:id="rId36" w:history="1">
        <w:r w:rsidR="00F7621F" w:rsidRPr="00F7621F">
          <w:rPr>
            <w:rStyle w:val="Hyperlink"/>
          </w:rPr>
          <w:t>alpha-zero-general-with-Go-game</w:t>
        </w:r>
      </w:hyperlink>
      <w:r w:rsidR="00F7621F" w:rsidRPr="00B779BA">
        <w:t xml:space="preserve">, </w:t>
      </w:r>
      <w:hyperlink r:id="rId37" w:history="1">
        <w:r w:rsidR="00B779BA" w:rsidRPr="00B779BA">
          <w:rPr>
            <w:rStyle w:val="Hyperlink"/>
          </w:rPr>
          <w:t>alpha-zero-general</w:t>
        </w:r>
      </w:hyperlink>
      <w:r w:rsidR="00B779BA" w:rsidRPr="00B779BA">
        <w:t xml:space="preserve">, </w:t>
      </w:r>
      <w:hyperlink r:id="rId38" w:history="1">
        <w:r w:rsidR="00B779BA" w:rsidRPr="00B779BA">
          <w:rPr>
            <w:rStyle w:val="Hyperlink"/>
          </w:rPr>
          <w:t>alpha-zero-</w:t>
        </w:r>
        <w:proofErr w:type="spellStart"/>
        <w:r w:rsidR="00B779BA" w:rsidRPr="00B779BA">
          <w:rPr>
            <w:rStyle w:val="Hyperlink"/>
          </w:rPr>
          <w:t>go</w:t>
        </w:r>
        <w:proofErr w:type="spellEnd"/>
      </w:hyperlink>
      <w:r w:rsidR="00B779BA">
        <w:t>)</w:t>
      </w:r>
    </w:p>
    <w:p w14:paraId="703E79D7" w14:textId="78C409BC" w:rsidR="007175BE" w:rsidRPr="007D384D" w:rsidRDefault="008E4AF9" w:rsidP="007D384D">
      <w:pPr>
        <w:spacing w:before="240" w:line="276" w:lineRule="auto"/>
        <w:jc w:val="both"/>
      </w:pPr>
      <w:r w:rsidRPr="008E4AF9">
        <w:rPr>
          <w:b/>
          <w:bCs/>
        </w:rPr>
        <w:t>Abschlussphase</w:t>
      </w:r>
      <w:r w:rsidR="001D6694">
        <w:rPr>
          <w:b/>
          <w:bCs/>
        </w:rPr>
        <w:t xml:space="preserve">: </w:t>
      </w:r>
      <w:r w:rsidRPr="008E4AF9">
        <w:t xml:space="preserve">In den letzten </w:t>
      </w:r>
      <w:r w:rsidR="001D6694">
        <w:t xml:space="preserve">zwei </w:t>
      </w:r>
      <w:r w:rsidRPr="008E4AF9">
        <w:t xml:space="preserve">Wochen </w:t>
      </w:r>
      <w:r w:rsidR="001D6694">
        <w:t>nach</w:t>
      </w:r>
      <w:r w:rsidRPr="008E4AF9">
        <w:t xml:space="preserve"> der Abschlusspräsentation am 11. Juli lag der Fokus auf intensive</w:t>
      </w:r>
      <w:r w:rsidR="00A55574">
        <w:t>n</w:t>
      </w:r>
      <w:r w:rsidRPr="008E4AF9">
        <w:t xml:space="preserve"> Prüfung</w:t>
      </w:r>
      <w:r w:rsidR="00A55574">
        <w:t>en</w:t>
      </w:r>
      <w:r w:rsidRPr="008E4AF9">
        <w:t xml:space="preserve"> de</w:t>
      </w:r>
      <w:r w:rsidR="00A55574">
        <w:t>r</w:t>
      </w:r>
      <w:r w:rsidRPr="008E4AF9">
        <w:t xml:space="preserve"> gesamten Software, die Durchführung letzter Bugfixes und die Sicherstellung, dass alle Projektziele erreicht wurden. Die </w:t>
      </w:r>
      <w:r w:rsidR="00A55574">
        <w:t>Abgabe</w:t>
      </w:r>
      <w:r w:rsidRPr="008E4AF9">
        <w:t xml:space="preserve"> am </w:t>
      </w:r>
      <w:r w:rsidR="00A55574">
        <w:t>25</w:t>
      </w:r>
      <w:r w:rsidRPr="008E4AF9">
        <w:t xml:space="preserve">. Juli markierte das Ende des Projekts mit einer finalen </w:t>
      </w:r>
      <w:r w:rsidR="00A55574">
        <w:t xml:space="preserve">Fertigstellung </w:t>
      </w:r>
      <w:r w:rsidRPr="008E4AF9">
        <w:t>der Ergebnisse.</w:t>
      </w:r>
    </w:p>
    <w:p w14:paraId="4ECCF678" w14:textId="6318FC4A" w:rsidR="000B21C7" w:rsidRPr="00A625F1" w:rsidRDefault="000B21C7" w:rsidP="000B21C7">
      <w:pPr>
        <w:pStyle w:val="berschrift2"/>
      </w:pPr>
      <w:bookmarkStart w:id="28" w:name="_Toc172195722"/>
      <w:r w:rsidRPr="00A625F1">
        <w:t xml:space="preserve">3.5 </w:t>
      </w:r>
      <w:proofErr w:type="spellStart"/>
      <w:r w:rsidR="008E0E2E" w:rsidRPr="00A625F1">
        <w:t>Build</w:t>
      </w:r>
      <w:proofErr w:type="spellEnd"/>
      <w:r w:rsidR="008E0E2E" w:rsidRPr="00A625F1">
        <w:t>-/</w:t>
      </w:r>
      <w:proofErr w:type="spellStart"/>
      <w:r w:rsidR="008E0E2E" w:rsidRPr="00A625F1">
        <w:t>Deployment</w:t>
      </w:r>
      <w:proofErr w:type="spellEnd"/>
      <w:r w:rsidR="008E0E2E" w:rsidRPr="00A625F1">
        <w:t>-Prozess</w:t>
      </w:r>
      <w:bookmarkEnd w:id="28"/>
    </w:p>
    <w:p w14:paraId="3ECCE959" w14:textId="249C931E" w:rsidR="00230475" w:rsidRPr="00413EEE" w:rsidRDefault="00230475" w:rsidP="00230475">
      <w:pPr>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3D138E43" w:rsidR="00DD55B3" w:rsidRPr="00A625F1" w:rsidRDefault="00DD55B3" w:rsidP="00DD55B3">
      <w:pPr>
        <w:sectPr w:rsidR="00DD55B3" w:rsidRPr="00A625F1" w:rsidSect="00623EEC">
          <w:headerReference w:type="default" r:id="rId39"/>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29" w:name="_Toc172195723"/>
      <w:r w:rsidRPr="00A625F1">
        <w:lastRenderedPageBreak/>
        <w:t xml:space="preserve">4 </w:t>
      </w:r>
      <w:r w:rsidR="00E16F24" w:rsidRPr="00A625F1">
        <w:t>Weiterentwicklungsdokumentation</w:t>
      </w:r>
      <w:bookmarkEnd w:id="29"/>
    </w:p>
    <w:p w14:paraId="727DCB9B" w14:textId="292D6749" w:rsidR="005A4AD9" w:rsidRPr="00A625F1" w:rsidRDefault="00B40D5C" w:rsidP="00E402B2">
      <w:pPr>
        <w:pStyle w:val="berschrift2"/>
      </w:pPr>
      <w:bookmarkStart w:id="30" w:name="_4.1_Implementierung_von"/>
      <w:bookmarkStart w:id="31" w:name="_Toc172195724"/>
      <w:bookmarkEnd w:id="30"/>
      <w:r w:rsidRPr="00A625F1">
        <w:t xml:space="preserve">4.1 </w:t>
      </w:r>
      <w:r w:rsidR="00931059" w:rsidRPr="00A625F1">
        <w:t xml:space="preserve">Implementierung von </w:t>
      </w:r>
      <w:proofErr w:type="spellStart"/>
      <w:r w:rsidR="00931059" w:rsidRPr="00A625F1">
        <w:t>AlphaZero</w:t>
      </w:r>
      <w:proofErr w:type="spellEnd"/>
      <w:r w:rsidR="00931059" w:rsidRPr="00A625F1">
        <w:t>-Spielen</w:t>
      </w:r>
      <w:bookmarkEnd w:id="31"/>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w:t>
      </w:r>
      <w:proofErr w:type="spellStart"/>
      <w:r w:rsidR="00F6301C" w:rsidRPr="00A625F1">
        <w:t>AlphaZero</w:t>
      </w:r>
      <w:proofErr w:type="spellEnd"/>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xml:space="preserve">, </w:t>
      </w:r>
      <w:proofErr w:type="spellStart"/>
      <w:r w:rsidR="00395B3F" w:rsidRPr="00A625F1">
        <w:t>NoGo</w:t>
      </w:r>
      <w:proofErr w:type="spellEnd"/>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w:t>
      </w:r>
      <w:proofErr w:type="spellStart"/>
      <w:r w:rsidR="00145DBA" w:rsidRPr="00A625F1">
        <w:t>GoBang</w:t>
      </w:r>
      <w:proofErr w:type="spellEnd"/>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32" w:name="_4.1.1_Auswahl_des"/>
      <w:bookmarkStart w:id="33" w:name="_Toc172195725"/>
      <w:bookmarkEnd w:id="32"/>
      <w:r w:rsidRPr="00A625F1">
        <w:t>4.1.</w:t>
      </w:r>
      <w:r w:rsidR="005B20F8" w:rsidRPr="00A625F1">
        <w:t>1</w:t>
      </w:r>
      <w:r w:rsidRPr="00A625F1">
        <w:t xml:space="preserve"> </w:t>
      </w:r>
      <w:r w:rsidR="0050713F" w:rsidRPr="00A625F1">
        <w:t>Auswahl des Spiels</w:t>
      </w:r>
      <w:bookmarkEnd w:id="33"/>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w:t>
      </w:r>
      <w:proofErr w:type="spellStart"/>
      <w:r w:rsidRPr="00A625F1">
        <w:t>AlphaZero</w:t>
      </w:r>
      <w:proofErr w:type="spellEnd"/>
      <w:r w:rsidR="001222C8" w:rsidRPr="00A625F1">
        <w:t>-</w:t>
      </w:r>
      <w:r w:rsidRPr="00A625F1">
        <w:t>Frameworks.</w:t>
      </w:r>
    </w:p>
    <w:p w14:paraId="1F4882C1" w14:textId="78599270" w:rsidR="005B20F8" w:rsidRPr="00A625F1" w:rsidRDefault="005B20F8" w:rsidP="007B3BE6">
      <w:pPr>
        <w:pStyle w:val="Listenabsatz"/>
        <w:numPr>
          <w:ilvl w:val="0"/>
          <w:numId w:val="1"/>
        </w:numPr>
        <w:spacing w:before="240" w:line="276" w:lineRule="auto"/>
        <w:jc w:val="both"/>
      </w:pPr>
      <w:r w:rsidRPr="00A625F1">
        <w:rPr>
          <w:b/>
          <w:bCs/>
        </w:rPr>
        <w:t>Determinismus</w:t>
      </w:r>
      <w:r w:rsidRPr="00A625F1">
        <w:t xml:space="preserve">: Jeder Spielzug und Zustand des Spiels </w:t>
      </w:r>
      <w:proofErr w:type="gramStart"/>
      <w:r w:rsidRPr="00A625F1">
        <w:t>muss</w:t>
      </w:r>
      <w:proofErr w:type="gramEnd"/>
      <w:r w:rsidRPr="00A625F1">
        <w:t xml:space="preserve"> eindeutig durch die Spielregeln festgelegt sein. Dies ermöglicht es dem </w:t>
      </w:r>
      <w:proofErr w:type="spellStart"/>
      <w:r w:rsidRPr="00A625F1">
        <w:t>AlphaZero</w:t>
      </w:r>
      <w:proofErr w:type="spellEnd"/>
      <w:r w:rsidRPr="00A625F1">
        <w:t xml:space="preserve">-Algorithmus,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7B3BE6">
      <w:pPr>
        <w:pStyle w:val="Listenabsatz"/>
        <w:numPr>
          <w:ilvl w:val="0"/>
          <w:numId w:val="1"/>
        </w:numPr>
        <w:spacing w:before="240" w:line="276" w:lineRule="auto"/>
        <w:jc w:val="both"/>
      </w:pPr>
      <w:r w:rsidRPr="00A625F1">
        <w:rPr>
          <w:b/>
          <w:bCs/>
        </w:rPr>
        <w:t>Auslegung für zwei Spieler</w:t>
      </w:r>
      <w:r w:rsidRPr="00A625F1">
        <w:t xml:space="preserve">: </w:t>
      </w:r>
      <w:proofErr w:type="spellStart"/>
      <w:r w:rsidRPr="00A625F1">
        <w:t>AlphaZero</w:t>
      </w:r>
      <w:proofErr w:type="spellEnd"/>
      <w:r w:rsidRPr="00A625F1">
        <w:t xml:space="preserve"> ist primär auf Spiele ausgelegt, die zwischen zwei Spielern gespielt werden, wobei jeder Spieler abwechselnd einen Zug macht. Dies </w:t>
      </w:r>
      <w:proofErr w:type="gramStart"/>
      <w:r w:rsidRPr="00A625F1">
        <w:t>ermöglicht</w:t>
      </w:r>
      <w:proofErr w:type="gramEnd"/>
      <w:r w:rsidRPr="00A625F1">
        <w:t xml:space="preserve"> eine klar definierte Interaktion und Strategieentwicklung zwischen zwei Parteien.</w:t>
      </w:r>
    </w:p>
    <w:p w14:paraId="410B7641" w14:textId="1A4A472F" w:rsidR="00463ED4" w:rsidRDefault="005B20F8" w:rsidP="007B3BE6">
      <w:pPr>
        <w:pStyle w:val="Listenabsatz"/>
        <w:numPr>
          <w:ilvl w:val="0"/>
          <w:numId w:val="1"/>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2E9999F6" w14:textId="77777777" w:rsidR="00463ED4" w:rsidRDefault="00463ED4">
      <w:r>
        <w:br w:type="page"/>
      </w:r>
    </w:p>
    <w:p w14:paraId="04E19815" w14:textId="796AFCEB" w:rsidR="0050713F" w:rsidRPr="00A625F1" w:rsidRDefault="00931059" w:rsidP="00931059">
      <w:pPr>
        <w:pStyle w:val="berschrift3"/>
      </w:pPr>
      <w:bookmarkStart w:id="34" w:name="_Toc172195726"/>
      <w:r w:rsidRPr="00A625F1">
        <w:lastRenderedPageBreak/>
        <w:t xml:space="preserve">4.1.2 </w:t>
      </w:r>
      <w:r w:rsidR="00DD7E4E" w:rsidRPr="00A625F1">
        <w:t>Anlegen der Projektordner und -dateien</w:t>
      </w:r>
      <w:bookmarkEnd w:id="34"/>
    </w:p>
    <w:p w14:paraId="09445C1C" w14:textId="76A47300" w:rsidR="000F0D81" w:rsidRPr="00A625F1" w:rsidRDefault="00B232EE" w:rsidP="007B3BE6">
      <w:pPr>
        <w:pStyle w:val="Listenabsatz"/>
        <w:numPr>
          <w:ilvl w:val="0"/>
          <w:numId w:val="2"/>
        </w:numPr>
        <w:spacing w:before="240" w:line="276" w:lineRule="auto"/>
        <w:jc w:val="both"/>
      </w:pPr>
      <w:r w:rsidRPr="00A625F1">
        <w:t xml:space="preserve">In der Projektübersicht in </w:t>
      </w:r>
      <w:r w:rsidR="00790314">
        <w:t xml:space="preserve">den main-Branch navigieren und von dort in </w:t>
      </w:r>
      <w:r w:rsidRPr="00A625F1">
        <w:t xml:space="preserve">den </w:t>
      </w:r>
      <w:proofErr w:type="spellStart"/>
      <w:r w:rsidR="000F0D81" w:rsidRPr="00A625F1">
        <w:rPr>
          <w:rFonts w:ascii="Consolas" w:hAnsi="Consolas"/>
          <w:color w:val="77206D" w:themeColor="accent5" w:themeShade="BF"/>
        </w:rPr>
        <w:t>G</w:t>
      </w:r>
      <w:r w:rsidR="00790314">
        <w:rPr>
          <w:rFonts w:ascii="Consolas" w:hAnsi="Consolas"/>
          <w:color w:val="77206D" w:themeColor="accent5" w:themeShade="BF"/>
        </w:rPr>
        <w:t>ameClient</w:t>
      </w:r>
      <w:proofErr w:type="spellEnd"/>
      <w:r w:rsidR="00790314">
        <w:rPr>
          <w:rFonts w:ascii="Consolas" w:hAnsi="Consolas"/>
          <w:color w:val="77206D" w:themeColor="accent5" w:themeShade="BF"/>
        </w:rPr>
        <w:t>/G</w:t>
      </w:r>
      <w:r w:rsidR="000F0D81" w:rsidRPr="00A625F1">
        <w:rPr>
          <w:rFonts w:ascii="Consolas" w:hAnsi="Consolas"/>
          <w:color w:val="77206D" w:themeColor="accent5" w:themeShade="BF"/>
        </w:rPr>
        <w:t>ames</w:t>
      </w:r>
      <w:r w:rsidR="008004CF" w:rsidRPr="00A625F1">
        <w:rPr>
          <w:rFonts w:ascii="Consolas" w:hAnsi="Consolas"/>
          <w:color w:val="77206D" w:themeColor="accent5" w:themeShade="BF"/>
        </w:rPr>
        <w:t>/</w:t>
      </w:r>
      <w:r w:rsidR="000F0D81" w:rsidRPr="00A625F1">
        <w:t xml:space="preserve"> </w:t>
      </w:r>
      <w:r w:rsidR="00790314">
        <w:t>Untero</w:t>
      </w:r>
      <w:r w:rsidR="00261AC9" w:rsidRPr="00A625F1">
        <w:t xml:space="preserve">rdner </w:t>
      </w:r>
      <w:r w:rsidR="00790314">
        <w:t>st</w:t>
      </w:r>
      <w:r w:rsidR="00EE541F">
        <w:t>e</w:t>
      </w:r>
      <w:r w:rsidR="00790314">
        <w:t>uern</w:t>
      </w:r>
      <w:r w:rsidR="000F0D81" w:rsidRPr="00A625F1">
        <w:t>.</w:t>
      </w:r>
      <w:r w:rsidR="007811D7" w:rsidRPr="00A625F1">
        <w:t xml:space="preserve"> </w:t>
      </w:r>
    </w:p>
    <w:p w14:paraId="2159AD1E" w14:textId="2F880BDC" w:rsidR="000F0D81" w:rsidRPr="00A625F1" w:rsidRDefault="00E70D7B" w:rsidP="00531987">
      <w:pPr>
        <w:spacing w:before="240" w:line="276" w:lineRule="auto"/>
        <w:jc w:val="center"/>
      </w:pPr>
      <w:r w:rsidRPr="00A625F1">
        <w:rPr>
          <w:noProof/>
        </w:rPr>
        <w:drawing>
          <wp:anchor distT="0" distB="0" distL="114300" distR="114300" simplePos="0" relativeHeight="251560448" behindDoc="0" locked="0" layoutInCell="1" allowOverlap="1" wp14:anchorId="0A130EBA" wp14:editId="61D14CCE">
            <wp:simplePos x="0" y="0"/>
            <wp:positionH relativeFrom="margin">
              <wp:posOffset>932576</wp:posOffset>
            </wp:positionH>
            <wp:positionV relativeFrom="paragraph">
              <wp:posOffset>1050015</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89472" behindDoc="0" locked="0" layoutInCell="1" allowOverlap="1" wp14:anchorId="011B3A4E" wp14:editId="6924A3CD">
            <wp:simplePos x="0" y="0"/>
            <wp:positionH relativeFrom="margin">
              <wp:posOffset>744927</wp:posOffset>
            </wp:positionH>
            <wp:positionV relativeFrom="paragraph">
              <wp:posOffset>-30276</wp:posOffset>
            </wp:positionV>
            <wp:extent cx="360000" cy="360000"/>
            <wp:effectExtent l="0" t="0" r="2540" b="2540"/>
            <wp:wrapNone/>
            <wp:docPr id="181263383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31E3B297">
            <wp:extent cx="5367811" cy="4013636"/>
            <wp:effectExtent l="0" t="0" r="4445" b="6350"/>
            <wp:docPr id="893660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5367811" cy="4013636"/>
                    </a:xfrm>
                    <a:prstGeom prst="rect">
                      <a:avLst/>
                    </a:prstGeom>
                  </pic:spPr>
                </pic:pic>
              </a:graphicData>
            </a:graphic>
          </wp:inline>
        </w:drawing>
      </w:r>
    </w:p>
    <w:p w14:paraId="7F0ABF37" w14:textId="0DB2650D" w:rsidR="006A3C58" w:rsidRDefault="00520A4D" w:rsidP="006A3C58">
      <w:pPr>
        <w:pStyle w:val="Listenabsatz"/>
        <w:spacing w:before="240" w:line="276" w:lineRule="auto"/>
        <w:ind w:left="360"/>
        <w:jc w:val="both"/>
      </w:pPr>
      <w:r w:rsidRPr="00A625F1">
        <w:rPr>
          <w:noProof/>
        </w:rPr>
        <w:lastRenderedPageBreak/>
        <w:drawing>
          <wp:anchor distT="0" distB="0" distL="114300" distR="114300" simplePos="0" relativeHeight="251694592" behindDoc="0" locked="0" layoutInCell="1" allowOverlap="1" wp14:anchorId="3B53C684" wp14:editId="38BABE21">
            <wp:simplePos x="0" y="0"/>
            <wp:positionH relativeFrom="margin">
              <wp:posOffset>822612</wp:posOffset>
            </wp:positionH>
            <wp:positionV relativeFrom="paragraph">
              <wp:posOffset>507341</wp:posOffset>
            </wp:positionV>
            <wp:extent cx="360000" cy="360000"/>
            <wp:effectExtent l="0" t="0" r="2540" b="2540"/>
            <wp:wrapNone/>
            <wp:docPr id="118428148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983192">
        <w:rPr>
          <w:noProof/>
        </w:rPr>
        <w:drawing>
          <wp:inline distT="0" distB="0" distL="0" distR="0" wp14:anchorId="35312B96" wp14:editId="7C7A642C">
            <wp:extent cx="5348378" cy="2674188"/>
            <wp:effectExtent l="0" t="0" r="5080" b="0"/>
            <wp:docPr id="8684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75753" name="Grafik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1544" cy="2685771"/>
                    </a:xfrm>
                    <a:prstGeom prst="rect">
                      <a:avLst/>
                    </a:prstGeom>
                  </pic:spPr>
                </pic:pic>
              </a:graphicData>
            </a:graphic>
          </wp:inline>
        </w:drawing>
      </w:r>
    </w:p>
    <w:p w14:paraId="28DDDA0B" w14:textId="3F97FB25" w:rsidR="001F2E9F" w:rsidRDefault="00261AC9" w:rsidP="007B3BE6">
      <w:pPr>
        <w:pStyle w:val="Listenabsatz"/>
        <w:numPr>
          <w:ilvl w:val="0"/>
          <w:numId w:val="2"/>
        </w:numPr>
        <w:spacing w:before="240" w:line="276" w:lineRule="auto"/>
        <w:jc w:val="both"/>
      </w:pPr>
      <w:r w:rsidRPr="00A625F1">
        <w:t>Einrichten der</w:t>
      </w:r>
      <w:r w:rsidR="0010648B" w:rsidRPr="00A625F1">
        <w:t xml:space="preserve"> erforderlichen Projektordner und -dateie</w:t>
      </w:r>
      <w:r w:rsidRPr="00A625F1">
        <w:t>n</w:t>
      </w:r>
      <w:r w:rsidR="0010648B" w:rsidRPr="00A625F1">
        <w:t xml:space="preserve">, die für die Entwicklung und Integration des neuen Spiels </w:t>
      </w:r>
      <w:r w:rsidR="000D4DB9" w:rsidRPr="00A625F1">
        <w:t>erforderlich sind</w:t>
      </w:r>
      <w:r w:rsidR="0010648B" w:rsidRPr="00A625F1">
        <w:t xml:space="preserve">. </w:t>
      </w:r>
    </w:p>
    <w:tbl>
      <w:tblPr>
        <w:tblStyle w:val="Tabellenraster"/>
        <w:tblW w:w="0" w:type="auto"/>
        <w:tblInd w:w="360" w:type="dxa"/>
        <w:tblLook w:val="04A0" w:firstRow="1" w:lastRow="0" w:firstColumn="1" w:lastColumn="0" w:noHBand="0" w:noVBand="1"/>
      </w:tblPr>
      <w:tblGrid>
        <w:gridCol w:w="3696"/>
        <w:gridCol w:w="5006"/>
      </w:tblGrid>
      <w:tr w:rsidR="007548C4" w14:paraId="77D72E92" w14:textId="77777777" w:rsidTr="00E010B9">
        <w:tc>
          <w:tcPr>
            <w:tcW w:w="3696" w:type="dxa"/>
          </w:tcPr>
          <w:p w14:paraId="1FEE60C6" w14:textId="0EBD135D" w:rsidR="007548C4" w:rsidRDefault="007548C4" w:rsidP="00AE49B6">
            <w:pPr>
              <w:pStyle w:val="Listenabsatz"/>
              <w:spacing w:before="240" w:line="276" w:lineRule="auto"/>
              <w:ind w:left="0"/>
              <w:jc w:val="both"/>
            </w:pPr>
            <w:r w:rsidRPr="00A625F1">
              <w:rPr>
                <w:noProof/>
              </w:rPr>
              <w:drawing>
                <wp:inline distT="0" distB="0" distL="0" distR="0" wp14:anchorId="069C85C5" wp14:editId="79B7CBFB">
                  <wp:extent cx="2208362" cy="1922459"/>
                  <wp:effectExtent l="0" t="0" r="1905" b="190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44">
                            <a:extLst>
                              <a:ext uri="{28A0092B-C50C-407E-A947-70E740481C1C}">
                                <a14:useLocalDpi xmlns:a14="http://schemas.microsoft.com/office/drawing/2010/main" val="0"/>
                              </a:ext>
                            </a:extLst>
                          </a:blip>
                          <a:stretch>
                            <a:fillRect/>
                          </a:stretch>
                        </pic:blipFill>
                        <pic:spPr>
                          <a:xfrm>
                            <a:off x="0" y="0"/>
                            <a:ext cx="2264607" cy="1971422"/>
                          </a:xfrm>
                          <a:prstGeom prst="rect">
                            <a:avLst/>
                          </a:prstGeom>
                        </pic:spPr>
                      </pic:pic>
                    </a:graphicData>
                  </a:graphic>
                </wp:inline>
              </w:drawing>
            </w:r>
          </w:p>
        </w:tc>
        <w:tc>
          <w:tcPr>
            <w:tcW w:w="5006" w:type="dxa"/>
          </w:tcPr>
          <w:p w14:paraId="4476A145" w14:textId="77777777" w:rsidR="009B45FE" w:rsidRPr="00AC2305" w:rsidRDefault="009B45FE" w:rsidP="00AC2305">
            <w:pPr>
              <w:jc w:val="both"/>
              <w:rPr>
                <w:sz w:val="36"/>
                <w:szCs w:val="36"/>
              </w:rPr>
            </w:pPr>
          </w:p>
          <w:p w14:paraId="74B429E4" w14:textId="7C6AE196" w:rsidR="009B45FE" w:rsidRPr="00AC2305" w:rsidRDefault="007548C4" w:rsidP="00AC2305">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…/&lt;game&gt;</w:t>
            </w:r>
            <w:r w:rsidR="00AE49B6" w:rsidRPr="00AC2305">
              <w:rPr>
                <w:rFonts w:ascii="Consolas" w:hAnsi="Consolas"/>
                <w:color w:val="77206D" w:themeColor="accent5" w:themeShade="BF"/>
                <w:sz w:val="26"/>
                <w:szCs w:val="26"/>
              </w:rPr>
              <w:t>/</w:t>
            </w:r>
          </w:p>
          <w:p w14:paraId="68A5CFA6" w14:textId="6AC1140E" w:rsidR="008C54F1" w:rsidRPr="00AC2305" w:rsidRDefault="00DB31FA" w:rsidP="00AC2305">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00445835" w:rsidRPr="00AC2305">
              <w:rPr>
                <w:rFonts w:ascii="Consolas" w:hAnsi="Consolas"/>
                <w:color w:val="77206D" w:themeColor="accent5" w:themeShade="BF"/>
                <w:sz w:val="26"/>
                <w:szCs w:val="26"/>
              </w:rPr>
              <w:t>…</w:t>
            </w:r>
            <w:r w:rsidR="00A92A6F" w:rsidRPr="00AC2305">
              <w:rPr>
                <w:rFonts w:ascii="Consolas" w:hAnsi="Consolas"/>
                <w:color w:val="77206D" w:themeColor="accent5" w:themeShade="BF"/>
                <w:sz w:val="26"/>
                <w:szCs w:val="26"/>
              </w:rPr>
              <w:t>/pytorch/</w:t>
            </w:r>
            <w:r w:rsidR="00AC2305">
              <w:rPr>
                <w:rFonts w:ascii="Consolas" w:hAnsi="Consolas"/>
                <w:color w:val="77206D" w:themeColor="accent5" w:themeShade="BF"/>
                <w:sz w:val="26"/>
                <w:szCs w:val="26"/>
              </w:rPr>
              <w:t xml:space="preserve"> </w:t>
            </w:r>
            <w:r w:rsidR="007C4182" w:rsidRPr="00AC2305">
              <w:rPr>
                <w:sz w:val="26"/>
                <w:szCs w:val="26"/>
              </w:rPr>
              <w:t xml:space="preserve">und/oder </w:t>
            </w:r>
            <w:r w:rsidR="007C4182" w:rsidRPr="00AC2305">
              <w:rPr>
                <w:rFonts w:ascii="Consolas" w:hAnsi="Consolas"/>
                <w:color w:val="77206D" w:themeColor="accent5" w:themeShade="BF"/>
                <w:sz w:val="26"/>
                <w:szCs w:val="26"/>
              </w:rPr>
              <w:t>…/</w:t>
            </w:r>
            <w:proofErr w:type="spellStart"/>
            <w:r w:rsidR="007C4182" w:rsidRPr="00AC2305">
              <w:rPr>
                <w:rFonts w:ascii="Consolas" w:hAnsi="Consolas"/>
                <w:color w:val="77206D" w:themeColor="accent5" w:themeShade="BF"/>
                <w:sz w:val="26"/>
                <w:szCs w:val="26"/>
              </w:rPr>
              <w:t>keras</w:t>
            </w:r>
            <w:proofErr w:type="spellEnd"/>
            <w:r w:rsidR="007C4182" w:rsidRPr="00AC2305">
              <w:rPr>
                <w:rFonts w:ascii="Consolas" w:hAnsi="Consolas"/>
                <w:color w:val="77206D" w:themeColor="accent5" w:themeShade="BF"/>
                <w:sz w:val="26"/>
                <w:szCs w:val="26"/>
              </w:rPr>
              <w:t>/</w:t>
            </w:r>
          </w:p>
          <w:p w14:paraId="0A43BA85" w14:textId="77777777" w:rsidR="00AE49B6" w:rsidRPr="00E010B9" w:rsidRDefault="00AE49B6" w:rsidP="00AC2305">
            <w:pPr>
              <w:jc w:val="both"/>
              <w:rPr>
                <w:sz w:val="56"/>
                <w:szCs w:val="56"/>
              </w:rPr>
            </w:pPr>
          </w:p>
          <w:p w14:paraId="040C5769" w14:textId="07008886" w:rsidR="009B45FE" w:rsidRPr="00AC2305" w:rsidRDefault="00DB31FA" w:rsidP="00AC2305">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008C54F1" w:rsidRPr="00AC2305">
              <w:rPr>
                <w:rFonts w:ascii="Consolas" w:hAnsi="Consolas"/>
                <w:color w:val="77206D" w:themeColor="accent5" w:themeShade="BF"/>
                <w:sz w:val="26"/>
                <w:szCs w:val="26"/>
              </w:rPr>
              <w:t>…/</w:t>
            </w:r>
            <w:r w:rsidR="008C54F1" w:rsidRPr="00AC2305">
              <w:rPr>
                <w:rFonts w:ascii="Consolas" w:hAnsi="Consolas"/>
                <w:color w:val="77206D" w:themeColor="accent5" w:themeShade="BF"/>
                <w:sz w:val="26"/>
                <w:szCs w:val="26"/>
              </w:rPr>
              <w:t>&lt;Game&gt;NNet.py</w:t>
            </w:r>
          </w:p>
          <w:p w14:paraId="3C8E23E6" w14:textId="72FD71B1" w:rsidR="008C54F1" w:rsidRPr="00AC2305" w:rsidRDefault="00AE49B6" w:rsidP="00AC2305">
            <w:pPr>
              <w:jc w:val="both"/>
              <w:rPr>
                <w:sz w:val="26"/>
                <w:szCs w:val="26"/>
              </w:rPr>
            </w:pPr>
            <w:r w:rsidRPr="00AC2305">
              <w:rPr>
                <w:rFonts w:ascii="Consolas" w:hAnsi="Consolas"/>
                <w:color w:val="77206D" w:themeColor="accent5" w:themeShade="BF"/>
                <w:sz w:val="26"/>
                <w:szCs w:val="26"/>
              </w:rPr>
              <w:t xml:space="preserve">               </w:t>
            </w:r>
            <w:r w:rsidR="008C54F1" w:rsidRPr="00AC2305">
              <w:rPr>
                <w:rFonts w:ascii="Consolas" w:hAnsi="Consolas"/>
                <w:color w:val="77206D" w:themeColor="accent5" w:themeShade="BF"/>
                <w:sz w:val="26"/>
                <w:szCs w:val="26"/>
              </w:rPr>
              <w:t>…/</w:t>
            </w:r>
            <w:r w:rsidR="008C54F1" w:rsidRPr="00AC2305">
              <w:rPr>
                <w:rFonts w:ascii="Consolas" w:hAnsi="Consolas"/>
                <w:color w:val="77206D" w:themeColor="accent5" w:themeShade="BF"/>
                <w:sz w:val="26"/>
                <w:szCs w:val="26"/>
              </w:rPr>
              <w:t>NNet.py</w:t>
            </w:r>
          </w:p>
          <w:p w14:paraId="48843597" w14:textId="10765217" w:rsidR="008C54F1" w:rsidRPr="00AC2305" w:rsidRDefault="00AE49B6" w:rsidP="00AC2305">
            <w:pPr>
              <w:jc w:val="both"/>
              <w:rPr>
                <w:sz w:val="26"/>
                <w:szCs w:val="26"/>
              </w:rPr>
            </w:pPr>
            <w:r w:rsidRPr="00AC2305">
              <w:rPr>
                <w:rFonts w:ascii="Consolas" w:hAnsi="Consolas"/>
                <w:color w:val="77206D" w:themeColor="accent5" w:themeShade="BF"/>
                <w:sz w:val="26"/>
                <w:szCs w:val="26"/>
              </w:rPr>
              <w:t xml:space="preserve">       </w:t>
            </w:r>
            <w:r w:rsidR="009B45FE" w:rsidRPr="00AC2305">
              <w:rPr>
                <w:rFonts w:ascii="Consolas" w:hAnsi="Consolas"/>
                <w:color w:val="77206D" w:themeColor="accent5" w:themeShade="BF"/>
                <w:sz w:val="26"/>
                <w:szCs w:val="26"/>
              </w:rPr>
              <w:t>…</w:t>
            </w:r>
            <w:r w:rsidR="009B45FE" w:rsidRPr="00AC2305">
              <w:rPr>
                <w:rFonts w:ascii="Consolas" w:hAnsi="Consolas"/>
                <w:color w:val="77206D" w:themeColor="accent5" w:themeShade="BF"/>
                <w:sz w:val="26"/>
                <w:szCs w:val="26"/>
              </w:rPr>
              <w:t>/&lt;Game&gt;Game.py</w:t>
            </w:r>
          </w:p>
          <w:p w14:paraId="1703621A" w14:textId="52C7D70B" w:rsidR="009B45FE" w:rsidRDefault="00AE49B6" w:rsidP="00AC2305">
            <w:pPr>
              <w:jc w:val="both"/>
            </w:pPr>
            <w:r w:rsidRPr="00AC2305">
              <w:rPr>
                <w:rFonts w:ascii="Consolas" w:hAnsi="Consolas"/>
                <w:color w:val="77206D" w:themeColor="accent5" w:themeShade="BF"/>
                <w:sz w:val="26"/>
                <w:szCs w:val="26"/>
              </w:rPr>
              <w:t xml:space="preserve">       </w:t>
            </w:r>
            <w:r w:rsidR="009B45FE" w:rsidRPr="00AC2305">
              <w:rPr>
                <w:rFonts w:ascii="Consolas" w:hAnsi="Consolas"/>
                <w:color w:val="77206D" w:themeColor="accent5" w:themeShade="BF"/>
                <w:sz w:val="26"/>
                <w:szCs w:val="26"/>
              </w:rPr>
              <w:t>…</w:t>
            </w:r>
            <w:r w:rsidR="009B45FE" w:rsidRPr="00AC2305">
              <w:rPr>
                <w:rFonts w:ascii="Consolas" w:hAnsi="Consolas"/>
                <w:color w:val="77206D" w:themeColor="accent5" w:themeShade="BF"/>
                <w:sz w:val="26"/>
                <w:szCs w:val="26"/>
              </w:rPr>
              <w:t>/&lt;Game&gt;Logic.py</w:t>
            </w:r>
          </w:p>
        </w:tc>
      </w:tr>
    </w:tbl>
    <w:p w14:paraId="7A0D532E" w14:textId="77777777" w:rsidR="00E010B9" w:rsidRDefault="00E010B9" w:rsidP="007B3BE6">
      <w:pPr>
        <w:pStyle w:val="Listenabsatz"/>
        <w:numPr>
          <w:ilvl w:val="0"/>
          <w:numId w:val="7"/>
        </w:numPr>
        <w:spacing w:before="240" w:line="276" w:lineRule="auto"/>
        <w:jc w:val="both"/>
      </w:pPr>
      <w:r>
        <w:rPr>
          <w:rFonts w:ascii="Consolas" w:hAnsi="Consolas"/>
          <w:color w:val="77206D" w:themeColor="accent5" w:themeShade="BF"/>
        </w:rPr>
        <w:t>…</w:t>
      </w:r>
      <w:r w:rsidRPr="00A625F1">
        <w:rPr>
          <w:rFonts w:ascii="Consolas" w:hAnsi="Consolas"/>
          <w:color w:val="77206D" w:themeColor="accent5" w:themeShade="BF"/>
        </w:rPr>
        <w:t>/&lt;game&gt;</w:t>
      </w:r>
      <w:r w:rsidRPr="00A625F1">
        <w:t>: Ordner für den Quellcod</w:t>
      </w:r>
      <w:r>
        <w:t>e</w:t>
      </w:r>
    </w:p>
    <w:p w14:paraId="6AD6C7E8" w14:textId="50B10ACA" w:rsidR="00C712E9" w:rsidRDefault="00E010B9" w:rsidP="007B3BE6">
      <w:pPr>
        <w:pStyle w:val="Listenabsatz"/>
        <w:numPr>
          <w:ilvl w:val="1"/>
          <w:numId w:val="7"/>
        </w:numPr>
        <w:spacing w:before="240" w:line="276" w:lineRule="auto"/>
        <w:jc w:val="both"/>
      </w:pPr>
      <w:r>
        <w:rPr>
          <w:rFonts w:ascii="Consolas" w:hAnsi="Consolas"/>
          <w:color w:val="77206D" w:themeColor="accent5" w:themeShade="BF"/>
        </w:rPr>
        <w:t>…</w:t>
      </w:r>
      <w:r w:rsidRPr="00A625F1">
        <w:rPr>
          <w:rFonts w:ascii="Consolas" w:hAnsi="Consolas"/>
          <w:color w:val="77206D" w:themeColor="accent5" w:themeShade="BF"/>
        </w:rPr>
        <w:t>/pytorch/</w:t>
      </w:r>
      <w:r w:rsidRPr="00A625F1">
        <w:t xml:space="preserve">: Für die Implementierung mit </w:t>
      </w:r>
      <w:proofErr w:type="spellStart"/>
      <w:r w:rsidRPr="00A625F1">
        <w:t>PyTorch</w:t>
      </w:r>
      <w:proofErr w:type="spellEnd"/>
      <w:r w:rsidRPr="00A625F1">
        <w:t>. Empfohlen aufgrund von deutlich schnelleren Trainingsphasen und stärkerer Modelle</w:t>
      </w:r>
      <w:r>
        <w:t>.</w:t>
      </w:r>
    </w:p>
    <w:p w14:paraId="53C67C84" w14:textId="203616AA" w:rsidR="001C584F" w:rsidRPr="00A625F1" w:rsidRDefault="001C584F" w:rsidP="007B3BE6">
      <w:pPr>
        <w:pStyle w:val="Listenabsatz"/>
        <w:numPr>
          <w:ilvl w:val="1"/>
          <w:numId w:val="7"/>
        </w:numPr>
        <w:spacing w:before="240" w:line="276" w:lineRule="auto"/>
        <w:jc w:val="both"/>
      </w:pPr>
      <w:r>
        <w:rPr>
          <w:rFonts w:ascii="Consolas" w:hAnsi="Consolas"/>
          <w:color w:val="77206D" w:themeColor="accent5" w:themeShade="BF"/>
        </w:rPr>
        <w:t>…/</w:t>
      </w:r>
      <w:proofErr w:type="spellStart"/>
      <w:r w:rsidRPr="00A625F1">
        <w:rPr>
          <w:rFonts w:ascii="Consolas" w:hAnsi="Consolas"/>
          <w:color w:val="77206D" w:themeColor="accent5" w:themeShade="BF"/>
        </w:rPr>
        <w:t>keras</w:t>
      </w:r>
      <w:proofErr w:type="spellEnd"/>
      <w:r w:rsidRPr="00A625F1">
        <w:rPr>
          <w:rFonts w:ascii="Consolas" w:hAnsi="Consolas"/>
          <w:color w:val="77206D" w:themeColor="accent5" w:themeShade="BF"/>
        </w:rPr>
        <w:t>/</w:t>
      </w:r>
      <w:r w:rsidRPr="00A625F1">
        <w:t xml:space="preserve">: Für die Implementierung mit Keras. Ist ebenfalls eine </w:t>
      </w:r>
      <w:proofErr w:type="spellStart"/>
      <w:r w:rsidRPr="00A625F1">
        <w:t>PyTorch</w:t>
      </w:r>
      <w:proofErr w:type="spellEnd"/>
      <w:r w:rsidRPr="00A625F1">
        <w:t xml:space="preserve"> Implementierung vorhanden mit Modell, wird diese jedoch bevorzugt vom dynamischen </w:t>
      </w:r>
      <w:proofErr w:type="spellStart"/>
      <w:r w:rsidRPr="00A625F1">
        <w:t>Importer</w:t>
      </w:r>
      <w:proofErr w:type="spellEnd"/>
      <w:r w:rsidRPr="00A625F1">
        <w:t xml:space="preserve">.  </w:t>
      </w:r>
    </w:p>
    <w:p w14:paraId="1CA1B7BC" w14:textId="31BB8510" w:rsidR="00C712E9" w:rsidRPr="00A625F1" w:rsidRDefault="00EE541F" w:rsidP="007B3BE6">
      <w:pPr>
        <w:pStyle w:val="Listenabsatz"/>
        <w:numPr>
          <w:ilvl w:val="2"/>
          <w:numId w:val="6"/>
        </w:numPr>
        <w:spacing w:before="240" w:line="276" w:lineRule="auto"/>
        <w:jc w:val="both"/>
      </w:pPr>
      <w:r>
        <w:rPr>
          <w:rFonts w:ascii="Consolas" w:hAnsi="Consolas"/>
          <w:color w:val="77206D" w:themeColor="accent5" w:themeShade="BF"/>
        </w:rPr>
        <w:t>…</w:t>
      </w:r>
      <w:r w:rsidR="008004CF" w:rsidRPr="00A625F1">
        <w:rPr>
          <w:rFonts w:ascii="Consolas" w:hAnsi="Consolas"/>
          <w:color w:val="77206D" w:themeColor="accent5" w:themeShade="BF"/>
        </w:rPr>
        <w:t>/&lt;</w:t>
      </w:r>
      <w:r w:rsidR="0042646F" w:rsidRPr="00A625F1">
        <w:rPr>
          <w:rFonts w:ascii="Consolas" w:hAnsi="Consolas"/>
          <w:color w:val="77206D" w:themeColor="accent5" w:themeShade="BF"/>
        </w:rPr>
        <w:t>Game&gt;NNet.py</w:t>
      </w:r>
      <w:r w:rsidR="0042646F" w:rsidRPr="00A625F1">
        <w:t xml:space="preserve">: </w:t>
      </w:r>
      <w:r w:rsidR="00875FE7" w:rsidRPr="00A625F1">
        <w:t>Wrapper-Klasse für ein neuronales Netzwerk.</w:t>
      </w:r>
    </w:p>
    <w:p w14:paraId="62796E31" w14:textId="195219D6" w:rsidR="00C712E9" w:rsidRPr="00A625F1" w:rsidRDefault="00EE541F" w:rsidP="007B3BE6">
      <w:pPr>
        <w:pStyle w:val="Listenabsatz"/>
        <w:numPr>
          <w:ilvl w:val="2"/>
          <w:numId w:val="6"/>
        </w:numPr>
        <w:spacing w:before="240" w:line="276" w:lineRule="auto"/>
        <w:jc w:val="both"/>
      </w:pPr>
      <w:r>
        <w:rPr>
          <w:rFonts w:ascii="Consolas" w:hAnsi="Consolas"/>
          <w:color w:val="77206D" w:themeColor="accent5" w:themeShade="BF"/>
        </w:rPr>
        <w:t>…</w:t>
      </w:r>
      <w:r w:rsidR="0042646F" w:rsidRPr="00A625F1">
        <w:rPr>
          <w:rFonts w:ascii="Consolas" w:hAnsi="Consolas"/>
          <w:color w:val="77206D" w:themeColor="accent5" w:themeShade="BF"/>
        </w:rPr>
        <w:t>/NNet.py</w:t>
      </w:r>
      <w:r w:rsidR="0042646F" w:rsidRPr="00A625F1">
        <w:t>:</w:t>
      </w:r>
      <w:r w:rsidR="006D6395" w:rsidRPr="00A625F1">
        <w:t xml:space="preserve"> </w:t>
      </w:r>
      <w:r w:rsidR="001B1C15" w:rsidRPr="00A625F1">
        <w:t>Definition des neuronalen Netzwerks</w:t>
      </w:r>
    </w:p>
    <w:p w14:paraId="054A5DA6" w14:textId="65FC71B5" w:rsidR="00C712E9" w:rsidRPr="00A625F1" w:rsidRDefault="00EE541F" w:rsidP="007B3BE6">
      <w:pPr>
        <w:pStyle w:val="Listenabsatz"/>
        <w:numPr>
          <w:ilvl w:val="0"/>
          <w:numId w:val="6"/>
        </w:numPr>
        <w:spacing w:before="240" w:line="276" w:lineRule="auto"/>
        <w:jc w:val="both"/>
      </w:pPr>
      <w:r>
        <w:rPr>
          <w:rFonts w:ascii="Consolas" w:hAnsi="Consolas"/>
          <w:color w:val="77206D" w:themeColor="accent5" w:themeShade="BF"/>
        </w:rPr>
        <w:t>…</w:t>
      </w:r>
      <w:r w:rsidR="00DD4F4D" w:rsidRPr="00A625F1">
        <w:rPr>
          <w:rFonts w:ascii="Consolas" w:hAnsi="Consolas"/>
          <w:color w:val="77206D" w:themeColor="accent5" w:themeShade="BF"/>
        </w:rPr>
        <w:t>/&lt;Game&gt;Game.py</w:t>
      </w:r>
      <w:r w:rsidR="00DD4F4D"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A625F1">
        <w:rPr>
          <w:rFonts w:ascii="Consolas" w:hAnsi="Consolas"/>
          <w:color w:val="77206D" w:themeColor="accent5" w:themeShade="BF"/>
        </w:rPr>
        <w:t>Tools/</w:t>
      </w:r>
      <w:r w:rsidR="002D7802" w:rsidRPr="00A625F1">
        <w:rPr>
          <w:rFonts w:ascii="Consolas" w:hAnsi="Consolas"/>
          <w:color w:val="77206D" w:themeColor="accent5" w:themeShade="BF"/>
        </w:rPr>
        <w:t>i_game.py</w:t>
      </w:r>
      <w:r w:rsidR="002D7802" w:rsidRPr="00A625F1">
        <w:t xml:space="preserve"> </w:t>
      </w:r>
      <w:r w:rsidR="00C01772" w:rsidRPr="00A625F1">
        <w:t>implementiert werden</w:t>
      </w:r>
      <w:r w:rsidR="002D7802" w:rsidRPr="00A625F1">
        <w:t>.</w:t>
      </w:r>
    </w:p>
    <w:p w14:paraId="55BBD9BE" w14:textId="5C319E3D" w:rsidR="00463ED4" w:rsidRDefault="00EE541F" w:rsidP="007B3BE6">
      <w:pPr>
        <w:pStyle w:val="Listenabsatz"/>
        <w:numPr>
          <w:ilvl w:val="0"/>
          <w:numId w:val="6"/>
        </w:numPr>
        <w:spacing w:before="240" w:line="276" w:lineRule="auto"/>
        <w:jc w:val="both"/>
      </w:pPr>
      <w:r>
        <w:rPr>
          <w:rFonts w:ascii="Consolas" w:hAnsi="Consolas"/>
          <w:color w:val="77206D" w:themeColor="accent5" w:themeShade="BF"/>
        </w:rPr>
        <w:lastRenderedPageBreak/>
        <w:t>…</w:t>
      </w:r>
      <w:r w:rsidR="00DD4F4D" w:rsidRPr="00A625F1">
        <w:rPr>
          <w:rFonts w:ascii="Consolas" w:hAnsi="Consolas"/>
          <w:color w:val="77206D" w:themeColor="accent5" w:themeShade="BF"/>
        </w:rPr>
        <w:t>/&lt;Game&gt;Logic.py</w:t>
      </w:r>
      <w:r w:rsidR="00C01772" w:rsidRPr="00A625F1">
        <w:t xml:space="preserve">: Python Code, der die Spielbrettlogik und Aktionen auf dieses Spielbrett umfasst. </w:t>
      </w:r>
      <w:r w:rsidR="00806317" w:rsidRPr="00A625F1">
        <w:t>Sie stellt Methoden bereit, um das Spiel zu implementieren.</w:t>
      </w:r>
    </w:p>
    <w:p w14:paraId="7690832B" w14:textId="77777777" w:rsidR="00463ED4" w:rsidRDefault="00463ED4">
      <w:r>
        <w:br w:type="page"/>
      </w:r>
    </w:p>
    <w:p w14:paraId="42301175" w14:textId="70D45EBD" w:rsidR="00F00836" w:rsidRPr="00A625F1" w:rsidRDefault="00096003" w:rsidP="00096003">
      <w:pPr>
        <w:pStyle w:val="berschrift3"/>
        <w:jc w:val="both"/>
      </w:pPr>
      <w:bookmarkStart w:id="35" w:name="_Toc172195727"/>
      <w:r>
        <w:lastRenderedPageBreak/>
        <w:t xml:space="preserve">4.1.3 </w:t>
      </w:r>
      <w:r w:rsidR="00F00836" w:rsidRPr="00A625F1">
        <w:t>Implementierung</w:t>
      </w:r>
      <w:r w:rsidR="00D90F6E" w:rsidRPr="00A625F1">
        <w:t xml:space="preserve"> der Spiellogik</w:t>
      </w:r>
      <w:bookmarkEnd w:id="35"/>
    </w:p>
    <w:p w14:paraId="200E94A7" w14:textId="319F25C5" w:rsidR="00401917" w:rsidRPr="00A625F1" w:rsidRDefault="005830F4" w:rsidP="007B3BE6">
      <w:pPr>
        <w:pStyle w:val="Listenabsatz"/>
        <w:numPr>
          <w:ilvl w:val="0"/>
          <w:numId w:val="3"/>
        </w:numPr>
        <w:spacing w:before="240" w:line="276" w:lineRule="auto"/>
        <w:jc w:val="both"/>
      </w:pPr>
      <w:r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r w:rsidR="00013D41" w:rsidRPr="00A625F1">
        <w:t>in</w:t>
      </w:r>
      <w:r w:rsidR="00AC6983" w:rsidRPr="00A625F1">
        <w:t xml:space="preserve"> </w:t>
      </w:r>
      <w:r w:rsidR="00013D41" w:rsidRPr="00A625F1">
        <w:t xml:space="preserve">der </w:t>
      </w:r>
      <w:r w:rsidR="0028406C">
        <w:rPr>
          <w:rFonts w:ascii="Consolas" w:hAnsi="Consolas"/>
          <w:color w:val="77206D" w:themeColor="accent5" w:themeShade="BF"/>
        </w:rPr>
        <w:t>…</w:t>
      </w:r>
      <w:r w:rsidR="00013D41" w:rsidRPr="00A625F1">
        <w:rPr>
          <w:rFonts w:ascii="Consolas" w:hAnsi="Consolas"/>
          <w:color w:val="77206D" w:themeColor="accent5" w:themeShade="BF"/>
        </w:rPr>
        <w: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p>
    <w:p w14:paraId="724F4474" w14:textId="08F9D24E" w:rsidR="00527D8A" w:rsidRPr="00A625F1" w:rsidRDefault="00EB4548" w:rsidP="0092169E">
      <w:pPr>
        <w:pStyle w:val="Listenabsatz"/>
        <w:spacing w:before="240" w:line="276" w:lineRule="auto"/>
        <w:ind w:left="360"/>
        <w:jc w:val="both"/>
      </w:pPr>
      <w:r w:rsidRPr="00A625F1">
        <w:t xml:space="preserve">Nur Methoden der jeweiligen </w:t>
      </w:r>
      <w:r w:rsidR="002231AD">
        <w:rPr>
          <w:rFonts w:ascii="Consolas" w:hAnsi="Consolas"/>
          <w:color w:val="77206D" w:themeColor="accent5" w:themeShade="BF"/>
        </w:rPr>
        <w:t>…/</w:t>
      </w:r>
      <w:r w:rsidRPr="00A625F1">
        <w:rPr>
          <w:rFonts w:ascii="Consolas" w:hAnsi="Consolas"/>
          <w:color w:val="77206D" w:themeColor="accent5" w:themeShade="BF"/>
        </w:rPr>
        <w:t xml:space="preserve">&lt;Game&gt;Game.py </w:t>
      </w:r>
      <w:r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drawing>
                <wp:anchor distT="0" distB="0" distL="114300" distR="114300" simplePos="0" relativeHeight="251567616"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5AB27A41" w14:textId="77777777" w:rsidR="00C24F7D" w:rsidRPr="00A625F1" w:rsidRDefault="00C24F7D" w:rsidP="00C24F7D">
      <w:pPr>
        <w:pStyle w:val="Listenabsatz"/>
        <w:spacing w:before="240" w:line="276" w:lineRule="auto"/>
        <w:ind w:left="360"/>
        <w:jc w:val="both"/>
      </w:pPr>
    </w:p>
    <w:p w14:paraId="36C36444" w14:textId="7B17CA22" w:rsidR="009972B6" w:rsidRPr="00A625F1" w:rsidRDefault="000D4DD8" w:rsidP="007B3BE6">
      <w:pPr>
        <w:pStyle w:val="Listenabsatz"/>
        <w:numPr>
          <w:ilvl w:val="0"/>
          <w:numId w:val="3"/>
        </w:numPr>
        <w:spacing w:before="240" w:line="276" w:lineRule="auto"/>
        <w:jc w:val="both"/>
      </w:pPr>
      <w:r w:rsidRPr="00A625F1">
        <w:t xml:space="preserve">Analysieren des </w:t>
      </w:r>
      <w:r w:rsidR="00642DF1" w:rsidRPr="00A625F1">
        <w:rPr>
          <w:rFonts w:ascii="Consolas" w:hAnsi="Consolas"/>
          <w:color w:val="77206D" w:themeColor="accent5" w:themeShade="BF"/>
        </w:rPr>
        <w:t>Tools/i_game.py</w:t>
      </w:r>
      <w:r w:rsidR="00642DF1" w:rsidRPr="00A625F1">
        <w:t xml:space="preserve"> Interfaces</w:t>
      </w:r>
      <w:r w:rsidRPr="00A625F1">
        <w:t xml:space="preserve">. Es definiert die spezifische Methode, um Spielzüge auszuführen, Spielzustände zu verwalten und Spielinformationen abzurufen. Diese Schnittstelle stellt sicher, dass das Spiel gemäß den Anforderungen des </w:t>
      </w:r>
      <w:proofErr w:type="spellStart"/>
      <w:r w:rsidRPr="00A625F1">
        <w:t>AlphaZero</w:t>
      </w:r>
      <w:proofErr w:type="spellEnd"/>
      <w:r w:rsidR="001B4CAC" w:rsidRPr="00A625F1">
        <w:t>-</w:t>
      </w:r>
      <w:r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Pr="00A625F1" w:rsidRDefault="009972B6" w:rsidP="009972B6">
      <w:pPr>
        <w:pStyle w:val="Listenabsatz"/>
        <w:spacing w:before="240" w:line="276" w:lineRule="auto"/>
        <w:ind w:left="360"/>
        <w:jc w:val="both"/>
      </w:pPr>
    </w:p>
    <w:p w14:paraId="1747CD78" w14:textId="694B10BA" w:rsidR="003A6278" w:rsidRPr="00A625F1" w:rsidRDefault="00E90D23" w:rsidP="00E22BD7">
      <w:pPr>
        <w:pStyle w:val="Listenabsatz"/>
        <w:spacing w:before="240" w:line="276" w:lineRule="auto"/>
        <w:ind w:left="360"/>
        <w:jc w:val="both"/>
      </w:pPr>
      <w:r w:rsidRPr="00A625F1">
        <w:t>Kommen</w:t>
      </w:r>
      <w:r w:rsidR="006B05F9" w:rsidRPr="00A625F1">
        <w:t xml:space="preserve"> neue Funktionen und/oder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w:t>
      </w:r>
      <w:proofErr w:type="spellStart"/>
      <w:r w:rsidR="00820541" w:rsidRPr="00A625F1">
        <w:t>Zugindex</w:t>
      </w:r>
      <w:proofErr w:type="spellEnd"/>
      <w:r w:rsidR="00820541" w:rsidRPr="00A625F1">
        <w:t xml:space="preserve">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ist unser Framework nur auf jene beiden Varianten ausgelegt</w:t>
      </w:r>
      <w:r w:rsidR="00F31B14">
        <w:t>.</w:t>
      </w:r>
    </w:p>
    <w:p w14:paraId="03FA208D" w14:textId="2F70E99F" w:rsidR="008B4AFB" w:rsidRPr="00A625F1" w:rsidRDefault="00E22BD7" w:rsidP="008B4AFB">
      <w:pPr>
        <w:pStyle w:val="Listenabsatz"/>
        <w:spacing w:before="240" w:line="276" w:lineRule="auto"/>
        <w:ind w:left="360"/>
        <w:jc w:val="both"/>
      </w:pPr>
      <w:r w:rsidRPr="00A625F1">
        <w:t xml:space="preserve">Falls solche Spiele hinzukommen, sind Anpassungen am Interface und in der </w:t>
      </w:r>
      <w:r w:rsidRPr="00A625F1">
        <w:rPr>
          <w:rFonts w:ascii="Consolas" w:hAnsi="Consolas"/>
          <w:color w:val="77206D" w:themeColor="accent5" w:themeShade="BF"/>
        </w:rPr>
        <w:t>GameClient/game_client.py</w:t>
      </w:r>
      <w:r w:rsidRPr="00A625F1">
        <w:t xml:space="preserve"> nötig, die die eingehenden Züge parst und an die Spiellogiken über die </w:t>
      </w:r>
      <w:r w:rsidR="007C4F24" w:rsidRPr="00A625F1">
        <w:rPr>
          <w:rFonts w:ascii="Consolas" w:hAnsi="Consolas"/>
          <w:color w:val="77206D" w:themeColor="accent5" w:themeShade="BF"/>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lastRenderedPageBreak/>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572736"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50"/>
                          <a:stretch>
                            <a:fillRect/>
                          </a:stretch>
                        </pic:blipFill>
                        <pic:spPr>
                          <a:xfrm>
                            <a:off x="0" y="0"/>
                            <a:ext cx="3960000" cy="1692000"/>
                          </a:xfrm>
                          <a:prstGeom prst="rect">
                            <a:avLst/>
                          </a:prstGeom>
                        </pic:spPr>
                      </pic:pic>
                    </a:graphicData>
                  </a:graphic>
                </wp:inline>
              </w:drawing>
            </w:r>
          </w:p>
        </w:tc>
      </w:tr>
    </w:tbl>
    <w:p w14:paraId="79C10D8F" w14:textId="20D6883C" w:rsidR="001C4AEE" w:rsidRPr="00A625F1" w:rsidRDefault="00FB43AA" w:rsidP="007B3BE6">
      <w:pPr>
        <w:pStyle w:val="Listenabsatz"/>
        <w:numPr>
          <w:ilvl w:val="0"/>
          <w:numId w:val="2"/>
        </w:numPr>
        <w:spacing w:before="240" w:line="276" w:lineRule="auto"/>
        <w:jc w:val="both"/>
      </w:pPr>
      <w:r w:rsidRPr="00A625F1">
        <w:t xml:space="preserve">In </w:t>
      </w:r>
      <w:r w:rsidR="00B66FEB" w:rsidRPr="001E08EE">
        <w:rPr>
          <w:rFonts w:ascii="Consolas" w:hAnsi="Consolas"/>
          <w:color w:val="77206D" w:themeColor="accent5" w:themeShade="BF"/>
        </w:rPr>
        <w:t>…</w:t>
      </w:r>
      <w:r w:rsidRPr="001E08EE">
        <w:rPr>
          <w:rFonts w:ascii="Consolas" w:hAnsi="Consolas"/>
          <w:color w:val="77206D" w:themeColor="accent5" w:themeShade="BF"/>
        </w:rPr>
        <w:t>/&lt;Game&gt;Game.py</w:t>
      </w:r>
      <w:r w:rsidRPr="00A625F1">
        <w:t xml:space="preserve"> </w:t>
      </w:r>
      <w:r w:rsidR="007D78D1" w:rsidRPr="00A625F1">
        <w:t xml:space="preserve">gilt es </w:t>
      </w:r>
      <w:r w:rsidR="000D4DD8" w:rsidRPr="00A625F1">
        <w:t xml:space="preserve">die </w:t>
      </w:r>
      <w:r w:rsidR="00F53296" w:rsidRPr="00A625F1">
        <w:t xml:space="preserve">Methoden des </w:t>
      </w:r>
      <w:r w:rsidR="00F53296" w:rsidRPr="001E08EE">
        <w:rPr>
          <w:rFonts w:ascii="Consolas" w:hAnsi="Consolas"/>
          <w:color w:val="77206D" w:themeColor="accent5" w:themeShade="BF"/>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r w:rsidR="001E08EE">
        <w:t xml:space="preserve"> </w:t>
      </w:r>
      <w:r w:rsidR="001E08EE" w:rsidRPr="00A625F1">
        <w:t xml:space="preserve">Neben den zu implementierenden Interfacemethoden können jegliche Hilfsmethoden verwendet werden. </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7728"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67968"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62848"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A259868" w14:textId="02E4FEE0" w:rsidR="00451094" w:rsidRDefault="00F53296" w:rsidP="00C7736F">
      <w:pPr>
        <w:pStyle w:val="Listenabsatz"/>
        <w:spacing w:before="240" w:line="276" w:lineRule="auto"/>
        <w:ind w:left="360"/>
        <w:jc w:val="both"/>
      </w:pPr>
      <w:r w:rsidRPr="00A625F1">
        <w:t xml:space="preserve">Die Methoden </w:t>
      </w:r>
      <w:r w:rsidR="00732F37" w:rsidRPr="00A625F1">
        <w:t xml:space="preserve">der jeweiligen </w:t>
      </w:r>
      <w:r w:rsidR="00B66FEB">
        <w:rPr>
          <w:rFonts w:ascii="Consolas" w:hAnsi="Consolas"/>
          <w:color w:val="77206D" w:themeColor="accent5" w:themeShade="BF"/>
        </w:rPr>
        <w:t>…</w:t>
      </w:r>
      <w:r w:rsidR="00B66FEB" w:rsidRPr="00A625F1">
        <w:rPr>
          <w:rFonts w:ascii="Consolas" w:hAnsi="Consolas"/>
          <w:color w:val="77206D" w:themeColor="accent5" w:themeShade="BF"/>
        </w:rPr>
        <w:t>/</w:t>
      </w:r>
      <w:r w:rsidR="00732F37" w:rsidRPr="00A625F1">
        <w:rPr>
          <w:rFonts w:ascii="Consolas" w:hAnsi="Consolas"/>
          <w:color w:val="77206D" w:themeColor="accent5" w:themeShade="BF"/>
        </w:rPr>
        <w:t>&lt;Game&gt;Game.py</w:t>
      </w:r>
      <w:r w:rsidR="00732F37" w:rsidRPr="00A625F1">
        <w:t xml:space="preserve"> </w:t>
      </w:r>
      <w:r w:rsidRPr="00A625F1">
        <w:t>werden</w:t>
      </w:r>
      <w:r w:rsidR="00A55620" w:rsidRPr="00A625F1">
        <w:t xml:space="preserve"> an verschiedenen Stellen </w:t>
      </w:r>
      <w:r w:rsidR="00792344">
        <w:t>verwendet</w:t>
      </w:r>
      <w:r w:rsidR="001E08EE">
        <w:t xml:space="preserve">. </w:t>
      </w:r>
      <w:r w:rsidR="0000798C">
        <w:t>Sie werden in der</w:t>
      </w:r>
      <w:r w:rsidR="00283570" w:rsidRPr="00A625F1">
        <w:t xml:space="preserve"> </w:t>
      </w:r>
      <w:r w:rsidR="00283570" w:rsidRPr="00A625F1">
        <w:rPr>
          <w:rFonts w:ascii="Consolas" w:hAnsi="Consolas"/>
          <w:color w:val="77206D" w:themeColor="accent5" w:themeShade="BF"/>
        </w:rPr>
        <w:t>Trainer/coach.py</w:t>
      </w:r>
      <w:r w:rsidR="00283570" w:rsidRPr="00A625F1">
        <w:t xml:space="preserve"> </w:t>
      </w:r>
      <w:r w:rsidR="002D39B0" w:rsidRPr="00A625F1">
        <w:t xml:space="preserve">in Kombination mit </w:t>
      </w:r>
      <w:r w:rsidRPr="00A625F1">
        <w:t xml:space="preserve">den </w:t>
      </w:r>
      <w:r w:rsidR="0094481E">
        <w:t>neuronale</w:t>
      </w:r>
      <w:r w:rsidR="00CD3A4F" w:rsidRPr="00A625F1">
        <w:t xml:space="preserve">n Netzen </w:t>
      </w:r>
      <w:r w:rsidR="002D39B0" w:rsidRPr="00A625F1">
        <w:t>und</w:t>
      </w:r>
      <w:r w:rsidR="00E94DEC" w:rsidRPr="00A625F1">
        <w:t xml:space="preserve"> </w:t>
      </w:r>
      <w:r w:rsidR="00523B80" w:rsidRPr="00A625F1">
        <w:t>der</w:t>
      </w:r>
      <w:r w:rsidR="00E94DEC" w:rsidRPr="00A625F1">
        <w:t xml:space="preserve"> Monte Carlo </w:t>
      </w:r>
      <w:proofErr w:type="spellStart"/>
      <w:r w:rsidR="00E94DEC" w:rsidRPr="00A625F1">
        <w:t>Tree</w:t>
      </w:r>
      <w:proofErr w:type="spellEnd"/>
      <w:r w:rsidR="00E94DEC" w:rsidRPr="00A625F1">
        <w:t xml:space="preserve"> Search (</w:t>
      </w:r>
      <w:r w:rsidR="009908D4" w:rsidRPr="00A625F1">
        <w:rPr>
          <w:rFonts w:ascii="Consolas" w:hAnsi="Consolas"/>
          <w:color w:val="77206D" w:themeColor="accent5" w:themeShade="BF"/>
        </w:rPr>
        <w:t>Tools/mcts.py</w:t>
      </w:r>
      <w:r w:rsidR="009908D4" w:rsidRPr="00A625F1">
        <w:t xml:space="preserve">) </w:t>
      </w:r>
      <w:r w:rsidR="00CD3A4F" w:rsidRPr="00A625F1">
        <w:t>zum Trainieren</w:t>
      </w:r>
      <w:r w:rsidR="0000798C">
        <w:t xml:space="preserve"> genutzt. Zudem für die Spielzugberechnung der KI KIM</w:t>
      </w:r>
      <w:r w:rsidR="006C3F76" w:rsidRPr="00A625F1">
        <w:t xml:space="preserve"> </w:t>
      </w:r>
      <w:r w:rsidR="003B1CAB" w:rsidRPr="00A625F1">
        <w:t xml:space="preserve">in </w:t>
      </w:r>
      <w:r w:rsidR="003B1CAB" w:rsidRPr="00A625F1">
        <w:rPr>
          <w:rFonts w:ascii="Consolas" w:hAnsi="Consolas"/>
          <w:color w:val="77206D" w:themeColor="accent5" w:themeShade="BF"/>
        </w:rPr>
        <w:t>Server/socket</w:t>
      </w:r>
      <w:r w:rsidR="000E043D" w:rsidRPr="00A625F1">
        <w:rPr>
          <w:rFonts w:ascii="Consolas" w:hAnsi="Consolas"/>
          <w:color w:val="77206D" w:themeColor="accent5" w:themeShade="BF"/>
        </w:rPr>
        <w:t>Server.py</w:t>
      </w:r>
      <w:r w:rsidR="00A65349" w:rsidRPr="00A625F1">
        <w:t xml:space="preserve"> </w:t>
      </w:r>
      <w:r w:rsidR="00A44DD6">
        <w:t>ebenfalls unter zu Hilfenahme der</w:t>
      </w:r>
      <w:r w:rsidR="004F447B" w:rsidRPr="00A625F1">
        <w:t xml:space="preserve"> </w:t>
      </w:r>
      <w:r w:rsidR="0094481E">
        <w:t>neuronale</w:t>
      </w:r>
      <w:r w:rsidR="004F447B" w:rsidRPr="00A625F1">
        <w:t xml:space="preserve">n Netze </w:t>
      </w:r>
      <w:r w:rsidR="00A65349" w:rsidRPr="00A625F1">
        <w:t xml:space="preserve">mithilfe der </w:t>
      </w:r>
      <w:r w:rsidR="00A65349" w:rsidRPr="00A625F1">
        <w:rPr>
          <w:rFonts w:ascii="Consolas" w:hAnsi="Consolas"/>
          <w:color w:val="77206D" w:themeColor="accent5" w:themeShade="BF"/>
        </w:rPr>
        <w:t>Tools/mcts.py</w:t>
      </w:r>
      <w:r w:rsidR="00A65349" w:rsidRPr="00A625F1">
        <w:t>.</w:t>
      </w:r>
      <w:r w:rsidR="00A44DD6">
        <w:t xml:space="preserve"> Letztlich in </w:t>
      </w:r>
      <w:proofErr w:type="spellStart"/>
      <w:r w:rsidR="005A12D7" w:rsidRPr="00A625F1">
        <w:rPr>
          <w:rFonts w:ascii="Consolas" w:hAnsi="Consolas"/>
          <w:color w:val="77206D" w:themeColor="accent5" w:themeShade="BF"/>
        </w:rPr>
        <w:t>Game</w:t>
      </w:r>
      <w:r w:rsidR="00C646B9" w:rsidRPr="00A625F1">
        <w:rPr>
          <w:rFonts w:ascii="Consolas" w:hAnsi="Consolas"/>
          <w:color w:val="77206D" w:themeColor="accent5" w:themeShade="BF"/>
        </w:rPr>
        <w:t>C</w:t>
      </w:r>
      <w:r w:rsidR="005A12D7" w:rsidRPr="00A625F1">
        <w:rPr>
          <w:rFonts w:ascii="Consolas" w:hAnsi="Consolas"/>
          <w:color w:val="77206D" w:themeColor="accent5" w:themeShade="BF"/>
        </w:rPr>
        <w:t>lient</w:t>
      </w:r>
      <w:proofErr w:type="spellEnd"/>
      <w:r w:rsidR="005A12D7" w:rsidRPr="00A625F1">
        <w:rPr>
          <w:rFonts w:ascii="Consolas" w:hAnsi="Consolas"/>
          <w:color w:val="77206D" w:themeColor="accent5" w:themeShade="BF"/>
        </w:rPr>
        <w: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zu überprüfen, ob das Spiel zu Ende ist</w:t>
      </w:r>
      <w:r w:rsidR="00A5739A">
        <w:t xml:space="preserve">, sowie die die Nutzung für eine mögliche Rotation </w:t>
      </w:r>
      <w:proofErr w:type="gramStart"/>
      <w:r w:rsidR="00A5739A">
        <w:t>des</w:t>
      </w:r>
      <w:r w:rsidR="004E5AF5">
        <w:t xml:space="preserve"> Grafik</w:t>
      </w:r>
      <w:proofErr w:type="gramEnd"/>
      <w:r w:rsidR="004E5AF5">
        <w:t xml:space="preserve"> im Frontend im</w:t>
      </w:r>
      <w:r w:rsidR="00EB2E43" w:rsidRPr="00A625F1">
        <w:t xml:space="preserve"> </w:t>
      </w:r>
      <w:proofErr w:type="spellStart"/>
      <w:r w:rsidR="00EB2E43" w:rsidRPr="00A625F1">
        <w:rPr>
          <w:rFonts w:ascii="Consolas" w:hAnsi="Consolas"/>
          <w:color w:val="77206D" w:themeColor="accent5" w:themeShade="BF"/>
        </w:rPr>
        <w:t>GameClient</w:t>
      </w:r>
      <w:proofErr w:type="spellEnd"/>
      <w:r w:rsidR="00EB2E43" w:rsidRPr="00A625F1">
        <w:rPr>
          <w:rFonts w:ascii="Consolas" w:hAnsi="Consolas"/>
          <w:color w:val="77206D" w:themeColor="accent5" w:themeShade="BF"/>
        </w:rPr>
        <w:t>/game_client.py</w:t>
      </w:r>
      <w:r w:rsidR="00CF6B3C" w:rsidRPr="00A625F1">
        <w:t>.</w:t>
      </w:r>
      <w:r w:rsidR="004E5AF5">
        <w:t xml:space="preserve"> </w:t>
      </w:r>
      <w:r w:rsidR="00877A88" w:rsidRPr="00A625F1">
        <w:t xml:space="preserve">Dies trifft nur auf Spiele zu, bei denen das Spielfeld für einen </w:t>
      </w:r>
      <w:r w:rsidR="004E5AF5">
        <w:lastRenderedPageBreak/>
        <w:t>d</w:t>
      </w:r>
      <w:r w:rsidR="00877A88" w:rsidRPr="00A625F1">
        <w:t xml:space="preserve">er beiden Spieler um 180° rotiert wird, damit beide von unten nach oben spielen können </w:t>
      </w:r>
      <w:r w:rsidR="00C815A9" w:rsidRPr="00A625F1">
        <w:t xml:space="preserve">- </w:t>
      </w:r>
      <w:r w:rsidR="00877A88" w:rsidRPr="00A625F1">
        <w:t>so z.B. bei unserer Implementierung des Spiels Dame.</w:t>
      </w:r>
      <w:r w:rsidR="00C7736F">
        <w:t xml:space="preserve"> </w:t>
      </w:r>
      <w:r w:rsidR="00451094" w:rsidRPr="00A625F1">
        <w:t>Bei allen anderen Spielen wird der Zug einfach so wieder zurückgegeben.</w:t>
      </w:r>
    </w:p>
    <w:p w14:paraId="59D25928" w14:textId="77777777" w:rsidR="00B874D8" w:rsidRDefault="00B874D8" w:rsidP="00C7736F">
      <w:pPr>
        <w:pStyle w:val="Listenabsatz"/>
        <w:spacing w:before="240" w:line="276" w:lineRule="auto"/>
        <w:ind w:left="360"/>
        <w:jc w:val="both"/>
      </w:pPr>
    </w:p>
    <w:p w14:paraId="2323964A" w14:textId="77777777" w:rsidR="00B874D8" w:rsidRPr="00A625F1" w:rsidRDefault="00B874D8" w:rsidP="007B3BE6">
      <w:pPr>
        <w:pStyle w:val="Listenabsatz"/>
        <w:numPr>
          <w:ilvl w:val="0"/>
          <w:numId w:val="17"/>
        </w:numPr>
        <w:spacing w:before="240" w:line="276" w:lineRule="auto"/>
        <w:jc w:val="both"/>
      </w:pPr>
      <w:r w:rsidRPr="00A625F1">
        <w:t xml:space="preserve">Werden zusätzliche </w:t>
      </w:r>
      <w:proofErr w:type="spellStart"/>
      <w:r w:rsidRPr="00A625F1">
        <w:t>imports</w:t>
      </w:r>
      <w:proofErr w:type="spellEnd"/>
      <w:r w:rsidRPr="00A625F1">
        <w:t xml:space="preserve"> neben </w:t>
      </w:r>
      <w:proofErr w:type="spellStart"/>
      <w:r w:rsidRPr="00A625F1">
        <w:t>numpy</w:t>
      </w:r>
      <w:proofErr w:type="spellEnd"/>
      <w:r w:rsidRPr="00A625F1">
        <w:t xml:space="preserve"> benötigt, so müssen diese aufgrund der Server und </w:t>
      </w:r>
      <w:proofErr w:type="spellStart"/>
      <w:r w:rsidRPr="00A625F1">
        <w:t>GameClient</w:t>
      </w:r>
      <w:proofErr w:type="spellEnd"/>
      <w:r w:rsidRPr="00A625F1">
        <w:t xml:space="preserve"> Architektur in die </w:t>
      </w:r>
      <w:proofErr w:type="spellStart"/>
      <w:r w:rsidRPr="00A625F1">
        <w:rPr>
          <w:rFonts w:ascii="Consolas" w:hAnsi="Consolas"/>
          <w:color w:val="77206D" w:themeColor="accent5" w:themeShade="BF"/>
        </w:rPr>
        <w:t>GameClient</w:t>
      </w:r>
      <w:proofErr w:type="spellEnd"/>
      <w:r w:rsidRPr="00A625F1">
        <w:rPr>
          <w:rFonts w:ascii="Consolas" w:hAnsi="Consolas"/>
          <w:color w:val="77206D" w:themeColor="accent5" w:themeShade="BF"/>
        </w:rPr>
        <w:t>/requirements.txt</w:t>
      </w:r>
      <w:r w:rsidRPr="00A625F1">
        <w:t xml:space="preserve"> hinzugefügt werden. Man beachte, dass sich dabei die Größe der </w:t>
      </w:r>
      <w:proofErr w:type="spellStart"/>
      <w:r w:rsidRPr="00A625F1">
        <w:t>GameClients</w:t>
      </w:r>
      <w:proofErr w:type="spellEnd"/>
      <w:r w:rsidRPr="00A625F1">
        <w:t xml:space="preserve"> erheblich erhöhen kann. </w:t>
      </w:r>
    </w:p>
    <w:p w14:paraId="27496821" w14:textId="77777777" w:rsidR="00B874D8" w:rsidRPr="00A625F1" w:rsidRDefault="00B874D8" w:rsidP="00B874D8">
      <w:pPr>
        <w:pStyle w:val="Listenabsatz"/>
        <w:spacing w:before="240" w:line="276" w:lineRule="auto"/>
        <w:ind w:left="360"/>
        <w:jc w:val="both"/>
      </w:pPr>
      <w:r w:rsidRPr="00A625F1">
        <w:t xml:space="preserve">Problematisch daher, dass jeder </w:t>
      </w:r>
      <w:proofErr w:type="spellStart"/>
      <w:r w:rsidRPr="00A625F1">
        <w:t>GameClient</w:t>
      </w:r>
      <w:proofErr w:type="spellEnd"/>
      <w:r w:rsidRPr="00A625F1">
        <w:t xml:space="preserve"> in einem eigenen Docker Container läuft und dadurch bei vielen parallelen Spielen sehr viel RAM aufgefressen wird. Deshalb wird die ausschließliche Handhabung mit </w:t>
      </w:r>
      <w:proofErr w:type="spellStart"/>
      <w:r w:rsidRPr="00A625F1">
        <w:t>numpy</w:t>
      </w:r>
      <w:proofErr w:type="spellEnd"/>
      <w:r w:rsidRPr="00A625F1">
        <w:t xml:space="preserve"> und </w:t>
      </w:r>
      <w:proofErr w:type="spellStart"/>
      <w:r w:rsidRPr="00A625F1">
        <w:t>math</w:t>
      </w:r>
      <w:proofErr w:type="spellEnd"/>
      <w:r w:rsidRPr="00A625F1">
        <w:t xml:space="preserve"> bevorzugt.</w:t>
      </w:r>
    </w:p>
    <w:tbl>
      <w:tblPr>
        <w:tblStyle w:val="Tabellenraster"/>
        <w:tblW w:w="0" w:type="auto"/>
        <w:tblLook w:val="04A0" w:firstRow="1" w:lastRow="0" w:firstColumn="1" w:lastColumn="0" w:noHBand="0" w:noVBand="1"/>
      </w:tblPr>
      <w:tblGrid>
        <w:gridCol w:w="2485"/>
        <w:gridCol w:w="6577"/>
      </w:tblGrid>
      <w:tr w:rsidR="00B874D8" w:rsidRPr="00A625F1" w14:paraId="455C5B5F" w14:textId="77777777" w:rsidTr="002D0B04">
        <w:tc>
          <w:tcPr>
            <w:tcW w:w="2485" w:type="dxa"/>
          </w:tcPr>
          <w:p w14:paraId="462C8C42" w14:textId="77777777" w:rsidR="00B874D8" w:rsidRPr="00A625F1" w:rsidRDefault="00B874D8" w:rsidP="002D0B04">
            <w:pPr>
              <w:jc w:val="center"/>
            </w:pPr>
            <w:r w:rsidRPr="00A625F1">
              <w:rPr>
                <w:noProof/>
              </w:rPr>
              <w:drawing>
                <wp:inline distT="0" distB="0" distL="0" distR="0" wp14:anchorId="56B032DF" wp14:editId="4730BD77">
                  <wp:extent cx="1398606" cy="1249680"/>
                  <wp:effectExtent l="0" t="0" r="0" b="7620"/>
                  <wp:docPr id="11117062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descr="Ein Bild, das Text, Screenshot, Schrift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3850" cy="1254366"/>
                          </a:xfrm>
                          <a:prstGeom prst="rect">
                            <a:avLst/>
                          </a:prstGeom>
                        </pic:spPr>
                      </pic:pic>
                    </a:graphicData>
                  </a:graphic>
                </wp:inline>
              </w:drawing>
            </w:r>
          </w:p>
        </w:tc>
        <w:tc>
          <w:tcPr>
            <w:tcW w:w="6577" w:type="dxa"/>
          </w:tcPr>
          <w:p w14:paraId="360DAAC0" w14:textId="77777777" w:rsidR="00B874D8" w:rsidRPr="00A625F1" w:rsidRDefault="00B874D8" w:rsidP="002D0B04">
            <w:pPr>
              <w:jc w:val="center"/>
            </w:pPr>
            <w:r w:rsidRPr="00A625F1">
              <w:rPr>
                <w:noProof/>
              </w:rPr>
              <w:drawing>
                <wp:anchor distT="0" distB="0" distL="114300" distR="114300" simplePos="0" relativeHeight="251699712" behindDoc="0" locked="0" layoutInCell="1" allowOverlap="1" wp14:anchorId="4F606FD2" wp14:editId="41AEA068">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inline distT="0" distB="0" distL="0" distR="0" wp14:anchorId="634C9CCE" wp14:editId="29858FF6">
                  <wp:extent cx="3960000" cy="334782"/>
                  <wp:effectExtent l="0" t="0" r="2540" b="8255"/>
                  <wp:docPr id="203789148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descr="Ein Bild, das Text, Screenshot, Schrift, weiß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013E5283" w14:textId="77777777" w:rsidR="00B874D8" w:rsidRPr="00A625F1" w:rsidRDefault="00B874D8" w:rsidP="00B874D8">
      <w:pPr>
        <w:pStyle w:val="Listenabsatz"/>
        <w:spacing w:before="240" w:line="276" w:lineRule="auto"/>
        <w:ind w:left="360"/>
        <w:jc w:val="both"/>
      </w:pPr>
      <w:r w:rsidRPr="00A625F1">
        <w:t xml:space="preserve">Ein Sonderfall stellt die </w:t>
      </w:r>
      <w:proofErr w:type="spellStart"/>
      <w:r w:rsidRPr="00A625F1">
        <w:t>PyGame</w:t>
      </w:r>
      <w:proofErr w:type="spellEnd"/>
      <w:r w:rsidRPr="00A625F1">
        <w:t xml:space="preserve"> Bibliothek dar, die zum Zeichnen der Spielfelder verwendet wird. Der Import dieser Bibliothek muss explizit in der </w:t>
      </w:r>
      <w:proofErr w:type="spellStart"/>
      <w:r w:rsidRPr="00A625F1">
        <w:rPr>
          <w:rFonts w:ascii="Consolas" w:hAnsi="Consolas" w:cs="Consolas"/>
          <w:color w:val="4C94D8" w:themeColor="text2" w:themeTint="80"/>
        </w:rPr>
        <w:t>draw</w:t>
      </w:r>
      <w:proofErr w:type="spellEnd"/>
      <w:r w:rsidRPr="00A625F1">
        <w:rPr>
          <w:rFonts w:ascii="Consolas" w:hAnsi="Consolas"/>
        </w:rPr>
        <w:t>-</w:t>
      </w:r>
      <w:r w:rsidRPr="00A625F1">
        <w:t xml:space="preserve">Methode stattfinden. Dies ist auf die Größe der </w:t>
      </w:r>
      <w:proofErr w:type="spellStart"/>
      <w:r w:rsidRPr="00A625F1">
        <w:t>PyGame</w:t>
      </w:r>
      <w:proofErr w:type="spellEnd"/>
      <w:r w:rsidRPr="00A625F1">
        <w:t xml:space="preserve"> Bibliothek zurückzuführen. </w:t>
      </w:r>
    </w:p>
    <w:tbl>
      <w:tblPr>
        <w:tblStyle w:val="Tabellenraster"/>
        <w:tblW w:w="0" w:type="auto"/>
        <w:tblLook w:val="04A0" w:firstRow="1" w:lastRow="0" w:firstColumn="1" w:lastColumn="0" w:noHBand="0" w:noVBand="1"/>
      </w:tblPr>
      <w:tblGrid>
        <w:gridCol w:w="2485"/>
        <w:gridCol w:w="6577"/>
      </w:tblGrid>
      <w:tr w:rsidR="00B874D8" w:rsidRPr="00A625F1" w14:paraId="2179BF64" w14:textId="77777777" w:rsidTr="002D0B04">
        <w:tc>
          <w:tcPr>
            <w:tcW w:w="2485" w:type="dxa"/>
          </w:tcPr>
          <w:p w14:paraId="4EF01AB9" w14:textId="77777777" w:rsidR="00B874D8" w:rsidRPr="00A625F1" w:rsidRDefault="00B874D8" w:rsidP="002D0B04">
            <w:pPr>
              <w:jc w:val="center"/>
            </w:pPr>
            <w:r w:rsidRPr="00A625F1">
              <w:rPr>
                <w:noProof/>
              </w:rPr>
              <w:drawing>
                <wp:inline distT="0" distB="0" distL="0" distR="0" wp14:anchorId="66038078" wp14:editId="03F099CD">
                  <wp:extent cx="1312870" cy="1573078"/>
                  <wp:effectExtent l="0" t="0" r="0" b="1905"/>
                  <wp:docPr id="152413743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433" name="Grafik 1" descr="Ein Bild, das Text, Screenshot, Schrift, Zahl enthält.&#10;&#10;Automatisch generierte Beschreibu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6C3DFF58" w14:textId="77777777" w:rsidR="00B874D8" w:rsidRPr="00A625F1" w:rsidRDefault="00B874D8" w:rsidP="002D0B04">
            <w:pPr>
              <w:jc w:val="center"/>
            </w:pPr>
            <w:r w:rsidRPr="00A625F1">
              <w:rPr>
                <w:noProof/>
              </w:rPr>
              <w:drawing>
                <wp:anchor distT="0" distB="0" distL="114300" distR="114300" simplePos="0" relativeHeight="251704832" behindDoc="0" locked="0" layoutInCell="1" allowOverlap="1" wp14:anchorId="39929973" wp14:editId="4815AEB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709952" behindDoc="0" locked="0" layoutInCell="1" allowOverlap="1" wp14:anchorId="02DD59F6" wp14:editId="00D0E8EB">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69843BD7" wp14:editId="40490140">
                  <wp:extent cx="3960000" cy="975924"/>
                  <wp:effectExtent l="0" t="0" r="2540" b="0"/>
                  <wp:docPr id="8258321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descr="Ein Bild, das Text, Screenshot, Schrift, Reihe enthält.&#10;&#10;Automatisch generierte Beschreibung"/>
                          <pic:cNvPicPr/>
                        </pic:nvPicPr>
                        <pic:blipFill>
                          <a:blip r:embed="rId62">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7DD7C1B2" w14:textId="77777777" w:rsidR="00B874D8" w:rsidRPr="00A625F1" w:rsidRDefault="00B874D8" w:rsidP="00B874D8">
      <w:pPr>
        <w:spacing w:before="240" w:line="276" w:lineRule="auto"/>
        <w:jc w:val="both"/>
      </w:pPr>
    </w:p>
    <w:p w14:paraId="17A8BCB0" w14:textId="2D5DC989" w:rsidR="008F5266" w:rsidRPr="009A3E81" w:rsidRDefault="008F5266" w:rsidP="00B874D8">
      <w:pPr>
        <w:spacing w:before="240" w:line="276" w:lineRule="auto"/>
        <w:jc w:val="both"/>
        <w:rPr>
          <w:b/>
          <w:bCs/>
        </w:rPr>
      </w:pPr>
      <w:r w:rsidRPr="009A3E81">
        <w:rPr>
          <w:b/>
          <w:bCs/>
        </w:rPr>
        <w:t xml:space="preserve">Sonstige </w:t>
      </w:r>
      <w:r w:rsidR="00732F37" w:rsidRPr="009A3E81">
        <w:rPr>
          <w:b/>
          <w:bCs/>
        </w:rPr>
        <w:t>Hinweise:</w:t>
      </w:r>
    </w:p>
    <w:p w14:paraId="08491C36" w14:textId="77777777" w:rsidR="00283F9A" w:rsidRDefault="00FF46F8" w:rsidP="007B3BE6">
      <w:pPr>
        <w:pStyle w:val="Listenabsatz"/>
        <w:numPr>
          <w:ilvl w:val="0"/>
          <w:numId w:val="12"/>
        </w:numPr>
        <w:spacing w:before="240" w:line="276" w:lineRule="auto"/>
        <w:jc w:val="both"/>
      </w:pPr>
      <w:r w:rsidRPr="00FF46F8">
        <w:rPr>
          <w:b/>
          <w:bCs/>
        </w:rPr>
        <w:t>Eindimensionale Handhabung der Züge</w:t>
      </w:r>
      <w:r w:rsidRPr="00FF46F8">
        <w:t>:</w:t>
      </w:r>
      <w:r>
        <w:t xml:space="preserve"> </w:t>
      </w:r>
      <w:r w:rsidR="00257038" w:rsidRPr="00257038">
        <w:t xml:space="preserve">Es wird empfohlen, Spiele so zu implementieren, dass Züge eindimensional gehandhabt werden. Das bedeutet, dass nur ein Index für ein Feld benötigt wird, statt x- und y-Koordinate. Das Spielfeld wird durchnummeriert, und jedes Feld erhält einen eindeutigen Index. Diese Vorgehensweise </w:t>
      </w:r>
      <w:r w:rsidR="00257038" w:rsidRPr="00257038">
        <w:lastRenderedPageBreak/>
        <w:t>erleichtert die Kommunikation mit dem Frontend und die allgemeine Handhabung der Züge.</w:t>
      </w:r>
      <w:r w:rsidR="00257038">
        <w:t xml:space="preserve"> </w:t>
      </w:r>
      <w:r w:rsidR="00257038" w:rsidRPr="00257038">
        <w:t>Falls eine bestehende Implementierung dies nicht unterstützt, sind zusätzliche Hilfsmethoden erforderlich, die Züge intern umwandeln. Dies erfordert zusätzliche Logik und Testung.</w:t>
      </w:r>
      <w:r w:rsidR="00257038">
        <w:t xml:space="preserve"> </w:t>
      </w:r>
      <w:r w:rsidR="00257038" w:rsidRPr="00257038">
        <w:t>Je nach Spiel gibt es unterschiedliche Handhabungen von Zügen. Einfachere Spiele wie Tic-</w:t>
      </w:r>
      <w:proofErr w:type="spellStart"/>
      <w:r w:rsidR="00257038" w:rsidRPr="00257038">
        <w:t>Tac</w:t>
      </w:r>
      <w:proofErr w:type="spellEnd"/>
      <w:r w:rsidR="00257038" w:rsidRPr="00257038">
        <w:t xml:space="preserve">-Toe arbeiten mit einem einfachen </w:t>
      </w:r>
      <w:proofErr w:type="spellStart"/>
      <w:r w:rsidR="00257038" w:rsidRPr="00257038">
        <w:t>int</w:t>
      </w:r>
      <w:proofErr w:type="spellEnd"/>
      <w:r w:rsidR="00257038" w:rsidRPr="00257038">
        <w:t xml:space="preserve"> als </w:t>
      </w:r>
      <w:proofErr w:type="spellStart"/>
      <w:r w:rsidR="00257038" w:rsidRPr="00257038">
        <w:t>Zugindex</w:t>
      </w:r>
      <w:proofErr w:type="spellEnd"/>
      <w:r w:rsidR="00257038" w:rsidRPr="00257038">
        <w:t>, während komplexere Spiele wie Dame Tupel mit Start- und Zielindex verwenden. Die Implementierung muss</w:t>
      </w:r>
      <w:r w:rsidR="00C93F9B">
        <w:t xml:space="preserve"> in den Spielen</w:t>
      </w:r>
      <w:r w:rsidR="00257038" w:rsidRPr="00257038">
        <w:t xml:space="preserve"> konsistent sein und das zugrunde liegende Interface umsetzen.</w:t>
      </w:r>
    </w:p>
    <w:p w14:paraId="7ABF1708" w14:textId="5588B066" w:rsidR="004B22C8" w:rsidRDefault="00C93F9B" w:rsidP="007B3BE6">
      <w:pPr>
        <w:pStyle w:val="Listenabsatz"/>
        <w:numPr>
          <w:ilvl w:val="0"/>
          <w:numId w:val="12"/>
        </w:numPr>
        <w:spacing w:before="240" w:line="276" w:lineRule="auto"/>
        <w:jc w:val="both"/>
      </w:pPr>
      <w:r w:rsidRPr="00283F9A">
        <w:rPr>
          <w:b/>
          <w:bCs/>
        </w:rPr>
        <w:t>Umwandlung von KI-Zügen</w:t>
      </w:r>
      <w:r>
        <w:t xml:space="preserve">: </w:t>
      </w:r>
      <w:r w:rsidR="00283F9A">
        <w:t xml:space="preserve">Züge, die von der KI ausgegeben werden, sind Zugindizes im </w:t>
      </w:r>
      <w:proofErr w:type="spellStart"/>
      <w:r w:rsidR="00283F9A" w:rsidRPr="00283F9A">
        <w:rPr>
          <w:rFonts w:ascii="Consolas" w:hAnsi="Consolas" w:cs="Consolas"/>
          <w:color w:val="4C94D8" w:themeColor="text2" w:themeTint="80"/>
        </w:rPr>
        <w:t>getValidMoves</w:t>
      </w:r>
      <w:proofErr w:type="spellEnd"/>
      <w:r w:rsidR="00283F9A">
        <w:t>-Array. Alle validen Züge werden als binäres Array (1 für möglich, 0 für nicht möglich) abgefragt, und nur der Index des besten Zugs wird zurückgegeben.</w:t>
      </w:r>
      <w:r w:rsidR="00283F9A">
        <w:t xml:space="preserve"> </w:t>
      </w:r>
      <w:r w:rsidR="00283F9A">
        <w:t xml:space="preserve">Diese Indizes müssen vor der Ausführung in tatsächliche Züge umgewandelt werden. Hierfür wird die </w:t>
      </w:r>
      <w:proofErr w:type="spellStart"/>
      <w:r w:rsidR="00283F9A" w:rsidRPr="0017142A">
        <w:rPr>
          <w:rFonts w:ascii="Consolas" w:hAnsi="Consolas" w:cs="Consolas"/>
          <w:color w:val="4C94D8" w:themeColor="text2" w:themeTint="80"/>
        </w:rPr>
        <w:t>translate</w:t>
      </w:r>
      <w:proofErr w:type="spellEnd"/>
      <w:r w:rsidR="00283F9A">
        <w:t xml:space="preserve">-Methode des </w:t>
      </w:r>
      <w:r w:rsidR="00264D10" w:rsidRPr="001E08EE">
        <w:rPr>
          <w:rFonts w:ascii="Consolas" w:hAnsi="Consolas"/>
          <w:color w:val="77206D" w:themeColor="accent5" w:themeShade="BF"/>
        </w:rPr>
        <w:t>Tools/i_game.py</w:t>
      </w:r>
      <w:r w:rsidR="00283F9A">
        <w:t xml:space="preserve"> Interfaces verwendet, die für jedes Spiel implementiert </w:t>
      </w:r>
      <w:r w:rsidR="0017142A">
        <w:t>werden,</w:t>
      </w:r>
      <w:r w:rsidR="00283F9A">
        <w:t xml:space="preserve"> muss.</w:t>
      </w:r>
      <w:r w:rsidR="00264D10">
        <w:t xml:space="preserve"> </w:t>
      </w:r>
      <w:r w:rsidR="00283F9A">
        <w:t>Bei einfachen Spielen wie Tic-</w:t>
      </w:r>
      <w:proofErr w:type="spellStart"/>
      <w:r w:rsidR="00283F9A">
        <w:t>Tac</w:t>
      </w:r>
      <w:proofErr w:type="spellEnd"/>
      <w:r w:rsidR="00283F9A">
        <w:t xml:space="preserve">-Toe oder Vier gewinnt, bei denen der Zug nur aus einem Wert besteht, kann der Index unverändert zurückgegeben werden. Bei komplexeren Spielen muss die </w:t>
      </w:r>
      <w:proofErr w:type="spellStart"/>
      <w:r w:rsidR="00283F9A" w:rsidRPr="006B0695">
        <w:rPr>
          <w:rFonts w:ascii="Consolas" w:hAnsi="Consolas" w:cs="Consolas"/>
          <w:color w:val="4C94D8" w:themeColor="text2" w:themeTint="80"/>
        </w:rPr>
        <w:t>translate</w:t>
      </w:r>
      <w:proofErr w:type="spellEnd"/>
      <w:r w:rsidR="00283F9A">
        <w:t>-Methode entsprechend angepasst werden, um den Index in einen tatsächlichen Zug zurückzurechnen.</w:t>
      </w:r>
    </w:p>
    <w:p w14:paraId="4DEB50B0" w14:textId="48F0106F" w:rsidR="004B22C8" w:rsidRDefault="00C37796" w:rsidP="007B3BE6">
      <w:pPr>
        <w:pStyle w:val="Listenabsatz"/>
        <w:numPr>
          <w:ilvl w:val="0"/>
          <w:numId w:val="12"/>
        </w:numPr>
        <w:spacing w:before="240" w:line="276" w:lineRule="auto"/>
        <w:jc w:val="both"/>
      </w:pPr>
      <w:r w:rsidRPr="004B22C8">
        <w:rPr>
          <w:b/>
          <w:bCs/>
        </w:rPr>
        <w:t>getSymmetries-Methode</w:t>
      </w:r>
      <w:r>
        <w:t xml:space="preserve">: </w:t>
      </w:r>
      <w:r w:rsidR="004B22C8">
        <w:t xml:space="preserve">Eine Herausforderung bei der Implementierung des Interfaces kann die Methode </w:t>
      </w:r>
      <w:r w:rsidR="004B22C8" w:rsidRPr="004B22C8">
        <w:rPr>
          <w:rFonts w:ascii="Consolas" w:hAnsi="Consolas" w:cs="Consolas"/>
          <w:color w:val="4C94D8" w:themeColor="text2" w:themeTint="80"/>
        </w:rPr>
        <w:t>getSymmetries</w:t>
      </w:r>
      <w:r w:rsidR="004B22C8">
        <w:t xml:space="preserve"> darstellen. Diese Methode wird in </w:t>
      </w:r>
      <w:r w:rsidR="004B22C8" w:rsidRPr="004B22C8">
        <w:rPr>
          <w:rFonts w:ascii="Consolas" w:hAnsi="Consolas"/>
          <w:color w:val="77206D" w:themeColor="accent5" w:themeShade="BF"/>
        </w:rPr>
        <w:t>Trainer/coach.py</w:t>
      </w:r>
      <w:r w:rsidR="004B22C8">
        <w:t xml:space="preserve"> verwendet, um alle Symmetrien eines Spielzustands in die Trainingsdaten aufzunehmen.</w:t>
      </w:r>
      <w:r w:rsidR="004B22C8">
        <w:t xml:space="preserve"> </w:t>
      </w:r>
      <w:r w:rsidR="004B22C8">
        <w:t>Bei einfachen Spielen wie Tic-</w:t>
      </w:r>
      <w:proofErr w:type="spellStart"/>
      <w:r w:rsidR="004B22C8">
        <w:t>Tac</w:t>
      </w:r>
      <w:proofErr w:type="spellEnd"/>
      <w:r w:rsidR="004B22C8">
        <w:t>-Toe und Vier gewinnt ist dieser Abschnitt nicht relevant, aber bei Spielen mit Tupel-Zügen (z.B. Start- und Zielposition eines Spielsteins) kann er wichtig sein.</w:t>
      </w:r>
      <w:r w:rsidR="004B22C8">
        <w:t xml:space="preserve"> </w:t>
      </w:r>
      <w:r w:rsidR="004B22C8">
        <w:t>Häufige Symmetrien sind Rotation und Spiegelung. Das Brett und der zugehörige Policy-Vektor werden gedreht, gespiegelt oder vertauscht.</w:t>
      </w:r>
      <w:r w:rsidR="004B22C8">
        <w:t xml:space="preserve"> </w:t>
      </w:r>
      <w:r w:rsidR="004B22C8">
        <w:t xml:space="preserve">Um Verzerrungen zu vermeiden, sollte der Policy-Vektor mittels </w:t>
      </w:r>
      <w:proofErr w:type="spellStart"/>
      <w:r w:rsidR="004B22C8">
        <w:t>numpy</w:t>
      </w:r>
      <w:proofErr w:type="spellEnd"/>
      <w:r w:rsidR="004B22C8">
        <w:t xml:space="preserve"> zu einem quadratischen zweidimensionalen Array </w:t>
      </w:r>
      <w:proofErr w:type="spellStart"/>
      <w:r w:rsidR="004B22C8">
        <w:t>reshaped</w:t>
      </w:r>
      <w:proofErr w:type="spellEnd"/>
      <w:r w:rsidR="004B22C8">
        <w:t xml:space="preserve"> werden. Dies erfordert eventuell Padding, um sicherzustellen, dass die Wurzel der </w:t>
      </w:r>
      <w:proofErr w:type="spellStart"/>
      <w:r w:rsidR="004B22C8" w:rsidRPr="00E626F1">
        <w:rPr>
          <w:rFonts w:ascii="Consolas" w:hAnsi="Consolas" w:cs="Consolas"/>
        </w:rPr>
        <w:t>ActionSize</w:t>
      </w:r>
      <w:proofErr w:type="spellEnd"/>
      <w:r w:rsidR="004B22C8" w:rsidRPr="00E626F1">
        <w:t xml:space="preserve"> </w:t>
      </w:r>
      <w:r w:rsidR="004B22C8">
        <w:t xml:space="preserve">eine Ganzzahl ergibt. So können später mittels </w:t>
      </w:r>
      <w:proofErr w:type="spellStart"/>
      <w:proofErr w:type="gramStart"/>
      <w:r w:rsidR="004B22C8" w:rsidRPr="00746BD2">
        <w:rPr>
          <w:rFonts w:ascii="Consolas" w:hAnsi="Consolas"/>
        </w:rPr>
        <w:t>numpy.reshape</w:t>
      </w:r>
      <w:proofErr w:type="spellEnd"/>
      <w:proofErr w:type="gramEnd"/>
      <w:r w:rsidR="004B22C8">
        <w:t xml:space="preserve"> und </w:t>
      </w:r>
      <w:r w:rsidR="004B22C8" w:rsidRPr="00746BD2">
        <w:rPr>
          <w:rFonts w:ascii="Consolas" w:hAnsi="Consolas"/>
        </w:rPr>
        <w:t>numpy.rot90</w:t>
      </w:r>
      <w:r w:rsidR="004B22C8">
        <w:t xml:space="preserve"> Verzerrungen vermieden werden.</w:t>
      </w:r>
    </w:p>
    <w:p w14:paraId="60B0510D" w14:textId="77777777" w:rsidR="001376DA" w:rsidRDefault="00DC35F4" w:rsidP="007B3BE6">
      <w:pPr>
        <w:pStyle w:val="Listenabsatz"/>
        <w:numPr>
          <w:ilvl w:val="0"/>
          <w:numId w:val="12"/>
        </w:numPr>
        <w:spacing w:before="240" w:line="276" w:lineRule="auto"/>
        <w:jc w:val="both"/>
      </w:pPr>
      <w:r>
        <w:rPr>
          <w:b/>
          <w:bCs/>
        </w:rPr>
        <w:t>Validierung der Züge</w:t>
      </w:r>
      <w:r w:rsidRPr="00DC35F4">
        <w:t>:</w:t>
      </w:r>
      <w:r>
        <w:t xml:space="preserve"> </w:t>
      </w:r>
      <w:r w:rsidR="00E626F1" w:rsidRPr="00E626F1">
        <w:t xml:space="preserve">Falls ein Zug nicht valide ist, muss ein </w:t>
      </w:r>
      <w:proofErr w:type="spellStart"/>
      <w:r w:rsidR="00E626F1" w:rsidRPr="00E626F1">
        <w:t>ValueError</w:t>
      </w:r>
      <w:proofErr w:type="spellEnd"/>
      <w:r w:rsidR="00E626F1" w:rsidRPr="00E626F1">
        <w:t xml:space="preserve"> geworfen werden. Die Methode </w:t>
      </w:r>
      <w:proofErr w:type="spellStart"/>
      <w:r w:rsidR="00E626F1" w:rsidRPr="00E626F1">
        <w:rPr>
          <w:rFonts w:ascii="Consolas" w:hAnsi="Consolas" w:cs="Consolas"/>
          <w:color w:val="4C94D8" w:themeColor="text2" w:themeTint="80"/>
        </w:rPr>
        <w:t>getNextState</w:t>
      </w:r>
      <w:proofErr w:type="spellEnd"/>
      <w:r w:rsidR="00E626F1" w:rsidRPr="00E626F1">
        <w:t xml:space="preserve"> in der jeweiligen </w:t>
      </w:r>
      <w:r w:rsidR="00E626F1">
        <w:rPr>
          <w:rFonts w:ascii="Consolas" w:hAnsi="Consolas"/>
          <w:color w:val="77206D" w:themeColor="accent5" w:themeShade="BF"/>
        </w:rPr>
        <w:t>…</w:t>
      </w:r>
      <w:r w:rsidR="00E626F1" w:rsidRPr="00A625F1">
        <w:rPr>
          <w:rFonts w:ascii="Consolas" w:hAnsi="Consolas"/>
          <w:color w:val="77206D" w:themeColor="accent5" w:themeShade="BF"/>
        </w:rPr>
        <w:t>/&lt;Game&gt;Logic.py</w:t>
      </w:r>
      <w:r w:rsidR="00E626F1" w:rsidRPr="00E626F1">
        <w:t xml:space="preserve"> führt den Zug aus und prüft seine Validität. Die </w:t>
      </w:r>
      <w:r w:rsidR="00E626F1" w:rsidRPr="00A625F1">
        <w:rPr>
          <w:rFonts w:ascii="Consolas" w:hAnsi="Consolas"/>
          <w:color w:val="77206D" w:themeColor="accent5" w:themeShade="BF"/>
        </w:rPr>
        <w:t>GameClient/arena.py</w:t>
      </w:r>
      <w:r w:rsidR="00E626F1" w:rsidRPr="00E626F1">
        <w:t xml:space="preserve"> </w:t>
      </w:r>
      <w:r w:rsidR="00E626F1" w:rsidRPr="00E626F1">
        <w:t xml:space="preserve">fängt den </w:t>
      </w:r>
      <w:proofErr w:type="spellStart"/>
      <w:r w:rsidR="00E626F1" w:rsidRPr="00E626F1">
        <w:t>ValueError</w:t>
      </w:r>
      <w:proofErr w:type="spellEnd"/>
      <w:r w:rsidR="00E626F1" w:rsidRPr="00E626F1">
        <w:t xml:space="preserve"> ab und benachrichtigt den Spieler, dass der Zug ungültig war.</w:t>
      </w:r>
    </w:p>
    <w:p w14:paraId="1B229D7D" w14:textId="77777777" w:rsidR="00767AF3" w:rsidRDefault="001376DA" w:rsidP="007B3BE6">
      <w:pPr>
        <w:pStyle w:val="Listenabsatz"/>
        <w:numPr>
          <w:ilvl w:val="0"/>
          <w:numId w:val="12"/>
        </w:numPr>
        <w:spacing w:before="240" w:line="276" w:lineRule="auto"/>
        <w:jc w:val="both"/>
      </w:pPr>
      <w:r w:rsidRPr="001376DA">
        <w:rPr>
          <w:rStyle w:val="Fett"/>
          <w:rFonts w:eastAsiaTheme="majorEastAsia"/>
        </w:rPr>
        <w:t>Endbedingungen bei endlosen Zügen:</w:t>
      </w:r>
      <w:r>
        <w:rPr>
          <w:rStyle w:val="Fett"/>
          <w:rFonts w:eastAsiaTheme="majorEastAsia"/>
        </w:rPr>
        <w:t xml:space="preserve"> </w:t>
      </w:r>
      <w:r>
        <w:t xml:space="preserve">Bei Spielen, bei denen unendlich oft redundante Züge möglich sind, sollte in der </w:t>
      </w:r>
      <w:proofErr w:type="spellStart"/>
      <w:r w:rsidRPr="001376DA">
        <w:rPr>
          <w:rFonts w:ascii="Consolas" w:hAnsi="Consolas" w:cs="Consolas"/>
          <w:color w:val="4C94D8" w:themeColor="text2" w:themeTint="80"/>
        </w:rPr>
        <w:t>getGameEnded</w:t>
      </w:r>
      <w:proofErr w:type="spellEnd"/>
      <w:r>
        <w:t xml:space="preserve">-Methode eine Endbedingung für ein Unentschieden eingeführt werden. Beispielsweise könnte das Spiel nach 30 oder 50 Zügen ohne Fortschritt (z.B. ohne Schlag eines Steins) als unentschieden gewertet </w:t>
      </w:r>
      <w:r>
        <w:lastRenderedPageBreak/>
        <w:t xml:space="preserve">werden. Dies verhindert einen </w:t>
      </w:r>
      <w:proofErr w:type="spellStart"/>
      <w:r>
        <w:t>RecursionError</w:t>
      </w:r>
      <w:proofErr w:type="spellEnd"/>
      <w:r>
        <w:t xml:space="preserve"> im Training, der durch eine Überschreitung der Rekursionstiefe verursacht werden könnte.</w:t>
      </w:r>
    </w:p>
    <w:p w14:paraId="41F28290" w14:textId="77777777" w:rsidR="00767AF3" w:rsidRDefault="00767AF3" w:rsidP="007B3BE6">
      <w:pPr>
        <w:pStyle w:val="Listenabsatz"/>
        <w:numPr>
          <w:ilvl w:val="0"/>
          <w:numId w:val="12"/>
        </w:numPr>
        <w:spacing w:before="100" w:beforeAutospacing="1" w:after="100" w:afterAutospacing="1" w:line="240" w:lineRule="auto"/>
        <w:jc w:val="both"/>
      </w:pPr>
      <w:r w:rsidRPr="00767AF3">
        <w:rPr>
          <w:rStyle w:val="Fett"/>
          <w:rFonts w:eastAsiaTheme="majorEastAsia"/>
        </w:rPr>
        <w:t>Handhabung des Aussetzens:</w:t>
      </w:r>
      <w:r w:rsidRPr="00767AF3">
        <w:rPr>
          <w:rStyle w:val="Fett"/>
          <w:rFonts w:eastAsiaTheme="majorEastAsia"/>
        </w:rPr>
        <w:t xml:space="preserve"> </w:t>
      </w:r>
      <w:r>
        <w:t xml:space="preserve">Bei Spielen, bei denen Aussetzen möglich ist (z.B. Othello), ist dieser Zug als letzter Zug kodiert. Bei einem </w:t>
      </w:r>
      <w:r>
        <w:t>8</w:t>
      </w:r>
      <w:r>
        <w:t>x</w:t>
      </w:r>
      <w:r>
        <w:t>8</w:t>
      </w:r>
      <w:r>
        <w:t xml:space="preserve">-Feld wäre die </w:t>
      </w:r>
      <w:proofErr w:type="spellStart"/>
      <w:r w:rsidRPr="00767AF3">
        <w:rPr>
          <w:rFonts w:ascii="Consolas" w:hAnsi="Consolas"/>
        </w:rPr>
        <w:t>ActionSize</w:t>
      </w:r>
      <w:proofErr w:type="spellEnd"/>
      <w:r>
        <w:t xml:space="preserve"> </w:t>
      </w:r>
      <w:r>
        <w:t>64</w:t>
      </w:r>
      <w:r>
        <w:t xml:space="preserve">, doch mit der Möglichkeit des Aussetzens </w:t>
      </w:r>
      <w:r>
        <w:t>65</w:t>
      </w:r>
      <w:r>
        <w:t xml:space="preserve">. Der Index </w:t>
      </w:r>
      <w:r>
        <w:t>64</w:t>
      </w:r>
      <w:r>
        <w:t xml:space="preserve"> entspricht dem Aussetzen. Diese Konvention wird sowohl im Frontend als auch im Backend befolgt.</w:t>
      </w:r>
    </w:p>
    <w:p w14:paraId="6924BA37" w14:textId="60889146" w:rsidR="00463ED4" w:rsidRDefault="00BC6B86" w:rsidP="007B3BE6">
      <w:pPr>
        <w:pStyle w:val="Listenabsatz"/>
        <w:numPr>
          <w:ilvl w:val="0"/>
          <w:numId w:val="12"/>
        </w:numPr>
        <w:spacing w:before="100" w:beforeAutospacing="1" w:after="100" w:afterAutospacing="1" w:line="240"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767AF3">
        <w:rPr>
          <w:rFonts w:ascii="Consolas" w:hAnsi="Consolas"/>
          <w:color w:val="77206D" w:themeColor="accent5" w:themeShade="BF"/>
        </w:rPr>
        <w:t>Tools/i_game.py</w:t>
      </w:r>
      <w:r w:rsidRPr="00A625F1">
        <w:t xml:space="preserve"> Interface.</w:t>
      </w:r>
      <w:r w:rsidR="00B34E77">
        <w:t xml:space="preserve"> Zudem bietet das Spiel Dame für die meisten der hier vorgestellten Probleme eine </w:t>
      </w:r>
      <w:r w:rsidR="00023163">
        <w:t xml:space="preserve">Lösung oder einen Ansatz für eine Lösung in </w:t>
      </w:r>
      <w:r w:rsidR="00023163">
        <w:rPr>
          <w:rFonts w:ascii="Consolas" w:hAnsi="Consolas"/>
          <w:color w:val="77206D" w:themeColor="accent5" w:themeShade="BF"/>
        </w:rPr>
        <w:t>…</w:t>
      </w:r>
      <w:r w:rsidR="00023163" w:rsidRPr="00A625F1">
        <w:rPr>
          <w:rFonts w:ascii="Consolas" w:hAnsi="Consolas"/>
          <w:color w:val="77206D" w:themeColor="accent5" w:themeShade="BF"/>
        </w:rPr>
        <w:t>/</w:t>
      </w:r>
      <w:r w:rsidR="00F655A8">
        <w:rPr>
          <w:rFonts w:ascii="Consolas" w:hAnsi="Consolas"/>
          <w:color w:val="77206D" w:themeColor="accent5" w:themeShade="BF"/>
        </w:rPr>
        <w:t>c</w:t>
      </w:r>
      <w:r w:rsidR="00023163">
        <w:rPr>
          <w:rFonts w:ascii="Consolas" w:hAnsi="Consolas"/>
          <w:color w:val="77206D" w:themeColor="accent5" w:themeShade="BF"/>
        </w:rPr>
        <w:t>heckers/CheckersGame.py</w:t>
      </w:r>
    </w:p>
    <w:p w14:paraId="1D258445" w14:textId="77777777" w:rsidR="00463ED4" w:rsidRDefault="00463ED4">
      <w:r>
        <w:br w:type="page"/>
      </w:r>
    </w:p>
    <w:p w14:paraId="4A6C0DED" w14:textId="28E13D03" w:rsidR="00D80C39" w:rsidRPr="00A625F1" w:rsidRDefault="005856EE" w:rsidP="005856EE">
      <w:pPr>
        <w:pStyle w:val="berschrift3"/>
      </w:pPr>
      <w:bookmarkStart w:id="36" w:name="_Toc172195728"/>
      <w:r w:rsidRPr="00A625F1">
        <w:lastRenderedPageBreak/>
        <w:t xml:space="preserve">4.1.4 </w:t>
      </w:r>
      <w:r w:rsidR="00931059" w:rsidRPr="00A625F1">
        <w:t xml:space="preserve">Erstellen des </w:t>
      </w:r>
      <w:r w:rsidR="0094481E">
        <w:t>neuronale</w:t>
      </w:r>
      <w:r w:rsidR="00931059" w:rsidRPr="00A625F1">
        <w:t>n Netzes</w:t>
      </w:r>
      <w:bookmarkEnd w:id="36"/>
    </w:p>
    <w:p w14:paraId="7BFD6483" w14:textId="4977B373" w:rsidR="00931059" w:rsidRPr="00A625F1" w:rsidRDefault="001331F2" w:rsidP="007B3BE6">
      <w:pPr>
        <w:pStyle w:val="Listenabsatz"/>
        <w:numPr>
          <w:ilvl w:val="0"/>
          <w:numId w:val="4"/>
        </w:numPr>
        <w:spacing w:before="240" w:line="276" w:lineRule="auto"/>
        <w:jc w:val="both"/>
      </w:pPr>
      <w:r w:rsidRPr="00A625F1">
        <w:t>Für a</w:t>
      </w:r>
      <w:r w:rsidR="003C3A1F" w:rsidRPr="00A625F1">
        <w:t>lle Spiele</w:t>
      </w:r>
      <w:r w:rsidRPr="00A625F1">
        <w:t>,</w:t>
      </w:r>
      <w:r w:rsidR="003C3A1F" w:rsidRPr="00A625F1">
        <w:t xml:space="preserve"> die auf einem </w:t>
      </w:r>
      <w:r w:rsidRPr="00A625F1">
        <w:t>2</w:t>
      </w:r>
      <w:r w:rsidR="003C3A1F" w:rsidRPr="00A625F1">
        <w:t xml:space="preserve">-dimensionalen Spielbrett </w:t>
      </w:r>
      <w:r w:rsidRPr="00A625F1">
        <w:t xml:space="preserve">gespielt werden, können die </w:t>
      </w:r>
      <w:r w:rsidR="0094481E">
        <w:t>neuronale</w:t>
      </w:r>
      <w:r w:rsidR="0002468D" w:rsidRPr="00A625F1">
        <w:t xml:space="preserve">n Netzwerk Klassen von Othello </w:t>
      </w:r>
      <w:r w:rsidR="008E024A" w:rsidRPr="00A625F1">
        <w:t xml:space="preserve">für </w:t>
      </w:r>
      <w:proofErr w:type="spellStart"/>
      <w:r w:rsidR="008E024A" w:rsidRPr="00A625F1">
        <w:t>PyTorch</w:t>
      </w:r>
      <w:proofErr w:type="spellEnd"/>
      <w:r w:rsidR="008E024A" w:rsidRPr="00A625F1">
        <w:t xml:space="preserve"> </w:t>
      </w:r>
      <w:r w:rsidR="00421485" w:rsidRPr="00A625F1">
        <w:t>(</w:t>
      </w:r>
      <w:r w:rsidR="00CB3027">
        <w:rPr>
          <w:rFonts w:ascii="Consolas" w:hAnsi="Consolas"/>
          <w:color w:val="77206D" w:themeColor="accent5" w:themeShade="BF"/>
        </w:rPr>
        <w:t>…/</w:t>
      </w:r>
      <w:proofErr w:type="spellStart"/>
      <w:r w:rsidR="00421485" w:rsidRPr="00A625F1">
        <w:rPr>
          <w:rFonts w:ascii="Consolas" w:hAnsi="Consolas"/>
          <w:color w:val="77206D" w:themeColor="accent5" w:themeShade="BF"/>
        </w:rPr>
        <w:t>othello</w:t>
      </w:r>
      <w:proofErr w:type="spellEnd"/>
      <w:r w:rsidR="00421485" w:rsidRPr="00A625F1">
        <w:rPr>
          <w:rFonts w:ascii="Consolas" w:hAnsi="Consolas"/>
          <w:color w:val="77206D" w:themeColor="accent5" w:themeShade="BF"/>
        </w:rPr>
        <w:t>/pytorch/NNet.py</w:t>
      </w:r>
      <w:r w:rsidR="00421485" w:rsidRPr="00A625F1">
        <w:t xml:space="preserve">, </w:t>
      </w:r>
      <w:r w:rsidR="00CB3027">
        <w:rPr>
          <w:rFonts w:ascii="Consolas" w:hAnsi="Consolas"/>
          <w:color w:val="77206D" w:themeColor="accent5" w:themeShade="BF"/>
        </w:rPr>
        <w:t>…</w:t>
      </w:r>
      <w:r w:rsidR="00421485" w:rsidRPr="00A625F1">
        <w:rPr>
          <w:rFonts w:ascii="Consolas" w:hAnsi="Consolas"/>
          <w:color w:val="77206D" w:themeColor="accent5" w:themeShade="BF"/>
        </w:rPr>
        <w:t>/</w:t>
      </w:r>
      <w:proofErr w:type="spellStart"/>
      <w:r w:rsidR="00421485" w:rsidRPr="00A625F1">
        <w:rPr>
          <w:rFonts w:ascii="Consolas" w:hAnsi="Consolas"/>
          <w:color w:val="77206D" w:themeColor="accent5" w:themeShade="BF"/>
        </w:rPr>
        <w:t>othello</w:t>
      </w:r>
      <w:proofErr w:type="spellEnd"/>
      <w:r w:rsidR="00421485" w:rsidRPr="00A625F1">
        <w:rPr>
          <w:rFonts w:ascii="Consolas" w:hAnsi="Consolas"/>
          <w:color w:val="77206D" w:themeColor="accent5" w:themeShade="BF"/>
        </w:rPr>
        <w:t>/pytorch/OthelloNNet.py</w:t>
      </w:r>
      <w:r w:rsidR="00421485" w:rsidRPr="00A625F1">
        <w:t xml:space="preserve">) </w:t>
      </w:r>
      <w:r w:rsidR="00956D55" w:rsidRPr="00A625F1">
        <w:t>oder Tic-</w:t>
      </w:r>
      <w:proofErr w:type="spellStart"/>
      <w:r w:rsidR="00956D55" w:rsidRPr="00A625F1">
        <w:t>Tac</w:t>
      </w:r>
      <w:proofErr w:type="spellEnd"/>
      <w:r w:rsidR="00956D55" w:rsidRPr="00A625F1">
        <w:t>-Toe</w:t>
      </w:r>
      <w:r w:rsidR="008E024A" w:rsidRPr="00A625F1">
        <w:t xml:space="preserve"> für Keras</w:t>
      </w:r>
      <w:r w:rsidR="00956D55" w:rsidRPr="00A625F1">
        <w:t xml:space="preserve"> (</w:t>
      </w:r>
      <w:r w:rsidR="00CB3027">
        <w:rPr>
          <w:rFonts w:ascii="Consolas" w:hAnsi="Consolas"/>
          <w:color w:val="77206D" w:themeColor="accent5" w:themeShade="BF"/>
        </w:rPr>
        <w:t>…</w:t>
      </w:r>
      <w:r w:rsidR="00956D55" w:rsidRPr="00A625F1">
        <w:rPr>
          <w:rFonts w:ascii="Consolas" w:hAnsi="Consolas"/>
          <w:color w:val="77206D" w:themeColor="accent5" w:themeShade="BF"/>
        </w:rPr>
        <w:t>/</w:t>
      </w:r>
      <w:r w:rsidR="008E024A" w:rsidRPr="00A625F1">
        <w:rPr>
          <w:rFonts w:ascii="Consolas" w:hAnsi="Consolas"/>
          <w:color w:val="77206D" w:themeColor="accent5" w:themeShade="BF"/>
        </w:rPr>
        <w:t>tictactoe</w:t>
      </w:r>
      <w:r w:rsidR="00956D55" w:rsidRPr="00A625F1">
        <w:rPr>
          <w:rFonts w:ascii="Consolas" w:hAnsi="Consolas"/>
          <w:color w:val="77206D" w:themeColor="accent5" w:themeShade="BF"/>
        </w:rPr>
        <w:t>/</w:t>
      </w:r>
      <w:proofErr w:type="spellStart"/>
      <w:r w:rsidR="008E024A" w:rsidRPr="00A625F1">
        <w:rPr>
          <w:rFonts w:ascii="Consolas" w:hAnsi="Consolas"/>
          <w:color w:val="77206D" w:themeColor="accent5" w:themeShade="BF"/>
        </w:rPr>
        <w:t>keras</w:t>
      </w:r>
      <w:proofErr w:type="spellEnd"/>
      <w:r w:rsidR="00956D55" w:rsidRPr="00A625F1">
        <w:rPr>
          <w:rFonts w:ascii="Consolas" w:hAnsi="Consolas"/>
          <w:color w:val="77206D" w:themeColor="accent5" w:themeShade="BF"/>
        </w:rPr>
        <w:t>/NNet.py</w:t>
      </w:r>
      <w:r w:rsidR="00956D55" w:rsidRPr="00A625F1">
        <w:t xml:space="preserve">, </w:t>
      </w:r>
      <w:r w:rsidR="00CB3027">
        <w:rPr>
          <w:rFonts w:ascii="Consolas" w:hAnsi="Consolas"/>
          <w:color w:val="77206D" w:themeColor="accent5" w:themeShade="BF"/>
        </w:rPr>
        <w:t>…</w:t>
      </w:r>
      <w:r w:rsidR="00956D55" w:rsidRPr="00A625F1">
        <w:rPr>
          <w:rFonts w:ascii="Consolas" w:hAnsi="Consolas"/>
          <w:color w:val="77206D" w:themeColor="accent5" w:themeShade="BF"/>
        </w:rPr>
        <w:t>/</w:t>
      </w:r>
      <w:r w:rsidR="008E024A" w:rsidRPr="00A625F1">
        <w:rPr>
          <w:rFonts w:ascii="Consolas" w:hAnsi="Consolas"/>
          <w:color w:val="77206D" w:themeColor="accent5" w:themeShade="BF"/>
        </w:rPr>
        <w:t>tictactoe</w:t>
      </w:r>
      <w:r w:rsidR="00956D55" w:rsidRPr="00A625F1">
        <w:rPr>
          <w:rFonts w:ascii="Consolas" w:hAnsi="Consolas"/>
          <w:color w:val="77206D" w:themeColor="accent5" w:themeShade="BF"/>
        </w:rPr>
        <w:t>/</w:t>
      </w:r>
      <w:proofErr w:type="spellStart"/>
      <w:r w:rsidR="008E024A" w:rsidRPr="00A625F1">
        <w:rPr>
          <w:rFonts w:ascii="Consolas" w:hAnsi="Consolas"/>
          <w:color w:val="77206D" w:themeColor="accent5" w:themeShade="BF"/>
        </w:rPr>
        <w:t>keras</w:t>
      </w:r>
      <w:proofErr w:type="spellEnd"/>
      <w:r w:rsidR="00956D55" w:rsidRPr="00A625F1">
        <w:rPr>
          <w:rFonts w:ascii="Consolas" w:hAnsi="Consolas"/>
          <w:color w:val="77206D" w:themeColor="accent5" w:themeShade="BF"/>
        </w:rPr>
        <w:t>/</w:t>
      </w:r>
      <w:r w:rsidR="00980A4A" w:rsidRPr="00A625F1">
        <w:rPr>
          <w:rFonts w:ascii="Consolas" w:hAnsi="Consolas"/>
          <w:color w:val="77206D" w:themeColor="accent5" w:themeShade="BF"/>
        </w:rPr>
        <w:t>TicTacToe</w:t>
      </w:r>
      <w:r w:rsidR="00956D55" w:rsidRPr="00A625F1">
        <w:rPr>
          <w:rFonts w:ascii="Consolas" w:hAnsi="Consolas"/>
          <w:color w:val="77206D" w:themeColor="accent5" w:themeShade="BF"/>
        </w:rPr>
        <w:t>NNet.py</w:t>
      </w:r>
      <w:r w:rsidR="00956D55" w:rsidRPr="00A625F1">
        <w:t xml:space="preserve">) </w:t>
      </w:r>
      <w:r w:rsidR="00421485" w:rsidRPr="00A625F1">
        <w:t>als</w:t>
      </w:r>
      <w:r w:rsidR="0002468D" w:rsidRPr="00A625F1">
        <w:t xml:space="preserve"> Vorlage genommen werden.</w:t>
      </w:r>
      <w:r w:rsidR="001E5860" w:rsidRPr="00A625F1">
        <w:t xml:space="preserve"> Dazu muss der Inhalt der Klassen </w:t>
      </w:r>
      <w:r w:rsidR="00EF75C5" w:rsidRPr="00A625F1">
        <w:t xml:space="preserve">nach </w:t>
      </w:r>
      <w:r w:rsidR="00CB3027">
        <w:rPr>
          <w:rFonts w:ascii="Consolas" w:hAnsi="Consolas"/>
          <w:color w:val="77206D" w:themeColor="accent5" w:themeShade="BF"/>
        </w:rPr>
        <w:t>…</w:t>
      </w:r>
      <w:r w:rsidR="00EF75C5" w:rsidRPr="00A625F1">
        <w:rPr>
          <w:rFonts w:ascii="Consolas" w:hAnsi="Consolas"/>
          <w:color w:val="77206D" w:themeColor="accent5" w:themeShade="BF"/>
        </w:rPr>
        <w:t>/&lt;game&gt;/</w:t>
      </w:r>
      <w:r w:rsidR="00980A4A" w:rsidRPr="00A625F1">
        <w:rPr>
          <w:rFonts w:ascii="Consolas" w:hAnsi="Consolas"/>
          <w:color w:val="77206D" w:themeColor="accent5" w:themeShade="BF"/>
        </w:rPr>
        <w:t>&lt;</w:t>
      </w:r>
      <w:proofErr w:type="spellStart"/>
      <w:r w:rsidR="00980A4A" w:rsidRPr="00A625F1">
        <w:rPr>
          <w:rFonts w:ascii="Consolas" w:hAnsi="Consolas"/>
          <w:color w:val="77206D" w:themeColor="accent5" w:themeShade="BF"/>
        </w:rPr>
        <w:t>framework</w:t>
      </w:r>
      <w:proofErr w:type="spellEnd"/>
      <w:r w:rsidR="00980A4A" w:rsidRPr="00A625F1">
        <w:rPr>
          <w:rFonts w:ascii="Consolas" w:hAnsi="Consolas"/>
          <w:color w:val="77206D" w:themeColor="accent5" w:themeShade="BF"/>
        </w:rPr>
        <w:t>&gt;</w:t>
      </w:r>
      <w:r w:rsidR="00EF75C5" w:rsidRPr="00A625F1">
        <w:rPr>
          <w:rFonts w:ascii="Consolas" w:hAnsi="Consolas"/>
          <w:color w:val="77206D" w:themeColor="accent5" w:themeShade="BF"/>
        </w:rPr>
        <w:t>/NNet.py</w:t>
      </w:r>
      <w:r w:rsidR="00EF75C5" w:rsidRPr="00A625F1">
        <w:t xml:space="preserve"> und </w:t>
      </w:r>
      <w:r w:rsidR="00CB3027">
        <w:rPr>
          <w:rFonts w:ascii="Consolas" w:hAnsi="Consolas"/>
          <w:color w:val="77206D" w:themeColor="accent5" w:themeShade="BF"/>
        </w:rPr>
        <w:t>…</w:t>
      </w:r>
      <w:r w:rsidR="00EF75C5" w:rsidRPr="00A625F1">
        <w:rPr>
          <w:rFonts w:ascii="Consolas" w:hAnsi="Consolas"/>
          <w:color w:val="77206D" w:themeColor="accent5" w:themeShade="BF"/>
        </w:rPr>
        <w:t>/&lt;game&gt;/</w:t>
      </w:r>
      <w:r w:rsidR="00980A4A" w:rsidRPr="00A625F1">
        <w:rPr>
          <w:rFonts w:ascii="Consolas" w:hAnsi="Consolas"/>
          <w:color w:val="77206D" w:themeColor="accent5" w:themeShade="BF"/>
        </w:rPr>
        <w:t>&lt;</w:t>
      </w:r>
      <w:proofErr w:type="spellStart"/>
      <w:r w:rsidR="00980A4A" w:rsidRPr="00A625F1">
        <w:rPr>
          <w:rFonts w:ascii="Consolas" w:hAnsi="Consolas"/>
          <w:color w:val="77206D" w:themeColor="accent5" w:themeShade="BF"/>
        </w:rPr>
        <w:t>framework</w:t>
      </w:r>
      <w:proofErr w:type="spellEnd"/>
      <w:r w:rsidR="00980A4A" w:rsidRPr="00A625F1">
        <w:rPr>
          <w:rFonts w:ascii="Consolas" w:hAnsi="Consolas"/>
          <w:color w:val="77206D" w:themeColor="accent5" w:themeShade="BF"/>
        </w:rPr>
        <w:t>&gt;/</w:t>
      </w:r>
      <w:r w:rsidR="00EF75C5" w:rsidRPr="00A625F1">
        <w:rPr>
          <w:rFonts w:ascii="Consolas" w:hAnsi="Consolas"/>
          <w:color w:val="77206D" w:themeColor="accent5" w:themeShade="BF"/>
        </w:rPr>
        <w:t>&lt;Game&gt;NNet.py</w:t>
      </w:r>
      <w:r w:rsidR="00EF75C5" w:rsidRPr="00A625F1">
        <w:t xml:space="preserve"> </w:t>
      </w:r>
      <w:r w:rsidR="001E5860" w:rsidRPr="00A625F1">
        <w:t>kopiert werden.</w:t>
      </w:r>
      <w:r w:rsidR="00BB1CF8" w:rsidRPr="00A625F1">
        <w:t xml:space="preserve"> </w:t>
      </w:r>
    </w:p>
    <w:p w14:paraId="50DA6C41" w14:textId="77777777" w:rsidR="003D2AF6" w:rsidRPr="00A625F1" w:rsidRDefault="003D2AF6" w:rsidP="003D2AF6">
      <w:pPr>
        <w:pStyle w:val="Listenabsatz"/>
        <w:spacing w:before="240" w:line="276" w:lineRule="auto"/>
        <w:ind w:left="360"/>
        <w:jc w:val="both"/>
      </w:pP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585024"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r w:rsidR="003D2AF6" w:rsidRPr="00A625F1" w14:paraId="7B0F5109" w14:textId="77777777" w:rsidTr="00A85DC2">
        <w:trPr>
          <w:trHeight w:val="263"/>
        </w:trPr>
        <w:tc>
          <w:tcPr>
            <w:tcW w:w="9121" w:type="dxa"/>
            <w:gridSpan w:val="2"/>
          </w:tcPr>
          <w:p w14:paraId="13CB5883" w14:textId="77777777" w:rsidR="003D2AF6" w:rsidRPr="00A625F1" w:rsidRDefault="003D2AF6">
            <w:pPr>
              <w:jc w:val="center"/>
            </w:pPr>
          </w:p>
        </w:tc>
      </w:tr>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2445643A">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591168"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1FABFD52" w:rsidR="00D0016F" w:rsidRPr="00A625F1" w:rsidRDefault="00BB1CF8" w:rsidP="007B3BE6">
      <w:pPr>
        <w:pStyle w:val="Listenabsatz"/>
        <w:numPr>
          <w:ilvl w:val="0"/>
          <w:numId w:val="4"/>
        </w:numPr>
        <w:spacing w:before="240" w:line="276" w:lineRule="auto"/>
        <w:jc w:val="both"/>
      </w:pPr>
      <w:r w:rsidRPr="00A625F1">
        <w:rPr>
          <w:noProof/>
        </w:rPr>
        <w:lastRenderedPageBreak/>
        <w:drawing>
          <wp:anchor distT="0" distB="0" distL="114300" distR="114300" simplePos="0" relativeHeight="251609600"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w:t>
      </w:r>
      <w:proofErr w:type="spellStart"/>
      <w:r w:rsidR="00980A4A" w:rsidRPr="00A625F1">
        <w:t>TicTacToe</w:t>
      </w:r>
      <w:proofErr w:type="spellEnd"/>
      <w:r w:rsidR="00980A4A" w:rsidRPr="00A625F1">
        <w:t>-</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597312"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68">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69">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21888"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15744"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03456"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70">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14E6DD43" w14:textId="77777777" w:rsidR="00463ED4" w:rsidRDefault="00DB374F" w:rsidP="007B3BE6">
      <w:pPr>
        <w:pStyle w:val="Listenabsatz"/>
        <w:numPr>
          <w:ilvl w:val="0"/>
          <w:numId w:val="4"/>
        </w:numPr>
        <w:spacing w:before="240" w:line="276" w:lineRule="auto"/>
        <w:jc w:val="both"/>
      </w:pPr>
      <w:r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proofErr w:type="spellStart"/>
      <w:r w:rsidRPr="00A625F1">
        <w:t>PyTorch</w:t>
      </w:r>
      <w:proofErr w:type="spellEnd"/>
      <w:r w:rsidRPr="00A625F1">
        <w:t>-</w:t>
      </w:r>
      <w:r w:rsidR="00DF7D4B" w:rsidRPr="00A625F1">
        <w:t xml:space="preserve"> oder Keras-</w:t>
      </w:r>
      <w:r w:rsidRPr="00A625F1">
        <w:t>Aufrufen und Tensoren vorgenommen werden.</w:t>
      </w:r>
      <w:bookmarkStart w:id="37" w:name="_4.1.5_Trainieren_des"/>
      <w:bookmarkEnd w:id="37"/>
    </w:p>
    <w:p w14:paraId="12FCEE2A" w14:textId="77777777" w:rsidR="00463ED4" w:rsidRDefault="00463ED4">
      <w:r>
        <w:br w:type="page"/>
      </w:r>
    </w:p>
    <w:p w14:paraId="28571782" w14:textId="21892E4B" w:rsidR="005E336C" w:rsidRPr="00A625F1" w:rsidRDefault="00A47CA0" w:rsidP="00A47CA0">
      <w:pPr>
        <w:pStyle w:val="berschrift3"/>
      </w:pPr>
      <w:bookmarkStart w:id="38" w:name="_4.1.5_Trainieren_des_1"/>
      <w:bookmarkStart w:id="39" w:name="_Toc172195729"/>
      <w:bookmarkEnd w:id="38"/>
      <w:r w:rsidRPr="00A625F1">
        <w:lastRenderedPageBreak/>
        <w:t>4.1.5 Trainieren des Spiels</w:t>
      </w:r>
      <w:bookmarkEnd w:id="39"/>
    </w:p>
    <w:p w14:paraId="76964A80" w14:textId="77777777" w:rsidR="00C44DDA" w:rsidRPr="00A625F1" w:rsidRDefault="00C7328B" w:rsidP="007B3BE6">
      <w:pPr>
        <w:pStyle w:val="Listenabsatz"/>
        <w:numPr>
          <w:ilvl w:val="0"/>
          <w:numId w:val="5"/>
        </w:numPr>
        <w:spacing w:before="240" w:line="276" w:lineRule="auto"/>
        <w:jc w:val="both"/>
      </w:pPr>
      <w:r w:rsidRPr="00A625F1">
        <w:t xml:space="preserve">Für das Training steht eine eigene </w:t>
      </w:r>
      <w:r w:rsidR="00A2591A" w:rsidRPr="00A625F1">
        <w:t>main.py zur Verfügung, die einen durch das Trainieren hindurchführt.</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28032"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0">
                      <a:extLst>
                        <a:ext uri="{96DAC541-7B7A-43D3-8B79-37D633B846F1}">
                          <asvg:svgBlip xmlns:asvg="http://schemas.microsoft.com/office/drawing/2016/SVG/main" r:embed="rId4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71"/>
                    <a:stretch>
                      <a:fillRect/>
                    </a:stretch>
                  </pic:blipFill>
                  <pic:spPr>
                    <a:xfrm>
                      <a:off x="0" y="0"/>
                      <a:ext cx="5327374" cy="3985548"/>
                    </a:xfrm>
                    <a:prstGeom prst="rect">
                      <a:avLst/>
                    </a:prstGeom>
                  </pic:spPr>
                </pic:pic>
              </a:graphicData>
            </a:graphic>
          </wp:inline>
        </w:drawing>
      </w:r>
    </w:p>
    <w:p w14:paraId="23C2166F" w14:textId="7B053FFC" w:rsidR="001C53CA" w:rsidRPr="00A625F1" w:rsidRDefault="00C04EAE" w:rsidP="007B3BE6">
      <w:pPr>
        <w:pStyle w:val="Listenabsatz"/>
        <w:numPr>
          <w:ilvl w:val="0"/>
          <w:numId w:val="5"/>
        </w:numPr>
        <w:spacing w:before="240" w:line="276" w:lineRule="auto"/>
        <w:jc w:val="both"/>
      </w:pPr>
      <w:r w:rsidRPr="00A625F1">
        <w:t xml:space="preserve">Dazu muss in den </w:t>
      </w:r>
      <w:r w:rsidRPr="00A625F1">
        <w:rPr>
          <w:rFonts w:ascii="Consolas" w:hAnsi="Consolas"/>
          <w:color w:val="77206D" w:themeColor="accent5" w:themeShade="BF"/>
        </w:rPr>
        <w:t>Trainer/</w:t>
      </w:r>
      <w:r w:rsidRPr="00A625F1">
        <w:t xml:space="preserve"> Ordner navigiert werden.</w:t>
      </w:r>
      <w:r w:rsidR="001C53CA" w:rsidRPr="00A625F1">
        <w:t xml:space="preserve"> </w:t>
      </w:r>
      <w:r w:rsidRPr="00A625F1">
        <w:t xml:space="preserve">Dort muss die </w:t>
      </w:r>
      <w:r w:rsidRPr="00A625F1">
        <w:rPr>
          <w:rFonts w:ascii="Consolas" w:hAnsi="Consolas"/>
          <w:color w:val="77206D" w:themeColor="accent5" w:themeShade="BF"/>
        </w:rPr>
        <w:t>Trainer/ma</w:t>
      </w:r>
      <w:r w:rsidR="004D3549" w:rsidRPr="00A625F1">
        <w:rPr>
          <w:rFonts w:ascii="Consolas" w:hAnsi="Consolas"/>
          <w:color w:val="77206D" w:themeColor="accent5" w:themeShade="BF"/>
        </w:rPr>
        <w:t>i</w:t>
      </w:r>
      <w:r w:rsidRPr="00A625F1">
        <w:rPr>
          <w:rFonts w:ascii="Consolas" w:hAnsi="Consolas"/>
          <w:color w:val="77206D" w:themeColor="accent5" w:themeShade="BF"/>
        </w:rPr>
        <w:t>n.py</w:t>
      </w:r>
      <w:r w:rsidRPr="00A625F1">
        <w:t xml:space="preserve"> ausgeführt werden.</w:t>
      </w:r>
      <w:r w:rsidR="007304C7" w:rsidRPr="00A625F1">
        <w:t xml:space="preserve"> </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34176"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48">
                            <a:extLst>
                              <a:ext uri="{96DAC541-7B7A-43D3-8B79-37D633B846F1}">
                                <asvg:svgBlip xmlns:asvg="http://schemas.microsoft.com/office/drawing/2016/SVG/main" r:embed="rId4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73">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3FA6519D" w14:textId="433A54A2" w:rsidR="00F80A28" w:rsidRDefault="00F729D7" w:rsidP="007B3BE6">
      <w:pPr>
        <w:pStyle w:val="Listenabsatz"/>
        <w:numPr>
          <w:ilvl w:val="0"/>
          <w:numId w:val="5"/>
        </w:numPr>
        <w:spacing w:before="240" w:line="276" w:lineRule="auto"/>
        <w:jc w:val="both"/>
      </w:pPr>
      <w:r w:rsidRPr="00A625F1">
        <w:t xml:space="preserve">Wenn die Ordner und Dateien richtig angelegt wurden, findet der dynamische Lader das neu angelegte Spiel </w:t>
      </w:r>
      <w:r w:rsidR="004A2D3C" w:rsidRPr="00A625F1">
        <w:t>und ermöglicht dessen Auswahl.</w:t>
      </w:r>
      <w:r w:rsidR="004B4DA3" w:rsidRPr="00A625F1">
        <w:t xml:space="preserve"> Wichtig hierbei ist, dass </w:t>
      </w:r>
      <w:r w:rsidR="004572B3" w:rsidRPr="00A625F1">
        <w:t xml:space="preserve">die Dateien für das neuronale Netz und die Spiellogik den Namenskonventionen folgen und in den richtigen </w:t>
      </w:r>
      <w:r w:rsidR="004572B3" w:rsidRPr="00A625F1">
        <w:lastRenderedPageBreak/>
        <w:t>Ordnern liegen.</w:t>
      </w:r>
      <w:r w:rsidR="00761B19">
        <w:t xml:space="preserve"> </w:t>
      </w:r>
      <w:r w:rsidR="00761B19" w:rsidRPr="00A625F1">
        <w:t xml:space="preserve">Dem Trainer, der mittels der </w:t>
      </w:r>
      <w:r w:rsidR="00761B19" w:rsidRPr="00A625F1">
        <w:rPr>
          <w:rFonts w:ascii="Consolas" w:hAnsi="Consolas"/>
          <w:color w:val="77206D" w:themeColor="accent5" w:themeShade="BF"/>
        </w:rPr>
        <w:t>main.py</w:t>
      </w:r>
      <w:r w:rsidR="00761B19" w:rsidRPr="00A625F1">
        <w:t xml:space="preserve"> ausgeführt wird, ist es dabei egal, ob bereits ein trainiertes Modell vorliegt, oder ob von Neuem trainiert wird.</w:t>
      </w:r>
    </w:p>
    <w:p w14:paraId="194805C6" w14:textId="66E5E00C" w:rsidR="004A39BB" w:rsidRPr="00A625F1" w:rsidRDefault="004F6475" w:rsidP="004A39BB">
      <w:pPr>
        <w:pStyle w:val="Listenabsatz"/>
        <w:spacing w:before="240" w:line="276" w:lineRule="auto"/>
        <w:ind w:left="360"/>
        <w:jc w:val="center"/>
      </w:pPr>
      <w:r w:rsidRPr="00A625F1">
        <w:rPr>
          <w:noProof/>
        </w:rPr>
        <w:drawing>
          <wp:anchor distT="0" distB="0" distL="114300" distR="114300" simplePos="0" relativeHeight="251716096" behindDoc="0" locked="0" layoutInCell="1" allowOverlap="1" wp14:anchorId="401BA5A0" wp14:editId="15ECB8C9">
            <wp:simplePos x="0" y="0"/>
            <wp:positionH relativeFrom="column">
              <wp:posOffset>3629025</wp:posOffset>
            </wp:positionH>
            <wp:positionV relativeFrom="paragraph">
              <wp:posOffset>11430</wp:posOffset>
            </wp:positionV>
            <wp:extent cx="359410" cy="359410"/>
            <wp:effectExtent l="0" t="0" r="2540" b="2540"/>
            <wp:wrapNone/>
            <wp:docPr id="221456065"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59410" cy="359410"/>
                    </a:xfrm>
                    <a:prstGeom prst="rect">
                      <a:avLst/>
                    </a:prstGeom>
                  </pic:spPr>
                </pic:pic>
              </a:graphicData>
            </a:graphic>
          </wp:anchor>
        </w:drawing>
      </w:r>
      <w:r w:rsidR="004A39BB" w:rsidRPr="00A625F1">
        <w:rPr>
          <w:noProof/>
        </w:rPr>
        <w:drawing>
          <wp:inline distT="0" distB="0" distL="0" distR="0" wp14:anchorId="02EF18EF" wp14:editId="24D5ECCD">
            <wp:extent cx="1764309" cy="1216324"/>
            <wp:effectExtent l="0" t="0" r="7620" b="3175"/>
            <wp:docPr id="699959264"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4" cstate="print">
                      <a:extLst>
                        <a:ext uri="{28A0092B-C50C-407E-A947-70E740481C1C}">
                          <a14:useLocalDpi xmlns:a14="http://schemas.microsoft.com/office/drawing/2010/main" val="0"/>
                        </a:ext>
                      </a:extLst>
                    </a:blip>
                    <a:srcRect r="75418" b="79684"/>
                    <a:stretch/>
                  </pic:blipFill>
                  <pic:spPr bwMode="auto">
                    <a:xfrm>
                      <a:off x="0" y="0"/>
                      <a:ext cx="1764309" cy="1216324"/>
                    </a:xfrm>
                    <a:prstGeom prst="rect">
                      <a:avLst/>
                    </a:prstGeom>
                    <a:ln>
                      <a:noFill/>
                    </a:ln>
                    <a:extLst>
                      <a:ext uri="{53640926-AAD7-44D8-BBD7-CCE9431645EC}">
                        <a14:shadowObscured xmlns:a14="http://schemas.microsoft.com/office/drawing/2010/main"/>
                      </a:ext>
                    </a:extLst>
                  </pic:spPr>
                </pic:pic>
              </a:graphicData>
            </a:graphic>
          </wp:inline>
        </w:drawing>
      </w:r>
    </w:p>
    <w:p w14:paraId="3EC4026F" w14:textId="4417FA30" w:rsidR="0069653A" w:rsidRDefault="00761B19" w:rsidP="007B3BE6">
      <w:pPr>
        <w:pStyle w:val="Listenabsatz"/>
        <w:numPr>
          <w:ilvl w:val="0"/>
          <w:numId w:val="5"/>
        </w:numPr>
        <w:spacing w:before="240" w:line="276" w:lineRule="auto"/>
        <w:jc w:val="both"/>
      </w:pPr>
      <w:r>
        <w:t xml:space="preserve">Nun lässt sich das </w:t>
      </w:r>
      <w:proofErr w:type="gramStart"/>
      <w:r>
        <w:t>zu trainierende Spiel</w:t>
      </w:r>
      <w:proofErr w:type="gramEnd"/>
      <w:r w:rsidR="0069653A">
        <w:t>, sowie die Konfiguration des Trainings auswählen.</w:t>
      </w:r>
      <w:r w:rsidR="0063666A">
        <w:t xml:space="preserve"> Alle Konfigurationseinstellungen beeinflussen dabei die </w:t>
      </w:r>
      <w:r w:rsidR="007E6E94">
        <w:t xml:space="preserve">Trainingszeit, die die Spiele benötigen. </w:t>
      </w:r>
      <w:r w:rsidR="00444FB4">
        <w:t xml:space="preserve">Richtwerte für einfachere Spiele liegen bei 100 Iterationen, 100 Epochen und 40 Arena </w:t>
      </w:r>
      <w:proofErr w:type="spellStart"/>
      <w:r w:rsidR="00444FB4">
        <w:t>Compares</w:t>
      </w:r>
      <w:proofErr w:type="spellEnd"/>
      <w:r w:rsidR="00444FB4">
        <w:t>. Bei komplexeren Spielen sollte man mit geringeren Iterationen beginnen und gegebenenfalls nachtrainieren.</w:t>
      </w:r>
    </w:p>
    <w:p w14:paraId="1596A269" w14:textId="1C4A6B5A" w:rsidR="00FB6E88" w:rsidRDefault="00FB6E88" w:rsidP="007B3BE6">
      <w:pPr>
        <w:pStyle w:val="Listenabsatz"/>
        <w:numPr>
          <w:ilvl w:val="1"/>
          <w:numId w:val="5"/>
        </w:numPr>
        <w:spacing w:before="240" w:line="276" w:lineRule="auto"/>
        <w:jc w:val="both"/>
      </w:pPr>
      <w:proofErr w:type="spellStart"/>
      <w:r w:rsidRPr="00FB6E88">
        <w:rPr>
          <w:b/>
          <w:bCs/>
        </w:rPr>
        <w:t>NumIters</w:t>
      </w:r>
      <w:proofErr w:type="spellEnd"/>
      <w:r>
        <w:t>: Definiert die</w:t>
      </w:r>
      <w:r w:rsidR="0063666A">
        <w:t xml:space="preserve"> vollständigen</w:t>
      </w:r>
      <w:r>
        <w:t xml:space="preserve"> Iterationen, die das Training durchläuft. </w:t>
      </w:r>
      <w:r w:rsidR="0063666A">
        <w:t xml:space="preserve">Es umfasst dabei </w:t>
      </w:r>
      <w:r w:rsidR="007C795C">
        <w:t>sowohl den Aufbau der neuronalen Netze</w:t>
      </w:r>
      <w:r w:rsidR="00434912">
        <w:t xml:space="preserve"> durch die „Self Plays“ der KI gegen sich </w:t>
      </w:r>
      <w:r w:rsidR="009F4DD2">
        <w:t>selbst</w:t>
      </w:r>
      <w:r w:rsidR="00434912">
        <w:t xml:space="preserve"> als auch </w:t>
      </w:r>
      <w:r w:rsidR="009F4DD2">
        <w:t>die Testspiele gegen bereits existierende Modelle.</w:t>
      </w:r>
    </w:p>
    <w:p w14:paraId="12F806C3" w14:textId="2AAAD73C" w:rsidR="0069653A" w:rsidRDefault="009F4DD2" w:rsidP="007B3BE6">
      <w:pPr>
        <w:pStyle w:val="Listenabsatz"/>
        <w:numPr>
          <w:ilvl w:val="1"/>
          <w:numId w:val="5"/>
        </w:numPr>
        <w:spacing w:before="240" w:line="276" w:lineRule="auto"/>
        <w:jc w:val="both"/>
      </w:pPr>
      <w:proofErr w:type="spellStart"/>
      <w:r w:rsidRPr="00A72DD3">
        <w:rPr>
          <w:b/>
          <w:bCs/>
        </w:rPr>
        <w:t>NumEps</w:t>
      </w:r>
      <w:proofErr w:type="spellEnd"/>
      <w:r>
        <w:t xml:space="preserve">: Definiert die </w:t>
      </w:r>
      <w:r w:rsidR="00A72DD3">
        <w:t xml:space="preserve">Anzahl der vollständig durchgespielten „Self Plays“. Dabei werden sowohl alle Spielbrettzustände mit </w:t>
      </w:r>
      <w:r w:rsidR="0069653A" w:rsidRPr="00A625F1">
        <w:t>Policy-Vektor (Wahrscheinlichkeitsverteilungen der Züge)</w:t>
      </w:r>
      <w:r w:rsidR="00A72DD3">
        <w:t xml:space="preserve"> und zusätzlich</w:t>
      </w:r>
      <w:r w:rsidR="0069653A" w:rsidRPr="00A625F1">
        <w:t xml:space="preserve"> alle Symmetrien abgespeichert, was dann in Summe die Trainingsdaten für das neuronale Netz bildet in den </w:t>
      </w:r>
      <w:proofErr w:type="spellStart"/>
      <w:r w:rsidR="0069653A" w:rsidRPr="00A72DD3">
        <w:rPr>
          <w:rFonts w:ascii="Consolas" w:hAnsi="Consolas"/>
          <w:color w:val="77206D" w:themeColor="accent5" w:themeShade="BF"/>
        </w:rPr>
        <w:t>checkpoint</w:t>
      </w:r>
      <w:proofErr w:type="spellEnd"/>
      <w:r w:rsidR="0069653A" w:rsidRPr="00A72DD3">
        <w:rPr>
          <w:rFonts w:ascii="Consolas" w:hAnsi="Consolas"/>
          <w:color w:val="77206D" w:themeColor="accent5" w:themeShade="BF"/>
        </w:rPr>
        <w:t>_&lt;</w:t>
      </w:r>
      <w:proofErr w:type="spellStart"/>
      <w:r w:rsidR="0069653A" w:rsidRPr="00A72DD3">
        <w:rPr>
          <w:rFonts w:ascii="Consolas" w:hAnsi="Consolas"/>
          <w:color w:val="77206D" w:themeColor="accent5" w:themeShade="BF"/>
        </w:rPr>
        <w:t>iteration</w:t>
      </w:r>
      <w:proofErr w:type="spellEnd"/>
      <w:proofErr w:type="gramStart"/>
      <w:r w:rsidR="0069653A" w:rsidRPr="00A72DD3">
        <w:rPr>
          <w:rFonts w:ascii="Consolas" w:hAnsi="Consolas"/>
          <w:color w:val="77206D" w:themeColor="accent5" w:themeShade="BF"/>
        </w:rPr>
        <w:t>&gt;.</w:t>
      </w:r>
      <w:proofErr w:type="spellStart"/>
      <w:r w:rsidR="0069653A" w:rsidRPr="00A72DD3">
        <w:rPr>
          <w:rFonts w:ascii="Consolas" w:hAnsi="Consolas"/>
          <w:color w:val="77206D" w:themeColor="accent5" w:themeShade="BF"/>
        </w:rPr>
        <w:t>pth.tar</w:t>
      </w:r>
      <w:proofErr w:type="gramEnd"/>
      <w:r w:rsidR="0069653A" w:rsidRPr="00A72DD3">
        <w:rPr>
          <w:rFonts w:ascii="Consolas" w:hAnsi="Consolas"/>
          <w:color w:val="77206D" w:themeColor="accent5" w:themeShade="BF"/>
        </w:rPr>
        <w:t>.examples</w:t>
      </w:r>
      <w:proofErr w:type="spellEnd"/>
      <w:r w:rsidR="0069653A" w:rsidRPr="00A625F1">
        <w:t xml:space="preserve"> - Dateien. </w:t>
      </w:r>
      <w:r w:rsidR="00366A41">
        <w:t>Dies benötigt dementsprechend während des Trainings einiges an Speicher und RAM-Nutzung.</w:t>
      </w:r>
    </w:p>
    <w:p w14:paraId="0696C9B0" w14:textId="1EFF2DF2" w:rsidR="00366A41" w:rsidRDefault="00E94342" w:rsidP="007B3BE6">
      <w:pPr>
        <w:pStyle w:val="Listenabsatz"/>
        <w:numPr>
          <w:ilvl w:val="1"/>
          <w:numId w:val="5"/>
        </w:numPr>
        <w:spacing w:before="240" w:line="276" w:lineRule="auto"/>
        <w:jc w:val="both"/>
      </w:pPr>
      <w:proofErr w:type="spellStart"/>
      <w:r>
        <w:rPr>
          <w:b/>
          <w:bCs/>
        </w:rPr>
        <w:t>ArenaCompare</w:t>
      </w:r>
      <w:proofErr w:type="spellEnd"/>
      <w:r w:rsidRPr="00E94342">
        <w:t>:</w:t>
      </w:r>
      <w:r>
        <w:t xml:space="preserve"> Definiert die Anzahl der </w:t>
      </w:r>
      <w:r w:rsidR="00542A34">
        <w:t xml:space="preserve">Testspiele des </w:t>
      </w:r>
      <w:r w:rsidR="00542A34" w:rsidRPr="00A625F1">
        <w:t>neu trainierten Modells gegen das bestehende Modell</w:t>
      </w:r>
      <w:r w:rsidR="00542A34">
        <w:t>, nachdem das Training abgeschlossen wurde</w:t>
      </w:r>
      <w:r w:rsidR="009349B0">
        <w:t>.</w:t>
      </w:r>
    </w:p>
    <w:p w14:paraId="0F9B6D10" w14:textId="770FDEA1" w:rsidR="009349B0" w:rsidRDefault="004F6475" w:rsidP="009349B0">
      <w:pPr>
        <w:pStyle w:val="Listenabsatz"/>
        <w:spacing w:before="240" w:line="276" w:lineRule="auto"/>
        <w:ind w:left="360"/>
        <w:jc w:val="center"/>
      </w:pPr>
      <w:r w:rsidRPr="00A625F1">
        <w:rPr>
          <w:noProof/>
        </w:rPr>
        <w:drawing>
          <wp:anchor distT="0" distB="0" distL="114300" distR="114300" simplePos="0" relativeHeight="251728384" behindDoc="0" locked="0" layoutInCell="1" allowOverlap="1" wp14:anchorId="2264161E" wp14:editId="1FE5456A">
            <wp:simplePos x="0" y="0"/>
            <wp:positionH relativeFrom="column">
              <wp:posOffset>3486150</wp:posOffset>
            </wp:positionH>
            <wp:positionV relativeFrom="paragraph">
              <wp:posOffset>1116330</wp:posOffset>
            </wp:positionV>
            <wp:extent cx="360000" cy="360000"/>
            <wp:effectExtent l="0" t="0" r="2540" b="2540"/>
            <wp:wrapNone/>
            <wp:docPr id="1556224040"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anchor distT="0" distB="0" distL="114300" distR="114300" simplePos="0" relativeHeight="251722240" behindDoc="0" locked="0" layoutInCell="1" allowOverlap="1" wp14:anchorId="1EFAD1E3" wp14:editId="7D165A82">
            <wp:simplePos x="0" y="0"/>
            <wp:positionH relativeFrom="column">
              <wp:posOffset>638175</wp:posOffset>
            </wp:positionH>
            <wp:positionV relativeFrom="paragraph">
              <wp:posOffset>1906905</wp:posOffset>
            </wp:positionV>
            <wp:extent cx="360000" cy="360000"/>
            <wp:effectExtent l="0" t="0" r="2540" b="2540"/>
            <wp:wrapNone/>
            <wp:docPr id="2041310955"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9349B0" w:rsidRPr="00A625F1">
        <w:rPr>
          <w:noProof/>
        </w:rPr>
        <w:drawing>
          <wp:inline distT="0" distB="0" distL="0" distR="0" wp14:anchorId="5B6FD355" wp14:editId="6C0B4522">
            <wp:extent cx="4166558" cy="2406115"/>
            <wp:effectExtent l="0" t="0" r="5715" b="0"/>
            <wp:docPr id="9270973"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4" cstate="print">
                      <a:extLst>
                        <a:ext uri="{28A0092B-C50C-407E-A947-70E740481C1C}">
                          <a14:useLocalDpi xmlns:a14="http://schemas.microsoft.com/office/drawing/2010/main" val="0"/>
                        </a:ext>
                      </a:extLst>
                    </a:blip>
                    <a:srcRect l="1" t="-1" r="41917" b="59791"/>
                    <a:stretch/>
                  </pic:blipFill>
                  <pic:spPr bwMode="auto">
                    <a:xfrm>
                      <a:off x="0" y="0"/>
                      <a:ext cx="4168718" cy="2407362"/>
                    </a:xfrm>
                    <a:prstGeom prst="rect">
                      <a:avLst/>
                    </a:prstGeom>
                    <a:ln>
                      <a:noFill/>
                    </a:ln>
                    <a:extLst>
                      <a:ext uri="{53640926-AAD7-44D8-BBD7-CCE9431645EC}">
                        <a14:shadowObscured xmlns:a14="http://schemas.microsoft.com/office/drawing/2010/main"/>
                      </a:ext>
                    </a:extLst>
                  </pic:spPr>
                </pic:pic>
              </a:graphicData>
            </a:graphic>
          </wp:inline>
        </w:drawing>
      </w:r>
    </w:p>
    <w:p w14:paraId="2CD06D57" w14:textId="77777777" w:rsidR="009349B0" w:rsidRPr="00A625F1" w:rsidRDefault="009349B0" w:rsidP="009349B0">
      <w:pPr>
        <w:pStyle w:val="Listenabsatz"/>
        <w:spacing w:before="240" w:line="276" w:lineRule="auto"/>
        <w:ind w:left="360"/>
        <w:jc w:val="center"/>
      </w:pPr>
    </w:p>
    <w:p w14:paraId="40BBCD98" w14:textId="28E0DE7F" w:rsidR="009349B0" w:rsidRDefault="00F950EC" w:rsidP="007B3BE6">
      <w:pPr>
        <w:pStyle w:val="Listenabsatz"/>
        <w:numPr>
          <w:ilvl w:val="0"/>
          <w:numId w:val="5"/>
        </w:numPr>
        <w:spacing w:after="0" w:line="276" w:lineRule="auto"/>
        <w:jc w:val="both"/>
      </w:pPr>
      <w:r>
        <w:lastRenderedPageBreak/>
        <w:t xml:space="preserve">Dann </w:t>
      </w:r>
      <w:proofErr w:type="gramStart"/>
      <w:r>
        <w:t>beginnt</w:t>
      </w:r>
      <w:proofErr w:type="gramEnd"/>
      <w:r>
        <w:t xml:space="preserve"> die Trainingsphase und Validierung der neu trainierten Modelle gegen die alten.</w:t>
      </w:r>
    </w:p>
    <w:p w14:paraId="50282E05" w14:textId="7F532FAF" w:rsidR="0069653A" w:rsidRDefault="001508B5" w:rsidP="007B3BE6">
      <w:pPr>
        <w:pStyle w:val="Listenabsatz"/>
        <w:numPr>
          <w:ilvl w:val="1"/>
          <w:numId w:val="5"/>
        </w:numPr>
        <w:spacing w:after="0" w:line="276" w:lineRule="auto"/>
        <w:jc w:val="both"/>
      </w:pPr>
      <w:proofErr w:type="gramStart"/>
      <w:r w:rsidRPr="001508B5">
        <w:rPr>
          <w:b/>
          <w:bCs/>
        </w:rPr>
        <w:t>EPOCH :</w:t>
      </w:r>
      <w:proofErr w:type="gramEnd"/>
      <w:r w:rsidRPr="001508B5">
        <w:rPr>
          <w:b/>
          <w:bCs/>
        </w:rPr>
        <w:t>:: &lt;</w:t>
      </w:r>
      <w:proofErr w:type="spellStart"/>
      <w:r w:rsidRPr="001508B5">
        <w:rPr>
          <w:b/>
          <w:bCs/>
        </w:rPr>
        <w:t>num</w:t>
      </w:r>
      <w:proofErr w:type="spellEnd"/>
      <w:r w:rsidRPr="001508B5">
        <w:rPr>
          <w:b/>
          <w:bCs/>
        </w:rPr>
        <w:t>&gt;</w:t>
      </w:r>
      <w:r w:rsidRPr="001508B5">
        <w:t xml:space="preserve">: </w:t>
      </w:r>
      <w:r w:rsidR="00B76F4A">
        <w:t xml:space="preserve">Stellt die eigentliche Trainingsphase nach den „Self Plays“ dar. Es ist standardmäßig auf dem Wert 10 eingestellt. Dieser ließe sich </w:t>
      </w:r>
      <w:r w:rsidR="0069653A" w:rsidRPr="00A625F1">
        <w:t xml:space="preserve">im </w:t>
      </w:r>
      <w:proofErr w:type="spellStart"/>
      <w:r w:rsidR="0069653A" w:rsidRPr="00A625F1">
        <w:t>args</w:t>
      </w:r>
      <w:proofErr w:type="spellEnd"/>
      <w:r w:rsidR="0069653A" w:rsidRPr="00A625F1">
        <w:t xml:space="preserve"> Dictionary der </w:t>
      </w:r>
      <w:r w:rsidR="000A7E9F">
        <w:rPr>
          <w:rFonts w:ascii="Consolas" w:hAnsi="Consolas"/>
          <w:color w:val="77206D" w:themeColor="accent5" w:themeShade="BF"/>
        </w:rPr>
        <w:t>…</w:t>
      </w:r>
      <w:r w:rsidR="0069653A" w:rsidRPr="00A625F1">
        <w:rPr>
          <w:rFonts w:ascii="Consolas" w:hAnsi="Consolas"/>
          <w:color w:val="77206D" w:themeColor="accent5" w:themeShade="BF"/>
        </w:rPr>
        <w:t>/&lt;game&gt;/&lt;</w:t>
      </w:r>
      <w:proofErr w:type="spellStart"/>
      <w:r w:rsidR="0069653A" w:rsidRPr="00A625F1">
        <w:rPr>
          <w:rFonts w:ascii="Consolas" w:hAnsi="Consolas"/>
          <w:color w:val="77206D" w:themeColor="accent5" w:themeShade="BF"/>
        </w:rPr>
        <w:t>framework</w:t>
      </w:r>
      <w:proofErr w:type="spellEnd"/>
      <w:r w:rsidR="0069653A" w:rsidRPr="00A625F1">
        <w:rPr>
          <w:rFonts w:ascii="Consolas" w:hAnsi="Consolas"/>
          <w:color w:val="77206D" w:themeColor="accent5" w:themeShade="BF"/>
        </w:rPr>
        <w:t>&gt;/NNet.py</w:t>
      </w:r>
      <w:r w:rsidR="0069653A" w:rsidRPr="00A625F1">
        <w:t xml:space="preserve"> des zu trainierenden Spiels</w:t>
      </w:r>
      <w:r w:rsidR="000A7E9F">
        <w:t xml:space="preserve"> theoretisch anpassen.</w:t>
      </w:r>
    </w:p>
    <w:p w14:paraId="0E55F72C" w14:textId="6EACD801" w:rsidR="0069653A" w:rsidRDefault="000A7E9F" w:rsidP="007B3BE6">
      <w:pPr>
        <w:pStyle w:val="Listenabsatz"/>
        <w:numPr>
          <w:ilvl w:val="1"/>
          <w:numId w:val="5"/>
        </w:numPr>
        <w:spacing w:after="0" w:line="276" w:lineRule="auto"/>
        <w:jc w:val="both"/>
      </w:pPr>
      <w:r>
        <w:rPr>
          <w:b/>
          <w:bCs/>
        </w:rPr>
        <w:t>PITTING AGAINST PREVIOUS VERSION</w:t>
      </w:r>
      <w:r w:rsidRPr="000A7E9F">
        <w:t>:</w:t>
      </w:r>
      <w:r>
        <w:t xml:space="preserve"> Hier findet d</w:t>
      </w:r>
      <w:r w:rsidR="00DE30EB">
        <w:t xml:space="preserve">er </w:t>
      </w:r>
      <w:proofErr w:type="spellStart"/>
      <w:r w:rsidR="00DE30EB">
        <w:t>ArenaCompare</w:t>
      </w:r>
      <w:proofErr w:type="spellEnd"/>
      <w:r w:rsidR="00DE30EB">
        <w:t xml:space="preserve"> statt. </w:t>
      </w:r>
      <w:r w:rsidR="0069653A" w:rsidRPr="00A625F1">
        <w:t>Stimmt das Verhältnis von gewonnenen zu verlorenen Spielen, wird das neue Modell angenommen. Falls nicht, so wird das Alte beibehalten und in der nächsten Iteration wieder aufgegriffen</w:t>
      </w:r>
      <w:r w:rsidR="00DE30EB">
        <w:t xml:space="preserve"> und</w:t>
      </w:r>
      <w:r w:rsidR="0069653A" w:rsidRPr="00A625F1">
        <w:t xml:space="preserve"> weitertrainiert. Die aktuelle Schwelle liegt bei 0.6, heißt wenn 6 von 10 Spielen gewonnen worden sind vom neuen Modell, so wird dieses angenommen. Verstellt werden kann dieser Parameter im </w:t>
      </w:r>
      <w:proofErr w:type="spellStart"/>
      <w:r w:rsidR="0069653A" w:rsidRPr="00A625F1">
        <w:t>args</w:t>
      </w:r>
      <w:proofErr w:type="spellEnd"/>
      <w:r w:rsidR="0069653A" w:rsidRPr="00A625F1">
        <w:t xml:space="preserve"> Dictionary in der </w:t>
      </w:r>
      <w:r w:rsidR="0069653A" w:rsidRPr="00A625F1">
        <w:rPr>
          <w:rFonts w:ascii="Consolas" w:hAnsi="Consolas"/>
          <w:color w:val="77206D" w:themeColor="accent5" w:themeShade="BF"/>
        </w:rPr>
        <w:t>main.py</w:t>
      </w:r>
      <w:r w:rsidR="0069653A" w:rsidRPr="00A625F1">
        <w:t>. Dort k</w:t>
      </w:r>
      <w:r w:rsidR="006E68DA">
        <w:t xml:space="preserve">önnen zudem noch einige andere Parameter verstellt werden. Die Auswahl ist jedoch für die meisten </w:t>
      </w:r>
      <w:r w:rsidR="00B34E77">
        <w:t xml:space="preserve">Anwendungsfälle bereits gut getroffen. </w:t>
      </w:r>
    </w:p>
    <w:p w14:paraId="7547754C" w14:textId="785CE5BA" w:rsidR="0004747D" w:rsidRDefault="0004747D" w:rsidP="0004747D">
      <w:pPr>
        <w:spacing w:after="0" w:line="276" w:lineRule="auto"/>
        <w:jc w:val="both"/>
      </w:pPr>
    </w:p>
    <w:p w14:paraId="10C3E8B1" w14:textId="77E77E45" w:rsidR="00761B19" w:rsidRDefault="004F6475" w:rsidP="00761B19">
      <w:pPr>
        <w:pStyle w:val="Listenabsatz"/>
        <w:spacing w:before="240" w:line="276" w:lineRule="auto"/>
        <w:ind w:left="360"/>
        <w:jc w:val="center"/>
      </w:pPr>
      <w:r w:rsidRPr="00A625F1">
        <w:rPr>
          <w:noProof/>
        </w:rPr>
        <w:drawing>
          <wp:anchor distT="0" distB="0" distL="114300" distR="114300" simplePos="0" relativeHeight="251740672" behindDoc="0" locked="0" layoutInCell="1" allowOverlap="1" wp14:anchorId="00559F7B" wp14:editId="7D5266E3">
            <wp:simplePos x="0" y="0"/>
            <wp:positionH relativeFrom="column">
              <wp:posOffset>2200275</wp:posOffset>
            </wp:positionH>
            <wp:positionV relativeFrom="paragraph">
              <wp:posOffset>2798445</wp:posOffset>
            </wp:positionV>
            <wp:extent cx="359410" cy="359410"/>
            <wp:effectExtent l="0" t="0" r="2540" b="2540"/>
            <wp:wrapNone/>
            <wp:docPr id="449945379"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734528" behindDoc="0" locked="0" layoutInCell="1" allowOverlap="1" wp14:anchorId="1AA67032" wp14:editId="69A4F165">
            <wp:simplePos x="0" y="0"/>
            <wp:positionH relativeFrom="column">
              <wp:posOffset>1123950</wp:posOffset>
            </wp:positionH>
            <wp:positionV relativeFrom="paragraph">
              <wp:posOffset>1177290</wp:posOffset>
            </wp:positionV>
            <wp:extent cx="359410" cy="359410"/>
            <wp:effectExtent l="0" t="0" r="2540" b="2540"/>
            <wp:wrapNone/>
            <wp:docPr id="1325970285"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59410" cy="359410"/>
                    </a:xfrm>
                    <a:prstGeom prst="rect">
                      <a:avLst/>
                    </a:prstGeom>
                  </pic:spPr>
                </pic:pic>
              </a:graphicData>
            </a:graphic>
          </wp:anchor>
        </w:drawing>
      </w:r>
      <w:r w:rsidR="0004747D" w:rsidRPr="00A625F1">
        <w:rPr>
          <w:noProof/>
        </w:rPr>
        <w:drawing>
          <wp:inline distT="0" distB="0" distL="0" distR="0" wp14:anchorId="4E14EA08" wp14:editId="763EF6DB">
            <wp:extent cx="5090160" cy="2546692"/>
            <wp:effectExtent l="0" t="0" r="0" b="6350"/>
            <wp:docPr id="1858957378"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78" name="Picture 7" descr="Ein Bild, das Text, Screenshot, Schrift, Design enthält.&#10;&#10;Automatisch generierte Beschreibung"/>
                    <pic:cNvPicPr/>
                  </pic:nvPicPr>
                  <pic:blipFill rotWithShape="1">
                    <a:blip r:embed="rId74" cstate="print">
                      <a:extLst>
                        <a:ext uri="{28A0092B-C50C-407E-A947-70E740481C1C}">
                          <a14:useLocalDpi xmlns:a14="http://schemas.microsoft.com/office/drawing/2010/main" val="0"/>
                        </a:ext>
                      </a:extLst>
                    </a:blip>
                    <a:srcRect t="40023"/>
                    <a:stretch/>
                  </pic:blipFill>
                  <pic:spPr bwMode="auto">
                    <a:xfrm>
                      <a:off x="0" y="0"/>
                      <a:ext cx="5166106" cy="2584689"/>
                    </a:xfrm>
                    <a:prstGeom prst="rect">
                      <a:avLst/>
                    </a:prstGeom>
                    <a:ln>
                      <a:noFill/>
                    </a:ln>
                    <a:extLst>
                      <a:ext uri="{53640926-AAD7-44D8-BBD7-CCE9431645EC}">
                        <a14:shadowObscured xmlns:a14="http://schemas.microsoft.com/office/drawing/2010/main"/>
                      </a:ext>
                    </a:extLst>
                  </pic:spPr>
                </pic:pic>
              </a:graphicData>
            </a:graphic>
          </wp:inline>
        </w:drawing>
      </w:r>
    </w:p>
    <w:p w14:paraId="4AC865B0" w14:textId="0D1D3DFD" w:rsidR="0004747D" w:rsidRDefault="0004747D" w:rsidP="0004747D">
      <w:pPr>
        <w:spacing w:before="240" w:line="276" w:lineRule="auto"/>
        <w:jc w:val="center"/>
      </w:pPr>
      <w:r w:rsidRPr="00A625F1">
        <w:rPr>
          <w:noProof/>
        </w:rPr>
        <w:drawing>
          <wp:inline distT="0" distB="0" distL="0" distR="0" wp14:anchorId="35DFDCCA" wp14:editId="2A47FB66">
            <wp:extent cx="4822166" cy="741619"/>
            <wp:effectExtent l="0" t="0" r="0" b="1905"/>
            <wp:docPr id="746775509" name="Picture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5509" name="Picture 8" descr="Ein Bild, das Text, Schrift, Screenshot enthält.&#10;&#10;Automatisch generierte Beschreibung"/>
                    <pic:cNvPicPr/>
                  </pic:nvPicPr>
                  <pic:blipFill rotWithShape="1">
                    <a:blip r:embed="rId75" cstate="print">
                      <a:extLst>
                        <a:ext uri="{28A0092B-C50C-407E-A947-70E740481C1C}">
                          <a14:useLocalDpi xmlns:a14="http://schemas.microsoft.com/office/drawing/2010/main" val="0"/>
                        </a:ext>
                      </a:extLst>
                    </a:blip>
                    <a:srcRect r="5321"/>
                    <a:stretch/>
                  </pic:blipFill>
                  <pic:spPr bwMode="auto">
                    <a:xfrm>
                      <a:off x="0" y="0"/>
                      <a:ext cx="5070514" cy="779813"/>
                    </a:xfrm>
                    <a:prstGeom prst="rect">
                      <a:avLst/>
                    </a:prstGeom>
                    <a:ln>
                      <a:noFill/>
                    </a:ln>
                    <a:extLst>
                      <a:ext uri="{53640926-AAD7-44D8-BBD7-CCE9431645EC}">
                        <a14:shadowObscured xmlns:a14="http://schemas.microsoft.com/office/drawing/2010/main"/>
                      </a:ext>
                    </a:extLst>
                  </pic:spPr>
                </pic:pic>
              </a:graphicData>
            </a:graphic>
          </wp:inline>
        </w:drawing>
      </w:r>
    </w:p>
    <w:p w14:paraId="09E6C19C" w14:textId="7D939193" w:rsidR="00F80A28" w:rsidRPr="00A625F1" w:rsidRDefault="00FD44A8" w:rsidP="007B3BE6">
      <w:pPr>
        <w:pStyle w:val="Listenabsatz"/>
        <w:numPr>
          <w:ilvl w:val="0"/>
          <w:numId w:val="5"/>
        </w:numPr>
        <w:spacing w:before="240" w:line="276" w:lineRule="auto"/>
        <w:jc w:val="both"/>
      </w:pPr>
      <w:r w:rsidRPr="00A625F1">
        <w:t xml:space="preserve">Nach der </w:t>
      </w:r>
      <w:r w:rsidR="00DF2167" w:rsidRPr="00A625F1">
        <w:t xml:space="preserve">vollendeten </w:t>
      </w:r>
      <w:r w:rsidRPr="00A625F1">
        <w:t xml:space="preserve">Trainingsphase </w:t>
      </w:r>
      <w:r w:rsidR="002C24BD" w:rsidRPr="00A625F1">
        <w:t xml:space="preserve">und Akzeptierung des </w:t>
      </w:r>
      <w:r w:rsidR="008F29F9">
        <w:t xml:space="preserve">besten </w:t>
      </w:r>
      <w:r w:rsidR="002C24BD" w:rsidRPr="00A625F1">
        <w:t>neuen Modells, wird dieses automatisch i</w:t>
      </w:r>
      <w:r w:rsidR="00A855F1" w:rsidRPr="00A625F1">
        <w:t xml:space="preserve">m </w:t>
      </w:r>
      <w:r w:rsidR="007E4784" w:rsidRPr="00A625F1">
        <w:t xml:space="preserve">Ordner </w:t>
      </w:r>
      <w:r w:rsidR="00AE7639" w:rsidRPr="00A625F1">
        <w:rPr>
          <w:rFonts w:ascii="Consolas" w:hAnsi="Consolas"/>
          <w:color w:val="77206D" w:themeColor="accent5" w:themeShade="BF"/>
        </w:rPr>
        <w:t>Trainer/&lt;game&gt;_&lt;</w:t>
      </w:r>
      <w:proofErr w:type="spellStart"/>
      <w:r w:rsidR="0000597E" w:rsidRPr="00A625F1">
        <w:rPr>
          <w:rFonts w:ascii="Consolas" w:hAnsi="Consolas"/>
          <w:color w:val="77206D" w:themeColor="accent5" w:themeShade="BF"/>
        </w:rPr>
        <w:t>framework</w:t>
      </w:r>
      <w:proofErr w:type="spellEnd"/>
      <w:r w:rsidR="00AE7639" w:rsidRPr="00A625F1">
        <w:rPr>
          <w:rFonts w:ascii="Consolas" w:hAnsi="Consolas"/>
          <w:color w:val="77206D" w:themeColor="accent5" w:themeShade="BF"/>
        </w:rPr>
        <w:t>&gt;/</w:t>
      </w:r>
      <w:r w:rsidR="00AE7639" w:rsidRPr="00A625F1">
        <w:t xml:space="preserve"> </w:t>
      </w:r>
      <w:r w:rsidR="00984101" w:rsidRPr="00A625F1">
        <w:t>gespeichert.</w:t>
      </w:r>
      <w:r w:rsidR="00827B95">
        <w:t xml:space="preserve"> </w:t>
      </w:r>
      <w:r w:rsidR="00984101" w:rsidRPr="00A625F1">
        <w:t xml:space="preserve">Die Datei </w:t>
      </w:r>
      <w:r w:rsidR="0000597E" w:rsidRPr="00A625F1">
        <w:t>folgt</w:t>
      </w:r>
      <w:r w:rsidR="00291268" w:rsidRPr="00A625F1">
        <w:t xml:space="preserve"> </w:t>
      </w:r>
      <w:r w:rsidR="0000597E" w:rsidRPr="00A625F1">
        <w:t>bei</w:t>
      </w:r>
      <w:r w:rsidR="00291268" w:rsidRPr="00A625F1">
        <w:t xml:space="preserve"> einem </w:t>
      </w:r>
      <w:proofErr w:type="spellStart"/>
      <w:r w:rsidR="00291268" w:rsidRPr="00A625F1">
        <w:t>PyTorch</w:t>
      </w:r>
      <w:proofErr w:type="spellEnd"/>
      <w:r w:rsidR="0000597E" w:rsidRPr="00A625F1">
        <w:t>-</w:t>
      </w:r>
      <w:r w:rsidR="00291268" w:rsidRPr="00A625F1">
        <w:t>Training</w:t>
      </w:r>
      <w:r w:rsidR="00BF130A" w:rsidRPr="00A625F1">
        <w:t xml:space="preserve"> </w:t>
      </w:r>
      <w:r w:rsidR="0000597E" w:rsidRPr="00A625F1">
        <w:t>der</w:t>
      </w:r>
      <w:r w:rsidR="00BF130A" w:rsidRPr="00A625F1">
        <w:t xml:space="preserve"> Namensgebung</w:t>
      </w:r>
      <w:r w:rsidR="0037689C" w:rsidRPr="00A625F1">
        <w:t xml:space="preserve"> </w:t>
      </w:r>
      <w:r w:rsidR="0037689C" w:rsidRPr="00A625F1">
        <w:rPr>
          <w:rFonts w:ascii="Consolas" w:hAnsi="Consolas"/>
          <w:color w:val="77206D" w:themeColor="accent5" w:themeShade="BF"/>
        </w:rPr>
        <w:t>best.</w:t>
      </w:r>
      <w:r w:rsidR="00BF130A" w:rsidRPr="00A625F1">
        <w:rPr>
          <w:rFonts w:ascii="Consolas" w:hAnsi="Consolas"/>
          <w:color w:val="77206D" w:themeColor="accent5" w:themeShade="BF"/>
        </w:rPr>
        <w:t>pth.tar</w:t>
      </w:r>
      <w:r w:rsidR="00BF130A" w:rsidRPr="00A625F1">
        <w:t xml:space="preserve"> und </w:t>
      </w:r>
      <w:r w:rsidR="00BA1EE8" w:rsidRPr="00A625F1">
        <w:t xml:space="preserve">bei Keras </w:t>
      </w:r>
      <w:r w:rsidR="00BA1EE8" w:rsidRPr="00A625F1">
        <w:rPr>
          <w:rFonts w:ascii="Consolas" w:hAnsi="Consolas"/>
          <w:color w:val="77206D" w:themeColor="accent5" w:themeShade="BF"/>
        </w:rPr>
        <w:t>best.h5</w:t>
      </w:r>
      <w:r w:rsidR="00BA1EE8" w:rsidRPr="00A625F1">
        <w:t xml:space="preserve">. Diese können daraufhin noch beliebig </w:t>
      </w:r>
      <w:r w:rsidR="00647283" w:rsidRPr="00A625F1">
        <w:t xml:space="preserve">umbenannt werden, solange die Endung </w:t>
      </w:r>
      <w:r w:rsidR="00647283" w:rsidRPr="00A625F1">
        <w:rPr>
          <w:rFonts w:ascii="Consolas" w:hAnsi="Consolas"/>
          <w:color w:val="77206D" w:themeColor="accent5" w:themeShade="BF"/>
        </w:rPr>
        <w:t>best.pth.tar</w:t>
      </w:r>
      <w:r w:rsidR="00647283" w:rsidRPr="00A625F1">
        <w:t xml:space="preserve"> oder </w:t>
      </w:r>
      <w:r w:rsidR="00647283" w:rsidRPr="00A625F1">
        <w:rPr>
          <w:rFonts w:ascii="Consolas" w:hAnsi="Consolas"/>
          <w:color w:val="77206D" w:themeColor="accent5" w:themeShade="BF"/>
        </w:rPr>
        <w:lastRenderedPageBreak/>
        <w:t>best.h5</w:t>
      </w:r>
      <w:r w:rsidR="00647283" w:rsidRPr="00A625F1">
        <w:t xml:space="preserve"> erhalten bleibt.</w:t>
      </w:r>
      <w:r w:rsidR="00BA7448" w:rsidRPr="00A625F1">
        <w:t xml:space="preserve"> Zugleich werden in diesem Verzeichnis die Trainingsdaten in der Form </w:t>
      </w:r>
      <w:proofErr w:type="spellStart"/>
      <w:r w:rsidR="00E81730" w:rsidRPr="00A625F1">
        <w:rPr>
          <w:rFonts w:ascii="Consolas" w:hAnsi="Consolas"/>
          <w:color w:val="77206D" w:themeColor="accent5" w:themeShade="BF"/>
        </w:rPr>
        <w:t>checkpoint</w:t>
      </w:r>
      <w:proofErr w:type="spellEnd"/>
      <w:r w:rsidR="00E81730" w:rsidRPr="00A625F1">
        <w:rPr>
          <w:rFonts w:ascii="Consolas" w:hAnsi="Consolas"/>
          <w:color w:val="77206D" w:themeColor="accent5" w:themeShade="BF"/>
        </w:rPr>
        <w:t>_&lt;</w:t>
      </w:r>
      <w:proofErr w:type="spellStart"/>
      <w:r w:rsidR="00E81730" w:rsidRPr="00A625F1">
        <w:rPr>
          <w:rFonts w:ascii="Consolas" w:hAnsi="Consolas"/>
          <w:color w:val="77206D" w:themeColor="accent5" w:themeShade="BF"/>
        </w:rPr>
        <w:t>iteration</w:t>
      </w:r>
      <w:proofErr w:type="spellEnd"/>
      <w:proofErr w:type="gramStart"/>
      <w:r w:rsidR="00E81730" w:rsidRPr="00A625F1">
        <w:rPr>
          <w:rFonts w:ascii="Consolas" w:hAnsi="Consolas"/>
          <w:color w:val="77206D" w:themeColor="accent5" w:themeShade="BF"/>
        </w:rPr>
        <w:t>&gt;.</w:t>
      </w:r>
      <w:proofErr w:type="spellStart"/>
      <w:r w:rsidR="00E81730" w:rsidRPr="00A625F1">
        <w:rPr>
          <w:rFonts w:ascii="Consolas" w:hAnsi="Consolas"/>
          <w:color w:val="77206D" w:themeColor="accent5" w:themeShade="BF"/>
        </w:rPr>
        <w:t>pth.tar</w:t>
      </w:r>
      <w:proofErr w:type="gramEnd"/>
      <w:r w:rsidR="00E81730" w:rsidRPr="00A625F1">
        <w:rPr>
          <w:rFonts w:ascii="Consolas" w:hAnsi="Consolas"/>
          <w:color w:val="77206D" w:themeColor="accent5" w:themeShade="BF"/>
        </w:rPr>
        <w:t>.examples</w:t>
      </w:r>
      <w:proofErr w:type="spellEnd"/>
      <w:r w:rsidR="00BA7448" w:rsidRPr="00A625F1">
        <w:t xml:space="preserve"> abgelegt, anhand derer trainiert wurde. Für jede Iteration gibt es eine </w:t>
      </w:r>
      <w:proofErr w:type="spellStart"/>
      <w:r w:rsidR="00E81730" w:rsidRPr="00A625F1">
        <w:rPr>
          <w:rFonts w:ascii="Consolas" w:hAnsi="Consolas"/>
          <w:color w:val="77206D" w:themeColor="accent5" w:themeShade="BF"/>
        </w:rPr>
        <w:t>checkpoint</w:t>
      </w:r>
      <w:proofErr w:type="spellEnd"/>
      <w:r w:rsidR="00E81730" w:rsidRPr="00A625F1">
        <w:rPr>
          <w:rFonts w:ascii="Consolas" w:hAnsi="Consolas"/>
          <w:color w:val="77206D" w:themeColor="accent5" w:themeShade="BF"/>
        </w:rPr>
        <w:t>_&lt;</w:t>
      </w:r>
      <w:proofErr w:type="spellStart"/>
      <w:r w:rsidR="00E81730" w:rsidRPr="00A625F1">
        <w:rPr>
          <w:rFonts w:ascii="Consolas" w:hAnsi="Consolas"/>
          <w:color w:val="77206D" w:themeColor="accent5" w:themeShade="BF"/>
        </w:rPr>
        <w:t>iteration</w:t>
      </w:r>
      <w:proofErr w:type="spellEnd"/>
      <w:proofErr w:type="gramStart"/>
      <w:r w:rsidR="00E81730" w:rsidRPr="00A625F1">
        <w:rPr>
          <w:rFonts w:ascii="Consolas" w:hAnsi="Consolas"/>
          <w:color w:val="77206D" w:themeColor="accent5" w:themeShade="BF"/>
        </w:rPr>
        <w:t>&gt;.</w:t>
      </w:r>
      <w:proofErr w:type="spellStart"/>
      <w:r w:rsidR="00E81730" w:rsidRPr="00A625F1">
        <w:rPr>
          <w:rFonts w:ascii="Consolas" w:hAnsi="Consolas"/>
          <w:color w:val="77206D" w:themeColor="accent5" w:themeShade="BF"/>
        </w:rPr>
        <w:t>pth.tar</w:t>
      </w:r>
      <w:proofErr w:type="gramEnd"/>
      <w:r w:rsidR="00E81730" w:rsidRPr="00A625F1">
        <w:rPr>
          <w:rFonts w:ascii="Consolas" w:hAnsi="Consolas"/>
          <w:color w:val="77206D" w:themeColor="accent5" w:themeShade="BF"/>
        </w:rPr>
        <w:t>.examples</w:t>
      </w:r>
      <w:proofErr w:type="spellEnd"/>
      <w:r w:rsidR="00E81730" w:rsidRPr="00A625F1">
        <w:t>- Datei</w:t>
      </w:r>
      <w:r w:rsidR="00571C8E" w:rsidRPr="00A625F1">
        <w:t>.</w:t>
      </w:r>
      <w:r w:rsidR="002070F0" w:rsidRPr="00A625F1">
        <w:t xml:space="preserve"> </w:t>
      </w:r>
      <w:r w:rsidR="008F29F9">
        <w:t>Wodurch</w:t>
      </w:r>
      <w:r w:rsidR="00EE0C39" w:rsidRPr="00A625F1">
        <w:t xml:space="preserve"> man </w:t>
      </w:r>
      <w:r w:rsidR="008F29F9">
        <w:t>alte</w:t>
      </w:r>
      <w:r w:rsidR="00EE0C39" w:rsidRPr="00A625F1">
        <w:t xml:space="preserve"> Zwischenstadien</w:t>
      </w:r>
      <w:r w:rsidR="008F29F9">
        <w:t xml:space="preserve"> der besten Modelle beibehalten kann</w:t>
      </w:r>
      <w:r w:rsidR="00561837">
        <w:t xml:space="preserve"> trotz Überschreibung der</w:t>
      </w:r>
      <w:r w:rsidR="00B801B1" w:rsidRPr="00A625F1">
        <w:t xml:space="preserve"> </w:t>
      </w:r>
      <w:r w:rsidR="00B801B1" w:rsidRPr="00A625F1">
        <w:rPr>
          <w:rFonts w:ascii="Consolas" w:hAnsi="Consolas"/>
          <w:color w:val="77206D" w:themeColor="accent5" w:themeShade="BF"/>
        </w:rPr>
        <w:t>best.pth.tar</w:t>
      </w:r>
      <w:r w:rsidR="00B801B1" w:rsidRPr="00A625F1">
        <w:t xml:space="preserve"> </w:t>
      </w:r>
      <w:r w:rsidR="00561837">
        <w:t xml:space="preserve">bzw. </w:t>
      </w:r>
      <w:r w:rsidR="00561837" w:rsidRPr="00A625F1">
        <w:rPr>
          <w:rFonts w:ascii="Consolas" w:hAnsi="Consolas"/>
          <w:color w:val="77206D" w:themeColor="accent5" w:themeShade="BF"/>
        </w:rPr>
        <w:t>best.h5</w:t>
      </w:r>
      <w:r w:rsidR="00F77209">
        <w:t xml:space="preserve"> durch bessere Modelle. </w:t>
      </w:r>
      <w:r w:rsidR="004F6475">
        <w:t xml:space="preserve">Dies kann für die Nachjustierung bei Schwierigkeitsgraden sinnvoll sein. </w:t>
      </w:r>
    </w:p>
    <w:p w14:paraId="63CE6909" w14:textId="2F97C98A" w:rsidR="00053E7C" w:rsidRPr="00A625F1" w:rsidRDefault="00053E7C" w:rsidP="00804C32">
      <w:pPr>
        <w:pStyle w:val="Listenabsatz"/>
        <w:spacing w:before="240" w:line="276" w:lineRule="auto"/>
        <w:ind w:left="360"/>
        <w:jc w:val="both"/>
      </w:pPr>
    </w:p>
    <w:p w14:paraId="38278345" w14:textId="4FE9C29B" w:rsidR="004A5264" w:rsidRPr="00A625F1" w:rsidRDefault="004F6475" w:rsidP="00053E7C">
      <w:pPr>
        <w:pStyle w:val="Listenabsatz"/>
        <w:spacing w:before="240" w:line="276" w:lineRule="auto"/>
        <w:ind w:left="360"/>
        <w:jc w:val="center"/>
      </w:pPr>
      <w:r w:rsidRPr="00A625F1">
        <w:rPr>
          <w:noProof/>
        </w:rPr>
        <w:drawing>
          <wp:anchor distT="0" distB="0" distL="114300" distR="114300" simplePos="0" relativeHeight="251746816" behindDoc="0" locked="0" layoutInCell="1" allowOverlap="1" wp14:anchorId="2568BE66" wp14:editId="0AAC7222">
            <wp:simplePos x="0" y="0"/>
            <wp:positionH relativeFrom="margin">
              <wp:posOffset>2957830</wp:posOffset>
            </wp:positionH>
            <wp:positionV relativeFrom="paragraph">
              <wp:posOffset>414020</wp:posOffset>
            </wp:positionV>
            <wp:extent cx="359410" cy="359410"/>
            <wp:effectExtent l="0" t="0" r="2540" b="2540"/>
            <wp:wrapNone/>
            <wp:docPr id="698856174"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76">
                      <a:extLst>
                        <a:ext uri="{96DAC541-7B7A-43D3-8B79-37D633B846F1}">
                          <asvg:svgBlip xmlns:asvg="http://schemas.microsoft.com/office/drawing/2016/SVG/main" r:embed="rId77"/>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77184" behindDoc="0" locked="0" layoutInCell="1" allowOverlap="1" wp14:anchorId="018ED90E" wp14:editId="178B6723">
            <wp:simplePos x="0" y="0"/>
            <wp:positionH relativeFrom="margin">
              <wp:align>center</wp:align>
            </wp:positionH>
            <wp:positionV relativeFrom="paragraph">
              <wp:posOffset>17145</wp:posOffset>
            </wp:positionV>
            <wp:extent cx="359410" cy="359410"/>
            <wp:effectExtent l="0" t="0" r="2540" b="2540"/>
            <wp:wrapNone/>
            <wp:docPr id="982155066"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76">
                      <a:extLst>
                        <a:ext uri="{96DAC541-7B7A-43D3-8B79-37D633B846F1}">
                          <asvg:svgBlip xmlns:asvg="http://schemas.microsoft.com/office/drawing/2016/SVG/main" r:embed="rId77"/>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729BAFA0">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191EB514" w14:textId="65F1710C" w:rsidR="009445B6" w:rsidRPr="00A625F1" w:rsidRDefault="007A4022" w:rsidP="007B3BE6">
      <w:pPr>
        <w:pStyle w:val="Listenabsatz"/>
        <w:numPr>
          <w:ilvl w:val="0"/>
          <w:numId w:val="5"/>
        </w:numPr>
        <w:spacing w:before="240" w:line="276" w:lineRule="auto"/>
        <w:jc w:val="both"/>
      </w:pPr>
      <w:r>
        <w:t xml:space="preserve">Die Trainingsphase lässt sich dabei jederzeit unterbrechen. Das bis dahin </w:t>
      </w:r>
      <w:r w:rsidR="00474046">
        <w:t xml:space="preserve">am besten trainierte Modell wird mit den zugrundeliegenden Trainingsdaten </w:t>
      </w:r>
      <w:r w:rsidR="00995F63">
        <w:t xml:space="preserve">in einer neuen </w:t>
      </w:r>
      <w:proofErr w:type="spellStart"/>
      <w:r w:rsidR="00995F63" w:rsidRPr="00CD53C7">
        <w:rPr>
          <w:rFonts w:ascii="Consolas" w:hAnsi="Consolas"/>
          <w:color w:val="77206D" w:themeColor="accent5" w:themeShade="BF"/>
        </w:rPr>
        <w:t>checkpoint</w:t>
      </w:r>
      <w:proofErr w:type="spellEnd"/>
      <w:r w:rsidR="00995F63" w:rsidRPr="00CD53C7">
        <w:rPr>
          <w:rFonts w:ascii="Consolas" w:hAnsi="Consolas"/>
          <w:color w:val="77206D" w:themeColor="accent5" w:themeShade="BF"/>
        </w:rPr>
        <w:t>_&lt;</w:t>
      </w:r>
      <w:proofErr w:type="spellStart"/>
      <w:r w:rsidR="00995F63" w:rsidRPr="00CD53C7">
        <w:rPr>
          <w:rFonts w:ascii="Consolas" w:hAnsi="Consolas"/>
          <w:color w:val="77206D" w:themeColor="accent5" w:themeShade="BF"/>
        </w:rPr>
        <w:t>iteration</w:t>
      </w:r>
      <w:proofErr w:type="spellEnd"/>
      <w:proofErr w:type="gramStart"/>
      <w:r w:rsidR="00995F63" w:rsidRPr="00CD53C7">
        <w:rPr>
          <w:rFonts w:ascii="Consolas" w:hAnsi="Consolas"/>
          <w:color w:val="77206D" w:themeColor="accent5" w:themeShade="BF"/>
        </w:rPr>
        <w:t>&gt;.</w:t>
      </w:r>
      <w:proofErr w:type="spellStart"/>
      <w:r w:rsidR="00995F63" w:rsidRPr="00CD53C7">
        <w:rPr>
          <w:rFonts w:ascii="Consolas" w:hAnsi="Consolas"/>
          <w:color w:val="77206D" w:themeColor="accent5" w:themeShade="BF"/>
        </w:rPr>
        <w:t>pth.tar</w:t>
      </w:r>
      <w:proofErr w:type="gramEnd"/>
      <w:r w:rsidR="00995F63" w:rsidRPr="00CD53C7">
        <w:rPr>
          <w:rFonts w:ascii="Consolas" w:hAnsi="Consolas"/>
          <w:color w:val="77206D" w:themeColor="accent5" w:themeShade="BF"/>
        </w:rPr>
        <w:t>.examples</w:t>
      </w:r>
      <w:proofErr w:type="spellEnd"/>
      <w:r w:rsidR="00222459">
        <w:t xml:space="preserve"> gespeichert. Wird das Training danach neu angestoßen, so lädt der Trainer d</w:t>
      </w:r>
      <w:r w:rsidR="00673D54">
        <w:t xml:space="preserve">en </w:t>
      </w:r>
      <w:r w:rsidR="00713B5B">
        <w:t>Speicherpunkt (C</w:t>
      </w:r>
      <w:r w:rsidR="00673D54">
        <w:t>heckpoint</w:t>
      </w:r>
      <w:r w:rsidR="00713B5B">
        <w:t>)</w:t>
      </w:r>
      <w:r w:rsidR="00673D54">
        <w:t xml:space="preserve"> mit der höchsten Iterationsnummer </w:t>
      </w:r>
      <w:r w:rsidR="00713B5B">
        <w:t xml:space="preserve">aus </w:t>
      </w:r>
      <w:r w:rsidR="00673D54">
        <w:t xml:space="preserve">und </w:t>
      </w:r>
      <w:r w:rsidR="00713B5B">
        <w:t xml:space="preserve">kann das Training fortsetzen. </w:t>
      </w:r>
      <w:r w:rsidR="006F40A5" w:rsidRPr="00A625F1">
        <w:t>Wichtig ist</w:t>
      </w:r>
      <w:r w:rsidR="004B03E3" w:rsidRPr="00A625F1">
        <w:t>,</w:t>
      </w:r>
      <w:r w:rsidR="006F40A5" w:rsidRPr="00A625F1">
        <w:t xml:space="preserve"> dass diese Dateien weiterhin im Verzeichnis </w:t>
      </w:r>
      <w:r w:rsidR="006F40A5" w:rsidRPr="00CD53C7">
        <w:rPr>
          <w:rFonts w:ascii="Consolas" w:hAnsi="Consolas"/>
          <w:color w:val="77206D" w:themeColor="accent5" w:themeShade="BF"/>
        </w:rPr>
        <w:t>Trainer/&lt;game&gt;_&lt;</w:t>
      </w:r>
      <w:proofErr w:type="spellStart"/>
      <w:r w:rsidR="006F40A5" w:rsidRPr="00CD53C7">
        <w:rPr>
          <w:rFonts w:ascii="Consolas" w:hAnsi="Consolas"/>
          <w:color w:val="77206D" w:themeColor="accent5" w:themeShade="BF"/>
        </w:rPr>
        <w:t>framework</w:t>
      </w:r>
      <w:proofErr w:type="spellEnd"/>
      <w:r w:rsidR="006F40A5" w:rsidRPr="00CD53C7">
        <w:rPr>
          <w:rFonts w:ascii="Consolas" w:hAnsi="Consolas"/>
          <w:color w:val="77206D" w:themeColor="accent5" w:themeShade="BF"/>
        </w:rPr>
        <w:t>&gt;/</w:t>
      </w:r>
      <w:r w:rsidR="006F40A5" w:rsidRPr="00A625F1">
        <w:t xml:space="preserve"> </w:t>
      </w:r>
      <w:r w:rsidR="004B03E3" w:rsidRPr="00A625F1">
        <w:t>liegen</w:t>
      </w:r>
      <w:r w:rsidR="006F40A5" w:rsidRPr="00A625F1">
        <w:t xml:space="preserve">. </w:t>
      </w:r>
      <w:r w:rsidR="00713B5B">
        <w:t xml:space="preserve">Das </w:t>
      </w:r>
      <w:r w:rsidR="00CD53C7">
        <w:t xml:space="preserve">Weitertrainieren einer Konfiguration ist ohne </w:t>
      </w:r>
      <w:r w:rsidR="004B03E3" w:rsidRPr="00A625F1">
        <w:t xml:space="preserve">die </w:t>
      </w:r>
      <w:r w:rsidR="00CD53C7">
        <w:t xml:space="preserve">ursprünglich </w:t>
      </w:r>
      <w:r w:rsidR="004B03E3" w:rsidRPr="00A625F1">
        <w:t xml:space="preserve">zugrundeliegenden </w:t>
      </w:r>
      <w:proofErr w:type="spellStart"/>
      <w:r w:rsidR="00274D5A" w:rsidRPr="00CD53C7">
        <w:rPr>
          <w:rFonts w:ascii="Consolas" w:hAnsi="Consolas"/>
          <w:color w:val="77206D" w:themeColor="accent5" w:themeShade="BF"/>
        </w:rPr>
        <w:t>checkpoint</w:t>
      </w:r>
      <w:proofErr w:type="spellEnd"/>
      <w:r w:rsidR="00274D5A" w:rsidRPr="00CD53C7">
        <w:rPr>
          <w:rFonts w:ascii="Consolas" w:hAnsi="Consolas"/>
          <w:color w:val="77206D" w:themeColor="accent5" w:themeShade="BF"/>
        </w:rPr>
        <w:t>_&lt;</w:t>
      </w:r>
      <w:proofErr w:type="spellStart"/>
      <w:r w:rsidR="00274D5A" w:rsidRPr="00CD53C7">
        <w:rPr>
          <w:rFonts w:ascii="Consolas" w:hAnsi="Consolas"/>
          <w:color w:val="77206D" w:themeColor="accent5" w:themeShade="BF"/>
        </w:rPr>
        <w:t>iteration</w:t>
      </w:r>
      <w:proofErr w:type="spellEnd"/>
      <w:proofErr w:type="gramStart"/>
      <w:r w:rsidR="00274D5A" w:rsidRPr="00CD53C7">
        <w:rPr>
          <w:rFonts w:ascii="Consolas" w:hAnsi="Consolas"/>
          <w:color w:val="77206D" w:themeColor="accent5" w:themeShade="BF"/>
        </w:rPr>
        <w:t>&gt;.</w:t>
      </w:r>
      <w:proofErr w:type="spellStart"/>
      <w:r w:rsidR="00274D5A" w:rsidRPr="00CD53C7">
        <w:rPr>
          <w:rFonts w:ascii="Consolas" w:hAnsi="Consolas"/>
          <w:color w:val="77206D" w:themeColor="accent5" w:themeShade="BF"/>
        </w:rPr>
        <w:t>pth.tar</w:t>
      </w:r>
      <w:proofErr w:type="gramEnd"/>
      <w:r w:rsidR="00274D5A" w:rsidRPr="00CD53C7">
        <w:rPr>
          <w:rFonts w:ascii="Consolas" w:hAnsi="Consolas"/>
          <w:color w:val="77206D" w:themeColor="accent5" w:themeShade="BF"/>
        </w:rPr>
        <w:t>.examples</w:t>
      </w:r>
      <w:proofErr w:type="spellEnd"/>
      <w:r w:rsidR="00274D5A" w:rsidRPr="00A625F1">
        <w:t>- Dateien</w:t>
      </w:r>
      <w:r w:rsidR="004B03E3" w:rsidRPr="00A625F1">
        <w:t xml:space="preserve"> nicht </w:t>
      </w:r>
      <w:r w:rsidR="00CD53C7">
        <w:t xml:space="preserve">mehr </w:t>
      </w:r>
      <w:r w:rsidR="004B03E3" w:rsidRPr="00A625F1">
        <w:t xml:space="preserve">möglich. </w:t>
      </w:r>
      <w:r w:rsidR="00CD53C7">
        <w:t>Man beachte, dass diese Trainingsdaten bis zu mehrere GB groß werden können.</w:t>
      </w:r>
    </w:p>
    <w:p w14:paraId="6F30F43A" w14:textId="64A5060D" w:rsidR="006A3C58" w:rsidRDefault="00720B68" w:rsidP="007B3BE6">
      <w:pPr>
        <w:pStyle w:val="Listenabsatz"/>
        <w:numPr>
          <w:ilvl w:val="0"/>
          <w:numId w:val="5"/>
        </w:numPr>
        <w:spacing w:before="240" w:line="276" w:lineRule="auto"/>
        <w:jc w:val="both"/>
      </w:pPr>
      <w:r w:rsidRPr="00A625F1">
        <w:t xml:space="preserve">Schlussendlich muss das trainierte Modell in den entsprechenden Ordner verschoben werden: </w:t>
      </w:r>
      <w:r w:rsidR="00CD53C7">
        <w:rPr>
          <w:rFonts w:ascii="Consolas" w:hAnsi="Consolas"/>
          <w:color w:val="77206D" w:themeColor="accent5" w:themeShade="BF"/>
        </w:rPr>
        <w:t>…</w:t>
      </w:r>
      <w:r w:rsidRPr="00A625F1">
        <w:rPr>
          <w:rFonts w:ascii="Consolas" w:hAnsi="Consolas"/>
          <w:color w:val="77206D" w:themeColor="accent5" w:themeShade="BF"/>
        </w:rPr>
        <w:t>/&lt;game&gt;/</w:t>
      </w:r>
      <w:r w:rsidR="00F80A28" w:rsidRPr="00A625F1">
        <w:rPr>
          <w:rFonts w:ascii="Consolas" w:hAnsi="Consolas"/>
          <w:color w:val="77206D" w:themeColor="accent5" w:themeShade="BF"/>
        </w:rPr>
        <w:t>&lt;</w:t>
      </w:r>
      <w:proofErr w:type="spellStart"/>
      <w:r w:rsidR="00F80A28" w:rsidRPr="00A625F1">
        <w:rPr>
          <w:rFonts w:ascii="Consolas" w:hAnsi="Consolas"/>
          <w:color w:val="77206D" w:themeColor="accent5" w:themeShade="BF"/>
        </w:rPr>
        <w:t>framework</w:t>
      </w:r>
      <w:proofErr w:type="spellEnd"/>
      <w:r w:rsidR="00F80A28" w:rsidRPr="00A625F1">
        <w:rPr>
          <w:rFonts w:ascii="Consolas" w:hAnsi="Consolas"/>
          <w:color w:val="77206D" w:themeColor="accent5" w:themeShade="BF"/>
        </w:rPr>
        <w:t>&gt;</w:t>
      </w:r>
      <w:r w:rsidRPr="00A625F1">
        <w:rPr>
          <w:rFonts w:ascii="Consolas" w:hAnsi="Consolas"/>
          <w:color w:val="77206D" w:themeColor="accent5" w:themeShade="BF"/>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einfach weiter</w:t>
      </w:r>
      <w:r w:rsidR="000458D2" w:rsidRPr="00A625F1">
        <w:t xml:space="preserve"> trainieren.</w:t>
      </w:r>
    </w:p>
    <w:p w14:paraId="7A8A4CC9" w14:textId="55DB8588" w:rsidR="006A3C58" w:rsidRPr="00A625F1" w:rsidRDefault="006A3C58" w:rsidP="006A3C58">
      <w:pPr>
        <w:spacing w:before="240" w:line="276" w:lineRule="auto"/>
        <w:jc w:val="center"/>
      </w:pPr>
      <w:r w:rsidRPr="00A625F1">
        <w:rPr>
          <w:noProof/>
        </w:rPr>
        <w:lastRenderedPageBreak/>
        <w:drawing>
          <wp:anchor distT="0" distB="0" distL="114300" distR="114300" simplePos="0" relativeHeight="251751936" behindDoc="0" locked="0" layoutInCell="1" allowOverlap="1" wp14:anchorId="49B2F50C" wp14:editId="3D66A8E6">
            <wp:simplePos x="0" y="0"/>
            <wp:positionH relativeFrom="margin">
              <wp:posOffset>3576955</wp:posOffset>
            </wp:positionH>
            <wp:positionV relativeFrom="paragraph">
              <wp:posOffset>653415</wp:posOffset>
            </wp:positionV>
            <wp:extent cx="359410" cy="359410"/>
            <wp:effectExtent l="0" t="0" r="2540" b="2540"/>
            <wp:wrapNone/>
            <wp:docPr id="1972035342" name="Grafik 211241668" descr="Marke 7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5342" name="Grafik 211241668" descr="Marke 7 mit einfarbiger Füllung"/>
                    <pic:cNvPicPr/>
                  </pic:nvPicPr>
                  <pic:blipFill>
                    <a:blip r:embed="rId79">
                      <a:extLst>
                        <a:ext uri="{96DAC541-7B7A-43D3-8B79-37D633B846F1}">
                          <asvg:svgBlip xmlns:asvg="http://schemas.microsoft.com/office/drawing/2016/SVG/main" r:embed="rId80"/>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3438B3EE" wp14:editId="738014E8">
            <wp:extent cx="2208362" cy="1922459"/>
            <wp:effectExtent l="0" t="0" r="1905" b="1905"/>
            <wp:docPr id="21045357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5785" name="Grafik 1" descr="Ein Bild, das Text, Screenshot, Schrif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208362" cy="1922459"/>
                    </a:xfrm>
                    <a:prstGeom prst="rect">
                      <a:avLst/>
                    </a:prstGeom>
                  </pic:spPr>
                </pic:pic>
              </a:graphicData>
            </a:graphic>
          </wp:inline>
        </w:drawing>
      </w:r>
    </w:p>
    <w:p w14:paraId="5F14B0AD" w14:textId="77777777" w:rsidR="00D2660F" w:rsidRPr="00A625F1" w:rsidRDefault="00D2660F" w:rsidP="00D2660F">
      <w:pPr>
        <w:pStyle w:val="Listenabsatz"/>
        <w:spacing w:before="240" w:line="276" w:lineRule="auto"/>
        <w:ind w:left="360"/>
        <w:jc w:val="both"/>
      </w:pPr>
    </w:p>
    <w:p w14:paraId="0BA403FB" w14:textId="77777777" w:rsidR="00463ED4" w:rsidRDefault="00463ED4">
      <w:r>
        <w:br w:type="page"/>
      </w:r>
    </w:p>
    <w:p w14:paraId="444F6693" w14:textId="07EC7205" w:rsidR="003E046F" w:rsidRPr="00A625F1" w:rsidRDefault="00F80A28" w:rsidP="00F80A28">
      <w:pPr>
        <w:pStyle w:val="berschrift3"/>
      </w:pPr>
      <w:bookmarkStart w:id="40" w:name="_4.1.6_Frontendanbindung"/>
      <w:bookmarkStart w:id="41" w:name="_Toc172195730"/>
      <w:bookmarkEnd w:id="40"/>
      <w:r w:rsidRPr="00A625F1">
        <w:lastRenderedPageBreak/>
        <w:t xml:space="preserve">4.1.6 </w:t>
      </w:r>
      <w:r w:rsidR="003E046F" w:rsidRPr="00A625F1">
        <w:t>Frontend</w:t>
      </w:r>
      <w:r w:rsidR="00927E8D" w:rsidRPr="00A625F1">
        <w:t>anbindung</w:t>
      </w:r>
      <w:bookmarkEnd w:id="41"/>
    </w:p>
    <w:p w14:paraId="2E780AF9" w14:textId="1AA2F3A6" w:rsidR="006207BD" w:rsidRPr="00A625F1" w:rsidRDefault="006207BD">
      <w:r w:rsidRPr="00A625F1">
        <w:t xml:space="preserve">Ideen </w:t>
      </w:r>
      <w:proofErr w:type="spellStart"/>
      <w:r w:rsidRPr="00A625F1">
        <w:t>Max@Pascal</w:t>
      </w:r>
      <w:proofErr w:type="spellEnd"/>
      <w:r w:rsidRPr="00A625F1">
        <w:t>:</w:t>
      </w:r>
    </w:p>
    <w:p w14:paraId="250FFE48" w14:textId="694F9E47" w:rsidR="003C3398" w:rsidRPr="00A625F1" w:rsidRDefault="003C3398">
      <w:r w:rsidRPr="00A625F1">
        <w:t xml:space="preserve">&lt;Anpassung </w:t>
      </w:r>
      <w:proofErr w:type="spellStart"/>
      <w:r w:rsidRPr="00A625F1">
        <w:t>width</w:t>
      </w:r>
      <w:proofErr w:type="spellEnd"/>
      <w:r w:rsidRPr="00A625F1">
        <w:t xml:space="preserve"> und </w:t>
      </w:r>
      <w:proofErr w:type="spellStart"/>
      <w:r w:rsidRPr="00A625F1">
        <w:t>height</w:t>
      </w:r>
      <w:proofErr w:type="spellEnd"/>
      <w:r w:rsidRPr="00A625F1">
        <w:t xml:space="preserve"> </w:t>
      </w:r>
      <w:proofErr w:type="spellStart"/>
      <w:r w:rsidRPr="00A625F1">
        <w:t>cursor</w:t>
      </w:r>
      <w:proofErr w:type="spellEnd"/>
      <w:r w:rsidR="00C21F99" w:rsidRPr="00A625F1">
        <w:t xml:space="preserve">, </w:t>
      </w:r>
      <w:proofErr w:type="spellStart"/>
      <w:r w:rsidR="00E63FC9" w:rsidRPr="00A625F1">
        <w:t>t</w:t>
      </w:r>
      <w:r w:rsidR="00871F75" w:rsidRPr="00A625F1">
        <w:t>woTurnGame</w:t>
      </w:r>
      <w:proofErr w:type="spellEnd"/>
      <w:r w:rsidR="00871F75" w:rsidRPr="00A625F1">
        <w:t xml:space="preserve"> …</w:t>
      </w:r>
      <w:r w:rsidRPr="00A625F1">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mit der bisherigen Konvention brach…</w:t>
      </w:r>
      <w:proofErr w:type="gramStart"/>
      <w:r w:rsidR="009B19EE" w:rsidRPr="00A625F1">
        <w:t>aber</w:t>
      </w:r>
      <w:proofErr w:type="gramEnd"/>
      <w:r w:rsidR="009B19EE" w:rsidRPr="00A625F1">
        <w:t xml:space="preserve"> dass per se Deine Logik mit </w:t>
      </w:r>
      <w:r w:rsidR="00F14653" w:rsidRPr="00A625F1">
        <w:t xml:space="preserve">dem </w:t>
      </w:r>
      <w:proofErr w:type="spellStart"/>
      <w:r w:rsidR="00F14653" w:rsidRPr="00A625F1">
        <w:t>width</w:t>
      </w:r>
      <w:proofErr w:type="spellEnd"/>
      <w:r w:rsidR="00F14653" w:rsidRPr="00A625F1">
        <w:t xml:space="preserve"> und </w:t>
      </w:r>
      <w:proofErr w:type="spellStart"/>
      <w:r w:rsidR="00F14653" w:rsidRPr="00A625F1">
        <w:t>height</w:t>
      </w:r>
      <w:proofErr w:type="spellEnd"/>
      <w:r w:rsidR="00F14653" w:rsidRPr="00A625F1">
        <w:t xml:space="preserve"> und dem </w:t>
      </w:r>
      <w:proofErr w:type="spellStart"/>
      <w:r w:rsidR="00F14653" w:rsidRPr="00A625F1">
        <w:t>cursor</w:t>
      </w:r>
      <w:proofErr w:type="spellEnd"/>
      <w:r w:rsidR="00F14653" w:rsidRPr="00A625F1">
        <w:t xml:space="preserve">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4EB3A17E" w14:textId="46250ADF" w:rsidR="226C3AB7" w:rsidRPr="00A625F1" w:rsidRDefault="226C3AB7" w:rsidP="226C3AB7">
      <w:r w:rsidRPr="00A625F1">
        <w:t>1. Hinzufügen des Spiels:</w:t>
      </w:r>
    </w:p>
    <w:p w14:paraId="77B13B0D" w14:textId="48FCBC74" w:rsidR="226C3AB7" w:rsidRPr="00A625F1" w:rsidRDefault="226C3AB7" w:rsidP="226C3AB7">
      <w:r w:rsidRPr="00A625F1">
        <w:t>-Unter Frontend/</w:t>
      </w:r>
      <w:proofErr w:type="spellStart"/>
      <w:r w:rsidRPr="00A625F1">
        <w:t>components</w:t>
      </w:r>
      <w:proofErr w:type="spellEnd"/>
      <w:r w:rsidRPr="00A625F1">
        <w:t xml:space="preserve">/enums.js in der </w:t>
      </w:r>
      <w:proofErr w:type="spellStart"/>
      <w:r w:rsidRPr="00A625F1">
        <w:t>games</w:t>
      </w:r>
      <w:proofErr w:type="spellEnd"/>
      <w:r w:rsidRPr="00A625F1">
        <w:t xml:space="preserve"> Konstante ein neues </w:t>
      </w:r>
      <w:proofErr w:type="spellStart"/>
      <w:r w:rsidRPr="00A625F1">
        <w:t>key-value</w:t>
      </w:r>
      <w:proofErr w:type="spellEnd"/>
      <w:r w:rsidRPr="00A625F1">
        <w:t xml:space="preserve"> Paar anlegen, in welcher das </w:t>
      </w:r>
      <w:proofErr w:type="spellStart"/>
      <w:r w:rsidRPr="00A625F1">
        <w:t>value</w:t>
      </w:r>
      <w:proofErr w:type="spellEnd"/>
      <w:r w:rsidRPr="00A625F1">
        <w:t xml:space="preserve"> dem Namen </w:t>
      </w:r>
      <w:proofErr w:type="gramStart"/>
      <w:r w:rsidRPr="00A625F1">
        <w:t>des neuhinzugefügte Model</w:t>
      </w:r>
      <w:proofErr w:type="gramEnd"/>
      <w:r w:rsidRPr="00A625F1">
        <w:t xml:space="preserve"> entspricht. </w:t>
      </w:r>
    </w:p>
    <w:p w14:paraId="4AE09B44" w14:textId="1630F07D" w:rsidR="226C3AB7" w:rsidRPr="00A625F1" w:rsidRDefault="226C3AB7" w:rsidP="226C3AB7">
      <w:r w:rsidRPr="00A625F1">
        <w:t>-In der i18n.js Datei den Namen des Spiels für jede Sprache hinterlegen in der Form &lt;Name des Models&gt;:”&lt;Name des Spiels in der Sprache&gt;”.</w:t>
      </w:r>
    </w:p>
    <w:p w14:paraId="20BDD66D" w14:textId="69835B55" w:rsidR="226C3AB7" w:rsidRPr="00A625F1" w:rsidRDefault="226C3AB7" w:rsidP="226C3AB7">
      <w:r w:rsidRPr="00A625F1">
        <w:t xml:space="preserve">2. </w:t>
      </w:r>
      <w:proofErr w:type="spellStart"/>
      <w:r w:rsidRPr="00A625F1">
        <w:t>Implentierung</w:t>
      </w:r>
      <w:proofErr w:type="spellEnd"/>
      <w:r w:rsidRPr="00A625F1">
        <w:t xml:space="preserve"> der </w:t>
      </w:r>
      <w:proofErr w:type="spellStart"/>
      <w:r w:rsidRPr="00A625F1">
        <w:t>Spielsteurung</w:t>
      </w:r>
      <w:proofErr w:type="spellEnd"/>
      <w:r w:rsidRPr="00A625F1">
        <w:t>:</w:t>
      </w:r>
      <w:r w:rsidRPr="00A625F1">
        <w:br/>
        <w:t>Navigieren zu PlayPage.js</w:t>
      </w:r>
      <w:r w:rsidRPr="00A625F1">
        <w:br/>
        <w:t>2.1.Implementierung einfacher Spiele:</w:t>
      </w:r>
    </w:p>
    <w:p w14:paraId="40FA50E8" w14:textId="4CF376D4" w:rsidR="226C3AB7" w:rsidRPr="00A625F1" w:rsidRDefault="226C3AB7" w:rsidP="226C3AB7">
      <w:r w:rsidRPr="00A625F1">
        <w:t>Handelt es sich um ein einfaches Spiel welche folgenden Eigenschaften erfüllt:</w:t>
      </w:r>
      <w:r w:rsidRPr="00A625F1">
        <w:br/>
        <w:t>-Spielfeld ist ein Rechteck bestehend aus quadratischen Feldern.</w:t>
      </w:r>
      <w:r w:rsidRPr="00A625F1">
        <w:br/>
        <w:t xml:space="preserve">-Ein Zug besteht aus der Auswahl eines einzelnen Feldes (zum Beispiel bei Tic </w:t>
      </w:r>
      <w:proofErr w:type="spellStart"/>
      <w:r w:rsidRPr="00A625F1">
        <w:t>Tac</w:t>
      </w:r>
      <w:proofErr w:type="spellEnd"/>
      <w:r w:rsidRPr="00A625F1">
        <w:t xml:space="preserve"> Toe), oder besteht aus der </w:t>
      </w:r>
      <w:proofErr w:type="spellStart"/>
      <w:r w:rsidRPr="00A625F1">
        <w:t>auswahl</w:t>
      </w:r>
      <w:proofErr w:type="spellEnd"/>
      <w:r w:rsidRPr="00A625F1">
        <w:t xml:space="preserve"> von 2 Feldern (ein von Position zu Position Zug, wie zum Beispiel bei Schach)</w:t>
      </w:r>
      <w:r w:rsidRPr="00A625F1">
        <w:br/>
        <w:t xml:space="preserve">Kann das Spiel ohne weiteres implementiert werden, indem man den switch </w:t>
      </w:r>
      <w:proofErr w:type="spellStart"/>
      <w:r w:rsidRPr="00A625F1">
        <w:t>case</w:t>
      </w:r>
      <w:proofErr w:type="spellEnd"/>
      <w:r w:rsidRPr="00A625F1">
        <w:t xml:space="preserve"> innerhalb des </w:t>
      </w:r>
      <w:proofErr w:type="spellStart"/>
      <w:proofErr w:type="gramStart"/>
      <w:r w:rsidRPr="00A625F1">
        <w:t>mounted</w:t>
      </w:r>
      <w:proofErr w:type="spellEnd"/>
      <w:r w:rsidRPr="00A625F1">
        <w:t>(</w:t>
      </w:r>
      <w:proofErr w:type="gramEnd"/>
      <w:r w:rsidRPr="00A625F1">
        <w:t xml:space="preserve">) </w:t>
      </w:r>
      <w:proofErr w:type="spellStart"/>
      <w:r w:rsidRPr="00A625F1">
        <w:t>blocks</w:t>
      </w:r>
      <w:proofErr w:type="spellEnd"/>
      <w:r w:rsidRPr="00A625F1">
        <w:t xml:space="preserve"> um den </w:t>
      </w:r>
      <w:proofErr w:type="spellStart"/>
      <w:r w:rsidRPr="00A625F1">
        <w:t>case</w:t>
      </w:r>
      <w:proofErr w:type="spellEnd"/>
      <w:r w:rsidRPr="00A625F1">
        <w:t xml:space="preserve"> des Spiels erweitert. Hierbei muss man lediglich die Breite und Höhe des Feldes angeben, also in wie viele Teile das Feld horizontal oder vertikal unterteilt werden soll, sowie die </w:t>
      </w:r>
      <w:proofErr w:type="spellStart"/>
      <w:proofErr w:type="gramStart"/>
      <w:r w:rsidRPr="00A625F1">
        <w:t>angabe</w:t>
      </w:r>
      <w:proofErr w:type="spellEnd"/>
      <w:proofErr w:type="gramEnd"/>
      <w:r w:rsidRPr="00A625F1">
        <w:t xml:space="preserve"> ob es sich um ein einzügiges oder zweizügiges Spiel handelt.</w:t>
      </w:r>
    </w:p>
    <w:p w14:paraId="510DAEB3" w14:textId="2F5FA2E4" w:rsidR="226C3AB7" w:rsidRPr="00A625F1" w:rsidRDefault="226C3AB7" w:rsidP="226C3AB7">
      <w:r w:rsidRPr="00A625F1">
        <w:t>2.2. Implementierung komplexer beziehungsweise atypischer Spiele</w:t>
      </w:r>
      <w:r w:rsidRPr="00A625F1">
        <w:br/>
      </w:r>
      <w:r w:rsidRPr="00A625F1">
        <w:br/>
        <w:t xml:space="preserve">Für spiele welche atypischen Spielfelder und oder Zug Informationen besitzen, müssen diese je nach Spiel angepasst werden, solange das Spielfeld selbst interaktiv sein soll, muss man die </w:t>
      </w:r>
      <w:proofErr w:type="spellStart"/>
      <w:r w:rsidRPr="00A625F1">
        <w:t>trackMousePosition</w:t>
      </w:r>
      <w:proofErr w:type="spellEnd"/>
      <w:r w:rsidRPr="00A625F1">
        <w:t xml:space="preserve"> </w:t>
      </w:r>
      <w:proofErr w:type="spellStart"/>
      <w:r w:rsidRPr="00A625F1">
        <w:t>methode</w:t>
      </w:r>
      <w:proofErr w:type="spellEnd"/>
      <w:r w:rsidRPr="00A625F1">
        <w:t xml:space="preserve"> anpassen, in welcher man im switch ein neues Case für dieses Spiel anlegt. Dort kann man dann gegebenenfalls eine neue Methode anlegen welches das besondere Verhalten realisieren kann. Dabei muss darauf geachtet werden, dass die gesendeten </w:t>
      </w:r>
      <w:proofErr w:type="spellStart"/>
      <w:r w:rsidRPr="00A625F1">
        <w:t>züge</w:t>
      </w:r>
      <w:proofErr w:type="spellEnd"/>
      <w:r w:rsidRPr="00A625F1">
        <w:t xml:space="preserve"> sich mit den Zügen decken, auf welchem das KI-Modell arbeitet.</w:t>
      </w:r>
      <w:r w:rsidRPr="00A625F1">
        <w:br/>
      </w:r>
      <w:r w:rsidRPr="00A625F1">
        <w:br/>
        <w:t xml:space="preserve">Sollten zusätzliche Schaltflächen für das Spielen notwendig sein, so kann man diese als neues </w:t>
      </w:r>
      <w:r w:rsidRPr="00A625F1">
        <w:lastRenderedPageBreak/>
        <w:t xml:space="preserve">Element in die </w:t>
      </w:r>
      <w:proofErr w:type="spellStart"/>
      <w:r w:rsidRPr="00A625F1">
        <w:t>PlayPage.vue</w:t>
      </w:r>
      <w:proofErr w:type="spellEnd"/>
      <w:r w:rsidRPr="00A625F1">
        <w:t xml:space="preserve"> einfügen, die Komponente muss dann mit einem v-</w:t>
      </w:r>
      <w:proofErr w:type="spellStart"/>
      <w:r w:rsidRPr="00A625F1">
        <w:t>if</w:t>
      </w:r>
      <w:proofErr w:type="spellEnd"/>
      <w:r w:rsidRPr="00A625F1">
        <w:t>=”</w:t>
      </w:r>
      <w:proofErr w:type="spellStart"/>
      <w:proofErr w:type="gramStart"/>
      <w:r w:rsidRPr="00A625F1">
        <w:t>ENUMS.games</w:t>
      </w:r>
      <w:proofErr w:type="spellEnd"/>
      <w:r w:rsidRPr="00A625F1">
        <w:t>.&lt;</w:t>
      </w:r>
      <w:proofErr w:type="gramEnd"/>
      <w:r w:rsidRPr="00A625F1">
        <w:t xml:space="preserve">Name des Spiels&gt;” versehen werden.  </w:t>
      </w:r>
      <w:r w:rsidRPr="00A625F1">
        <w:br/>
      </w:r>
      <w:r w:rsidRPr="00A625F1">
        <w:br/>
        <w:t xml:space="preserve">Bei nicht rechteckigen Spielfeldern funktioniert das </w:t>
      </w:r>
      <w:proofErr w:type="spellStart"/>
      <w:r w:rsidRPr="00A625F1">
        <w:t>highlighting</w:t>
      </w:r>
      <w:proofErr w:type="spellEnd"/>
      <w:r w:rsidRPr="00A625F1">
        <w:t xml:space="preserve"> nicht, weswegen es sinnvoll ist, die klasse “highlight-</w:t>
      </w:r>
      <w:proofErr w:type="spellStart"/>
      <w:r w:rsidRPr="00A625F1">
        <w:t>cell</w:t>
      </w:r>
      <w:proofErr w:type="spellEnd"/>
      <w:r w:rsidRPr="00A625F1">
        <w:t>” für diese spiele ebenfalls via v-</w:t>
      </w:r>
      <w:proofErr w:type="spellStart"/>
      <w:r w:rsidRPr="00A625F1">
        <w:t>if</w:t>
      </w:r>
      <w:proofErr w:type="spellEnd"/>
      <w:r w:rsidRPr="00A625F1">
        <w:t xml:space="preserve"> auszublenden, und idealerweise implementiert man alternative </w:t>
      </w:r>
      <w:proofErr w:type="spellStart"/>
      <w:r w:rsidRPr="00A625F1">
        <w:t>Highlightings</w:t>
      </w:r>
      <w:proofErr w:type="spellEnd"/>
      <w:r w:rsidRPr="00A625F1">
        <w:t xml:space="preserve"> welche besser auf das atypische Feld angepasst sind.</w:t>
      </w:r>
      <w:r w:rsidRPr="00A625F1">
        <w:br/>
      </w:r>
    </w:p>
    <w:p w14:paraId="03E5866B" w14:textId="3C698FFF" w:rsidR="226C3AB7" w:rsidRPr="00A625F1" w:rsidRDefault="226C3AB7" w:rsidP="226C3AB7">
      <w:r w:rsidRPr="00A625F1">
        <w:t xml:space="preserve">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w:t>
      </w:r>
      <w:proofErr w:type="spellStart"/>
      <w:r w:rsidRPr="00A625F1">
        <w:t>Spielogik</w:t>
      </w:r>
      <w:proofErr w:type="spellEnd"/>
      <w:r w:rsidRPr="00A625F1">
        <w:t xml:space="preserve"> nicht kennt, wird auf die </w:t>
      </w:r>
      <w:proofErr w:type="spellStart"/>
      <w:r w:rsidRPr="00A625F1">
        <w:t>response</w:t>
      </w:r>
      <w:proofErr w:type="spellEnd"/>
      <w:r w:rsidRPr="00A625F1">
        <w:t xml:space="preserve"> von </w:t>
      </w:r>
      <w:proofErr w:type="spellStart"/>
      <w:r w:rsidRPr="00A625F1">
        <w:t>valid_moves</w:t>
      </w:r>
      <w:proofErr w:type="spellEnd"/>
      <w:r w:rsidRPr="00A625F1">
        <w:t xml:space="preserve"> gewartet, und wenn diese nur den Zug 64 zurückgibt (also ein Zug außerhalb des gültigen 8x8 Feldes) so wird automatisch eine Variable geändert, auf welche über Watch in der PlayPage.js reagiert wird, sodass das </w:t>
      </w:r>
      <w:proofErr w:type="spellStart"/>
      <w:r w:rsidRPr="00A625F1">
        <w:t>Kommand</w:t>
      </w:r>
      <w:proofErr w:type="spellEnd"/>
      <w:r w:rsidRPr="00A625F1">
        <w:t xml:space="preserve"> für das Überspringen des Zuges gesendet werden kann.</w:t>
      </w:r>
      <w:r w:rsidRPr="00A625F1">
        <w:br/>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42" w:name="_Toc172195731"/>
      <w:r w:rsidRPr="00A625F1">
        <w:lastRenderedPageBreak/>
        <w:t>4.</w:t>
      </w:r>
      <w:r w:rsidR="00C71AEF" w:rsidRPr="00A625F1">
        <w:t>2</w:t>
      </w:r>
      <w:r w:rsidRPr="00A625F1">
        <w:t xml:space="preserve"> Integration von </w:t>
      </w:r>
      <w:r w:rsidR="001A62E5" w:rsidRPr="00A625F1">
        <w:t>GitHub</w:t>
      </w:r>
      <w:r w:rsidRPr="00A625F1">
        <w:t>-Spielen</w:t>
      </w:r>
      <w:bookmarkEnd w:id="42"/>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43" w:name="_Toc172195732"/>
      <w:r w:rsidRPr="00A625F1">
        <w:t>4.</w:t>
      </w:r>
      <w:r w:rsidR="00C71AEF" w:rsidRPr="00A625F1">
        <w:t>2</w:t>
      </w:r>
      <w:r w:rsidRPr="00A625F1">
        <w:t xml:space="preserve">.1 Auswahl des </w:t>
      </w:r>
      <w:r w:rsidR="00382C86" w:rsidRPr="00A625F1">
        <w:t>GitHub-Spiels</w:t>
      </w:r>
      <w:bookmarkEnd w:id="43"/>
    </w:p>
    <w:p w14:paraId="30903651" w14:textId="4589A29D" w:rsidR="00007ED1" w:rsidRPr="00A625F1" w:rsidRDefault="00B52BBF" w:rsidP="007B3BE6">
      <w:pPr>
        <w:pStyle w:val="Listenabsatz"/>
        <w:numPr>
          <w:ilvl w:val="0"/>
          <w:numId w:val="8"/>
        </w:numPr>
        <w:spacing w:before="240" w:line="276" w:lineRule="auto"/>
        <w:jc w:val="both"/>
      </w:pPr>
      <w:r w:rsidRPr="00B52BBF">
        <w:rPr>
          <w:b/>
          <w:bCs/>
        </w:rPr>
        <w:t>Anforderungen</w:t>
      </w:r>
      <w:r>
        <w:t xml:space="preserve">: </w:t>
      </w:r>
      <w:r w:rsidR="008C0DA4" w:rsidRPr="00A625F1">
        <w:t xml:space="preserve">Zuerst einmal muss auch </w:t>
      </w:r>
      <w:r w:rsidR="00382C86" w:rsidRPr="00A625F1">
        <w:t xml:space="preserve">die ausgewählte GitHub Lösung die </w:t>
      </w:r>
      <w:hyperlink w:anchor="_4.1.1_Auswahl_des" w:history="1">
        <w:r w:rsidR="00007ED1" w:rsidRPr="00A625F1">
          <w:rPr>
            <w:rStyle w:val="Hyperlink"/>
          </w:rPr>
          <w:t xml:space="preserve">Anforderungen des </w:t>
        </w:r>
        <w:proofErr w:type="spellStart"/>
        <w:r w:rsidR="00007ED1" w:rsidRPr="00A625F1">
          <w:rPr>
            <w:rStyle w:val="Hyperlink"/>
          </w:rPr>
          <w:t>AlphaZero</w:t>
        </w:r>
        <w:proofErr w:type="spellEnd"/>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7ACCAABD" w:rsidR="002439F9" w:rsidRPr="00A625F1" w:rsidRDefault="00DA21C4" w:rsidP="007B3BE6">
      <w:pPr>
        <w:pStyle w:val="Listenabsatz"/>
        <w:numPr>
          <w:ilvl w:val="0"/>
          <w:numId w:val="8"/>
        </w:numPr>
        <w:spacing w:before="240" w:line="276" w:lineRule="auto"/>
        <w:jc w:val="both"/>
      </w:pPr>
      <w:r w:rsidRPr="00DA21C4">
        <w:rPr>
          <w:b/>
          <w:bCs/>
        </w:rPr>
        <w:t>Interface-Kompatibilität</w:t>
      </w:r>
      <w:r>
        <w:t xml:space="preserve">: </w:t>
      </w:r>
      <w:r w:rsidR="00A63D3F" w:rsidRPr="00A625F1">
        <w:t xml:space="preserve">Zudem </w:t>
      </w:r>
      <w:r w:rsidR="003E65F7" w:rsidRPr="00A625F1">
        <w:t>müssen ja einige formale Aspekte bezüglich der Ordnerstruktur und des Interfaces eingehalten werden. Das Original</w:t>
      </w:r>
      <w:r w:rsidR="00142B24" w:rsidRPr="00A625F1">
        <w:t xml:space="preserve">-GitHub, an dem sich die </w:t>
      </w:r>
      <w:proofErr w:type="spellStart"/>
      <w:r w:rsidR="00142B24" w:rsidRPr="00A625F1">
        <w:t>AlphaZero</w:t>
      </w:r>
      <w:proofErr w:type="spellEnd"/>
      <w:r w:rsidR="00F02FD6" w:rsidRPr="00A625F1">
        <w:t>-</w:t>
      </w:r>
      <w:r w:rsidR="00142B24" w:rsidRPr="00A625F1">
        <w:t>Implementierung und das Interface orientieren, ist</w:t>
      </w:r>
      <w:r w:rsidR="007672C2" w:rsidRPr="00A625F1">
        <w:t xml:space="preserve"> </w:t>
      </w:r>
      <w:r w:rsidR="00244861" w:rsidRPr="00A625F1">
        <w:t xml:space="preserve">das </w:t>
      </w:r>
      <w:hyperlink r:id="rId81" w:history="1">
        <w:proofErr w:type="spellStart"/>
        <w:r w:rsidR="00244861" w:rsidRPr="00A625F1">
          <w:rPr>
            <w:rStyle w:val="Hyperlink"/>
          </w:rPr>
          <w:t>suragnair</w:t>
        </w:r>
        <w:proofErr w:type="spellEnd"/>
        <w:r w:rsidR="00244861" w:rsidRPr="00A625F1">
          <w:rPr>
            <w:rStyle w:val="Hyperlink"/>
          </w:rPr>
          <w:t>/alpha-zero-general</w:t>
        </w:r>
      </w:hyperlink>
      <w:r w:rsidR="00244861" w:rsidRPr="00A625F1">
        <w:t xml:space="preserve">. </w:t>
      </w:r>
      <w:r w:rsidR="002439F9" w:rsidRPr="00A625F1">
        <w:t>Implementierungen, die ebenfalls darauf aufbauen, sind zumeist fast nahtlos übernehmbar</w:t>
      </w:r>
      <w:r w:rsidR="00B805FC">
        <w:t xml:space="preserve"> und lassen sich gut in den </w:t>
      </w:r>
      <w:hyperlink r:id="rId82" w:history="1">
        <w:r w:rsidR="00B805FC" w:rsidRPr="00B805FC">
          <w:rPr>
            <w:rStyle w:val="Hyperlink"/>
          </w:rPr>
          <w:t xml:space="preserve">Forks des </w:t>
        </w:r>
        <w:proofErr w:type="spellStart"/>
        <w:r w:rsidR="00B805FC" w:rsidRPr="00B805FC">
          <w:rPr>
            <w:rStyle w:val="Hyperlink"/>
          </w:rPr>
          <w:t>Urpsrungs-Repositories</w:t>
        </w:r>
        <w:proofErr w:type="spellEnd"/>
      </w:hyperlink>
      <w:r w:rsidR="00B805FC">
        <w:t xml:space="preserve"> finden</w:t>
      </w:r>
      <w:r w:rsidR="002439F9" w:rsidRPr="00A625F1">
        <w:t>. Einige Beispiele dafür sind:</w:t>
      </w:r>
    </w:p>
    <w:p w14:paraId="029FB92C" w14:textId="0106A84B" w:rsidR="002B387F" w:rsidRPr="002B387F" w:rsidRDefault="00823E91" w:rsidP="007B3BE6">
      <w:pPr>
        <w:pStyle w:val="Listenabsatz"/>
        <w:numPr>
          <w:ilvl w:val="1"/>
          <w:numId w:val="8"/>
        </w:numPr>
        <w:spacing w:before="240" w:line="276" w:lineRule="auto"/>
        <w:jc w:val="both"/>
      </w:pPr>
      <w:r>
        <w:t>Schach:</w:t>
      </w:r>
      <w:r>
        <w:tab/>
      </w:r>
      <w:r>
        <w:tab/>
      </w:r>
      <w:r>
        <w:tab/>
      </w:r>
      <w:r>
        <w:tab/>
      </w:r>
      <w:hyperlink r:id="rId83" w:history="1">
        <w:r w:rsidR="002B387F" w:rsidRPr="002B387F">
          <w:rPr>
            <w:rStyle w:val="Hyperlink"/>
          </w:rPr>
          <w:t xml:space="preserve">vinoo999 </w:t>
        </w:r>
      </w:hyperlink>
      <w:r w:rsidR="002B387F" w:rsidRPr="002B387F">
        <w:t>/</w:t>
      </w:r>
      <w:hyperlink r:id="rId84" w:history="1">
        <w:r w:rsidR="002B387F" w:rsidRPr="002B387F">
          <w:rPr>
            <w:rStyle w:val="Hyperlink"/>
          </w:rPr>
          <w:t xml:space="preserve">alpha-zero-general </w:t>
        </w:r>
      </w:hyperlink>
    </w:p>
    <w:p w14:paraId="2471EE97" w14:textId="04B1839E" w:rsidR="006910AC" w:rsidRPr="006910AC" w:rsidRDefault="002B387F" w:rsidP="007B3BE6">
      <w:pPr>
        <w:pStyle w:val="Listenabsatz"/>
        <w:numPr>
          <w:ilvl w:val="1"/>
          <w:numId w:val="8"/>
        </w:numPr>
        <w:spacing w:before="240" w:line="276" w:lineRule="auto"/>
        <w:jc w:val="both"/>
      </w:pPr>
      <w:r>
        <w:t>Hex</w:t>
      </w:r>
      <w:r w:rsidR="006910AC">
        <w:t>:</w:t>
      </w:r>
      <w:r w:rsidR="006910AC">
        <w:tab/>
      </w:r>
      <w:r w:rsidR="006910AC">
        <w:tab/>
      </w:r>
      <w:r w:rsidR="006910AC">
        <w:tab/>
      </w:r>
      <w:r w:rsidR="006910AC">
        <w:tab/>
      </w:r>
      <w:hyperlink r:id="rId85" w:history="1">
        <w:proofErr w:type="spellStart"/>
        <w:r w:rsidR="006910AC" w:rsidRPr="006910AC">
          <w:rPr>
            <w:rStyle w:val="Hyperlink"/>
          </w:rPr>
          <w:t>visuallization</w:t>
        </w:r>
        <w:proofErr w:type="spellEnd"/>
        <w:r w:rsidR="006910AC" w:rsidRPr="006910AC">
          <w:rPr>
            <w:rStyle w:val="Hyperlink"/>
          </w:rPr>
          <w:t xml:space="preserve"> </w:t>
        </w:r>
      </w:hyperlink>
      <w:r w:rsidR="006910AC" w:rsidRPr="006910AC">
        <w:t>/</w:t>
      </w:r>
      <w:hyperlink r:id="rId86" w:history="1">
        <w:r w:rsidR="006910AC" w:rsidRPr="006910AC">
          <w:rPr>
            <w:rStyle w:val="Hyperlink"/>
          </w:rPr>
          <w:t xml:space="preserve">alpha-zero-general-hex </w:t>
        </w:r>
      </w:hyperlink>
    </w:p>
    <w:p w14:paraId="7A6E60FB" w14:textId="41EFADC7" w:rsidR="006910AC" w:rsidRPr="006910AC" w:rsidRDefault="006910AC" w:rsidP="007B3BE6">
      <w:pPr>
        <w:pStyle w:val="Listenabsatz"/>
        <w:numPr>
          <w:ilvl w:val="1"/>
          <w:numId w:val="8"/>
        </w:numPr>
        <w:spacing w:before="240" w:line="276" w:lineRule="auto"/>
        <w:jc w:val="both"/>
      </w:pPr>
      <w:r>
        <w:t>Mühle:</w:t>
      </w:r>
      <w:r>
        <w:tab/>
      </w:r>
      <w:r>
        <w:tab/>
      </w:r>
      <w:r>
        <w:tab/>
      </w:r>
      <w:r>
        <w:tab/>
      </w:r>
      <w:hyperlink r:id="rId87" w:history="1">
        <w:r w:rsidRPr="006910AC">
          <w:rPr>
            <w:rStyle w:val="Hyperlink"/>
          </w:rPr>
          <w:t xml:space="preserve">LittleH0rst </w:t>
        </w:r>
      </w:hyperlink>
      <w:r w:rsidRPr="006910AC">
        <w:t>/</w:t>
      </w:r>
      <w:hyperlink r:id="rId88" w:history="1">
        <w:r w:rsidRPr="006910AC">
          <w:rPr>
            <w:rStyle w:val="Hyperlink"/>
          </w:rPr>
          <w:t xml:space="preserve">alpha-zero-general </w:t>
        </w:r>
      </w:hyperlink>
    </w:p>
    <w:p w14:paraId="39ADAC4B" w14:textId="64D4F417" w:rsidR="00AB7DE5" w:rsidRPr="00A625F1" w:rsidRDefault="002B648C" w:rsidP="007B3BE6">
      <w:pPr>
        <w:pStyle w:val="Listenabsatz"/>
        <w:numPr>
          <w:ilvl w:val="1"/>
          <w:numId w:val="8"/>
        </w:numPr>
        <w:spacing w:before="240" w:line="276" w:lineRule="auto"/>
        <w:jc w:val="both"/>
      </w:pPr>
      <w:r w:rsidRPr="002B648C">
        <w:rPr>
          <w:lang w:val="en-US"/>
        </w:rPr>
        <w:t xml:space="preserve">Splendor, </w:t>
      </w:r>
      <w:proofErr w:type="spellStart"/>
      <w:r w:rsidRPr="002B648C">
        <w:rPr>
          <w:lang w:val="en-US"/>
        </w:rPr>
        <w:t>Minivilles</w:t>
      </w:r>
      <w:proofErr w:type="spellEnd"/>
      <w:r w:rsidRPr="002B648C">
        <w:rPr>
          <w:lang w:val="en-US"/>
        </w:rPr>
        <w:t>,…</w:t>
      </w:r>
      <w:r w:rsidRPr="002B648C">
        <w:rPr>
          <w:lang w:val="en-US"/>
        </w:rPr>
        <w:t>:</w:t>
      </w:r>
      <w:r w:rsidRPr="002B648C">
        <w:rPr>
          <w:lang w:val="en-US"/>
        </w:rPr>
        <w:tab/>
      </w:r>
      <w:r w:rsidRPr="002B648C">
        <w:rPr>
          <w:lang w:val="en-US"/>
        </w:rPr>
        <w:tab/>
      </w:r>
      <w:hyperlink r:id="rId89" w:history="1">
        <w:r w:rsidRPr="002B648C">
          <w:rPr>
            <w:rStyle w:val="Hyperlink"/>
          </w:rPr>
          <w:t>t-</w:t>
        </w:r>
        <w:proofErr w:type="spellStart"/>
        <w:r w:rsidRPr="002B648C">
          <w:rPr>
            <w:rStyle w:val="Hyperlink"/>
          </w:rPr>
          <w:t>rekttt</w:t>
        </w:r>
        <w:proofErr w:type="spellEnd"/>
        <w:r w:rsidRPr="002B648C">
          <w:rPr>
            <w:rStyle w:val="Hyperlink"/>
          </w:rPr>
          <w:t xml:space="preserve"> </w:t>
        </w:r>
      </w:hyperlink>
      <w:r w:rsidRPr="002B648C">
        <w:t>/</w:t>
      </w:r>
      <w:hyperlink r:id="rId90" w:history="1">
        <w:r w:rsidRPr="002B648C">
          <w:rPr>
            <w:rStyle w:val="Hyperlink"/>
          </w:rPr>
          <w:t xml:space="preserve">alpha-zero-general </w:t>
        </w:r>
      </w:hyperlink>
      <w:r w:rsidRPr="00A625F1">
        <w:t xml:space="preserve"> </w:t>
      </w:r>
    </w:p>
    <w:p w14:paraId="710ABE8E" w14:textId="00207433" w:rsidR="00AB7DE5" w:rsidRPr="00A625F1" w:rsidRDefault="00DA21C4" w:rsidP="007B3BE6">
      <w:pPr>
        <w:pStyle w:val="Listenabsatz"/>
        <w:numPr>
          <w:ilvl w:val="0"/>
          <w:numId w:val="8"/>
        </w:numPr>
        <w:spacing w:before="240" w:line="276" w:lineRule="auto"/>
        <w:jc w:val="both"/>
      </w:pPr>
      <w:r w:rsidRPr="00DA21C4">
        <w:rPr>
          <w:b/>
          <w:bCs/>
        </w:rPr>
        <w:t>Klonen</w:t>
      </w:r>
      <w:r>
        <w:t xml:space="preserve">: </w:t>
      </w:r>
      <w:r w:rsidR="00AB7DE5" w:rsidRPr="00A625F1">
        <w:t>Klonen des GitHub-</w:t>
      </w:r>
      <w:proofErr w:type="spellStart"/>
      <w:r w:rsidR="00AB7DE5" w:rsidRPr="00A625F1">
        <w:t>Repositories</w:t>
      </w:r>
      <w:proofErr w:type="spellEnd"/>
    </w:p>
    <w:p w14:paraId="13449C00" w14:textId="518A760C" w:rsidR="00036E03" w:rsidRPr="00A625F1" w:rsidRDefault="00036E03" w:rsidP="00036E03">
      <w:pPr>
        <w:pStyle w:val="berschrift3"/>
      </w:pPr>
      <w:bookmarkStart w:id="44" w:name="_Toc172195733"/>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44"/>
    </w:p>
    <w:p w14:paraId="5B7FA785" w14:textId="447AB7E0" w:rsidR="005E336C" w:rsidRPr="00A625F1" w:rsidRDefault="00DA21C4" w:rsidP="007B3BE6">
      <w:pPr>
        <w:pStyle w:val="Listenabsatz"/>
        <w:numPr>
          <w:ilvl w:val="0"/>
          <w:numId w:val="9"/>
        </w:numPr>
        <w:spacing w:before="240" w:line="276" w:lineRule="auto"/>
        <w:jc w:val="both"/>
      </w:pPr>
      <w:r w:rsidRPr="00DA21C4">
        <w:rPr>
          <w:b/>
          <w:bCs/>
        </w:rPr>
        <w:t>Überprüfung der Ordnerstruktur</w:t>
      </w:r>
      <w:r>
        <w:t xml:space="preserve">: </w:t>
      </w:r>
      <w:r w:rsidR="00AB7DE5" w:rsidRPr="00A625F1">
        <w:t xml:space="preserve">Die Ordnerstruktur muss exakt so aufgebaut sein, wie in </w:t>
      </w:r>
      <w:hyperlink w:anchor="_4.1_Implementierung_von" w:history="1">
        <w:r w:rsidR="00AB7DE5"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0191926" w:rsidR="00047BCE" w:rsidRPr="00A625F1" w:rsidRDefault="00047BCE" w:rsidP="007B3BE6">
      <w:pPr>
        <w:pStyle w:val="Listenabsatz"/>
        <w:numPr>
          <w:ilvl w:val="1"/>
          <w:numId w:val="9"/>
        </w:numPr>
        <w:spacing w:before="240" w:line="276" w:lineRule="auto"/>
        <w:jc w:val="both"/>
      </w:pPr>
      <w:r w:rsidRPr="00A625F1">
        <w:t xml:space="preserve">Das Spiel wird in </w:t>
      </w:r>
      <w:proofErr w:type="spellStart"/>
      <w:r w:rsidR="00104F56" w:rsidRPr="00A625F1">
        <w:rPr>
          <w:rFonts w:ascii="Consolas" w:hAnsi="Consolas"/>
          <w:color w:val="77206D" w:themeColor="accent5" w:themeShade="BF"/>
        </w:rPr>
        <w:t>Game</w:t>
      </w:r>
      <w:r w:rsidR="00DA21C4">
        <w:rPr>
          <w:rFonts w:ascii="Consolas" w:hAnsi="Consolas"/>
          <w:color w:val="77206D" w:themeColor="accent5" w:themeShade="BF"/>
        </w:rPr>
        <w:t>Client</w:t>
      </w:r>
      <w:proofErr w:type="spellEnd"/>
      <w:r w:rsidR="00DA21C4">
        <w:rPr>
          <w:rFonts w:ascii="Consolas" w:hAnsi="Consolas"/>
          <w:color w:val="77206D" w:themeColor="accent5" w:themeShade="BF"/>
        </w:rPr>
        <w:t>/Games</w:t>
      </w:r>
      <w:r w:rsidR="00104F56" w:rsidRPr="00A625F1">
        <w:rPr>
          <w:rFonts w:ascii="Consolas" w:hAnsi="Consolas"/>
          <w:color w:val="77206D" w:themeColor="accent5" w:themeShade="BF"/>
        </w:rPr>
        <w:t>/&lt;game&gt;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7B3BE6">
      <w:pPr>
        <w:pStyle w:val="Listenabsatz"/>
        <w:numPr>
          <w:ilvl w:val="1"/>
          <w:numId w:val="9"/>
        </w:numPr>
        <w:spacing w:before="240" w:line="276" w:lineRule="auto"/>
        <w:jc w:val="both"/>
      </w:pPr>
      <w:r w:rsidRPr="00A625F1">
        <w:t xml:space="preserve">Darin befindet sich ein Keras </w:t>
      </w:r>
      <w:r w:rsidR="009D4C84" w:rsidRPr="00A625F1">
        <w:t>und/</w:t>
      </w:r>
      <w:r w:rsidRPr="00A625F1">
        <w:t xml:space="preserve">oder </w:t>
      </w:r>
      <w:proofErr w:type="spellStart"/>
      <w:r w:rsidRPr="00A625F1">
        <w:t>PyTorch</w:t>
      </w:r>
      <w:proofErr w:type="spellEnd"/>
      <w:r w:rsidRPr="00A625F1">
        <w:t xml:space="preserve">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A625F1">
        <w:rPr>
          <w:rFonts w:ascii="Consolas" w:hAnsi="Consolas"/>
          <w:color w:val="77206D" w:themeColor="accent5" w:themeShade="BF"/>
        </w:rPr>
        <w:t>&lt;Game&gt;NNet.py</w:t>
      </w:r>
      <w:r w:rsidRPr="00A625F1">
        <w:t xml:space="preserve">. Zusätzliche genutzte </w:t>
      </w:r>
      <w:r w:rsidR="009D4C84" w:rsidRPr="00A625F1">
        <w:t>Netzwerke sind möglich.</w:t>
      </w:r>
    </w:p>
    <w:p w14:paraId="671F4706" w14:textId="055BE258" w:rsidR="004E7274" w:rsidRPr="00A625F1" w:rsidRDefault="004E7274" w:rsidP="007B3BE6">
      <w:pPr>
        <w:pStyle w:val="Listenabsatz"/>
        <w:numPr>
          <w:ilvl w:val="1"/>
          <w:numId w:val="9"/>
        </w:numPr>
        <w:spacing w:before="240" w:line="276" w:lineRule="auto"/>
        <w:jc w:val="both"/>
      </w:pPr>
      <w:r w:rsidRPr="00A625F1">
        <w:t xml:space="preserve">Wenn das Modell bereits trainiert ist, dann kann das </w:t>
      </w:r>
      <w:r w:rsidRPr="008C5832">
        <w:rPr>
          <w:rFonts w:ascii="Consolas" w:hAnsi="Consolas"/>
          <w:color w:val="77206D" w:themeColor="accent5" w:themeShade="BF"/>
        </w:rPr>
        <w:t>best.pth.tar</w:t>
      </w:r>
      <w:r w:rsidRPr="00A625F1">
        <w:t xml:space="preserve"> oder </w:t>
      </w:r>
      <w:r w:rsidRPr="008C5832">
        <w:rPr>
          <w:rFonts w:ascii="Consolas" w:hAnsi="Consolas"/>
          <w:color w:val="77206D" w:themeColor="accent5" w:themeShade="BF"/>
        </w:rPr>
        <w:t>best.h5</w:t>
      </w:r>
      <w:r w:rsidRPr="00A625F1">
        <w:t xml:space="preserve"> Modell in den entsprechenden </w:t>
      </w:r>
      <w:proofErr w:type="spellStart"/>
      <w:r w:rsidRPr="00A625F1">
        <w:t>PyTorch</w:t>
      </w:r>
      <w:proofErr w:type="spellEnd"/>
      <w:r w:rsidRPr="00A625F1">
        <w:t xml:space="preserve"> oder Keras Ordner abgelegt werden.</w:t>
      </w:r>
    </w:p>
    <w:p w14:paraId="561F4969" w14:textId="2A532F79" w:rsidR="009D4C84" w:rsidRPr="00A625F1" w:rsidRDefault="000240BA" w:rsidP="007B3BE6">
      <w:pPr>
        <w:pStyle w:val="Listenabsatz"/>
        <w:numPr>
          <w:ilvl w:val="1"/>
          <w:numId w:val="9"/>
        </w:numPr>
        <w:spacing w:before="240" w:line="276" w:lineRule="auto"/>
        <w:jc w:val="both"/>
      </w:pPr>
      <w:r w:rsidRPr="00A625F1">
        <w:t xml:space="preserve">Die Spieldateien müssen beide unter </w:t>
      </w:r>
      <w:r w:rsidR="00C02D47">
        <w:rPr>
          <w:rFonts w:ascii="Consolas" w:hAnsi="Consolas"/>
          <w:color w:val="77206D" w:themeColor="accent5" w:themeShade="BF"/>
        </w:rPr>
        <w:t>…</w:t>
      </w:r>
      <w:r w:rsidR="000A2048" w:rsidRPr="00A625F1">
        <w:rPr>
          <w:rFonts w:ascii="Consolas" w:hAnsi="Consolas"/>
          <w:color w:val="77206D" w:themeColor="accent5" w:themeShade="BF"/>
        </w:rPr>
        <w:t>/</w:t>
      </w:r>
      <w:r w:rsidR="00C02D47">
        <w:rPr>
          <w:rFonts w:ascii="Consolas" w:hAnsi="Consolas"/>
          <w:color w:val="77206D" w:themeColor="accent5" w:themeShade="BF"/>
        </w:rPr>
        <w:t>&lt;game&gt;</w:t>
      </w:r>
      <w:r w:rsidRPr="00A625F1">
        <w:t xml:space="preserve"> </w:t>
      </w:r>
      <w:r w:rsidR="00C02D47">
        <w:t xml:space="preserve">direkt </w:t>
      </w:r>
      <w:r w:rsidRPr="00A625F1">
        <w:t xml:space="preserve">liegen: </w:t>
      </w:r>
      <w:r w:rsidR="000A2048" w:rsidRPr="00A625F1">
        <w:rPr>
          <w:rFonts w:ascii="Consolas" w:hAnsi="Consolas"/>
          <w:color w:val="77206D" w:themeColor="accent5" w:themeShade="BF"/>
        </w:rPr>
        <w:t>&lt;</w:t>
      </w:r>
      <w:r w:rsidR="008009DA">
        <w:rPr>
          <w:rFonts w:ascii="Consolas" w:hAnsi="Consolas"/>
          <w:color w:val="77206D" w:themeColor="accent5" w:themeShade="BF"/>
        </w:rPr>
        <w:t>G</w:t>
      </w:r>
      <w:r w:rsidR="000A2048" w:rsidRPr="00A625F1">
        <w:rPr>
          <w:rFonts w:ascii="Consolas" w:hAnsi="Consolas"/>
          <w:color w:val="77206D" w:themeColor="accent5" w:themeShade="BF"/>
        </w:rPr>
        <w:t>ame&gt;Logic.py</w:t>
      </w:r>
      <w:r w:rsidR="00C05D46" w:rsidRPr="00A625F1">
        <w:t xml:space="preserve"> und </w:t>
      </w:r>
      <w:r w:rsidR="000A2048" w:rsidRPr="00A625F1">
        <w:rPr>
          <w:rFonts w:ascii="Consolas" w:hAnsi="Consolas"/>
          <w:color w:val="77206D" w:themeColor="accent5" w:themeShade="BF"/>
        </w:rPr>
        <w:t>&lt;</w:t>
      </w:r>
      <w:r w:rsidR="008009DA">
        <w:rPr>
          <w:rFonts w:ascii="Consolas" w:hAnsi="Consolas"/>
          <w:color w:val="77206D" w:themeColor="accent5" w:themeShade="BF"/>
        </w:rPr>
        <w:t>G</w:t>
      </w:r>
      <w:r w:rsidR="000A2048" w:rsidRPr="00A625F1">
        <w:rPr>
          <w:rFonts w:ascii="Consolas" w:hAnsi="Consolas"/>
          <w:color w:val="77206D" w:themeColor="accent5" w:themeShade="BF"/>
        </w:rPr>
        <w:t>ame&gt;Game.py</w:t>
      </w:r>
    </w:p>
    <w:p w14:paraId="015A5706" w14:textId="463BF6BE" w:rsidR="008B004F" w:rsidRPr="00A625F1" w:rsidRDefault="003D09CC" w:rsidP="003D09CC">
      <w:pPr>
        <w:pStyle w:val="berschrift3"/>
      </w:pPr>
      <w:bookmarkStart w:id="45" w:name="_Toc172195734"/>
      <w:r>
        <w:t xml:space="preserve">4.2.3 </w:t>
      </w:r>
      <w:r w:rsidR="00A77F3D" w:rsidRPr="00A625F1">
        <w:t>Anpass</w:t>
      </w:r>
      <w:r w:rsidR="00A8770B" w:rsidRPr="00A625F1">
        <w:t>ung</w:t>
      </w:r>
      <w:r w:rsidR="00A77F3D" w:rsidRPr="00A625F1">
        <w:t xml:space="preserve"> der Imports</w:t>
      </w:r>
      <w:r w:rsidR="003A0A8F" w:rsidRPr="00A625F1">
        <w:t xml:space="preserve"> und ggf. Logik</w:t>
      </w:r>
      <w:bookmarkEnd w:id="45"/>
    </w:p>
    <w:p w14:paraId="4EC74F4E" w14:textId="78F8E977" w:rsidR="00A77F3D" w:rsidRPr="00A625F1" w:rsidRDefault="00C02D47" w:rsidP="007B3BE6">
      <w:pPr>
        <w:pStyle w:val="Listenabsatz"/>
        <w:numPr>
          <w:ilvl w:val="0"/>
          <w:numId w:val="10"/>
        </w:numPr>
        <w:spacing w:before="240" w:line="276" w:lineRule="auto"/>
        <w:jc w:val="both"/>
      </w:pPr>
      <w:r w:rsidRPr="00C02D47">
        <w:rPr>
          <w:b/>
          <w:bCs/>
        </w:rPr>
        <w:t>Imports</w:t>
      </w:r>
      <w:r>
        <w:t xml:space="preserve">: </w:t>
      </w:r>
      <w:r w:rsidR="00A77F3D"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lastRenderedPageBreak/>
              <w:drawing>
                <wp:anchor distT="0" distB="0" distL="114300" distR="114300" simplePos="0" relativeHeight="251640320"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40">
                            <a:extLst>
                              <a:ext uri="{96DAC541-7B7A-43D3-8B79-37D633B846F1}">
                                <asvg:svgBlip xmlns:asvg="http://schemas.microsoft.com/office/drawing/2016/SVG/main" r:embed="rId41"/>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91"/>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2608"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40">
                            <a:extLst>
                              <a:ext uri="{96DAC541-7B7A-43D3-8B79-37D633B846F1}">
                                <asvg:svgBlip xmlns:asvg="http://schemas.microsoft.com/office/drawing/2016/SVG/main" r:embed="rId41"/>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46464"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40">
                            <a:extLst>
                              <a:ext uri="{96DAC541-7B7A-43D3-8B79-37D633B846F1}">
                                <asvg:svgBlip xmlns:asvg="http://schemas.microsoft.com/office/drawing/2016/SVG/main" r:embed="rId41"/>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92"/>
                          <a:stretch>
                            <a:fillRect/>
                          </a:stretch>
                        </pic:blipFill>
                        <pic:spPr>
                          <a:xfrm>
                            <a:off x="0" y="0"/>
                            <a:ext cx="3960000" cy="3211200"/>
                          </a:xfrm>
                          <a:prstGeom prst="rect">
                            <a:avLst/>
                          </a:prstGeom>
                        </pic:spPr>
                      </pic:pic>
                    </a:graphicData>
                  </a:graphic>
                </wp:inline>
              </w:drawing>
            </w:r>
          </w:p>
        </w:tc>
      </w:tr>
    </w:tbl>
    <w:p w14:paraId="06F08081" w14:textId="33FD8B98" w:rsidR="005E336C" w:rsidRPr="00A625F1" w:rsidRDefault="00C02D47" w:rsidP="007B3BE6">
      <w:pPr>
        <w:pStyle w:val="Listenabsatz"/>
        <w:numPr>
          <w:ilvl w:val="0"/>
          <w:numId w:val="10"/>
        </w:numPr>
        <w:spacing w:before="240" w:line="276" w:lineRule="auto"/>
        <w:jc w:val="both"/>
      </w:pPr>
      <w:r w:rsidRPr="00C02D47">
        <w:rPr>
          <w:b/>
          <w:bCs/>
        </w:rPr>
        <w:t>Interface-Erfüllung</w:t>
      </w:r>
      <w:r>
        <w:t xml:space="preserve">; </w:t>
      </w:r>
      <w:r w:rsidR="0082378B" w:rsidRPr="00A625F1">
        <w:t xml:space="preserve">Die </w:t>
      </w:r>
      <w:r w:rsidR="00E1369C" w:rsidRPr="00E1369C">
        <w:rPr>
          <w:rFonts w:ascii="Consolas" w:hAnsi="Consolas"/>
          <w:color w:val="77206D" w:themeColor="accent5" w:themeShade="BF"/>
        </w:rPr>
        <w:t>…</w:t>
      </w:r>
      <w:r w:rsidR="0082378B" w:rsidRPr="00A625F1">
        <w:rPr>
          <w:rFonts w:ascii="Consolas" w:hAnsi="Consolas"/>
          <w:color w:val="77206D" w:themeColor="accent5" w:themeShade="BF"/>
        </w:rPr>
        <w:t>/&lt;Game&gt;Game.py</w:t>
      </w:r>
      <w:r w:rsidR="0082378B" w:rsidRPr="00A625F1">
        <w:t xml:space="preserve"> muss die Interface Bestimmungen von </w:t>
      </w:r>
      <w:r w:rsidR="0082378B" w:rsidRPr="00A625F1">
        <w:rPr>
          <w:rFonts w:ascii="Consolas" w:hAnsi="Consolas"/>
          <w:color w:val="77206D" w:themeColor="accent5" w:themeShade="BF"/>
        </w:rPr>
        <w:t>Tools</w:t>
      </w:r>
      <w:r w:rsidR="001042C4" w:rsidRPr="00A625F1">
        <w:rPr>
          <w:rFonts w:ascii="Consolas" w:hAnsi="Consolas"/>
          <w:color w:val="77206D" w:themeColor="accent5" w:themeShade="BF"/>
        </w:rPr>
        <w:t>/</w:t>
      </w:r>
      <w:proofErr w:type="spellStart"/>
      <w:r w:rsidR="0082378B" w:rsidRPr="00A625F1">
        <w:rPr>
          <w:rFonts w:ascii="Consolas" w:hAnsi="Consolas"/>
          <w:color w:val="77206D" w:themeColor="accent5" w:themeShade="BF"/>
        </w:rPr>
        <w:t>i_game</w:t>
      </w:r>
      <w:proofErr w:type="spellEnd"/>
      <w:r w:rsidR="001042C4" w:rsidRPr="00A625F1">
        <w:rPr>
          <w:color w:val="77206D" w:themeColor="accent5" w:themeShade="BF"/>
        </w:rPr>
        <w:t xml:space="preserve"> </w:t>
      </w:r>
      <w:r w:rsidR="0082378B"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E1369C" w:rsidRPr="00E1369C">
        <w:rPr>
          <w:rFonts w:ascii="Consolas" w:hAnsi="Consolas"/>
          <w:color w:val="77206D" w:themeColor="accent5" w:themeShade="BF"/>
        </w:rPr>
        <w:t>…</w:t>
      </w:r>
      <w:r w:rsidR="00E1369C" w:rsidRPr="00A625F1">
        <w:rPr>
          <w:rFonts w:ascii="Consolas" w:hAnsi="Consolas"/>
          <w:color w:val="77206D" w:themeColor="accent5" w:themeShade="BF"/>
        </w:rPr>
        <w:t>/</w:t>
      </w:r>
      <w:r w:rsidR="00A325A2" w:rsidRPr="00A625F1">
        <w:rPr>
          <w:rFonts w:ascii="Consolas" w:hAnsi="Consolas"/>
          <w:color w:val="77206D" w:themeColor="accent5" w:themeShade="BF"/>
        </w:rPr>
        <w:t>&lt;</w:t>
      </w:r>
      <w:r w:rsidR="008009DA">
        <w:rPr>
          <w:rFonts w:ascii="Consolas" w:hAnsi="Consolas"/>
          <w:color w:val="77206D" w:themeColor="accent5" w:themeShade="BF"/>
        </w:rPr>
        <w:t>G</w:t>
      </w:r>
      <w:r w:rsidR="00A325A2" w:rsidRPr="00A625F1">
        <w:rPr>
          <w:rFonts w:ascii="Consolas" w:hAnsi="Consolas"/>
          <w:color w:val="77206D" w:themeColor="accent5" w:themeShade="BF"/>
        </w:rPr>
        <w:t xml:space="preserve">ame&gt;Game.py </w:t>
      </w:r>
      <w:r w:rsidR="00A325A2" w:rsidRPr="00A625F1">
        <w:t xml:space="preserve">gehandhabt wird, </w:t>
      </w:r>
      <w:r w:rsidR="009325E9" w:rsidRPr="00A625F1">
        <w:t xml:space="preserve">ein </w:t>
      </w:r>
      <w:proofErr w:type="spellStart"/>
      <w:r w:rsidR="008C6B6C" w:rsidRPr="00A625F1">
        <w:t>N</w:t>
      </w:r>
      <w:r w:rsidR="009325E9" w:rsidRPr="00A625F1">
        <w:t>umpy</w:t>
      </w:r>
      <w:proofErr w:type="spellEnd"/>
      <w:r w:rsidR="009325E9" w:rsidRPr="00A625F1">
        <w:t xml:space="preserve">-Array ist, nicht eine Instanz des Bretts aus der </w:t>
      </w:r>
      <w:r w:rsidR="00E1369C" w:rsidRPr="00E1369C">
        <w:rPr>
          <w:rFonts w:ascii="Consolas" w:hAnsi="Consolas"/>
          <w:color w:val="77206D" w:themeColor="accent5" w:themeShade="BF"/>
        </w:rPr>
        <w:t>…</w:t>
      </w:r>
      <w:r w:rsidR="00E1369C" w:rsidRPr="00A625F1">
        <w:rPr>
          <w:rFonts w:ascii="Consolas" w:hAnsi="Consolas"/>
          <w:color w:val="77206D" w:themeColor="accent5" w:themeShade="BF"/>
        </w:rPr>
        <w:t>/</w:t>
      </w:r>
      <w:r w:rsidR="009325E9" w:rsidRPr="00A625F1">
        <w:rPr>
          <w:rFonts w:ascii="Consolas" w:hAnsi="Consolas"/>
          <w:color w:val="77206D" w:themeColor="accent5" w:themeShade="BF"/>
        </w:rPr>
        <w:t>&lt;</w:t>
      </w:r>
      <w:r w:rsidR="008009DA">
        <w:rPr>
          <w:rFonts w:ascii="Consolas" w:hAnsi="Consolas"/>
          <w:color w:val="77206D" w:themeColor="accent5" w:themeShade="BF"/>
        </w:rPr>
        <w:t>G</w:t>
      </w:r>
      <w:r w:rsidR="009325E9" w:rsidRPr="00A625F1">
        <w:rPr>
          <w:rFonts w:ascii="Consolas" w:hAnsi="Consolas"/>
          <w:color w:val="77206D" w:themeColor="accent5" w:themeShade="BF"/>
        </w:rPr>
        <w:t>ame&gt;Logic.py</w:t>
      </w:r>
      <w:r w:rsidR="00DE1BCE" w:rsidRPr="00A625F1">
        <w:t>.</w:t>
      </w:r>
    </w:p>
    <w:p w14:paraId="166671E3" w14:textId="5F027740" w:rsidR="001042C4" w:rsidRPr="00A625F1" w:rsidRDefault="00AE7119" w:rsidP="00AE7119">
      <w:pPr>
        <w:pStyle w:val="berschrift3"/>
      </w:pPr>
      <w:bookmarkStart w:id="46" w:name="_Toc172195735"/>
      <w:r w:rsidRPr="00A625F1">
        <w:t>4.2.4 Training und Frontend Anbindung</w:t>
      </w:r>
      <w:bookmarkEnd w:id="46"/>
    </w:p>
    <w:p w14:paraId="6C4D2DF6" w14:textId="4E0ECEB8" w:rsidR="00927E8D" w:rsidRPr="00A625F1" w:rsidRDefault="00D0759E" w:rsidP="007B3BE6">
      <w:pPr>
        <w:pStyle w:val="Listenabsatz"/>
        <w:numPr>
          <w:ilvl w:val="0"/>
          <w:numId w:val="11"/>
        </w:numPr>
        <w:spacing w:before="240" w:line="276" w:lineRule="auto"/>
        <w:jc w:val="both"/>
      </w:pPr>
      <w:r w:rsidRPr="00D0759E">
        <w:rPr>
          <w:b/>
          <w:bCs/>
        </w:rPr>
        <w:t>Training</w:t>
      </w:r>
      <w:r>
        <w:t xml:space="preserve">: </w:t>
      </w:r>
      <w:r w:rsidR="0023197F" w:rsidRPr="00A625F1">
        <w:t>Sollte noch kein trainiertes Modell vorliegen, diese</w:t>
      </w:r>
      <w:r w:rsidR="006C146D" w:rsidRPr="00A625F1">
        <w:t>s</w:t>
      </w:r>
      <w:r w:rsidR="0023197F"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0248A597" w:rsidR="005E1E7D" w:rsidRPr="00A625F1" w:rsidRDefault="00D0759E" w:rsidP="007B3BE6">
      <w:pPr>
        <w:pStyle w:val="Listenabsatz"/>
        <w:numPr>
          <w:ilvl w:val="0"/>
          <w:numId w:val="11"/>
        </w:numPr>
        <w:spacing w:before="240" w:line="276" w:lineRule="auto"/>
        <w:jc w:val="both"/>
      </w:pPr>
      <w:r w:rsidRPr="00D0759E">
        <w:rPr>
          <w:b/>
          <w:bCs/>
        </w:rPr>
        <w:t>Frontend</w:t>
      </w:r>
      <w:r>
        <w:t xml:space="preserve">: </w:t>
      </w:r>
      <w:r w:rsidR="00927E8D" w:rsidRPr="00A625F1">
        <w:t>Die Frontend</w:t>
      </w:r>
      <w:r w:rsidR="00F47350" w:rsidRPr="00A625F1">
        <w:t>a</w:t>
      </w:r>
      <w:r w:rsidR="00927E8D" w:rsidRPr="00A625F1">
        <w:t xml:space="preserve">nbindung erfolgt nach </w:t>
      </w:r>
      <w:r>
        <w:t xml:space="preserve">den </w:t>
      </w:r>
      <w:r w:rsidRPr="00A625F1">
        <w:t>gleichen</w:t>
      </w:r>
      <w:r w:rsidR="00927E8D" w:rsidRPr="00A625F1">
        <w:t xml:space="preserve"> Schritten wie in </w:t>
      </w:r>
      <w:hyperlink w:anchor="_4.1.6_Frontendanbindung" w:history="1">
        <w:r w:rsidR="00927E8D" w:rsidRPr="00A625F1">
          <w:rPr>
            <w:rStyle w:val="Hyperlink"/>
          </w:rPr>
          <w:t>4.1.6 Frontend</w:t>
        </w:r>
        <w:r w:rsidR="00927E8D" w:rsidRPr="00A625F1">
          <w:rPr>
            <w:rStyle w:val="Hyperlink"/>
          </w:rPr>
          <w:t>a</w:t>
        </w:r>
        <w:r w:rsidR="00927E8D" w:rsidRPr="00A625F1">
          <w:rPr>
            <w:rStyle w:val="Hyperlink"/>
          </w:rPr>
          <w:t>nbindung</w:t>
        </w:r>
      </w:hyperlink>
      <w:r w:rsidR="00A32573" w:rsidRPr="00A625F1">
        <w:t>.</w:t>
      </w:r>
      <w:r w:rsidR="005856EE" w:rsidRPr="00A625F1">
        <w:rPr>
          <w:color w:val="FF0000"/>
        </w:rPr>
        <w:br w:type="page"/>
      </w:r>
    </w:p>
    <w:p w14:paraId="0B049F43" w14:textId="767DA667" w:rsidR="005E1E7D" w:rsidRPr="00A625F1" w:rsidRDefault="00017133" w:rsidP="00017133">
      <w:pPr>
        <w:pStyle w:val="berschrift2"/>
      </w:pPr>
      <w:bookmarkStart w:id="47" w:name="_Toc172195736"/>
      <w:r>
        <w:lastRenderedPageBreak/>
        <w:t xml:space="preserve">4.3 </w:t>
      </w:r>
      <w:r w:rsidR="005E1E7D" w:rsidRPr="00A625F1">
        <w:t>Funktionserweiterung</w:t>
      </w:r>
      <w:r w:rsidR="00A96150" w:rsidRPr="00A625F1">
        <w:t xml:space="preserve"> </w:t>
      </w:r>
      <w:r w:rsidR="009866C1" w:rsidRPr="00A625F1">
        <w:t>unserer Plattform</w:t>
      </w:r>
      <w:bookmarkEnd w:id="47"/>
    </w:p>
    <w:p w14:paraId="249D0AF2" w14:textId="745343B0" w:rsidR="00017133" w:rsidRDefault="00017133" w:rsidP="00017133">
      <w:pPr>
        <w:pStyle w:val="berschrift3"/>
      </w:pPr>
      <w:bookmarkStart w:id="48" w:name="_Toc172195737"/>
      <w:r w:rsidRPr="00A625F1">
        <w:t>4.3</w:t>
      </w:r>
      <w:r>
        <w:t>.1</w:t>
      </w:r>
      <w:r w:rsidRPr="00A625F1">
        <w:t xml:space="preserve"> Spielfeld</w:t>
      </w:r>
      <w:r w:rsidR="00E85638">
        <w:t>k</w:t>
      </w:r>
      <w:r w:rsidRPr="00A625F1">
        <w:t>onfigurationen</w:t>
      </w:r>
      <w:r w:rsidR="00E85638">
        <w:t xml:space="preserve"> und Spielvariationen</w:t>
      </w:r>
      <w:bookmarkEnd w:id="48"/>
    </w:p>
    <w:p w14:paraId="25AA73A4" w14:textId="5B2A4F8C" w:rsidR="009D046A" w:rsidRDefault="00017133" w:rsidP="00017133">
      <w:pPr>
        <w:spacing w:before="240" w:line="276" w:lineRule="auto"/>
        <w:jc w:val="both"/>
      </w:pPr>
      <w:r w:rsidRPr="00017133">
        <w:t>Die Plattform könnte erheblich von einer möglichen Konfiguration der Spielfeldgröße profitieren. Diese Anpassungsfähigkeit erweitert die Vielfalt der Spielvariationen und ermöglicht es, die typische Benutzererfahrung zu bereichern. Neben den klassischen 3x3 Tic-</w:t>
      </w:r>
      <w:proofErr w:type="spellStart"/>
      <w:r w:rsidRPr="00017133">
        <w:t>Tac</w:t>
      </w:r>
      <w:proofErr w:type="spellEnd"/>
      <w:r w:rsidRPr="00017133">
        <w:t xml:space="preserve">-Toe oder 8x8 Othello könnten so auch kleinere oder größere Varianten implementiert werden. </w:t>
      </w:r>
      <w:r w:rsidR="009D046A" w:rsidRPr="00017133">
        <w:t>Eine dynamische Anpassung der Spielfeldgröße könnte sowohl einfachere Einstiegsvarianten für Anfänger als auch komplexere Szenarien für fortgeschrittene Spieler bieten.</w:t>
      </w:r>
      <w:r w:rsidR="001511F4" w:rsidRPr="001511F4">
        <w:t xml:space="preserve"> </w:t>
      </w:r>
      <w:r w:rsidR="001511F4" w:rsidRPr="00017133">
        <w:t>Beispielsweise könnten bei einem größeren Spielfeld neue Optimierungsmethoden erforderlich sein, um die erhöhte Komplexität und die Vielzahl möglicher Spielzüge effizient zu bewältigen</w:t>
      </w:r>
      <w:r w:rsidR="001511F4">
        <w:t>, u</w:t>
      </w:r>
      <w:r w:rsidR="001511F4" w:rsidRPr="00017133">
        <w:t>mgekehrt könnten kleinere Spielfelder neue, schnellere Lösungsansätze erfordern, die den Spielverlauf beschleunigen.</w:t>
      </w:r>
    </w:p>
    <w:p w14:paraId="18FC9EBD" w14:textId="411C533F" w:rsidR="00017133" w:rsidRDefault="000C6D37" w:rsidP="00017133">
      <w:pPr>
        <w:spacing w:before="240" w:line="276" w:lineRule="auto"/>
        <w:jc w:val="both"/>
      </w:pPr>
      <w:r>
        <w:t xml:space="preserve">Zudem wäre es möglich verschiedene Spielvariationen in den Spielregeln umzusetzen. </w:t>
      </w:r>
      <w:r w:rsidR="00017133" w:rsidRPr="00017133">
        <w:t xml:space="preserve">Dadurch erhalten die Nutzer die Gelegenheit, sich mit einer breiteren Palette an strategischen Herausforderungen auseinanderzusetzen. Diese Flexibilität unterstützt ebenfalls das tiefere Verständnis der Nutzer für ihre eigenen KI-Implementierungen. Indem die Spieler gezwungen werden, sich an unterschiedliche </w:t>
      </w:r>
      <w:r w:rsidR="004C0275">
        <w:t>Spielregeln und</w:t>
      </w:r>
      <w:r w:rsidR="009D046A">
        <w:t xml:space="preserve"> </w:t>
      </w:r>
      <w:r w:rsidR="002F3F14">
        <w:t>Spielvariationen, sowie die</w:t>
      </w:r>
      <w:r w:rsidR="00017133" w:rsidRPr="00017133">
        <w:t xml:space="preserve"> damit verbundene Spielstrategien anzupassen</w:t>
      </w:r>
      <w:r w:rsidR="002F3F14">
        <w:t xml:space="preserve">. Dabei </w:t>
      </w:r>
      <w:r w:rsidR="00017133" w:rsidRPr="00017133">
        <w:t xml:space="preserve">werden sie dazu angeregt, ihre Algorithmen und Lösungsansätze kritisch zu hinterfragen und zu optimieren. </w:t>
      </w:r>
    </w:p>
    <w:p w14:paraId="653BBA44" w14:textId="06ECDC3A" w:rsidR="00C53C8C" w:rsidRDefault="00C53C8C" w:rsidP="007B3BE6">
      <w:pPr>
        <w:pStyle w:val="Listenabsatz"/>
        <w:numPr>
          <w:ilvl w:val="0"/>
          <w:numId w:val="18"/>
        </w:numPr>
        <w:spacing w:before="240" w:line="276" w:lineRule="auto"/>
        <w:jc w:val="both"/>
      </w:pPr>
      <w:r w:rsidRPr="00DE7F9B">
        <w:rPr>
          <w:b/>
          <w:bCs/>
        </w:rPr>
        <w:t>Anpassung der Spiele</w:t>
      </w:r>
      <w:r>
        <w:t xml:space="preserve">: </w:t>
      </w:r>
      <w:r w:rsidR="00452FC9">
        <w:t>Hinzufügen eines weiteren Spieleordners mit kopiertem Inhalt, und Anpassung de</w:t>
      </w:r>
      <w:r w:rsidR="00157BFD">
        <w:t>s Spielfeldgrößen-Übergabeparameters</w:t>
      </w:r>
      <w:r w:rsidR="004C0275">
        <w:t xml:space="preserve"> oder der Spiellogik</w:t>
      </w:r>
      <w:r w:rsidR="00BD4EA7">
        <w:t xml:space="preserve"> in </w:t>
      </w:r>
      <w:r w:rsidR="00BD4EA7">
        <w:rPr>
          <w:rFonts w:ascii="Consolas" w:hAnsi="Consolas"/>
          <w:color w:val="77206D" w:themeColor="accent5" w:themeShade="BF"/>
        </w:rPr>
        <w:t>…/</w:t>
      </w:r>
      <w:r w:rsidR="00BD4EA7" w:rsidRPr="00BD4EA7">
        <w:rPr>
          <w:rFonts w:ascii="Consolas" w:hAnsi="Consolas"/>
          <w:color w:val="77206D" w:themeColor="accent5" w:themeShade="BF"/>
        </w:rPr>
        <w:t>&lt;game&gt;/&lt;Game&gt;Game.py</w:t>
      </w:r>
      <w:r w:rsidR="00BD4EA7">
        <w:rPr>
          <w:color w:val="7F7F7F" w:themeColor="text1" w:themeTint="80"/>
        </w:rPr>
        <w:t xml:space="preserve"> </w:t>
      </w:r>
      <w:r w:rsidR="00BD4EA7" w:rsidRPr="00BD4EA7">
        <w:t>und</w:t>
      </w:r>
      <w:r w:rsidR="00BD4EA7">
        <w:rPr>
          <w:color w:val="7F7F7F" w:themeColor="text1" w:themeTint="80"/>
        </w:rPr>
        <w:t xml:space="preserve"> </w:t>
      </w:r>
      <w:r w:rsidR="00BD4EA7">
        <w:rPr>
          <w:rFonts w:ascii="Consolas" w:hAnsi="Consolas"/>
          <w:color w:val="77206D" w:themeColor="accent5" w:themeShade="BF"/>
        </w:rPr>
        <w:t>…/</w:t>
      </w:r>
      <w:r w:rsidR="00BD4EA7" w:rsidRPr="00BD4EA7">
        <w:rPr>
          <w:rFonts w:ascii="Consolas" w:hAnsi="Consolas"/>
          <w:color w:val="77206D" w:themeColor="accent5" w:themeShade="BF"/>
        </w:rPr>
        <w:t>&lt;game&gt;/&lt;Game&gt;</w:t>
      </w:r>
      <w:r w:rsidR="00BD4EA7" w:rsidRPr="00BD4EA7">
        <w:rPr>
          <w:rFonts w:ascii="Consolas" w:hAnsi="Consolas"/>
          <w:color w:val="77206D" w:themeColor="accent5" w:themeShade="BF"/>
        </w:rPr>
        <w:t>Logik</w:t>
      </w:r>
      <w:r w:rsidR="00BD4EA7" w:rsidRPr="00BD4EA7">
        <w:rPr>
          <w:rFonts w:ascii="Consolas" w:hAnsi="Consolas"/>
          <w:color w:val="77206D" w:themeColor="accent5" w:themeShade="BF"/>
        </w:rPr>
        <w:t>.py</w:t>
      </w:r>
      <w:r w:rsidR="00157BFD">
        <w:t xml:space="preserve">. Es ist dabei zwingend erforderlich, dass der Ordner für die verschiedenen Spielvariationen einzeln </w:t>
      </w:r>
      <w:r w:rsidR="00BD4EA7">
        <w:t>pro</w:t>
      </w:r>
      <w:r w:rsidR="00DE7F9B">
        <w:t xml:space="preserve"> Spielversion </w:t>
      </w:r>
      <w:r w:rsidR="00157BFD">
        <w:t>vorliegt</w:t>
      </w:r>
      <w:r w:rsidR="00323A55">
        <w:t xml:space="preserve"> und unterschiedlich benannt ist, für eine Differenzierung der Spielvarianten im dynamischen Lader.</w:t>
      </w:r>
    </w:p>
    <w:p w14:paraId="24A1437D" w14:textId="789F7904" w:rsidR="00FA0AC6" w:rsidRDefault="00DE7F9B" w:rsidP="007B3BE6">
      <w:pPr>
        <w:pStyle w:val="Listenabsatz"/>
        <w:numPr>
          <w:ilvl w:val="0"/>
          <w:numId w:val="18"/>
        </w:numPr>
        <w:spacing w:before="240" w:line="276" w:lineRule="auto"/>
        <w:jc w:val="both"/>
      </w:pPr>
      <w:r w:rsidRPr="00DE7F9B">
        <w:rPr>
          <w:b/>
          <w:bCs/>
        </w:rPr>
        <w:t>Training</w:t>
      </w:r>
      <w:r>
        <w:t xml:space="preserve">: Die neue Spielvariation muss ebenfalls trainiert werden und benötigt aufgrund der Änderung der Spielweise oder Spielfeldgröße eine eigene </w:t>
      </w:r>
      <w:r w:rsidRPr="00DE7F9B">
        <w:rPr>
          <w:rFonts w:ascii="Consolas" w:hAnsi="Consolas"/>
          <w:color w:val="77206D" w:themeColor="accent5" w:themeShade="BF"/>
        </w:rPr>
        <w:t>best.pth.tar</w:t>
      </w:r>
      <w:r>
        <w:t xml:space="preserve"> bzw. </w:t>
      </w:r>
      <w:r w:rsidRPr="00DE7F9B">
        <w:rPr>
          <w:rFonts w:ascii="Consolas" w:hAnsi="Consolas"/>
          <w:color w:val="77206D" w:themeColor="accent5" w:themeShade="BF"/>
        </w:rPr>
        <w:t>best.h5</w:t>
      </w:r>
      <w:r>
        <w:rPr>
          <w:rFonts w:ascii="Consolas" w:hAnsi="Consolas"/>
          <w:color w:val="77206D" w:themeColor="accent5" w:themeShade="BF"/>
        </w:rPr>
        <w:t xml:space="preserve"> </w:t>
      </w:r>
      <w:r>
        <w:t xml:space="preserve">im </w:t>
      </w:r>
      <w:r w:rsidR="009A2B6A" w:rsidRPr="009A2B6A">
        <w:rPr>
          <w:rFonts w:ascii="Consolas" w:hAnsi="Consolas"/>
          <w:color w:val="77206D" w:themeColor="accent5" w:themeShade="BF"/>
        </w:rPr>
        <w:t>…/&lt;game&gt;/&lt;</w:t>
      </w:r>
      <w:proofErr w:type="spellStart"/>
      <w:r w:rsidR="009A2B6A" w:rsidRPr="009A2B6A">
        <w:rPr>
          <w:rFonts w:ascii="Consolas" w:hAnsi="Consolas"/>
          <w:color w:val="77206D" w:themeColor="accent5" w:themeShade="BF"/>
        </w:rPr>
        <w:t>framwork</w:t>
      </w:r>
      <w:proofErr w:type="spellEnd"/>
      <w:r w:rsidR="009A2B6A" w:rsidRPr="009A2B6A">
        <w:rPr>
          <w:rFonts w:ascii="Consolas" w:hAnsi="Consolas"/>
          <w:color w:val="77206D" w:themeColor="accent5" w:themeShade="BF"/>
        </w:rPr>
        <w:t>&gt;/</w:t>
      </w:r>
      <w:r w:rsidR="009A2B6A">
        <w:t xml:space="preserve"> Ordner liegend</w:t>
      </w:r>
      <w:r w:rsidR="00D0759E">
        <w:t xml:space="preserve">. Es kann den Schritten aus </w:t>
      </w:r>
      <w:hyperlink w:anchor="_4.1.5_Trainieren_des_1" w:history="1">
        <w:r w:rsidR="00D0759E" w:rsidRPr="00A625F1">
          <w:rPr>
            <w:rStyle w:val="Hyperlink"/>
          </w:rPr>
          <w:t>4.1.5 Trainieren des Spiels</w:t>
        </w:r>
      </w:hyperlink>
      <w:r w:rsidR="00D0759E" w:rsidRPr="00A625F1">
        <w:t xml:space="preserve"> </w:t>
      </w:r>
      <w:r w:rsidR="00D0759E">
        <w:t>gefolgt werden.</w:t>
      </w:r>
    </w:p>
    <w:p w14:paraId="654E0218" w14:textId="3A6A6046" w:rsidR="009A2B6A" w:rsidRDefault="003D77EC" w:rsidP="007B3BE6">
      <w:pPr>
        <w:pStyle w:val="Listenabsatz"/>
        <w:numPr>
          <w:ilvl w:val="0"/>
          <w:numId w:val="18"/>
        </w:numPr>
        <w:spacing w:before="240" w:line="276" w:lineRule="auto"/>
        <w:jc w:val="both"/>
      </w:pPr>
      <w:r w:rsidRPr="003D77EC">
        <w:rPr>
          <w:b/>
          <w:bCs/>
        </w:rPr>
        <w:t>Frontend</w:t>
      </w:r>
      <w:r w:rsidR="003570A4">
        <w:t xml:space="preserve">: </w:t>
      </w:r>
      <w:r w:rsidR="00FD565F">
        <w:t xml:space="preserve">Es muss eine weitere Konfigurationsmöglichkeit </w:t>
      </w:r>
      <w:r w:rsidR="00C85867">
        <w:t xml:space="preserve">in den Lobbys für die Spielfeldgröße oder die Variante zur Verfügung stehen. Dazu muss </w:t>
      </w:r>
      <w:r w:rsidR="00C85867" w:rsidRPr="00C85867">
        <w:rPr>
          <w:color w:val="FF0000"/>
        </w:rPr>
        <w:t>@Frontend</w:t>
      </w:r>
      <w:r w:rsidR="00C85867">
        <w:t xml:space="preserve"> (</w:t>
      </w:r>
      <w:r w:rsidR="00605EB3">
        <w:t>was muss hinzugefügt werden, bzw. kopiert und/oder angepasst; nach hinten würde dann einfach ein anderes Spiel gesendet werden bspw. tictactoe</w:t>
      </w:r>
      <w:r w:rsidR="00FA0AC6">
        <w:t xml:space="preserve">4x4 oder </w:t>
      </w:r>
      <w:proofErr w:type="spellStart"/>
      <w:r w:rsidR="00FA0AC6">
        <w:t>dame_deutsch</w:t>
      </w:r>
      <w:proofErr w:type="spellEnd"/>
      <w:r w:rsidR="004078C6">
        <w:t xml:space="preserve">, Name muss </w:t>
      </w:r>
      <w:r w:rsidR="0014186B">
        <w:t>mit Ordnernamen glaube ich übereinstimmen</w:t>
      </w:r>
      <w:r w:rsidR="00FA0AC6">
        <w:t>)</w:t>
      </w:r>
      <w:r w:rsidR="00D0759E">
        <w:t xml:space="preserve"> </w:t>
      </w:r>
      <w:hyperlink w:anchor="_4.1.6_Frontendanbindung" w:history="1">
        <w:r w:rsidR="00D0759E" w:rsidRPr="00A625F1">
          <w:rPr>
            <w:rStyle w:val="Hyperlink"/>
          </w:rPr>
          <w:t>4.1.6 Frontendanbindung</w:t>
        </w:r>
      </w:hyperlink>
    </w:p>
    <w:p w14:paraId="511BA145" w14:textId="6466680D" w:rsidR="0014186B" w:rsidRDefault="0014186B" w:rsidP="00B66FAD">
      <w:pPr>
        <w:pStyle w:val="berschrift3"/>
      </w:pPr>
      <w:bookmarkStart w:id="49" w:name="_Toc172195738"/>
      <w:r>
        <w:lastRenderedPageBreak/>
        <w:t xml:space="preserve">4.3.2 </w:t>
      </w:r>
      <w:r w:rsidR="00881E3E">
        <w:t>Schwierigkeitsgrad</w:t>
      </w:r>
      <w:r w:rsidR="00B66FAD">
        <w:t>e und</w:t>
      </w:r>
      <w:r w:rsidR="00881E3E">
        <w:t xml:space="preserve"> </w:t>
      </w:r>
      <w:r w:rsidR="00B66FAD">
        <w:t>Spielmodi</w:t>
      </w:r>
      <w:bookmarkEnd w:id="49"/>
    </w:p>
    <w:p w14:paraId="00618F6B" w14:textId="30956A88" w:rsidR="00B66FAD" w:rsidRDefault="00EB20D9" w:rsidP="00B66FAD">
      <w:pPr>
        <w:spacing w:before="240" w:line="276" w:lineRule="auto"/>
        <w:jc w:val="both"/>
      </w:pPr>
      <w:r>
        <w:t xml:space="preserve">Es besteht die Möglichkeit die von uns bereitgestellten Schwierigkeitsgrade und Spielmodi </w:t>
      </w:r>
      <w:r w:rsidR="00CB57A5">
        <w:t xml:space="preserve">anzupassen und zu erweitern. Dies kann weitere </w:t>
      </w:r>
      <w:r w:rsidR="00AE40E2">
        <w:t>Spielmöglichkeiten hinzufügen oder den Spielspaß weiter erweitern.</w:t>
      </w:r>
    </w:p>
    <w:p w14:paraId="75F86FB7" w14:textId="1EC71D87" w:rsidR="00AE40E2" w:rsidRDefault="00AE40E2" w:rsidP="00B66FAD">
      <w:pPr>
        <w:spacing w:before="240" w:line="276" w:lineRule="auto"/>
        <w:jc w:val="both"/>
      </w:pPr>
      <w:r>
        <w:t>Dazu benötigt es ein wenig Vorbereitung und Anpassung, sowohl im Backend als auch im Frontend.</w:t>
      </w:r>
    </w:p>
    <w:p w14:paraId="5B9C7616" w14:textId="2A4F8C54" w:rsidR="00AE40E2" w:rsidRDefault="00C0228F" w:rsidP="007B3BE6">
      <w:pPr>
        <w:pStyle w:val="Listenabsatz"/>
        <w:numPr>
          <w:ilvl w:val="0"/>
          <w:numId w:val="19"/>
        </w:numPr>
        <w:spacing w:before="240" w:line="276" w:lineRule="auto"/>
        <w:jc w:val="both"/>
      </w:pPr>
      <w:r w:rsidRPr="00C0228F">
        <w:rPr>
          <w:b/>
          <w:bCs/>
        </w:rPr>
        <w:t>Enum Erweiterung</w:t>
      </w:r>
      <w:r>
        <w:t xml:space="preserve">: </w:t>
      </w:r>
      <w:r w:rsidR="008B0C46">
        <w:t>Je nach vorzunehmender Anpassung, m</w:t>
      </w:r>
      <w:r w:rsidR="00E1482D">
        <w:t xml:space="preserve">üssen die Enum-Klassen in </w:t>
      </w:r>
      <w:r w:rsidR="00E1482D">
        <w:rPr>
          <w:rFonts w:ascii="Consolas" w:hAnsi="Consolas"/>
          <w:color w:val="77206D" w:themeColor="accent5" w:themeShade="BF"/>
        </w:rPr>
        <w:t>Tools/</w:t>
      </w:r>
      <w:proofErr w:type="spellStart"/>
      <w:r w:rsidR="00E1482D">
        <w:rPr>
          <w:rFonts w:ascii="Consolas" w:hAnsi="Consolas"/>
          <w:color w:val="77206D" w:themeColor="accent5" w:themeShade="BF"/>
        </w:rPr>
        <w:t>Game_Config</w:t>
      </w:r>
      <w:proofErr w:type="spellEnd"/>
      <w:r w:rsidR="00E1482D">
        <w:rPr>
          <w:rFonts w:ascii="Consolas" w:hAnsi="Consolas"/>
          <w:color w:val="77206D" w:themeColor="accent5" w:themeShade="BF"/>
        </w:rPr>
        <w:t xml:space="preserve">/ </w:t>
      </w:r>
      <w:r w:rsidR="00E1482D">
        <w:t xml:space="preserve">in </w:t>
      </w:r>
      <w:r w:rsidR="00E1482D">
        <w:rPr>
          <w:rFonts w:ascii="Consolas" w:hAnsi="Consolas"/>
          <w:color w:val="77206D" w:themeColor="accent5" w:themeShade="BF"/>
        </w:rPr>
        <w:t>…/</w:t>
      </w:r>
      <w:r>
        <w:rPr>
          <w:rFonts w:ascii="Consolas" w:hAnsi="Consolas"/>
          <w:color w:val="77206D" w:themeColor="accent5" w:themeShade="BF"/>
        </w:rPr>
        <w:t>difficulty.py</w:t>
      </w:r>
      <w:r w:rsidR="00E1482D">
        <w:t xml:space="preserve"> </w:t>
      </w:r>
      <w:r>
        <w:t xml:space="preserve">oder </w:t>
      </w:r>
      <w:r>
        <w:rPr>
          <w:rFonts w:ascii="Consolas" w:hAnsi="Consolas"/>
          <w:color w:val="77206D" w:themeColor="accent5" w:themeShade="BF"/>
        </w:rPr>
        <w:t>…/</w:t>
      </w:r>
      <w:r>
        <w:rPr>
          <w:rFonts w:ascii="Consolas" w:hAnsi="Consolas"/>
          <w:color w:val="77206D" w:themeColor="accent5" w:themeShade="BF"/>
        </w:rPr>
        <w:t>mode.py</w:t>
      </w:r>
      <w:r>
        <w:t xml:space="preserve"> e</w:t>
      </w:r>
      <w:r w:rsidR="00E1482D">
        <w:t>rweitert</w:t>
      </w:r>
      <w:r>
        <w:t xml:space="preserve"> werden.</w:t>
      </w:r>
      <w:r w:rsidR="00D54090">
        <w:t xml:space="preserve"> Das weitere </w:t>
      </w:r>
      <w:r w:rsidR="00C83D4B">
        <w:t xml:space="preserve">Handling der Parameter findet größtenteils dynamisch anhand des </w:t>
      </w:r>
      <w:proofErr w:type="spellStart"/>
      <w:r w:rsidR="00C83D4B">
        <w:t>Enums</w:t>
      </w:r>
      <w:proofErr w:type="spellEnd"/>
      <w:r w:rsidR="00C83D4B">
        <w:t xml:space="preserve"> statt.</w:t>
      </w:r>
    </w:p>
    <w:p w14:paraId="0B3A8065" w14:textId="6F0B0B7E" w:rsidR="00DD1080" w:rsidRDefault="00D0139B" w:rsidP="007B3BE6">
      <w:pPr>
        <w:pStyle w:val="Listenabsatz"/>
        <w:numPr>
          <w:ilvl w:val="0"/>
          <w:numId w:val="19"/>
        </w:numPr>
        <w:spacing w:before="240" w:line="276" w:lineRule="auto"/>
        <w:jc w:val="both"/>
      </w:pPr>
      <w:r w:rsidRPr="0071354E">
        <w:rPr>
          <w:b/>
          <w:bCs/>
        </w:rPr>
        <w:t>Pit Anpassung</w:t>
      </w:r>
      <w:r>
        <w:t xml:space="preserve">: Die genaue Umsetzung </w:t>
      </w:r>
      <w:r w:rsidR="008F5DB4">
        <w:t xml:space="preserve">eines neuen Spielmodi muss genauer analysiert werden. Als Ansatzpunkt kann jedoch die </w:t>
      </w:r>
      <w:r w:rsidR="008F5DB4">
        <w:rPr>
          <w:rFonts w:ascii="Consolas" w:hAnsi="Consolas"/>
          <w:color w:val="77206D" w:themeColor="accent5" w:themeShade="BF"/>
        </w:rPr>
        <w:t>Game</w:t>
      </w:r>
      <w:r w:rsidR="00021AFA">
        <w:rPr>
          <w:rFonts w:ascii="Consolas" w:hAnsi="Consolas"/>
          <w:color w:val="77206D" w:themeColor="accent5" w:themeShade="BF"/>
        </w:rPr>
        <w:t>Client</w:t>
      </w:r>
      <w:r w:rsidR="008F5DB4">
        <w:rPr>
          <w:rFonts w:ascii="Consolas" w:hAnsi="Consolas"/>
          <w:color w:val="77206D" w:themeColor="accent5" w:themeShade="BF"/>
        </w:rPr>
        <w:t>/</w:t>
      </w:r>
      <w:r w:rsidR="00021AFA">
        <w:rPr>
          <w:rFonts w:ascii="Consolas" w:hAnsi="Consolas"/>
          <w:color w:val="77206D" w:themeColor="accent5" w:themeShade="BF"/>
        </w:rPr>
        <w:t xml:space="preserve">pit.py </w:t>
      </w:r>
      <w:r w:rsidR="00021AFA" w:rsidRPr="00021AFA">
        <w:t>d</w:t>
      </w:r>
      <w:r w:rsidR="00021AFA">
        <w:t xml:space="preserve">ienen dort werden </w:t>
      </w:r>
      <w:r w:rsidR="00DD1080">
        <w:t xml:space="preserve">für </w:t>
      </w:r>
      <w:r w:rsidR="0071354E">
        <w:t>die</w:t>
      </w:r>
      <w:r w:rsidR="00DD1080">
        <w:t xml:space="preserve"> Modi die Spielereinstellungen vorgenommen.</w:t>
      </w:r>
    </w:p>
    <w:tbl>
      <w:tblPr>
        <w:tblStyle w:val="Tabellenraster"/>
        <w:tblW w:w="0" w:type="auto"/>
        <w:tblLook w:val="04A0" w:firstRow="1" w:lastRow="0" w:firstColumn="1" w:lastColumn="0" w:noHBand="0" w:noVBand="1"/>
      </w:tblPr>
      <w:tblGrid>
        <w:gridCol w:w="2562"/>
        <w:gridCol w:w="6500"/>
      </w:tblGrid>
      <w:tr w:rsidR="00B9060B" w:rsidRPr="00A625F1" w14:paraId="7D18ECD8" w14:textId="77777777" w:rsidTr="0071354E">
        <w:tc>
          <w:tcPr>
            <w:tcW w:w="2562" w:type="dxa"/>
          </w:tcPr>
          <w:p w14:paraId="0A94EF8A" w14:textId="77777777" w:rsidR="00B9060B" w:rsidRPr="00A625F1" w:rsidRDefault="00B9060B" w:rsidP="002D0B04">
            <w:pPr>
              <w:jc w:val="center"/>
            </w:pPr>
            <w:r w:rsidRPr="00A625F1">
              <w:rPr>
                <w:noProof/>
              </w:rPr>
              <w:drawing>
                <wp:anchor distT="0" distB="0" distL="114300" distR="114300" simplePos="0" relativeHeight="251757056" behindDoc="0" locked="0" layoutInCell="1" allowOverlap="1" wp14:anchorId="40430E62" wp14:editId="6579A4DB">
                  <wp:simplePos x="0" y="0"/>
                  <wp:positionH relativeFrom="column">
                    <wp:posOffset>983615</wp:posOffset>
                  </wp:positionH>
                  <wp:positionV relativeFrom="paragraph">
                    <wp:posOffset>1002030</wp:posOffset>
                  </wp:positionV>
                  <wp:extent cx="359410" cy="359410"/>
                  <wp:effectExtent l="0" t="0" r="2540" b="2540"/>
                  <wp:wrapNone/>
                  <wp:docPr id="1840778602"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48">
                            <a:extLst>
                              <a:ext uri="{96DAC541-7B7A-43D3-8B79-37D633B846F1}">
                                <asvg:svgBlip xmlns:asvg="http://schemas.microsoft.com/office/drawing/2016/SVG/main" r:embed="rId93"/>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727083B8" wp14:editId="1DC66E36">
                  <wp:extent cx="1490253" cy="1619250"/>
                  <wp:effectExtent l="0" t="0" r="0" b="0"/>
                  <wp:docPr id="677276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52" name="Grafik 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491299" cy="1620387"/>
                          </a:xfrm>
                          <a:prstGeom prst="rect">
                            <a:avLst/>
                          </a:prstGeom>
                        </pic:spPr>
                      </pic:pic>
                    </a:graphicData>
                  </a:graphic>
                </wp:inline>
              </w:drawing>
            </w:r>
          </w:p>
        </w:tc>
        <w:tc>
          <w:tcPr>
            <w:tcW w:w="6500" w:type="dxa"/>
          </w:tcPr>
          <w:p w14:paraId="0EB62793" w14:textId="56758040" w:rsidR="00B9060B" w:rsidRPr="00A625F1" w:rsidRDefault="0071354E" w:rsidP="002D0B04">
            <w:pPr>
              <w:jc w:val="center"/>
            </w:pPr>
            <w:r w:rsidRPr="00A625F1">
              <w:rPr>
                <w:noProof/>
              </w:rPr>
              <w:drawing>
                <wp:anchor distT="0" distB="0" distL="114300" distR="114300" simplePos="0" relativeHeight="251763200" behindDoc="0" locked="0" layoutInCell="1" allowOverlap="1" wp14:anchorId="0284A3B5" wp14:editId="5F459E99">
                  <wp:simplePos x="0" y="0"/>
                  <wp:positionH relativeFrom="column">
                    <wp:posOffset>482600</wp:posOffset>
                  </wp:positionH>
                  <wp:positionV relativeFrom="paragraph">
                    <wp:posOffset>120650</wp:posOffset>
                  </wp:positionV>
                  <wp:extent cx="359410" cy="359410"/>
                  <wp:effectExtent l="0" t="0" r="2540" b="2540"/>
                  <wp:wrapNone/>
                  <wp:docPr id="248003864"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48">
                            <a:extLst>
                              <a:ext uri="{96DAC541-7B7A-43D3-8B79-37D633B846F1}">
                                <asvg:svgBlip xmlns:asvg="http://schemas.microsoft.com/office/drawing/2016/SVG/main" r:embed="rId93"/>
                              </a:ext>
                            </a:extLst>
                          </a:blip>
                          <a:stretch>
                            <a:fillRect/>
                          </a:stretch>
                        </pic:blipFill>
                        <pic:spPr>
                          <a:xfrm>
                            <a:off x="0" y="0"/>
                            <a:ext cx="359410" cy="359410"/>
                          </a:xfrm>
                          <a:prstGeom prst="rect">
                            <a:avLst/>
                          </a:prstGeom>
                        </pic:spPr>
                      </pic:pic>
                    </a:graphicData>
                  </a:graphic>
                </wp:anchor>
              </w:drawing>
            </w:r>
            <w:r w:rsidR="00B9060B" w:rsidRPr="00A625F1">
              <w:rPr>
                <w:noProof/>
              </w:rPr>
              <w:drawing>
                <wp:inline distT="0" distB="0" distL="0" distR="0" wp14:anchorId="46B8F80B" wp14:editId="0F8CA582">
                  <wp:extent cx="3960000" cy="2452868"/>
                  <wp:effectExtent l="0" t="0" r="2540" b="5080"/>
                  <wp:docPr id="202426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132" name="Grafik 1"/>
                          <pic:cNvPicPr/>
                        </pic:nvPicPr>
                        <pic:blipFill>
                          <a:blip r:embed="rId95">
                            <a:extLst>
                              <a:ext uri="{28A0092B-C50C-407E-A947-70E740481C1C}">
                                <a14:useLocalDpi xmlns:a14="http://schemas.microsoft.com/office/drawing/2010/main" val="0"/>
                              </a:ext>
                            </a:extLst>
                          </a:blip>
                          <a:stretch>
                            <a:fillRect/>
                          </a:stretch>
                        </pic:blipFill>
                        <pic:spPr>
                          <a:xfrm>
                            <a:off x="0" y="0"/>
                            <a:ext cx="3960000" cy="2452868"/>
                          </a:xfrm>
                          <a:prstGeom prst="rect">
                            <a:avLst/>
                          </a:prstGeom>
                        </pic:spPr>
                      </pic:pic>
                    </a:graphicData>
                  </a:graphic>
                </wp:inline>
              </w:drawing>
            </w:r>
          </w:p>
        </w:tc>
      </w:tr>
    </w:tbl>
    <w:p w14:paraId="7ED76B67" w14:textId="2EC319F1" w:rsidR="0071354E" w:rsidRPr="00B66FAD" w:rsidRDefault="0071354E" w:rsidP="007B3BE6">
      <w:pPr>
        <w:pStyle w:val="Listenabsatz"/>
        <w:numPr>
          <w:ilvl w:val="0"/>
          <w:numId w:val="19"/>
        </w:numPr>
        <w:spacing w:before="240" w:line="276" w:lineRule="auto"/>
        <w:jc w:val="both"/>
      </w:pPr>
      <w:r w:rsidRPr="0071354E">
        <w:rPr>
          <w:b/>
          <w:bCs/>
        </w:rPr>
        <w:t>Frontend</w:t>
      </w:r>
      <w:r>
        <w:t xml:space="preserve">: </w:t>
      </w:r>
      <w:r w:rsidR="000F4D2A">
        <w:t xml:space="preserve">In den Lobbys muss es zudem möglich sein, neue oder andere Konfigurationen anzuwählen. </w:t>
      </w:r>
      <w:r w:rsidR="000F4D2A" w:rsidRPr="000F4D2A">
        <w:rPr>
          <w:color w:val="FF0000"/>
        </w:rPr>
        <w:t>@Frontend</w:t>
      </w:r>
      <w:r w:rsidR="000F4D2A">
        <w:t xml:space="preserve"> (was muss man </w:t>
      </w:r>
      <w:r w:rsidR="00C626DB">
        <w:t xml:space="preserve">ändern/hinzufügen dafür, die </w:t>
      </w:r>
      <w:proofErr w:type="spellStart"/>
      <w:r w:rsidR="00C626DB">
        <w:t>namen</w:t>
      </w:r>
      <w:proofErr w:type="spellEnd"/>
      <w:r w:rsidR="00C626DB">
        <w:t xml:space="preserve"> müssen mit denen im Enum übereinstimmen</w:t>
      </w:r>
      <w:r w:rsidR="000F4D2A">
        <w:t>)</w:t>
      </w:r>
      <w:r w:rsidR="00D0759E">
        <w:t xml:space="preserve"> </w:t>
      </w:r>
      <w:hyperlink w:anchor="_4.1.6_Frontendanbindung" w:history="1">
        <w:r w:rsidR="00D0759E" w:rsidRPr="00A625F1">
          <w:rPr>
            <w:rStyle w:val="Hyperlink"/>
          </w:rPr>
          <w:t>4.1.6 Frontendanbindung</w:t>
        </w:r>
      </w:hyperlink>
    </w:p>
    <w:p w14:paraId="37311022" w14:textId="0C400220" w:rsidR="0015654C" w:rsidRPr="00A625F1" w:rsidRDefault="00017133" w:rsidP="00017133">
      <w:pPr>
        <w:pStyle w:val="berschrift3"/>
      </w:pPr>
      <w:bookmarkStart w:id="50" w:name="_Toc172195739"/>
      <w:r>
        <w:t>4.3.</w:t>
      </w:r>
      <w:r w:rsidR="008B0C46">
        <w:t>3</w:t>
      </w:r>
      <w:r>
        <w:t xml:space="preserve"> </w:t>
      </w:r>
      <w:r w:rsidR="008B0C46">
        <w:t xml:space="preserve">Funktion </w:t>
      </w:r>
      <w:proofErr w:type="spellStart"/>
      <w:r w:rsidR="0015654C" w:rsidRPr="00A625F1">
        <w:t>Blunder</w:t>
      </w:r>
      <w:bookmarkEnd w:id="50"/>
      <w:proofErr w:type="spellEnd"/>
    </w:p>
    <w:p w14:paraId="09B3714E" w14:textId="3BE7C33F" w:rsidR="001943C9" w:rsidRPr="00A625F1" w:rsidRDefault="00CE41F6" w:rsidP="00121D48">
      <w:pPr>
        <w:spacing w:before="240" w:after="0" w:line="276" w:lineRule="auto"/>
        <w:jc w:val="both"/>
      </w:pPr>
      <w:r w:rsidRPr="00A625F1">
        <w:t>Die Heuristik, ob ein Zug ein „</w:t>
      </w:r>
      <w:proofErr w:type="spellStart"/>
      <w:r w:rsidRPr="00A625F1">
        <w:t>Blunder</w:t>
      </w:r>
      <w:proofErr w:type="spellEnd"/>
      <w:r w:rsidRPr="00A625F1">
        <w:t xml:space="preserve">“ war oder nicht, basiert derweil darauf, dass </w:t>
      </w:r>
      <w:r w:rsidR="007A2FC4" w:rsidRPr="00A625F1">
        <w:t xml:space="preserve">unser trainiertes neuronales Netz herangezogen wird, auf dem Spielzustand zu allen validen Zügen </w:t>
      </w:r>
      <w:r w:rsidR="005A72D7" w:rsidRPr="00A625F1">
        <w:t>ein Wahrscheinlichkeitsverteilung erzeugt. Der beste Zug hat die höchste Wahrscheinlichkeit, der schlechteste die niedrigste</w:t>
      </w:r>
      <w:r w:rsidR="00EE4483" w:rsidRPr="00A625F1">
        <w:t xml:space="preserve"> bzw. gar keine (= 0), falls die Kante im Spielbaum nicht abgelaufen </w:t>
      </w:r>
      <w:r w:rsidR="00EE4483" w:rsidRPr="00A625F1">
        <w:lastRenderedPageBreak/>
        <w:t>wurde, weil sie</w:t>
      </w:r>
      <w:r w:rsidR="00A87E15" w:rsidRPr="00A625F1">
        <w:t xml:space="preserve"> nach unserem neuronalen Netz</w:t>
      </w:r>
      <w:r w:rsidR="00EE4483" w:rsidRPr="00A625F1">
        <w:t xml:space="preserve"> zu schlecht ist.</w:t>
      </w:r>
      <w:r w:rsidR="006A3BB6">
        <w:t xml:space="preserve"> </w:t>
      </w:r>
      <w:r w:rsidR="00EB677F" w:rsidRPr="00A625F1">
        <w:t xml:space="preserve">Aktuell wird aus all den Wahrscheinlichkeiten für </w:t>
      </w:r>
      <w:r w:rsidR="00997FA4" w:rsidRPr="00A625F1">
        <w:t xml:space="preserve">den jeweiligen Spielzustand der Mittelwert genommen, und bei allen validen Zügen geschaut, ob die Wahrscheinlichkeit unterhalb </w:t>
      </w:r>
      <w:r w:rsidR="006A3BB6">
        <w:t>dessen</w:t>
      </w:r>
      <w:r w:rsidR="00A018FE" w:rsidRPr="00A625F1">
        <w:t xml:space="preserve"> liegt. Falls ja, so ist es „</w:t>
      </w:r>
      <w:proofErr w:type="spellStart"/>
      <w:r w:rsidR="006F6F5E" w:rsidRPr="00A625F1">
        <w:t>B</w:t>
      </w:r>
      <w:r w:rsidR="00A018FE" w:rsidRPr="00A625F1">
        <w:t>lunder</w:t>
      </w:r>
      <w:proofErr w:type="spellEnd"/>
      <w:r w:rsidR="00A018FE" w:rsidRPr="00A625F1">
        <w:t>“, falls nein, nicht.</w:t>
      </w:r>
      <w:r w:rsidR="001805A0" w:rsidRPr="00A625F1">
        <w:t xml:space="preserve"> </w:t>
      </w:r>
      <w:r w:rsidR="00A018FE" w:rsidRPr="00A625F1">
        <w:t>Liegt nun der ausgeführte Zug des Spielers bzw. dessen KI innerhalb der Züge, die als „</w:t>
      </w:r>
      <w:proofErr w:type="spellStart"/>
      <w:r w:rsidR="00A018FE" w:rsidRPr="00A625F1">
        <w:t>Blunder</w:t>
      </w:r>
      <w:proofErr w:type="spellEnd"/>
      <w:r w:rsidR="00A018FE" w:rsidRPr="00A625F1">
        <w:t xml:space="preserve">“ </w:t>
      </w:r>
      <w:r w:rsidR="006F6F5E" w:rsidRPr="00A625F1">
        <w:t>abgelegt</w:t>
      </w:r>
      <w:r w:rsidR="00A018FE" w:rsidRPr="00A625F1">
        <w:t xml:space="preserve"> sind, so wird</w:t>
      </w:r>
      <w:r w:rsidR="001943C9" w:rsidRPr="00A625F1">
        <w:t xml:space="preserve"> dieser Zug in eine Liste aufgenommen. Diese Liste wird dann an den Spieler geschickt, sobald die Berechnung für jeden seiner Spielzüge fertig ist.</w:t>
      </w:r>
    </w:p>
    <w:p w14:paraId="2D29C35E" w14:textId="00754FF1" w:rsidR="00BC0094" w:rsidRPr="00A625F1" w:rsidRDefault="004613BF" w:rsidP="00121D48">
      <w:pPr>
        <w:spacing w:before="240" w:after="0" w:line="276" w:lineRule="auto"/>
        <w:jc w:val="both"/>
      </w:pPr>
      <w:r>
        <w:t xml:space="preserve">Die </w:t>
      </w:r>
      <w:r w:rsidR="00BC0094" w:rsidRPr="00A625F1">
        <w:t xml:space="preserve">Heuristik </w:t>
      </w:r>
      <w:r>
        <w:t xml:space="preserve">ist dabei </w:t>
      </w:r>
      <w:r w:rsidR="00BC0094" w:rsidRPr="00A625F1">
        <w:t>noch nicht</w:t>
      </w:r>
      <w:r>
        <w:t xml:space="preserve"> ganz optimal</w:t>
      </w:r>
      <w:r w:rsidR="00BC0094" w:rsidRPr="00A625F1">
        <w:t>.</w:t>
      </w:r>
      <w:r>
        <w:t xml:space="preserve"> I</w:t>
      </w:r>
      <w:r w:rsidR="00BC6580" w:rsidRPr="00A625F1">
        <w:t xml:space="preserve">m Laufe der Zeit </w:t>
      </w:r>
      <w:r>
        <w:t xml:space="preserve">haben sich </w:t>
      </w:r>
      <w:r w:rsidR="00BC6580" w:rsidRPr="00A625F1">
        <w:t>folgende Punkte herauskristallisiert:</w:t>
      </w:r>
    </w:p>
    <w:p w14:paraId="7BD9FD98" w14:textId="1EFF68E7" w:rsidR="00BC6580" w:rsidRPr="00A625F1" w:rsidRDefault="00BC6580" w:rsidP="007B3BE6">
      <w:pPr>
        <w:pStyle w:val="Listenabsatz"/>
        <w:numPr>
          <w:ilvl w:val="1"/>
          <w:numId w:val="9"/>
        </w:numPr>
        <w:spacing w:before="240" w:after="0" w:line="276" w:lineRule="auto"/>
        <w:jc w:val="both"/>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w:t>
      </w:r>
      <w:proofErr w:type="spellStart"/>
      <w:r w:rsidRPr="00A625F1">
        <w:t>Blunder</w:t>
      </w:r>
      <w:proofErr w:type="spellEnd"/>
      <w:r w:rsidRPr="00A625F1">
        <w:t>“ anschaut, so w</w:t>
      </w:r>
      <w:r w:rsidR="007A7B04">
        <w:t>ird einem etwas d</w:t>
      </w:r>
      <w:r w:rsidRPr="00A625F1">
        <w:t>eutlich</w:t>
      </w:r>
      <w:r w:rsidR="004D7815" w:rsidRPr="00A625F1">
        <w:t>:</w:t>
      </w:r>
      <w:r w:rsidR="007A7B04">
        <w:t xml:space="preserve"> I</w:t>
      </w:r>
      <w:r w:rsidR="004D7815" w:rsidRPr="00A625F1">
        <w:t>ch bin in der Lage die KI zu schlagen, wie soll sie dann gut evaluieren können, ob mein Spielzug gut oder schlecht ist?!</w:t>
      </w:r>
    </w:p>
    <w:p w14:paraId="23DFBB7A" w14:textId="6BF888DE" w:rsidR="009F27CE" w:rsidRPr="00A625F1" w:rsidRDefault="001C1AEB" w:rsidP="007B3BE6">
      <w:pPr>
        <w:pStyle w:val="Listenabsatz"/>
        <w:numPr>
          <w:ilvl w:val="1"/>
          <w:numId w:val="9"/>
        </w:numPr>
        <w:spacing w:before="240" w:after="0" w:line="276" w:lineRule="auto"/>
        <w:jc w:val="both"/>
      </w:pPr>
      <w:r w:rsidRPr="00A625F1">
        <w:t>Die Evaluation von „</w:t>
      </w:r>
      <w:proofErr w:type="spellStart"/>
      <w:r w:rsidRPr="00A625F1">
        <w:t>Blunder</w:t>
      </w:r>
      <w:proofErr w:type="spellEnd"/>
      <w:r w:rsidRPr="00A625F1">
        <w:t xml:space="preserve">“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Gerade auf Spielstufe „</w:t>
      </w:r>
      <w:proofErr w:type="spellStart"/>
      <w:r w:rsidR="00B43856" w:rsidRPr="00A625F1">
        <w:t>hard</w:t>
      </w:r>
      <w:proofErr w:type="spellEnd"/>
      <w:r w:rsidR="00B43856" w:rsidRPr="00A625F1">
        <w:t xml:space="preserve">“ ist das </w:t>
      </w:r>
      <w:r w:rsidR="009F27CE" w:rsidRPr="00A625F1">
        <w:t xml:space="preserve">wichtig, da dort die Berechnungszeiten ohnehin an der Grenze sind. </w:t>
      </w:r>
    </w:p>
    <w:p w14:paraId="5BD14114" w14:textId="1C6005F4" w:rsidR="00757AE6" w:rsidRPr="00A625F1" w:rsidRDefault="009F27CE" w:rsidP="007B3BE6">
      <w:pPr>
        <w:pStyle w:val="Listenabsatz"/>
        <w:numPr>
          <w:ilvl w:val="1"/>
          <w:numId w:val="9"/>
        </w:numPr>
        <w:spacing w:before="240" w:after="0" w:line="276" w:lineRule="auto"/>
        <w:jc w:val="both"/>
      </w:pPr>
      <w:r w:rsidRPr="00A625F1">
        <w:t>Aus vorherigem Punkt erg</w:t>
      </w:r>
      <w:r w:rsidR="00DF2075">
        <w:t>i</w:t>
      </w:r>
      <w:r w:rsidRPr="00A625F1">
        <w:t>b</w:t>
      </w:r>
      <w:r w:rsidR="00DF2075">
        <w:t>t</w:t>
      </w:r>
      <w:r w:rsidRPr="00A625F1">
        <w:t xml:space="preserve"> sich, dass die Suchtiefe</w:t>
      </w:r>
      <w:r w:rsidR="00DF2075">
        <w:t xml:space="preserve"> im Suchbaum</w:t>
      </w:r>
      <w:r w:rsidRPr="00A625F1">
        <w:t xml:space="preserve"> nicht zu hoch eingestellt </w:t>
      </w:r>
      <w:r w:rsidR="00DF2075">
        <w:t>werden darf</w:t>
      </w:r>
      <w:r w:rsidRPr="00A625F1">
        <w:t xml:space="preserve">,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113D0B01" w14:textId="2F6D9C31" w:rsidR="00747724" w:rsidRPr="00A625F1" w:rsidRDefault="0059520A" w:rsidP="007B3BE6">
      <w:pPr>
        <w:pStyle w:val="Listenabsatz"/>
        <w:numPr>
          <w:ilvl w:val="1"/>
          <w:numId w:val="9"/>
        </w:numPr>
        <w:spacing w:before="240" w:after="0" w:line="276" w:lineRule="auto"/>
        <w:jc w:val="both"/>
      </w:pPr>
      <w:r w:rsidRPr="00A625F1">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proofErr w:type="spellStart"/>
      <w:r w:rsidRPr="00A625F1">
        <w:t>Blunder</w:t>
      </w:r>
      <w:proofErr w:type="spellEnd"/>
      <w:r w:rsidR="00CD0D84" w:rsidRPr="00A625F1">
        <w:t>“</w:t>
      </w:r>
      <w:r w:rsidRPr="00A625F1">
        <w:t xml:space="preserve"> </w:t>
      </w:r>
      <w:r w:rsidR="00BF2135" w:rsidRPr="00A625F1">
        <w:t>mark</w:t>
      </w:r>
      <w:r w:rsidR="004959C7">
        <w:t>i</w:t>
      </w:r>
      <w:r w:rsidR="00BF2135" w:rsidRPr="00A625F1">
        <w:t>ert</w:t>
      </w:r>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r w:rsidR="004959C7">
        <w:t xml:space="preserve"> Diese Erkenntnis ergibt sich auch </w:t>
      </w:r>
      <w:r w:rsidR="00A53C06">
        <w:t xml:space="preserve">auf anderem Wege. Die Grundlage des </w:t>
      </w:r>
      <w:proofErr w:type="spellStart"/>
      <w:r w:rsidR="00A53C06">
        <w:t>AlphaZero-Framworks</w:t>
      </w:r>
      <w:proofErr w:type="spellEnd"/>
      <w:r w:rsidR="00A53C06">
        <w:t xml:space="preserve"> ist </w:t>
      </w:r>
      <w:r w:rsidR="001D43A5">
        <w:t xml:space="preserve">eine Implementierung für das Spiel Go – AlphaGo von Google </w:t>
      </w:r>
      <w:proofErr w:type="spellStart"/>
      <w:r w:rsidR="001D43A5">
        <w:t>Deepmind</w:t>
      </w:r>
      <w:proofErr w:type="spellEnd"/>
      <w:r w:rsidR="001D43A5">
        <w:t xml:space="preserve">. Mit dieser KI traten sie </w:t>
      </w:r>
      <w:r w:rsidR="00D242E8">
        <w:t xml:space="preserve">im März 2016 in einem internationalen </w:t>
      </w:r>
      <w:r w:rsidR="00591CA1">
        <w:t xml:space="preserve">Go-Turnier gegen </w:t>
      </w:r>
      <w:r w:rsidR="00D242E8">
        <w:t xml:space="preserve">einen der </w:t>
      </w:r>
      <w:r w:rsidR="00591CA1">
        <w:t xml:space="preserve">führenden Weltmeister des Go-Spiels, Lee </w:t>
      </w:r>
      <w:proofErr w:type="spellStart"/>
      <w:r w:rsidR="00591CA1">
        <w:t>Seodol</w:t>
      </w:r>
      <w:proofErr w:type="spellEnd"/>
      <w:r w:rsidR="00591CA1">
        <w:t xml:space="preserve">, an. </w:t>
      </w:r>
      <w:r w:rsidR="003D47DB">
        <w:t xml:space="preserve">In den einen Spiel, das </w:t>
      </w:r>
      <w:proofErr w:type="spellStart"/>
      <w:r w:rsidR="003D47DB">
        <w:t>Seodol</w:t>
      </w:r>
      <w:proofErr w:type="spellEnd"/>
      <w:r w:rsidR="003D47DB">
        <w:t xml:space="preserve"> gegen AlphaGo gewann, </w:t>
      </w:r>
      <w:r w:rsidR="0083405B">
        <w:t xml:space="preserve">nutzte er einige unkonventionelle Züge, die anfänglich unklug wirkten, sich aber im Endeffekt als sehr genial herausstellten und die KI schlagen konnten. </w:t>
      </w:r>
      <w:r w:rsidR="16182E45" w:rsidRPr="00A625F1">
        <w:t xml:space="preserve">Nach unserer Heuristik </w:t>
      </w:r>
      <w:r w:rsidR="0083405B" w:rsidRPr="00A625F1">
        <w:t>wäre</w:t>
      </w:r>
      <w:r w:rsidR="16182E45" w:rsidRPr="00A625F1">
        <w:t xml:space="preserve"> diese Art von Zügen damals auch a</w:t>
      </w:r>
      <w:r w:rsidR="0083405B">
        <w:t>ls fehlerhaft a</w:t>
      </w:r>
      <w:r w:rsidR="16182E45" w:rsidRPr="00A625F1">
        <w:t>ngemarkert worden, auch wenn sie zum Sieg führten</w:t>
      </w:r>
      <w:r w:rsidR="0083405B">
        <w:t xml:space="preserve"> und vielleicht der einzigen Chancen, die KI zu schlagen</w:t>
      </w:r>
      <w:r w:rsidR="16182E45" w:rsidRPr="00A625F1">
        <w:t>.</w:t>
      </w:r>
    </w:p>
    <w:p w14:paraId="660A7925" w14:textId="4A6F88CE" w:rsidR="00747724" w:rsidRPr="00A625F1" w:rsidRDefault="00A6601C" w:rsidP="00121D48">
      <w:pPr>
        <w:spacing w:before="240" w:after="0" w:line="276" w:lineRule="auto"/>
        <w:jc w:val="both"/>
      </w:pPr>
      <w:r>
        <w:t>Folgende Aspekte könnten dementsprechend noch umgesetzt werden</w:t>
      </w:r>
      <w:r w:rsidR="00747724" w:rsidRPr="00A625F1">
        <w:t xml:space="preserve">: </w:t>
      </w:r>
    </w:p>
    <w:p w14:paraId="40E4A851" w14:textId="6F0C207A" w:rsidR="00747724" w:rsidRPr="00A625F1" w:rsidRDefault="0083405B" w:rsidP="007B3BE6">
      <w:pPr>
        <w:pStyle w:val="Listenabsatz"/>
        <w:numPr>
          <w:ilvl w:val="0"/>
          <w:numId w:val="13"/>
        </w:numPr>
        <w:spacing w:before="240" w:after="0" w:line="276" w:lineRule="auto"/>
        <w:jc w:val="both"/>
      </w:pPr>
      <w:r w:rsidRPr="0083405B">
        <w:rPr>
          <w:b/>
          <w:bCs/>
        </w:rPr>
        <w:lastRenderedPageBreak/>
        <w:t>Asynchronität</w:t>
      </w:r>
      <w:r>
        <w:t xml:space="preserve">: </w:t>
      </w:r>
      <w:r w:rsidR="00586963" w:rsidRPr="00A625F1">
        <w:t xml:space="preserve">Einerseits die Berechnung asynchron </w:t>
      </w:r>
      <w:r w:rsidR="00AC26DB" w:rsidRPr="00A625F1">
        <w:t>neben das aktiven Spiels</w:t>
      </w:r>
      <w:r w:rsidR="00586963" w:rsidRPr="00A625F1">
        <w:t xml:space="preserve"> laufen lassen, sodass wir auf höherer Tiefe im Monte Carlo </w:t>
      </w:r>
      <w:proofErr w:type="spellStart"/>
      <w:r w:rsidR="00586963" w:rsidRPr="00A625F1">
        <w:t>Tree</w:t>
      </w:r>
      <w:proofErr w:type="spellEnd"/>
      <w:r w:rsidR="00586963" w:rsidRPr="00A625F1">
        <w:t xml:space="preserve"> </w:t>
      </w:r>
      <w:r>
        <w:t>(</w:t>
      </w:r>
      <w:r w:rsidR="00F519A5" w:rsidRPr="00F519A5">
        <w:rPr>
          <w:rFonts w:ascii="Consolas" w:hAnsi="Consolas"/>
          <w:color w:val="A02B93" w:themeColor="accent5"/>
        </w:rPr>
        <w:t>Tools/mcts.py</w:t>
      </w:r>
      <w:r>
        <w:t xml:space="preserve">) </w:t>
      </w:r>
      <w:r w:rsidR="00586963" w:rsidRPr="00A625F1">
        <w:t>suchen können.</w:t>
      </w:r>
    </w:p>
    <w:p w14:paraId="51F644DC" w14:textId="0C4080B3" w:rsidR="00AC26DB" w:rsidRPr="00A625F1" w:rsidRDefault="001B0EF1" w:rsidP="007B3BE6">
      <w:pPr>
        <w:pStyle w:val="Listenabsatz"/>
        <w:numPr>
          <w:ilvl w:val="0"/>
          <w:numId w:val="13"/>
        </w:numPr>
        <w:spacing w:before="240" w:after="0" w:line="276" w:lineRule="auto"/>
        <w:jc w:val="both"/>
      </w:pPr>
      <w:r w:rsidRPr="00F519A5">
        <w:rPr>
          <w:b/>
          <w:bCs/>
        </w:rPr>
        <w:t>Andere Lösung</w:t>
      </w:r>
      <w:r>
        <w:t xml:space="preserve">: </w:t>
      </w:r>
      <w:r w:rsidRPr="00A625F1">
        <w:t xml:space="preserve">Eine andere </w:t>
      </w:r>
      <w:r>
        <w:t xml:space="preserve">oder erweiternde </w:t>
      </w:r>
      <w:r w:rsidRPr="00A625F1">
        <w:t xml:space="preserve">Art </w:t>
      </w:r>
      <w:r>
        <w:t>der</w:t>
      </w:r>
      <w:r w:rsidRPr="00A625F1">
        <w:t xml:space="preserve"> Heuristik</w:t>
      </w:r>
      <w:r>
        <w:t>, bei der beispielsweise</w:t>
      </w:r>
      <w:r w:rsidRPr="00A625F1">
        <w:t xml:space="preserve"> die Spielzustände miteinander vergl</w:t>
      </w:r>
      <w:r>
        <w:t>ichen werden und evaluiert wird, binnen</w:t>
      </w:r>
      <w:r>
        <w:t xml:space="preserve"> </w:t>
      </w:r>
      <w:r w:rsidR="00762C72">
        <w:t>wie vielen eigenen Zügen, wie viele eigene oder gegnerische Spielsteine wegfallen. Eine Generalisierung für alle Spiele muss jedoch gewährleistet werden.</w:t>
      </w:r>
    </w:p>
    <w:p w14:paraId="4E565668" w14:textId="028FCD44" w:rsidR="0015654C" w:rsidRPr="00A625F1" w:rsidRDefault="00017133" w:rsidP="00017133">
      <w:pPr>
        <w:pStyle w:val="berschrift3"/>
      </w:pPr>
      <w:bookmarkStart w:id="51" w:name="_Toc172195740"/>
      <w:r>
        <w:t>4.3.</w:t>
      </w:r>
      <w:r w:rsidR="00762C72">
        <w:t>4</w:t>
      </w:r>
      <w:r>
        <w:t xml:space="preserve"> </w:t>
      </w:r>
      <w:r w:rsidR="003D09CC">
        <w:t xml:space="preserve">Funktion </w:t>
      </w:r>
      <w:r w:rsidR="0015654C" w:rsidRPr="00762C72">
        <w:rPr>
          <w:lang w:val="en-US"/>
        </w:rPr>
        <w:t>Hint</w:t>
      </w:r>
      <w:bookmarkEnd w:id="51"/>
    </w:p>
    <w:p w14:paraId="2D7C1000" w14:textId="77777777" w:rsidR="005928EF" w:rsidRPr="005928EF" w:rsidRDefault="005928EF" w:rsidP="005928EF">
      <w:pPr>
        <w:spacing w:before="240" w:line="276" w:lineRule="auto"/>
        <w:jc w:val="both"/>
      </w:pPr>
      <w:r w:rsidRPr="005928EF">
        <w:t>Um den Spielern zu ermöglichen, sich weiterzuentwickeln, ihre eigene KI zu verbessern oder die Heuristik ihres nicht KI-basierten Algorithmus (für die Programmierung interaktiver Systeme) zu optimieren, könnte eine zusätzliche Funktion integriert werden: „</w:t>
      </w:r>
      <w:proofErr w:type="spellStart"/>
      <w:r w:rsidRPr="005928EF">
        <w:t>Hint</w:t>
      </w:r>
      <w:proofErr w:type="spellEnd"/>
      <w:r w:rsidRPr="005928EF">
        <w:t>“.</w:t>
      </w:r>
    </w:p>
    <w:p w14:paraId="0B7E8C2C" w14:textId="392ECF3C" w:rsidR="005928EF" w:rsidRPr="005928EF" w:rsidRDefault="005928EF" w:rsidP="005928EF">
      <w:pPr>
        <w:spacing w:before="240" w:line="276" w:lineRule="auto"/>
        <w:jc w:val="both"/>
      </w:pPr>
      <w:r w:rsidRPr="005928EF">
        <w:t>Derzeit verfügen wir bereits über die „</w:t>
      </w:r>
      <w:proofErr w:type="spellStart"/>
      <w:r w:rsidRPr="005928EF">
        <w:t>Blunder</w:t>
      </w:r>
      <w:proofErr w:type="spellEnd"/>
      <w:r w:rsidRPr="005928EF">
        <w:t>“-Funktion. Diese weist lediglich auf verbesserungswürdige Züge hin und identifiziert somit nur die Probleme, ohne jedoch Lösungen anzubieten. Spieler und Entwickler sind bei der Evaluation eines besseren Zuges weitgehend auf sich allein gestellt. Hier könnte die „</w:t>
      </w:r>
      <w:proofErr w:type="spellStart"/>
      <w:r w:rsidRPr="005928EF">
        <w:t>Hint</w:t>
      </w:r>
      <w:proofErr w:type="spellEnd"/>
      <w:r w:rsidRPr="005928EF">
        <w:t xml:space="preserve">“-Funktion ansetzen, indem sie dem </w:t>
      </w:r>
      <w:r w:rsidR="00123864" w:rsidRPr="005928EF">
        <w:t>Spieler,</w:t>
      </w:r>
      <w:r w:rsidRPr="005928EF">
        <w:t xml:space="preserve"> den vom neuronalen Netzwerk </w:t>
      </w:r>
      <w:proofErr w:type="gramStart"/>
      <w:r w:rsidRPr="005928EF">
        <w:t>berechneten</w:t>
      </w:r>
      <w:proofErr w:type="gramEnd"/>
      <w:r w:rsidRPr="005928EF">
        <w:t xml:space="preserve"> besten Zug anzeigt.</w:t>
      </w:r>
    </w:p>
    <w:p w14:paraId="10D421FE" w14:textId="77777777" w:rsidR="005928EF" w:rsidRPr="005928EF" w:rsidRDefault="005928EF" w:rsidP="005928EF">
      <w:pPr>
        <w:spacing w:before="240" w:line="276" w:lineRule="auto"/>
        <w:jc w:val="both"/>
      </w:pPr>
      <w:r w:rsidRPr="005928EF">
        <w:t>Im Frontend könnte dies durch einen zusätzlichen Button im „</w:t>
      </w:r>
      <w:proofErr w:type="spellStart"/>
      <w:r w:rsidRPr="005928EF">
        <w:t>Blunder</w:t>
      </w:r>
      <w:proofErr w:type="spellEnd"/>
      <w:r w:rsidRPr="005928EF">
        <w:t>“-Fenster umgesetzt werden, der sichtbar wird, wenn man auf „</w:t>
      </w:r>
      <w:proofErr w:type="spellStart"/>
      <w:r w:rsidRPr="005928EF">
        <w:t>Blunder</w:t>
      </w:r>
      <w:proofErr w:type="spellEnd"/>
      <w:r w:rsidRPr="005928EF">
        <w:t>“ klickt. Die entsprechenden Draw-Methoden müssten so angepasst werden, dass das empfohlene Feld markiert wird. In der Konsole würde der Zug einfach als Nachricht angezeigt und ausgegeben.</w:t>
      </w:r>
    </w:p>
    <w:p w14:paraId="3D380C3C" w14:textId="508DABD1" w:rsidR="00731A8B" w:rsidRPr="00A625F1" w:rsidRDefault="005928EF" w:rsidP="00762C72">
      <w:pPr>
        <w:spacing w:before="240" w:line="276" w:lineRule="auto"/>
        <w:jc w:val="both"/>
      </w:pPr>
      <w:r w:rsidRPr="005928EF">
        <w:t>Da die Funktion dann ohnehin vorhanden ist, könnte sie auch in ein laufendes Spiel integriert werden. Wenn der Spieler nicht weiß, welchen Zug er machen soll, kann er „</w:t>
      </w:r>
      <w:proofErr w:type="spellStart"/>
      <w:r w:rsidRPr="005928EF">
        <w:t>Hint</w:t>
      </w:r>
      <w:proofErr w:type="spellEnd"/>
      <w:r w:rsidRPr="005928EF">
        <w:t>“ konsultieren und das Spielfeld wird entsprechend markiert oder der empfohlene Zug wird in der Konsole als String angezeigt.</w:t>
      </w:r>
    </w:p>
    <w:p w14:paraId="53063F9D" w14:textId="02722EBD" w:rsidR="00DC40BA" w:rsidRPr="00A625F1" w:rsidRDefault="00DC40BA" w:rsidP="00D34193">
      <w:pPr>
        <w:pStyle w:val="berschrift2"/>
      </w:pPr>
      <w:bookmarkStart w:id="52" w:name="_Toc172195741"/>
      <w:r w:rsidRPr="00A625F1">
        <w:t>4.</w:t>
      </w:r>
      <w:r w:rsidR="00D34193" w:rsidRPr="00A625F1">
        <w:t>4</w:t>
      </w:r>
      <w:r w:rsidRPr="00A625F1">
        <w:t xml:space="preserve"> Verbesserung der Benutzererfahrung</w:t>
      </w:r>
      <w:bookmarkEnd w:id="52"/>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lastRenderedPageBreak/>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53" w:name="_Toc172195742"/>
      <w:r w:rsidRPr="00A625F1">
        <w:t xml:space="preserve">4.4.1 </w:t>
      </w:r>
      <w:r w:rsidR="00D54240" w:rsidRPr="00A625F1">
        <w:t>Benutzeranmeldung, Datenmanagement und Datenschutz</w:t>
      </w:r>
      <w:bookmarkEnd w:id="53"/>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54" w:name="_Toc172195743"/>
      <w:r w:rsidRPr="00A625F1">
        <w:t>4.4.2 Administratoren</w:t>
      </w:r>
      <w:r w:rsidR="00F47E8D" w:rsidRPr="00A625F1">
        <w:t>rollen und -rechte</w:t>
      </w:r>
      <w:bookmarkEnd w:id="54"/>
    </w:p>
    <w:p w14:paraId="610D9829" w14:textId="7A28353B" w:rsidR="00AF1631" w:rsidRPr="00A625F1" w:rsidRDefault="00AD6980" w:rsidP="00C81281">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74C98FB8" w14:textId="77777777" w:rsidR="00B40D5C" w:rsidRPr="00A625F1" w:rsidRDefault="00B40D5C" w:rsidP="00B40D5C"/>
    <w:p w14:paraId="013ED961" w14:textId="77777777" w:rsidR="00B40D5C" w:rsidRPr="00A625F1" w:rsidRDefault="00B40D5C" w:rsidP="00B40D5C">
      <w:pPr>
        <w:sectPr w:rsidR="00B40D5C" w:rsidRPr="00A625F1" w:rsidSect="00623EEC">
          <w:headerReference w:type="default" r:id="rId96"/>
          <w:headerReference w:type="first" r:id="rId97"/>
          <w:pgSz w:w="11906" w:h="16838"/>
          <w:pgMar w:top="1417" w:right="1417" w:bottom="1134" w:left="1417" w:header="708" w:footer="708" w:gutter="0"/>
          <w:cols w:space="708"/>
          <w:titlePg/>
          <w:docGrid w:linePitch="360"/>
        </w:sectPr>
      </w:pPr>
    </w:p>
    <w:p w14:paraId="3761EE75" w14:textId="77777777" w:rsidR="00735986" w:rsidRPr="00A625F1" w:rsidRDefault="00735986" w:rsidP="00735986"/>
    <w:p w14:paraId="4305C4DD" w14:textId="77777777" w:rsidR="00735986" w:rsidRPr="00A625F1" w:rsidRDefault="00735986" w:rsidP="00735986"/>
    <w:p w14:paraId="4F5E1B44" w14:textId="77777777" w:rsidR="00735986" w:rsidRPr="00A625F1" w:rsidRDefault="00735986" w:rsidP="00735986"/>
    <w:p w14:paraId="6848D665" w14:textId="77777777" w:rsidR="00735986" w:rsidRPr="00A625F1" w:rsidRDefault="00735986" w:rsidP="00735986"/>
    <w:p w14:paraId="4D55C099" w14:textId="77777777" w:rsidR="00735986" w:rsidRPr="00A625F1" w:rsidRDefault="00735986" w:rsidP="00735986"/>
    <w:p w14:paraId="6DCA9A9A" w14:textId="3905D867" w:rsidR="00735986" w:rsidRPr="00A625F1" w:rsidRDefault="009F5C0E" w:rsidP="00735986">
      <w:pPr>
        <w:pStyle w:val="Titel"/>
        <w:jc w:val="center"/>
      </w:pPr>
      <w:r>
        <w:t>Test</w:t>
      </w:r>
      <w:r w:rsidR="00735986" w:rsidRPr="00A625F1">
        <w:t>dokumentation</w:t>
      </w:r>
    </w:p>
    <w:p w14:paraId="1099EACD" w14:textId="77777777" w:rsidR="00735986" w:rsidRPr="00A625F1" w:rsidRDefault="00735986" w:rsidP="00735986"/>
    <w:p w14:paraId="7BD180D4" w14:textId="77777777" w:rsidR="00735986" w:rsidRPr="00A625F1" w:rsidRDefault="00735986" w:rsidP="00735986">
      <w:pPr>
        <w:rPr>
          <w:rFonts w:asciiTheme="majorHAnsi" w:eastAsiaTheme="majorEastAsia" w:hAnsiTheme="majorHAnsi" w:cstheme="majorBidi"/>
          <w:color w:val="0F4761" w:themeColor="accent1" w:themeShade="BF"/>
          <w:sz w:val="40"/>
          <w:szCs w:val="40"/>
        </w:rPr>
      </w:pPr>
      <w:r w:rsidRPr="00A625F1">
        <w:br w:type="page"/>
      </w:r>
    </w:p>
    <w:p w14:paraId="5832163D" w14:textId="7EC6DAE2" w:rsidR="003F5D03" w:rsidRPr="00A625F1" w:rsidRDefault="00325EF5" w:rsidP="00325EF5">
      <w:pPr>
        <w:pStyle w:val="berschrift1"/>
      </w:pPr>
      <w:bookmarkStart w:id="55" w:name="_Toc172195744"/>
      <w:r w:rsidRPr="00A625F1">
        <w:lastRenderedPageBreak/>
        <w:t>5 Testdokumentation</w:t>
      </w:r>
      <w:bookmarkEnd w:id="55"/>
    </w:p>
    <w:p w14:paraId="5BDEC02F" w14:textId="37A5EBE4" w:rsidR="003F5D03" w:rsidRPr="00DB6D65" w:rsidRDefault="00DB6D65">
      <w:pPr>
        <w:rPr>
          <w:color w:val="FF0000"/>
        </w:rPr>
      </w:pPr>
      <w:r w:rsidRPr="00DB6D65">
        <w:rPr>
          <w:color w:val="FF0000"/>
        </w:rPr>
        <w:t>@Sven</w:t>
      </w:r>
    </w:p>
    <w:p w14:paraId="5F7C007C" w14:textId="630BE5E9" w:rsidR="00E3015D" w:rsidRPr="00A625F1" w:rsidRDefault="00DB5C43" w:rsidP="000B21C7">
      <w:pPr>
        <w:pStyle w:val="berschrift2"/>
      </w:pPr>
      <w:bookmarkStart w:id="56" w:name="_Toc172195745"/>
      <w:r w:rsidRPr="00A625F1">
        <w:t xml:space="preserve">5.1 </w:t>
      </w:r>
      <w:r w:rsidR="00E3015D" w:rsidRPr="00A625F1">
        <w:t>Teststrategie/-ansatz</w:t>
      </w:r>
      <w:r w:rsidR="00922F48" w:rsidRPr="00A625F1">
        <w:t xml:space="preserve"> (Testmethoden)</w:t>
      </w:r>
      <w:bookmarkEnd w:id="56"/>
    </w:p>
    <w:p w14:paraId="4AF22C95" w14:textId="77777777" w:rsidR="00DB5C43" w:rsidRPr="00A625F1" w:rsidRDefault="00DB5C43" w:rsidP="00DB5C43"/>
    <w:p w14:paraId="7C4CF193" w14:textId="53AD5632" w:rsidR="00922F48" w:rsidRPr="00A625F1" w:rsidRDefault="00DB5C43" w:rsidP="00DB5C43">
      <w:pPr>
        <w:pStyle w:val="berschrift2"/>
      </w:pPr>
      <w:bookmarkStart w:id="57" w:name="_Toc172195746"/>
      <w:r w:rsidRPr="00A625F1">
        <w:t xml:space="preserve">5.2 </w:t>
      </w:r>
      <w:r w:rsidR="00922F48" w:rsidRPr="00A625F1">
        <w:t>Testplanung (Testumgebungen und -daten)</w:t>
      </w:r>
      <w:bookmarkEnd w:id="57"/>
    </w:p>
    <w:p w14:paraId="0DAD731D" w14:textId="77777777" w:rsidR="00DB5C43" w:rsidRPr="00A625F1" w:rsidRDefault="00DB5C43" w:rsidP="00DB5C43"/>
    <w:p w14:paraId="63BA50CC" w14:textId="44B4F370" w:rsidR="00922F48" w:rsidRPr="00A625F1" w:rsidRDefault="00DB5C43" w:rsidP="00DB5C43">
      <w:pPr>
        <w:pStyle w:val="berschrift2"/>
      </w:pPr>
      <w:bookmarkStart w:id="58" w:name="_Toc172195747"/>
      <w:r w:rsidRPr="00A625F1">
        <w:t xml:space="preserve">5.3 </w:t>
      </w:r>
      <w:r w:rsidR="00922F48" w:rsidRPr="00A625F1">
        <w:t>Testfälle/-szenarien (Beschreibung der Testfälle, erwartete Ergebnisse)</w:t>
      </w:r>
      <w:bookmarkEnd w:id="58"/>
    </w:p>
    <w:p w14:paraId="7E2D7AE5" w14:textId="77777777" w:rsidR="00DB5C43" w:rsidRPr="00A625F1" w:rsidRDefault="00DB5C43" w:rsidP="00DB5C43"/>
    <w:p w14:paraId="7AD99A01" w14:textId="773D3A34" w:rsidR="00922F48" w:rsidRPr="00A625F1" w:rsidRDefault="00DB5C43" w:rsidP="00DB5C43">
      <w:pPr>
        <w:pStyle w:val="berschrift2"/>
      </w:pPr>
      <w:bookmarkStart w:id="59" w:name="_Toc172195748"/>
      <w:r w:rsidRPr="00A625F1">
        <w:t xml:space="preserve">5.4 </w:t>
      </w:r>
      <w:r w:rsidR="00922F48" w:rsidRPr="00A625F1">
        <w:t>Testergebnisse/-berichte (</w:t>
      </w:r>
      <w:r w:rsidR="0027372F" w:rsidRPr="00A625F1">
        <w:t>Zusammenfassung, Fehler und Probleme Maßnahmen zur Fehlerbehebung</w:t>
      </w:r>
      <w:r w:rsidR="00D52093" w:rsidRPr="00A625F1">
        <w:t xml:space="preserve">, </w:t>
      </w:r>
      <w:proofErr w:type="spellStart"/>
      <w:r w:rsidR="00D52093" w:rsidRPr="00A625F1">
        <w:t>Retests</w:t>
      </w:r>
      <w:proofErr w:type="spellEnd"/>
      <w:r w:rsidR="00922F48" w:rsidRPr="00A625F1">
        <w:t>)</w:t>
      </w:r>
      <w:bookmarkEnd w:id="59"/>
    </w:p>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default" r:id="rId98"/>
          <w:headerReference w:type="first" r:id="rId99"/>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60" w:name="_Toc172195749"/>
      <w:r w:rsidRPr="00A625F1">
        <w:lastRenderedPageBreak/>
        <w:t xml:space="preserve">6 </w:t>
      </w:r>
      <w:r w:rsidR="00D52093" w:rsidRPr="00A625F1">
        <w:t>Glossar (Begriffe, Verweise</w:t>
      </w:r>
      <w:r w:rsidR="00A71B65" w:rsidRPr="00A625F1">
        <w:t>)</w:t>
      </w:r>
      <w:bookmarkEnd w:id="60"/>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headerReference w:type="first" r:id="rId100"/>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61" w:name="_Toc172195750"/>
      <w:r w:rsidRPr="00A625F1">
        <w:lastRenderedPageBreak/>
        <w:t xml:space="preserve">7 </w:t>
      </w:r>
      <w:r w:rsidR="00A71B65" w:rsidRPr="00A625F1">
        <w:t>Index</w:t>
      </w:r>
      <w:bookmarkEnd w:id="61"/>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DB96D" w14:textId="77777777" w:rsidR="00AD2A9E" w:rsidRPr="00A625F1" w:rsidRDefault="00AD2A9E" w:rsidP="00BF601E">
      <w:pPr>
        <w:spacing w:after="0" w:line="240" w:lineRule="auto"/>
      </w:pPr>
      <w:r w:rsidRPr="00A625F1">
        <w:separator/>
      </w:r>
    </w:p>
  </w:endnote>
  <w:endnote w:type="continuationSeparator" w:id="0">
    <w:p w14:paraId="27EB4F9E" w14:textId="77777777" w:rsidR="00AD2A9E" w:rsidRPr="00A625F1" w:rsidRDefault="00AD2A9E" w:rsidP="00BF601E">
      <w:pPr>
        <w:spacing w:after="0" w:line="240" w:lineRule="auto"/>
      </w:pPr>
      <w:r w:rsidRPr="00A625F1">
        <w:continuationSeparator/>
      </w:r>
    </w:p>
  </w:endnote>
  <w:endnote w:type="continuationNotice" w:id="1">
    <w:p w14:paraId="601DE585" w14:textId="77777777" w:rsidR="00AD2A9E" w:rsidRPr="00A625F1" w:rsidRDefault="00AD2A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7D4DC" w14:textId="77777777" w:rsidR="009F3BEF" w:rsidRDefault="009F3BE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7216"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18T00:00:00Z">
                                <w:dateFormat w:val="d. MMMM yyyy"/>
                                <w:lid w:val="de-DE"/>
                                <w:storeMappedDataAs w:val="dateTime"/>
                                <w:calendar w:val="gregorian"/>
                              </w:date>
                            </w:sdtPr>
                            <w:sdtEndPr/>
                            <w:sdtContent>
                              <w:p w14:paraId="7F8FE34A" w14:textId="3BC032AB" w:rsidR="000B67F6" w:rsidRPr="00A625F1" w:rsidRDefault="009F3BEF" w:rsidP="000B67F6">
                                <w:pPr>
                                  <w:jc w:val="right"/>
                                  <w:rPr>
                                    <w:color w:val="7F7F7F" w:themeColor="text1" w:themeTint="80"/>
                                  </w:rPr>
                                </w:pPr>
                                <w:r>
                                  <w:rPr>
                                    <w:color w:val="7F7F7F" w:themeColor="text1" w:themeTint="80"/>
                                  </w:rPr>
                                  <w:t>18.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721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18T00:00:00Z">
                          <w:dateFormat w:val="d. MMMM yyyy"/>
                          <w:lid w:val="de-DE"/>
                          <w:storeMappedDataAs w:val="dateTime"/>
                          <w:calendar w:val="gregorian"/>
                        </w:date>
                      </w:sdtPr>
                      <w:sdtEndPr/>
                      <w:sdtContent>
                        <w:p w14:paraId="7F8FE34A" w14:textId="3BC032AB" w:rsidR="000B67F6" w:rsidRPr="00A625F1" w:rsidRDefault="009F3BEF" w:rsidP="000B67F6">
                          <w:pPr>
                            <w:jc w:val="right"/>
                            <w:rPr>
                              <w:color w:val="7F7F7F" w:themeColor="text1" w:themeTint="80"/>
                            </w:rPr>
                          </w:pPr>
                          <w:r>
                            <w:rPr>
                              <w:color w:val="7F7F7F" w:themeColor="text1" w:themeTint="80"/>
                            </w:rPr>
                            <w:t>18.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2096"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209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67456"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18T00:00:00Z">
                                <w:dateFormat w:val="d. MMMM yyyy"/>
                                <w:lid w:val="de-DE"/>
                                <w:storeMappedDataAs w:val="dateTime"/>
                                <w:calendar w:val="gregorian"/>
                              </w:date>
                            </w:sdtPr>
                            <w:sdtEndPr/>
                            <w:sdtContent>
                              <w:p w14:paraId="0469A925" w14:textId="5D643B9E" w:rsidR="00623EEC" w:rsidRPr="00A625F1" w:rsidRDefault="009F3BEF" w:rsidP="00623EEC">
                                <w:pPr>
                                  <w:jc w:val="right"/>
                                  <w:rPr>
                                    <w:color w:val="7F7F7F" w:themeColor="text1" w:themeTint="80"/>
                                  </w:rPr>
                                </w:pPr>
                                <w:r>
                                  <w:rPr>
                                    <w:color w:val="7F7F7F" w:themeColor="text1" w:themeTint="80"/>
                                  </w:rPr>
                                  <w:t>18.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6745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18T00:00:00Z">
                          <w:dateFormat w:val="d. MMMM yyyy"/>
                          <w:lid w:val="de-DE"/>
                          <w:storeMappedDataAs w:val="dateTime"/>
                          <w:calendar w:val="gregorian"/>
                        </w:date>
                      </w:sdtPr>
                      <w:sdtEndPr/>
                      <w:sdtContent>
                        <w:p w14:paraId="0469A925" w14:textId="5D643B9E" w:rsidR="00623EEC" w:rsidRPr="00A625F1" w:rsidRDefault="009F3BEF" w:rsidP="00623EEC">
                          <w:pPr>
                            <w:jc w:val="right"/>
                            <w:rPr>
                              <w:color w:val="7F7F7F" w:themeColor="text1" w:themeTint="80"/>
                            </w:rPr>
                          </w:pPr>
                          <w:r>
                            <w:rPr>
                              <w:color w:val="7F7F7F" w:themeColor="text1" w:themeTint="80"/>
                            </w:rPr>
                            <w:t>18.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62336"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24BF2" w14:textId="77777777" w:rsidR="00AD2A9E" w:rsidRPr="00A625F1" w:rsidRDefault="00AD2A9E" w:rsidP="00BF601E">
      <w:pPr>
        <w:spacing w:after="0" w:line="240" w:lineRule="auto"/>
      </w:pPr>
      <w:r w:rsidRPr="00A625F1">
        <w:separator/>
      </w:r>
    </w:p>
  </w:footnote>
  <w:footnote w:type="continuationSeparator" w:id="0">
    <w:p w14:paraId="1EA11B31" w14:textId="77777777" w:rsidR="00AD2A9E" w:rsidRPr="00A625F1" w:rsidRDefault="00AD2A9E" w:rsidP="00BF601E">
      <w:pPr>
        <w:spacing w:after="0" w:line="240" w:lineRule="auto"/>
      </w:pPr>
      <w:r w:rsidRPr="00A625F1">
        <w:continuationSeparator/>
      </w:r>
    </w:p>
  </w:footnote>
  <w:footnote w:type="continuationNotice" w:id="1">
    <w:p w14:paraId="0D9125EB" w14:textId="77777777" w:rsidR="00AD2A9E" w:rsidRPr="00A625F1" w:rsidRDefault="00AD2A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B99D" w14:textId="77777777" w:rsidR="009F3BEF" w:rsidRDefault="009F3BE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1291776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205269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205090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516658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875" w14:textId="77777777" w:rsidR="009F5C0E" w:rsidRPr="00A625F1" w:rsidRDefault="009F5C0E">
    <w:pPr>
      <w:pStyle w:val="Kopfzeile"/>
    </w:pPr>
    <w:r w:rsidRPr="00A625F1">
      <w:rPr>
        <w:noProof/>
      </w:rPr>
      <w:drawing>
        <wp:inline distT="0" distB="0" distL="0" distR="0" wp14:anchorId="7BCDCC92" wp14:editId="212DFE25">
          <wp:extent cx="5760720" cy="744855"/>
          <wp:effectExtent l="0" t="0" r="0" b="0"/>
          <wp:docPr id="19556587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B98BE9D" w14:textId="77777777" w:rsidR="009F5C0E" w:rsidRPr="00A625F1" w:rsidRDefault="009F5C0E">
    <w:pPr>
      <w:pStyle w:val="Kopfzeile"/>
    </w:pPr>
  </w:p>
  <w:p w14:paraId="3DD56C45" w14:textId="0105BD6F" w:rsidR="009F5C0E" w:rsidRPr="00A625F1" w:rsidRDefault="009F5C0E" w:rsidP="00EC2E86">
    <w:pPr>
      <w:pStyle w:val="Kopfzeile"/>
      <w:shd w:val="clear" w:color="auto" w:fill="D9D9D9" w:themeFill="background1" w:themeFillShade="D9"/>
      <w:rPr>
        <w:sz w:val="36"/>
        <w:szCs w:val="36"/>
      </w:rPr>
    </w:pPr>
    <w:r>
      <w:rPr>
        <w:sz w:val="36"/>
        <w:szCs w:val="36"/>
      </w:rPr>
      <w:t>Test</w:t>
    </w:r>
    <w:r w:rsidRPr="00A625F1">
      <w:rPr>
        <w:sz w:val="36"/>
        <w:szCs w:val="36"/>
      </w:rPr>
      <w:t>dokumentation</w:t>
    </w:r>
  </w:p>
  <w:p w14:paraId="3FA767BC" w14:textId="77777777" w:rsidR="009F5C0E" w:rsidRPr="00A625F1" w:rsidRDefault="009F5C0E">
    <w:pPr>
      <w:pStyle w:val="Kopfzeile"/>
    </w:pPr>
  </w:p>
  <w:p w14:paraId="14437AE1" w14:textId="77777777" w:rsidR="009F5C0E" w:rsidRPr="00A625F1" w:rsidRDefault="009F5C0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DC50" w14:textId="77777777" w:rsidR="009F5C0E" w:rsidRPr="00A625F1" w:rsidRDefault="009F5C0E">
    <w:pPr>
      <w:pStyle w:val="Kopfzeile"/>
    </w:pPr>
    <w:r w:rsidRPr="00A625F1">
      <w:rPr>
        <w:noProof/>
      </w:rPr>
      <w:drawing>
        <wp:inline distT="0" distB="0" distL="0" distR="0" wp14:anchorId="331BE07A" wp14:editId="4F7F842F">
          <wp:extent cx="5760720" cy="744855"/>
          <wp:effectExtent l="0" t="0" r="0" b="0"/>
          <wp:docPr id="46023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0093B20C" w14:textId="77777777" w:rsidR="009F5C0E" w:rsidRPr="00A625F1" w:rsidRDefault="009F5C0E" w:rsidP="00A80F98">
    <w:pPr>
      <w:pStyle w:val="Kopfzeile"/>
    </w:pPr>
  </w:p>
  <w:p w14:paraId="0E3243E1" w14:textId="77777777" w:rsidR="009F5C0E" w:rsidRPr="00A625F1" w:rsidRDefault="009F5C0E" w:rsidP="009F5C0E">
    <w:pPr>
      <w:pStyle w:val="Kopfzeile"/>
      <w:shd w:val="clear" w:color="auto" w:fill="D9D9D9" w:themeFill="background1" w:themeFillShade="D9"/>
      <w:rPr>
        <w:sz w:val="36"/>
        <w:szCs w:val="36"/>
      </w:rPr>
    </w:pPr>
    <w:r w:rsidRPr="00A625F1">
      <w:rPr>
        <w:sz w:val="36"/>
        <w:szCs w:val="36"/>
      </w:rPr>
      <w:t>Technische Dokumentation</w:t>
    </w:r>
  </w:p>
  <w:p w14:paraId="62330DD8" w14:textId="77777777" w:rsidR="009F5C0E" w:rsidRPr="00A625F1" w:rsidRDefault="009F5C0E" w:rsidP="00A80F98">
    <w:pPr>
      <w:pStyle w:val="Kopfzeile"/>
    </w:pPr>
  </w:p>
  <w:p w14:paraId="5BA70FF4" w14:textId="77777777" w:rsidR="009F5C0E" w:rsidRPr="00A625F1" w:rsidRDefault="009F5C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644"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52B4B68"/>
    <w:multiLevelType w:val="hybridMultilevel"/>
    <w:tmpl w:val="1354F38E"/>
    <w:lvl w:ilvl="0" w:tplc="48262FA6">
      <w:start w:val="4"/>
      <w:numFmt w:val="bullet"/>
      <w:lvlText w:val="-"/>
      <w:lvlJc w:val="left"/>
      <w:pPr>
        <w:ind w:left="360" w:hanging="360"/>
      </w:pPr>
      <w:rPr>
        <w:rFonts w:ascii="Aptos" w:eastAsiaTheme="minorHAnsi" w:hAnsi="Aptos" w:cstheme="minorBidi" w:hint="default"/>
      </w:rPr>
    </w:lvl>
    <w:lvl w:ilvl="1" w:tplc="48262FA6">
      <w:start w:val="4"/>
      <w:numFmt w:val="bullet"/>
      <w:lvlText w:val="-"/>
      <w:lvlJc w:val="left"/>
      <w:pPr>
        <w:ind w:left="644" w:hanging="360"/>
      </w:pPr>
      <w:rPr>
        <w:rFonts w:ascii="Aptos" w:eastAsiaTheme="minorHAnsi" w:hAnsi="Apto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FF1808"/>
    <w:multiLevelType w:val="multilevel"/>
    <w:tmpl w:val="F21C9C9E"/>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3581E6B"/>
    <w:multiLevelType w:val="hybridMultilevel"/>
    <w:tmpl w:val="4C549846"/>
    <w:lvl w:ilvl="0" w:tplc="FFFFFFFF">
      <w:start w:val="1"/>
      <w:numFmt w:val="decimal"/>
      <w:lvlText w:val="%1."/>
      <w:lvlJc w:val="left"/>
      <w:pPr>
        <w:ind w:left="360" w:hanging="360"/>
      </w:pPr>
      <w:rPr>
        <w:rFonts w:hint="default"/>
      </w:rPr>
    </w:lvl>
    <w:lvl w:ilvl="1" w:tplc="04070005">
      <w:start w:val="1"/>
      <w:numFmt w:val="bullet"/>
      <w:lvlText w:val=""/>
      <w:lvlJc w:val="left"/>
      <w:pPr>
        <w:ind w:left="1070" w:hanging="360"/>
      </w:pPr>
      <w:rPr>
        <w:rFonts w:ascii="Wingdings" w:hAnsi="Wingding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1D83449"/>
    <w:multiLevelType w:val="hybridMultilevel"/>
    <w:tmpl w:val="2D301262"/>
    <w:lvl w:ilvl="0" w:tplc="04070001">
      <w:start w:val="1"/>
      <w:numFmt w:val="bullet"/>
      <w:lvlText w:val=""/>
      <w:lvlJc w:val="left"/>
      <w:pPr>
        <w:ind w:left="1070" w:hanging="360"/>
      </w:pPr>
      <w:rPr>
        <w:rFonts w:ascii="Symbol" w:hAnsi="Symbol" w:hint="default"/>
      </w:rPr>
    </w:lvl>
    <w:lvl w:ilvl="1" w:tplc="04070003">
      <w:start w:val="1"/>
      <w:numFmt w:val="bullet"/>
      <w:lvlText w:val="o"/>
      <w:lvlJc w:val="left"/>
      <w:pPr>
        <w:ind w:left="1778" w:hanging="360"/>
      </w:pPr>
      <w:rPr>
        <w:rFonts w:ascii="Courier New" w:hAnsi="Courier New" w:cs="Courier New" w:hint="default"/>
      </w:rPr>
    </w:lvl>
    <w:lvl w:ilvl="2" w:tplc="04070005">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7" w15:restartNumberingAfterBreak="0">
    <w:nsid w:val="443E3CD7"/>
    <w:multiLevelType w:val="hybridMultilevel"/>
    <w:tmpl w:val="6A966CB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454028B"/>
    <w:multiLevelType w:val="hybridMultilevel"/>
    <w:tmpl w:val="E050FB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29A1270"/>
    <w:multiLevelType w:val="hybridMultilevel"/>
    <w:tmpl w:val="10DE4FF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5846A6"/>
    <w:multiLevelType w:val="hybridMultilevel"/>
    <w:tmpl w:val="FBE8BFB6"/>
    <w:lvl w:ilvl="0" w:tplc="0407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D61DE1"/>
    <w:multiLevelType w:val="hybridMultilevel"/>
    <w:tmpl w:val="3DFA0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86D0ED7"/>
    <w:multiLevelType w:val="hybridMultilevel"/>
    <w:tmpl w:val="BDBC5B9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6A86631E"/>
    <w:multiLevelType w:val="multilevel"/>
    <w:tmpl w:val="DC08C400"/>
    <w:lvl w:ilvl="0">
      <w:start w:val="1"/>
      <w:numFmt w:val="bullet"/>
      <w:lvlText w:val=""/>
      <w:lvlJc w:val="left"/>
      <w:pPr>
        <w:tabs>
          <w:tab w:val="num" w:pos="720"/>
        </w:tabs>
        <w:ind w:left="720" w:hanging="360"/>
      </w:pPr>
      <w:rPr>
        <w:rFonts w:ascii="Wingdings" w:hAnsi="Wingdings"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E071FDC"/>
    <w:multiLevelType w:val="hybridMultilevel"/>
    <w:tmpl w:val="545EF2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8903498">
    <w:abstractNumId w:val="1"/>
  </w:num>
  <w:num w:numId="2" w16cid:durableId="430667617">
    <w:abstractNumId w:val="7"/>
  </w:num>
  <w:num w:numId="3" w16cid:durableId="692847514">
    <w:abstractNumId w:val="4"/>
  </w:num>
  <w:num w:numId="4" w16cid:durableId="236332040">
    <w:abstractNumId w:val="18"/>
  </w:num>
  <w:num w:numId="5" w16cid:durableId="1984314485">
    <w:abstractNumId w:val="5"/>
  </w:num>
  <w:num w:numId="6" w16cid:durableId="1510750460">
    <w:abstractNumId w:val="13"/>
  </w:num>
  <w:num w:numId="7" w16cid:durableId="839125707">
    <w:abstractNumId w:val="6"/>
  </w:num>
  <w:num w:numId="8" w16cid:durableId="998381605">
    <w:abstractNumId w:val="15"/>
  </w:num>
  <w:num w:numId="9" w16cid:durableId="192959560">
    <w:abstractNumId w:val="0"/>
  </w:num>
  <w:num w:numId="10" w16cid:durableId="1734426596">
    <w:abstractNumId w:val="9"/>
  </w:num>
  <w:num w:numId="11" w16cid:durableId="931087997">
    <w:abstractNumId w:val="14"/>
  </w:num>
  <w:num w:numId="12" w16cid:durableId="1167137435">
    <w:abstractNumId w:val="10"/>
  </w:num>
  <w:num w:numId="13" w16cid:durableId="354961548">
    <w:abstractNumId w:val="11"/>
  </w:num>
  <w:num w:numId="14" w16cid:durableId="698362148">
    <w:abstractNumId w:val="3"/>
  </w:num>
  <w:num w:numId="15" w16cid:durableId="1337687523">
    <w:abstractNumId w:val="17"/>
  </w:num>
  <w:num w:numId="16" w16cid:durableId="167403865">
    <w:abstractNumId w:val="16"/>
  </w:num>
  <w:num w:numId="17" w16cid:durableId="594750774">
    <w:abstractNumId w:val="2"/>
  </w:num>
  <w:num w:numId="18" w16cid:durableId="1610090667">
    <w:abstractNumId w:val="8"/>
  </w:num>
  <w:num w:numId="19" w16cid:durableId="1016035234">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98C"/>
    <w:rsid w:val="00007ED1"/>
    <w:rsid w:val="0001137C"/>
    <w:rsid w:val="00011586"/>
    <w:rsid w:val="00013D41"/>
    <w:rsid w:val="000150CF"/>
    <w:rsid w:val="000152F0"/>
    <w:rsid w:val="00016E5A"/>
    <w:rsid w:val="00017133"/>
    <w:rsid w:val="00020100"/>
    <w:rsid w:val="00021AFA"/>
    <w:rsid w:val="000230F7"/>
    <w:rsid w:val="00023163"/>
    <w:rsid w:val="000232E1"/>
    <w:rsid w:val="00023F4F"/>
    <w:rsid w:val="000240BA"/>
    <w:rsid w:val="0002468D"/>
    <w:rsid w:val="00027339"/>
    <w:rsid w:val="00027F07"/>
    <w:rsid w:val="00031E61"/>
    <w:rsid w:val="00033979"/>
    <w:rsid w:val="00034AEC"/>
    <w:rsid w:val="00036698"/>
    <w:rsid w:val="00036705"/>
    <w:rsid w:val="00036B16"/>
    <w:rsid w:val="00036E03"/>
    <w:rsid w:val="0003703E"/>
    <w:rsid w:val="00040873"/>
    <w:rsid w:val="0004441F"/>
    <w:rsid w:val="000458D2"/>
    <w:rsid w:val="00046FB9"/>
    <w:rsid w:val="0004747D"/>
    <w:rsid w:val="00047BCE"/>
    <w:rsid w:val="00047BF1"/>
    <w:rsid w:val="000505BC"/>
    <w:rsid w:val="00050BC8"/>
    <w:rsid w:val="00053E7C"/>
    <w:rsid w:val="0005721F"/>
    <w:rsid w:val="00060443"/>
    <w:rsid w:val="00061CF0"/>
    <w:rsid w:val="00064D20"/>
    <w:rsid w:val="000659DC"/>
    <w:rsid w:val="000671E7"/>
    <w:rsid w:val="00070550"/>
    <w:rsid w:val="00071415"/>
    <w:rsid w:val="000738CE"/>
    <w:rsid w:val="000829E3"/>
    <w:rsid w:val="0008434C"/>
    <w:rsid w:val="00091F7E"/>
    <w:rsid w:val="00096003"/>
    <w:rsid w:val="000A00C8"/>
    <w:rsid w:val="000A0F1F"/>
    <w:rsid w:val="000A1308"/>
    <w:rsid w:val="000A2048"/>
    <w:rsid w:val="000A2088"/>
    <w:rsid w:val="000A40D8"/>
    <w:rsid w:val="000A682C"/>
    <w:rsid w:val="000A77C9"/>
    <w:rsid w:val="000A7E9F"/>
    <w:rsid w:val="000B21C7"/>
    <w:rsid w:val="000B25B9"/>
    <w:rsid w:val="000B35BC"/>
    <w:rsid w:val="000B4396"/>
    <w:rsid w:val="000B4A7C"/>
    <w:rsid w:val="000B5154"/>
    <w:rsid w:val="000B518D"/>
    <w:rsid w:val="000B67F6"/>
    <w:rsid w:val="000B7772"/>
    <w:rsid w:val="000C3C9C"/>
    <w:rsid w:val="000C435F"/>
    <w:rsid w:val="000C4FA0"/>
    <w:rsid w:val="000C6D37"/>
    <w:rsid w:val="000C7A3B"/>
    <w:rsid w:val="000C7D34"/>
    <w:rsid w:val="000D0759"/>
    <w:rsid w:val="000D07B1"/>
    <w:rsid w:val="000D1C90"/>
    <w:rsid w:val="000D4AE8"/>
    <w:rsid w:val="000D4DB9"/>
    <w:rsid w:val="000D4DD8"/>
    <w:rsid w:val="000D5054"/>
    <w:rsid w:val="000D6B83"/>
    <w:rsid w:val="000D7245"/>
    <w:rsid w:val="000D7FFE"/>
    <w:rsid w:val="000E043D"/>
    <w:rsid w:val="000E1F8C"/>
    <w:rsid w:val="000E2C15"/>
    <w:rsid w:val="000E3213"/>
    <w:rsid w:val="000E5CCE"/>
    <w:rsid w:val="000F0D81"/>
    <w:rsid w:val="000F4D2A"/>
    <w:rsid w:val="000F772A"/>
    <w:rsid w:val="001005CC"/>
    <w:rsid w:val="0010116B"/>
    <w:rsid w:val="00102192"/>
    <w:rsid w:val="001027C8"/>
    <w:rsid w:val="001042C4"/>
    <w:rsid w:val="00104F56"/>
    <w:rsid w:val="0010648B"/>
    <w:rsid w:val="00107A42"/>
    <w:rsid w:val="001103C1"/>
    <w:rsid w:val="00110C19"/>
    <w:rsid w:val="001127B3"/>
    <w:rsid w:val="00121D48"/>
    <w:rsid w:val="00121D4F"/>
    <w:rsid w:val="001222C8"/>
    <w:rsid w:val="00123864"/>
    <w:rsid w:val="00125B6E"/>
    <w:rsid w:val="0012636B"/>
    <w:rsid w:val="001264EA"/>
    <w:rsid w:val="001266F0"/>
    <w:rsid w:val="001268AA"/>
    <w:rsid w:val="001268AF"/>
    <w:rsid w:val="00126C9C"/>
    <w:rsid w:val="00127AD3"/>
    <w:rsid w:val="00127B95"/>
    <w:rsid w:val="00127C15"/>
    <w:rsid w:val="0013283D"/>
    <w:rsid w:val="001331F2"/>
    <w:rsid w:val="0013528A"/>
    <w:rsid w:val="00135B76"/>
    <w:rsid w:val="00136571"/>
    <w:rsid w:val="001376DA"/>
    <w:rsid w:val="0014039F"/>
    <w:rsid w:val="0014186B"/>
    <w:rsid w:val="001424CB"/>
    <w:rsid w:val="00142871"/>
    <w:rsid w:val="00142B24"/>
    <w:rsid w:val="00145396"/>
    <w:rsid w:val="00145591"/>
    <w:rsid w:val="00145DBA"/>
    <w:rsid w:val="00147BCF"/>
    <w:rsid w:val="00147E0D"/>
    <w:rsid w:val="001508B5"/>
    <w:rsid w:val="001511F4"/>
    <w:rsid w:val="00152B4E"/>
    <w:rsid w:val="00154D95"/>
    <w:rsid w:val="0015654C"/>
    <w:rsid w:val="001566E2"/>
    <w:rsid w:val="00157659"/>
    <w:rsid w:val="00157BFD"/>
    <w:rsid w:val="00157C7E"/>
    <w:rsid w:val="001604FD"/>
    <w:rsid w:val="00163F0B"/>
    <w:rsid w:val="0017142A"/>
    <w:rsid w:val="001722C1"/>
    <w:rsid w:val="00172F60"/>
    <w:rsid w:val="00173B02"/>
    <w:rsid w:val="00173DA3"/>
    <w:rsid w:val="0017414A"/>
    <w:rsid w:val="00174991"/>
    <w:rsid w:val="00176CC4"/>
    <w:rsid w:val="00176E7D"/>
    <w:rsid w:val="001805A0"/>
    <w:rsid w:val="001858BF"/>
    <w:rsid w:val="00185D16"/>
    <w:rsid w:val="00186F21"/>
    <w:rsid w:val="00190AF2"/>
    <w:rsid w:val="00193F2D"/>
    <w:rsid w:val="001943C9"/>
    <w:rsid w:val="00196F0C"/>
    <w:rsid w:val="001A018E"/>
    <w:rsid w:val="001A2173"/>
    <w:rsid w:val="001A4376"/>
    <w:rsid w:val="001A5629"/>
    <w:rsid w:val="001A5A5E"/>
    <w:rsid w:val="001A62E5"/>
    <w:rsid w:val="001A7B76"/>
    <w:rsid w:val="001B0EF1"/>
    <w:rsid w:val="001B1C15"/>
    <w:rsid w:val="001B3196"/>
    <w:rsid w:val="001B486A"/>
    <w:rsid w:val="001B4CAC"/>
    <w:rsid w:val="001B4CCE"/>
    <w:rsid w:val="001B5353"/>
    <w:rsid w:val="001B5B50"/>
    <w:rsid w:val="001B6B1E"/>
    <w:rsid w:val="001B78F9"/>
    <w:rsid w:val="001B7BDA"/>
    <w:rsid w:val="001C108F"/>
    <w:rsid w:val="001C1AEB"/>
    <w:rsid w:val="001C4AEE"/>
    <w:rsid w:val="001C5278"/>
    <w:rsid w:val="001C53CA"/>
    <w:rsid w:val="001C584F"/>
    <w:rsid w:val="001C66FD"/>
    <w:rsid w:val="001C67D9"/>
    <w:rsid w:val="001C7FED"/>
    <w:rsid w:val="001D02CC"/>
    <w:rsid w:val="001D290B"/>
    <w:rsid w:val="001D3181"/>
    <w:rsid w:val="001D39E3"/>
    <w:rsid w:val="001D40D5"/>
    <w:rsid w:val="001D43A5"/>
    <w:rsid w:val="001D50E8"/>
    <w:rsid w:val="001D6694"/>
    <w:rsid w:val="001E08EE"/>
    <w:rsid w:val="001E0E89"/>
    <w:rsid w:val="001E12E3"/>
    <w:rsid w:val="001E5860"/>
    <w:rsid w:val="001E5BC3"/>
    <w:rsid w:val="001E6A24"/>
    <w:rsid w:val="001E6EE8"/>
    <w:rsid w:val="001F0213"/>
    <w:rsid w:val="001F05A8"/>
    <w:rsid w:val="001F220D"/>
    <w:rsid w:val="001F2E9F"/>
    <w:rsid w:val="001F5CAE"/>
    <w:rsid w:val="0020085C"/>
    <w:rsid w:val="00201F47"/>
    <w:rsid w:val="00202C93"/>
    <w:rsid w:val="00202DE8"/>
    <w:rsid w:val="00203A7A"/>
    <w:rsid w:val="00204DCF"/>
    <w:rsid w:val="002070F0"/>
    <w:rsid w:val="00207665"/>
    <w:rsid w:val="00207BBC"/>
    <w:rsid w:val="002112DD"/>
    <w:rsid w:val="00211D9F"/>
    <w:rsid w:val="00213176"/>
    <w:rsid w:val="0021428D"/>
    <w:rsid w:val="00214904"/>
    <w:rsid w:val="00214B8C"/>
    <w:rsid w:val="00215609"/>
    <w:rsid w:val="00215A69"/>
    <w:rsid w:val="00216071"/>
    <w:rsid w:val="00216621"/>
    <w:rsid w:val="002167F7"/>
    <w:rsid w:val="00222459"/>
    <w:rsid w:val="002231AD"/>
    <w:rsid w:val="002241DD"/>
    <w:rsid w:val="00224443"/>
    <w:rsid w:val="00230475"/>
    <w:rsid w:val="00230C28"/>
    <w:rsid w:val="0023197F"/>
    <w:rsid w:val="00231BA3"/>
    <w:rsid w:val="00233FA0"/>
    <w:rsid w:val="002349D7"/>
    <w:rsid w:val="00235D3D"/>
    <w:rsid w:val="00242240"/>
    <w:rsid w:val="002439F9"/>
    <w:rsid w:val="00244861"/>
    <w:rsid w:val="00245459"/>
    <w:rsid w:val="002456C7"/>
    <w:rsid w:val="00246E84"/>
    <w:rsid w:val="00251C61"/>
    <w:rsid w:val="0025282D"/>
    <w:rsid w:val="00253385"/>
    <w:rsid w:val="0025475C"/>
    <w:rsid w:val="00254D9D"/>
    <w:rsid w:val="00255C62"/>
    <w:rsid w:val="00257038"/>
    <w:rsid w:val="0026129F"/>
    <w:rsid w:val="00261AC9"/>
    <w:rsid w:val="00262D01"/>
    <w:rsid w:val="0026466F"/>
    <w:rsid w:val="00264D10"/>
    <w:rsid w:val="00265546"/>
    <w:rsid w:val="00265B22"/>
    <w:rsid w:val="00265D4D"/>
    <w:rsid w:val="00270E5E"/>
    <w:rsid w:val="00272537"/>
    <w:rsid w:val="00272821"/>
    <w:rsid w:val="0027372F"/>
    <w:rsid w:val="00273B26"/>
    <w:rsid w:val="00274D5A"/>
    <w:rsid w:val="00274DD9"/>
    <w:rsid w:val="002759D3"/>
    <w:rsid w:val="002762D2"/>
    <w:rsid w:val="002776AD"/>
    <w:rsid w:val="002802DD"/>
    <w:rsid w:val="00280363"/>
    <w:rsid w:val="002808FB"/>
    <w:rsid w:val="00283570"/>
    <w:rsid w:val="00283F9A"/>
    <w:rsid w:val="0028406C"/>
    <w:rsid w:val="00284BDE"/>
    <w:rsid w:val="00285E89"/>
    <w:rsid w:val="00286EEF"/>
    <w:rsid w:val="00287F63"/>
    <w:rsid w:val="00291268"/>
    <w:rsid w:val="00292408"/>
    <w:rsid w:val="0029408F"/>
    <w:rsid w:val="00296933"/>
    <w:rsid w:val="00297D06"/>
    <w:rsid w:val="002A6B9C"/>
    <w:rsid w:val="002B14D8"/>
    <w:rsid w:val="002B387F"/>
    <w:rsid w:val="002B52E4"/>
    <w:rsid w:val="002B595C"/>
    <w:rsid w:val="002B601A"/>
    <w:rsid w:val="002B62BB"/>
    <w:rsid w:val="002B63E5"/>
    <w:rsid w:val="002B648C"/>
    <w:rsid w:val="002B7284"/>
    <w:rsid w:val="002B797A"/>
    <w:rsid w:val="002C0E51"/>
    <w:rsid w:val="002C16E2"/>
    <w:rsid w:val="002C24BD"/>
    <w:rsid w:val="002C403A"/>
    <w:rsid w:val="002C4F98"/>
    <w:rsid w:val="002C7D04"/>
    <w:rsid w:val="002D0640"/>
    <w:rsid w:val="002D1720"/>
    <w:rsid w:val="002D39B0"/>
    <w:rsid w:val="002D3EAE"/>
    <w:rsid w:val="002D4B70"/>
    <w:rsid w:val="002D5543"/>
    <w:rsid w:val="002D5AC8"/>
    <w:rsid w:val="002D7659"/>
    <w:rsid w:val="002D7802"/>
    <w:rsid w:val="002E211F"/>
    <w:rsid w:val="002E28C2"/>
    <w:rsid w:val="002E3002"/>
    <w:rsid w:val="002E367F"/>
    <w:rsid w:val="002E3D19"/>
    <w:rsid w:val="002E4EDA"/>
    <w:rsid w:val="002F277F"/>
    <w:rsid w:val="002F3DF3"/>
    <w:rsid w:val="002F3F14"/>
    <w:rsid w:val="002F656E"/>
    <w:rsid w:val="00301E28"/>
    <w:rsid w:val="00301EB1"/>
    <w:rsid w:val="00302142"/>
    <w:rsid w:val="00304725"/>
    <w:rsid w:val="003069D9"/>
    <w:rsid w:val="00307728"/>
    <w:rsid w:val="003079E4"/>
    <w:rsid w:val="00312024"/>
    <w:rsid w:val="003129BB"/>
    <w:rsid w:val="00316EAF"/>
    <w:rsid w:val="00321160"/>
    <w:rsid w:val="00321F64"/>
    <w:rsid w:val="00323A55"/>
    <w:rsid w:val="0032482A"/>
    <w:rsid w:val="00324B05"/>
    <w:rsid w:val="00325A01"/>
    <w:rsid w:val="00325EF5"/>
    <w:rsid w:val="00326B3F"/>
    <w:rsid w:val="0033279F"/>
    <w:rsid w:val="003336F3"/>
    <w:rsid w:val="0033506A"/>
    <w:rsid w:val="003371BF"/>
    <w:rsid w:val="0034026E"/>
    <w:rsid w:val="0034249E"/>
    <w:rsid w:val="003435A8"/>
    <w:rsid w:val="0034540F"/>
    <w:rsid w:val="00347FD2"/>
    <w:rsid w:val="00350EE0"/>
    <w:rsid w:val="003532CA"/>
    <w:rsid w:val="00353A3C"/>
    <w:rsid w:val="003547C6"/>
    <w:rsid w:val="00355498"/>
    <w:rsid w:val="00356308"/>
    <w:rsid w:val="003566A1"/>
    <w:rsid w:val="003570A4"/>
    <w:rsid w:val="0035714D"/>
    <w:rsid w:val="00357D84"/>
    <w:rsid w:val="00360150"/>
    <w:rsid w:val="003607D2"/>
    <w:rsid w:val="00361F94"/>
    <w:rsid w:val="00363FF1"/>
    <w:rsid w:val="00366A41"/>
    <w:rsid w:val="0037164D"/>
    <w:rsid w:val="00375074"/>
    <w:rsid w:val="0037585E"/>
    <w:rsid w:val="0037689C"/>
    <w:rsid w:val="00376CC5"/>
    <w:rsid w:val="0037771E"/>
    <w:rsid w:val="00377AC7"/>
    <w:rsid w:val="00380015"/>
    <w:rsid w:val="003817D5"/>
    <w:rsid w:val="00382C86"/>
    <w:rsid w:val="00382E7D"/>
    <w:rsid w:val="0038332D"/>
    <w:rsid w:val="00384147"/>
    <w:rsid w:val="00385173"/>
    <w:rsid w:val="00387258"/>
    <w:rsid w:val="0039194D"/>
    <w:rsid w:val="003935C6"/>
    <w:rsid w:val="00393B54"/>
    <w:rsid w:val="00394E61"/>
    <w:rsid w:val="00395B3F"/>
    <w:rsid w:val="00395FC4"/>
    <w:rsid w:val="003A0A8F"/>
    <w:rsid w:val="003A5E97"/>
    <w:rsid w:val="003A6278"/>
    <w:rsid w:val="003A7209"/>
    <w:rsid w:val="003B1CAB"/>
    <w:rsid w:val="003B5442"/>
    <w:rsid w:val="003C1CC7"/>
    <w:rsid w:val="003C3038"/>
    <w:rsid w:val="003C3398"/>
    <w:rsid w:val="003C3A1F"/>
    <w:rsid w:val="003C3C82"/>
    <w:rsid w:val="003C428B"/>
    <w:rsid w:val="003C5309"/>
    <w:rsid w:val="003C75C6"/>
    <w:rsid w:val="003D09CC"/>
    <w:rsid w:val="003D203B"/>
    <w:rsid w:val="003D21EA"/>
    <w:rsid w:val="003D2AF6"/>
    <w:rsid w:val="003D3342"/>
    <w:rsid w:val="003D47DB"/>
    <w:rsid w:val="003D5D89"/>
    <w:rsid w:val="003D67E1"/>
    <w:rsid w:val="003D71FD"/>
    <w:rsid w:val="003D77EC"/>
    <w:rsid w:val="003D7F1D"/>
    <w:rsid w:val="003E046F"/>
    <w:rsid w:val="003E0FC1"/>
    <w:rsid w:val="003E40CD"/>
    <w:rsid w:val="003E59CA"/>
    <w:rsid w:val="003E65F7"/>
    <w:rsid w:val="003E7240"/>
    <w:rsid w:val="003E7C03"/>
    <w:rsid w:val="003F0852"/>
    <w:rsid w:val="003F1CA3"/>
    <w:rsid w:val="003F2D13"/>
    <w:rsid w:val="003F3087"/>
    <w:rsid w:val="003F5D03"/>
    <w:rsid w:val="003F5F7E"/>
    <w:rsid w:val="003F70AD"/>
    <w:rsid w:val="00400023"/>
    <w:rsid w:val="0040123E"/>
    <w:rsid w:val="00401917"/>
    <w:rsid w:val="00401CBE"/>
    <w:rsid w:val="00402D2E"/>
    <w:rsid w:val="0040611A"/>
    <w:rsid w:val="00406147"/>
    <w:rsid w:val="004078C6"/>
    <w:rsid w:val="00413EEE"/>
    <w:rsid w:val="00414443"/>
    <w:rsid w:val="00420BED"/>
    <w:rsid w:val="0042142E"/>
    <w:rsid w:val="00421485"/>
    <w:rsid w:val="00421F13"/>
    <w:rsid w:val="00422DDC"/>
    <w:rsid w:val="00423247"/>
    <w:rsid w:val="0042646F"/>
    <w:rsid w:val="00431580"/>
    <w:rsid w:val="00432D7D"/>
    <w:rsid w:val="00434912"/>
    <w:rsid w:val="0043594D"/>
    <w:rsid w:val="004366DC"/>
    <w:rsid w:val="004366F7"/>
    <w:rsid w:val="004400FD"/>
    <w:rsid w:val="004415D2"/>
    <w:rsid w:val="00442610"/>
    <w:rsid w:val="00442642"/>
    <w:rsid w:val="00443398"/>
    <w:rsid w:val="00443B8C"/>
    <w:rsid w:val="00444FB4"/>
    <w:rsid w:val="00445835"/>
    <w:rsid w:val="004458EE"/>
    <w:rsid w:val="00445A85"/>
    <w:rsid w:val="004472A7"/>
    <w:rsid w:val="004479AA"/>
    <w:rsid w:val="00447C89"/>
    <w:rsid w:val="00450B3F"/>
    <w:rsid w:val="00451094"/>
    <w:rsid w:val="004516AF"/>
    <w:rsid w:val="00452FC9"/>
    <w:rsid w:val="00456AC8"/>
    <w:rsid w:val="004572B3"/>
    <w:rsid w:val="00457604"/>
    <w:rsid w:val="004613BF"/>
    <w:rsid w:val="00463ED4"/>
    <w:rsid w:val="004645D1"/>
    <w:rsid w:val="004671B8"/>
    <w:rsid w:val="00474046"/>
    <w:rsid w:val="004764D6"/>
    <w:rsid w:val="004778D4"/>
    <w:rsid w:val="00481C6F"/>
    <w:rsid w:val="00482E0D"/>
    <w:rsid w:val="004849C2"/>
    <w:rsid w:val="00491D9A"/>
    <w:rsid w:val="004933BF"/>
    <w:rsid w:val="004936FD"/>
    <w:rsid w:val="0049427A"/>
    <w:rsid w:val="00494F19"/>
    <w:rsid w:val="004959C7"/>
    <w:rsid w:val="004A0572"/>
    <w:rsid w:val="004A152E"/>
    <w:rsid w:val="004A2047"/>
    <w:rsid w:val="004A2D3C"/>
    <w:rsid w:val="004A37F4"/>
    <w:rsid w:val="004A3839"/>
    <w:rsid w:val="004A39BB"/>
    <w:rsid w:val="004A455C"/>
    <w:rsid w:val="004A48A8"/>
    <w:rsid w:val="004A5264"/>
    <w:rsid w:val="004A7B20"/>
    <w:rsid w:val="004B01FC"/>
    <w:rsid w:val="004B03E3"/>
    <w:rsid w:val="004B22C8"/>
    <w:rsid w:val="004B2370"/>
    <w:rsid w:val="004B29ED"/>
    <w:rsid w:val="004B4AE6"/>
    <w:rsid w:val="004B4DA3"/>
    <w:rsid w:val="004B561A"/>
    <w:rsid w:val="004B777D"/>
    <w:rsid w:val="004C0275"/>
    <w:rsid w:val="004C09A3"/>
    <w:rsid w:val="004C0D44"/>
    <w:rsid w:val="004C108E"/>
    <w:rsid w:val="004C246D"/>
    <w:rsid w:val="004C2B39"/>
    <w:rsid w:val="004C311F"/>
    <w:rsid w:val="004C3192"/>
    <w:rsid w:val="004D0149"/>
    <w:rsid w:val="004D06B7"/>
    <w:rsid w:val="004D3549"/>
    <w:rsid w:val="004D40EA"/>
    <w:rsid w:val="004D4C28"/>
    <w:rsid w:val="004D7815"/>
    <w:rsid w:val="004E4A99"/>
    <w:rsid w:val="004E5AF5"/>
    <w:rsid w:val="004E7274"/>
    <w:rsid w:val="004F447B"/>
    <w:rsid w:val="004F6475"/>
    <w:rsid w:val="004F6F35"/>
    <w:rsid w:val="00501094"/>
    <w:rsid w:val="00502285"/>
    <w:rsid w:val="005046AE"/>
    <w:rsid w:val="00504835"/>
    <w:rsid w:val="00504AAE"/>
    <w:rsid w:val="005068F9"/>
    <w:rsid w:val="0050713F"/>
    <w:rsid w:val="00510174"/>
    <w:rsid w:val="00510E2C"/>
    <w:rsid w:val="00511420"/>
    <w:rsid w:val="0051356F"/>
    <w:rsid w:val="00514859"/>
    <w:rsid w:val="00517118"/>
    <w:rsid w:val="00517506"/>
    <w:rsid w:val="00517BA3"/>
    <w:rsid w:val="00520A4D"/>
    <w:rsid w:val="0052318C"/>
    <w:rsid w:val="00523B80"/>
    <w:rsid w:val="00523EEA"/>
    <w:rsid w:val="00524D9A"/>
    <w:rsid w:val="00526934"/>
    <w:rsid w:val="00526CCD"/>
    <w:rsid w:val="00527372"/>
    <w:rsid w:val="00527D8A"/>
    <w:rsid w:val="00531464"/>
    <w:rsid w:val="005314ED"/>
    <w:rsid w:val="00531987"/>
    <w:rsid w:val="005326FE"/>
    <w:rsid w:val="00533C72"/>
    <w:rsid w:val="005346D6"/>
    <w:rsid w:val="005374C5"/>
    <w:rsid w:val="005400F2"/>
    <w:rsid w:val="005409EB"/>
    <w:rsid w:val="005418AF"/>
    <w:rsid w:val="00541B9C"/>
    <w:rsid w:val="005422F5"/>
    <w:rsid w:val="00542A34"/>
    <w:rsid w:val="005448A0"/>
    <w:rsid w:val="00544A46"/>
    <w:rsid w:val="0054538E"/>
    <w:rsid w:val="005470E5"/>
    <w:rsid w:val="00554368"/>
    <w:rsid w:val="00554617"/>
    <w:rsid w:val="00554984"/>
    <w:rsid w:val="00556C85"/>
    <w:rsid w:val="00561837"/>
    <w:rsid w:val="00562E9A"/>
    <w:rsid w:val="005633B3"/>
    <w:rsid w:val="0056412A"/>
    <w:rsid w:val="00567E5A"/>
    <w:rsid w:val="00571C8E"/>
    <w:rsid w:val="005755B8"/>
    <w:rsid w:val="005822C4"/>
    <w:rsid w:val="00582E29"/>
    <w:rsid w:val="005830F4"/>
    <w:rsid w:val="00585632"/>
    <w:rsid w:val="005856EE"/>
    <w:rsid w:val="0058611F"/>
    <w:rsid w:val="00586207"/>
    <w:rsid w:val="00586963"/>
    <w:rsid w:val="00586FA5"/>
    <w:rsid w:val="00587EE0"/>
    <w:rsid w:val="0059056D"/>
    <w:rsid w:val="00591CA1"/>
    <w:rsid w:val="005928EF"/>
    <w:rsid w:val="005929E1"/>
    <w:rsid w:val="00594880"/>
    <w:rsid w:val="00594E75"/>
    <w:rsid w:val="0059520A"/>
    <w:rsid w:val="00595B11"/>
    <w:rsid w:val="00596364"/>
    <w:rsid w:val="00596878"/>
    <w:rsid w:val="00596D69"/>
    <w:rsid w:val="005A0866"/>
    <w:rsid w:val="005A1221"/>
    <w:rsid w:val="005A12D7"/>
    <w:rsid w:val="005A2B41"/>
    <w:rsid w:val="005A4AD9"/>
    <w:rsid w:val="005A72D7"/>
    <w:rsid w:val="005B0887"/>
    <w:rsid w:val="005B1A5F"/>
    <w:rsid w:val="005B20F8"/>
    <w:rsid w:val="005B6647"/>
    <w:rsid w:val="005C1264"/>
    <w:rsid w:val="005C1F39"/>
    <w:rsid w:val="005C26E1"/>
    <w:rsid w:val="005C3205"/>
    <w:rsid w:val="005C6FD3"/>
    <w:rsid w:val="005D0D63"/>
    <w:rsid w:val="005D0FA1"/>
    <w:rsid w:val="005D21C3"/>
    <w:rsid w:val="005D626E"/>
    <w:rsid w:val="005E0495"/>
    <w:rsid w:val="005E1E7D"/>
    <w:rsid w:val="005E2B08"/>
    <w:rsid w:val="005E2FCB"/>
    <w:rsid w:val="005E336C"/>
    <w:rsid w:val="005E3E8C"/>
    <w:rsid w:val="005E59C4"/>
    <w:rsid w:val="005E7D33"/>
    <w:rsid w:val="005E7F66"/>
    <w:rsid w:val="005F204A"/>
    <w:rsid w:val="005F22C8"/>
    <w:rsid w:val="005F23EA"/>
    <w:rsid w:val="005F3687"/>
    <w:rsid w:val="005F4797"/>
    <w:rsid w:val="005F48FE"/>
    <w:rsid w:val="005F511E"/>
    <w:rsid w:val="005F54B2"/>
    <w:rsid w:val="005F5645"/>
    <w:rsid w:val="005F5850"/>
    <w:rsid w:val="005F7D08"/>
    <w:rsid w:val="0060077F"/>
    <w:rsid w:val="00601E51"/>
    <w:rsid w:val="0060343B"/>
    <w:rsid w:val="00604E3E"/>
    <w:rsid w:val="006051E1"/>
    <w:rsid w:val="006053AF"/>
    <w:rsid w:val="00605441"/>
    <w:rsid w:val="00605EB3"/>
    <w:rsid w:val="00607C50"/>
    <w:rsid w:val="00610ED1"/>
    <w:rsid w:val="00612657"/>
    <w:rsid w:val="0061292B"/>
    <w:rsid w:val="00615C74"/>
    <w:rsid w:val="00617F47"/>
    <w:rsid w:val="006207BD"/>
    <w:rsid w:val="006211A9"/>
    <w:rsid w:val="0062159D"/>
    <w:rsid w:val="00622612"/>
    <w:rsid w:val="00623EEC"/>
    <w:rsid w:val="00626116"/>
    <w:rsid w:val="00627B09"/>
    <w:rsid w:val="00632903"/>
    <w:rsid w:val="00633122"/>
    <w:rsid w:val="00633515"/>
    <w:rsid w:val="006355DD"/>
    <w:rsid w:val="00635ACF"/>
    <w:rsid w:val="0063666A"/>
    <w:rsid w:val="00641586"/>
    <w:rsid w:val="00642138"/>
    <w:rsid w:val="006422D4"/>
    <w:rsid w:val="00642DF1"/>
    <w:rsid w:val="0064342F"/>
    <w:rsid w:val="006436B9"/>
    <w:rsid w:val="00645443"/>
    <w:rsid w:val="00647283"/>
    <w:rsid w:val="00647C49"/>
    <w:rsid w:val="00650990"/>
    <w:rsid w:val="0065418F"/>
    <w:rsid w:val="0066410C"/>
    <w:rsid w:val="00665454"/>
    <w:rsid w:val="00666E23"/>
    <w:rsid w:val="006718CF"/>
    <w:rsid w:val="0067221B"/>
    <w:rsid w:val="00672300"/>
    <w:rsid w:val="00672C2A"/>
    <w:rsid w:val="00672F18"/>
    <w:rsid w:val="00673D54"/>
    <w:rsid w:val="00675F28"/>
    <w:rsid w:val="006779D8"/>
    <w:rsid w:val="00680968"/>
    <w:rsid w:val="00680DC3"/>
    <w:rsid w:val="0068269D"/>
    <w:rsid w:val="006830B7"/>
    <w:rsid w:val="00683381"/>
    <w:rsid w:val="00684F3C"/>
    <w:rsid w:val="00687497"/>
    <w:rsid w:val="00687D5B"/>
    <w:rsid w:val="006910AC"/>
    <w:rsid w:val="006922E4"/>
    <w:rsid w:val="00694664"/>
    <w:rsid w:val="0069653A"/>
    <w:rsid w:val="00696E2F"/>
    <w:rsid w:val="006A1041"/>
    <w:rsid w:val="006A17AD"/>
    <w:rsid w:val="006A1DB8"/>
    <w:rsid w:val="006A3BB6"/>
    <w:rsid w:val="006A3C58"/>
    <w:rsid w:val="006B05F9"/>
    <w:rsid w:val="006B0695"/>
    <w:rsid w:val="006B0A64"/>
    <w:rsid w:val="006B1C61"/>
    <w:rsid w:val="006B2546"/>
    <w:rsid w:val="006B2F7F"/>
    <w:rsid w:val="006B5EC3"/>
    <w:rsid w:val="006C07F2"/>
    <w:rsid w:val="006C13D5"/>
    <w:rsid w:val="006C146D"/>
    <w:rsid w:val="006C3F76"/>
    <w:rsid w:val="006C53A2"/>
    <w:rsid w:val="006C59BC"/>
    <w:rsid w:val="006C5A4A"/>
    <w:rsid w:val="006D02B5"/>
    <w:rsid w:val="006D081E"/>
    <w:rsid w:val="006D245D"/>
    <w:rsid w:val="006D31F2"/>
    <w:rsid w:val="006D3C94"/>
    <w:rsid w:val="006D5052"/>
    <w:rsid w:val="006D51D8"/>
    <w:rsid w:val="006D6395"/>
    <w:rsid w:val="006D695A"/>
    <w:rsid w:val="006D6FFB"/>
    <w:rsid w:val="006D7491"/>
    <w:rsid w:val="006D793E"/>
    <w:rsid w:val="006D7ECE"/>
    <w:rsid w:val="006E175B"/>
    <w:rsid w:val="006E436F"/>
    <w:rsid w:val="006E61A4"/>
    <w:rsid w:val="006E68DA"/>
    <w:rsid w:val="006E74DE"/>
    <w:rsid w:val="006F00CE"/>
    <w:rsid w:val="006F0369"/>
    <w:rsid w:val="006F19B4"/>
    <w:rsid w:val="006F2291"/>
    <w:rsid w:val="006F2E7F"/>
    <w:rsid w:val="006F358E"/>
    <w:rsid w:val="006F40A5"/>
    <w:rsid w:val="006F4B4F"/>
    <w:rsid w:val="006F4F79"/>
    <w:rsid w:val="006F5187"/>
    <w:rsid w:val="006F5719"/>
    <w:rsid w:val="006F5AFD"/>
    <w:rsid w:val="006F6AFE"/>
    <w:rsid w:val="006F6F5E"/>
    <w:rsid w:val="00701633"/>
    <w:rsid w:val="00701D09"/>
    <w:rsid w:val="007027AE"/>
    <w:rsid w:val="00702D16"/>
    <w:rsid w:val="00703F8F"/>
    <w:rsid w:val="00705473"/>
    <w:rsid w:val="00707B8E"/>
    <w:rsid w:val="007132A5"/>
    <w:rsid w:val="0071354E"/>
    <w:rsid w:val="00713B5B"/>
    <w:rsid w:val="00715007"/>
    <w:rsid w:val="00715B4F"/>
    <w:rsid w:val="00715D3B"/>
    <w:rsid w:val="007175BE"/>
    <w:rsid w:val="00717E3B"/>
    <w:rsid w:val="00720B68"/>
    <w:rsid w:val="00721D5E"/>
    <w:rsid w:val="00722231"/>
    <w:rsid w:val="007238BD"/>
    <w:rsid w:val="0072669D"/>
    <w:rsid w:val="007304C7"/>
    <w:rsid w:val="00731A8B"/>
    <w:rsid w:val="00731CA6"/>
    <w:rsid w:val="00731D6D"/>
    <w:rsid w:val="00732946"/>
    <w:rsid w:val="00732F37"/>
    <w:rsid w:val="00733023"/>
    <w:rsid w:val="007345B4"/>
    <w:rsid w:val="00734C7D"/>
    <w:rsid w:val="00735986"/>
    <w:rsid w:val="0073666A"/>
    <w:rsid w:val="00745941"/>
    <w:rsid w:val="00745DB2"/>
    <w:rsid w:val="007466C4"/>
    <w:rsid w:val="00746BD2"/>
    <w:rsid w:val="00747724"/>
    <w:rsid w:val="00747D37"/>
    <w:rsid w:val="00747E07"/>
    <w:rsid w:val="00750CB7"/>
    <w:rsid w:val="00751F53"/>
    <w:rsid w:val="007548C4"/>
    <w:rsid w:val="0075509F"/>
    <w:rsid w:val="00756B2D"/>
    <w:rsid w:val="00757AE6"/>
    <w:rsid w:val="00760E72"/>
    <w:rsid w:val="00761358"/>
    <w:rsid w:val="00761B19"/>
    <w:rsid w:val="00761D35"/>
    <w:rsid w:val="00762C72"/>
    <w:rsid w:val="00763A7F"/>
    <w:rsid w:val="007672C2"/>
    <w:rsid w:val="00767AF3"/>
    <w:rsid w:val="00771C0A"/>
    <w:rsid w:val="00774BA7"/>
    <w:rsid w:val="007754D7"/>
    <w:rsid w:val="00775E26"/>
    <w:rsid w:val="0077692A"/>
    <w:rsid w:val="007772B5"/>
    <w:rsid w:val="007803EC"/>
    <w:rsid w:val="007811D7"/>
    <w:rsid w:val="00783563"/>
    <w:rsid w:val="0078686F"/>
    <w:rsid w:val="007877D1"/>
    <w:rsid w:val="00790314"/>
    <w:rsid w:val="007907E5"/>
    <w:rsid w:val="007916FB"/>
    <w:rsid w:val="007919C9"/>
    <w:rsid w:val="00792344"/>
    <w:rsid w:val="00792479"/>
    <w:rsid w:val="00792865"/>
    <w:rsid w:val="007930AD"/>
    <w:rsid w:val="00793F7E"/>
    <w:rsid w:val="007942B1"/>
    <w:rsid w:val="0079628A"/>
    <w:rsid w:val="007A015F"/>
    <w:rsid w:val="007A1072"/>
    <w:rsid w:val="007A25F5"/>
    <w:rsid w:val="007A2FC4"/>
    <w:rsid w:val="007A31B5"/>
    <w:rsid w:val="007A4022"/>
    <w:rsid w:val="007A40CF"/>
    <w:rsid w:val="007A7398"/>
    <w:rsid w:val="007A7B04"/>
    <w:rsid w:val="007B0E9E"/>
    <w:rsid w:val="007B3BE6"/>
    <w:rsid w:val="007B6056"/>
    <w:rsid w:val="007B6905"/>
    <w:rsid w:val="007C0A68"/>
    <w:rsid w:val="007C3363"/>
    <w:rsid w:val="007C4182"/>
    <w:rsid w:val="007C4F24"/>
    <w:rsid w:val="007C5243"/>
    <w:rsid w:val="007C5882"/>
    <w:rsid w:val="007C5E29"/>
    <w:rsid w:val="007C66C2"/>
    <w:rsid w:val="007C795C"/>
    <w:rsid w:val="007D1444"/>
    <w:rsid w:val="007D1CFD"/>
    <w:rsid w:val="007D384D"/>
    <w:rsid w:val="007D48D9"/>
    <w:rsid w:val="007D6146"/>
    <w:rsid w:val="007D78D1"/>
    <w:rsid w:val="007D79D6"/>
    <w:rsid w:val="007E00BD"/>
    <w:rsid w:val="007E045F"/>
    <w:rsid w:val="007E1F0A"/>
    <w:rsid w:val="007E309C"/>
    <w:rsid w:val="007E3970"/>
    <w:rsid w:val="007E3ECA"/>
    <w:rsid w:val="007E4784"/>
    <w:rsid w:val="007E6603"/>
    <w:rsid w:val="007E6E94"/>
    <w:rsid w:val="007F1D1E"/>
    <w:rsid w:val="007F2F65"/>
    <w:rsid w:val="007F5FFD"/>
    <w:rsid w:val="007F77F7"/>
    <w:rsid w:val="008004CF"/>
    <w:rsid w:val="008009DA"/>
    <w:rsid w:val="00801FBC"/>
    <w:rsid w:val="00804C32"/>
    <w:rsid w:val="00806317"/>
    <w:rsid w:val="008068F9"/>
    <w:rsid w:val="00807DC5"/>
    <w:rsid w:val="00813581"/>
    <w:rsid w:val="00814507"/>
    <w:rsid w:val="008146F3"/>
    <w:rsid w:val="00815800"/>
    <w:rsid w:val="00816A29"/>
    <w:rsid w:val="00820071"/>
    <w:rsid w:val="00820541"/>
    <w:rsid w:val="008217C1"/>
    <w:rsid w:val="008219EA"/>
    <w:rsid w:val="0082378B"/>
    <w:rsid w:val="00823E91"/>
    <w:rsid w:val="0082405D"/>
    <w:rsid w:val="0082485B"/>
    <w:rsid w:val="008248E5"/>
    <w:rsid w:val="00825173"/>
    <w:rsid w:val="00825F11"/>
    <w:rsid w:val="00826952"/>
    <w:rsid w:val="00827B95"/>
    <w:rsid w:val="008331F7"/>
    <w:rsid w:val="00833FF8"/>
    <w:rsid w:val="0083405B"/>
    <w:rsid w:val="00836653"/>
    <w:rsid w:val="0083719B"/>
    <w:rsid w:val="008403E0"/>
    <w:rsid w:val="0084260C"/>
    <w:rsid w:val="00842CEA"/>
    <w:rsid w:val="00843029"/>
    <w:rsid w:val="00843F54"/>
    <w:rsid w:val="008475C2"/>
    <w:rsid w:val="00847CBA"/>
    <w:rsid w:val="00850F4D"/>
    <w:rsid w:val="0085164D"/>
    <w:rsid w:val="0085273B"/>
    <w:rsid w:val="00852E15"/>
    <w:rsid w:val="0085492F"/>
    <w:rsid w:val="00855C37"/>
    <w:rsid w:val="00855FB1"/>
    <w:rsid w:val="008575E5"/>
    <w:rsid w:val="00860A5A"/>
    <w:rsid w:val="00861A8D"/>
    <w:rsid w:val="00867123"/>
    <w:rsid w:val="008706E6"/>
    <w:rsid w:val="00870D67"/>
    <w:rsid w:val="00871F75"/>
    <w:rsid w:val="0087231C"/>
    <w:rsid w:val="00875FE7"/>
    <w:rsid w:val="00877A88"/>
    <w:rsid w:val="00881E3E"/>
    <w:rsid w:val="00885B49"/>
    <w:rsid w:val="00891C6D"/>
    <w:rsid w:val="00893D66"/>
    <w:rsid w:val="008A1152"/>
    <w:rsid w:val="008A2CD8"/>
    <w:rsid w:val="008A367C"/>
    <w:rsid w:val="008A4AB7"/>
    <w:rsid w:val="008A4E32"/>
    <w:rsid w:val="008A6186"/>
    <w:rsid w:val="008B004F"/>
    <w:rsid w:val="008B0215"/>
    <w:rsid w:val="008B0682"/>
    <w:rsid w:val="008B0C46"/>
    <w:rsid w:val="008B365D"/>
    <w:rsid w:val="008B4AFB"/>
    <w:rsid w:val="008B58A0"/>
    <w:rsid w:val="008B61CB"/>
    <w:rsid w:val="008B6BA1"/>
    <w:rsid w:val="008B6D48"/>
    <w:rsid w:val="008B75DC"/>
    <w:rsid w:val="008B7B4D"/>
    <w:rsid w:val="008B7EBD"/>
    <w:rsid w:val="008C074B"/>
    <w:rsid w:val="008C0DA4"/>
    <w:rsid w:val="008C2B5E"/>
    <w:rsid w:val="008C5057"/>
    <w:rsid w:val="008C50F0"/>
    <w:rsid w:val="008C54F1"/>
    <w:rsid w:val="008C5832"/>
    <w:rsid w:val="008C6B6C"/>
    <w:rsid w:val="008D17A6"/>
    <w:rsid w:val="008D351F"/>
    <w:rsid w:val="008D358F"/>
    <w:rsid w:val="008D536F"/>
    <w:rsid w:val="008D6F10"/>
    <w:rsid w:val="008E024A"/>
    <w:rsid w:val="008E0908"/>
    <w:rsid w:val="008E0E2E"/>
    <w:rsid w:val="008E38D2"/>
    <w:rsid w:val="008E4AF9"/>
    <w:rsid w:val="008E51ED"/>
    <w:rsid w:val="008F01B0"/>
    <w:rsid w:val="008F1145"/>
    <w:rsid w:val="008F18D8"/>
    <w:rsid w:val="008F29F9"/>
    <w:rsid w:val="008F34E3"/>
    <w:rsid w:val="008F5266"/>
    <w:rsid w:val="008F5DB4"/>
    <w:rsid w:val="00901620"/>
    <w:rsid w:val="00901CA1"/>
    <w:rsid w:val="009033D0"/>
    <w:rsid w:val="00903C6F"/>
    <w:rsid w:val="00904A75"/>
    <w:rsid w:val="00907767"/>
    <w:rsid w:val="009079E5"/>
    <w:rsid w:val="00910B6D"/>
    <w:rsid w:val="00912490"/>
    <w:rsid w:val="009133A4"/>
    <w:rsid w:val="0091343A"/>
    <w:rsid w:val="0091506B"/>
    <w:rsid w:val="00915E63"/>
    <w:rsid w:val="00915F3F"/>
    <w:rsid w:val="00916CFB"/>
    <w:rsid w:val="009204C0"/>
    <w:rsid w:val="0092169E"/>
    <w:rsid w:val="00922F48"/>
    <w:rsid w:val="009278EB"/>
    <w:rsid w:val="00927E8D"/>
    <w:rsid w:val="009305D9"/>
    <w:rsid w:val="00931059"/>
    <w:rsid w:val="009325E9"/>
    <w:rsid w:val="009349B0"/>
    <w:rsid w:val="00934F5C"/>
    <w:rsid w:val="00943F9A"/>
    <w:rsid w:val="00944046"/>
    <w:rsid w:val="009445B6"/>
    <w:rsid w:val="0094481E"/>
    <w:rsid w:val="00947B24"/>
    <w:rsid w:val="009500C0"/>
    <w:rsid w:val="00950D2F"/>
    <w:rsid w:val="00951F8B"/>
    <w:rsid w:val="00953238"/>
    <w:rsid w:val="00954850"/>
    <w:rsid w:val="00954F6E"/>
    <w:rsid w:val="00956D55"/>
    <w:rsid w:val="00960CC8"/>
    <w:rsid w:val="00960FBF"/>
    <w:rsid w:val="0096409E"/>
    <w:rsid w:val="0096410C"/>
    <w:rsid w:val="009700DC"/>
    <w:rsid w:val="00970337"/>
    <w:rsid w:val="00970356"/>
    <w:rsid w:val="009707EE"/>
    <w:rsid w:val="00972C30"/>
    <w:rsid w:val="0097414A"/>
    <w:rsid w:val="00977414"/>
    <w:rsid w:val="00977AA3"/>
    <w:rsid w:val="00980A4A"/>
    <w:rsid w:val="009820BA"/>
    <w:rsid w:val="00983192"/>
    <w:rsid w:val="00983BED"/>
    <w:rsid w:val="00984101"/>
    <w:rsid w:val="009866C1"/>
    <w:rsid w:val="009908D4"/>
    <w:rsid w:val="00992238"/>
    <w:rsid w:val="00992F4C"/>
    <w:rsid w:val="009941D7"/>
    <w:rsid w:val="009945DB"/>
    <w:rsid w:val="00995F63"/>
    <w:rsid w:val="009972B6"/>
    <w:rsid w:val="00997FA4"/>
    <w:rsid w:val="009A0A60"/>
    <w:rsid w:val="009A101B"/>
    <w:rsid w:val="009A222A"/>
    <w:rsid w:val="009A2B6A"/>
    <w:rsid w:val="009A2FC0"/>
    <w:rsid w:val="009A3E81"/>
    <w:rsid w:val="009A6BEE"/>
    <w:rsid w:val="009B07B4"/>
    <w:rsid w:val="009B19EE"/>
    <w:rsid w:val="009B20BA"/>
    <w:rsid w:val="009B42F0"/>
    <w:rsid w:val="009B45FE"/>
    <w:rsid w:val="009B50CC"/>
    <w:rsid w:val="009B542A"/>
    <w:rsid w:val="009B580F"/>
    <w:rsid w:val="009B6C5E"/>
    <w:rsid w:val="009B775A"/>
    <w:rsid w:val="009C0808"/>
    <w:rsid w:val="009C0CDB"/>
    <w:rsid w:val="009C5C61"/>
    <w:rsid w:val="009C5E29"/>
    <w:rsid w:val="009C64C7"/>
    <w:rsid w:val="009C7666"/>
    <w:rsid w:val="009D0459"/>
    <w:rsid w:val="009D046A"/>
    <w:rsid w:val="009D218B"/>
    <w:rsid w:val="009D3B85"/>
    <w:rsid w:val="009D4C84"/>
    <w:rsid w:val="009D4EEB"/>
    <w:rsid w:val="009D54B1"/>
    <w:rsid w:val="009D5E73"/>
    <w:rsid w:val="009D624D"/>
    <w:rsid w:val="009D7B2B"/>
    <w:rsid w:val="009E16FF"/>
    <w:rsid w:val="009E2166"/>
    <w:rsid w:val="009E2475"/>
    <w:rsid w:val="009E315C"/>
    <w:rsid w:val="009F27CE"/>
    <w:rsid w:val="009F37DF"/>
    <w:rsid w:val="009F3BEF"/>
    <w:rsid w:val="009F4CFD"/>
    <w:rsid w:val="009F4DD2"/>
    <w:rsid w:val="009F5C0E"/>
    <w:rsid w:val="009F667B"/>
    <w:rsid w:val="00A018FE"/>
    <w:rsid w:val="00A026B4"/>
    <w:rsid w:val="00A03C26"/>
    <w:rsid w:val="00A04113"/>
    <w:rsid w:val="00A05F4A"/>
    <w:rsid w:val="00A071D6"/>
    <w:rsid w:val="00A075E6"/>
    <w:rsid w:val="00A1034D"/>
    <w:rsid w:val="00A12FE8"/>
    <w:rsid w:val="00A149DC"/>
    <w:rsid w:val="00A17740"/>
    <w:rsid w:val="00A216A4"/>
    <w:rsid w:val="00A21B78"/>
    <w:rsid w:val="00A22488"/>
    <w:rsid w:val="00A227C1"/>
    <w:rsid w:val="00A2591A"/>
    <w:rsid w:val="00A302FA"/>
    <w:rsid w:val="00A315AB"/>
    <w:rsid w:val="00A3252E"/>
    <w:rsid w:val="00A32573"/>
    <w:rsid w:val="00A325A2"/>
    <w:rsid w:val="00A32B31"/>
    <w:rsid w:val="00A337A4"/>
    <w:rsid w:val="00A44B49"/>
    <w:rsid w:val="00A44DD6"/>
    <w:rsid w:val="00A47B99"/>
    <w:rsid w:val="00A47CA0"/>
    <w:rsid w:val="00A47D44"/>
    <w:rsid w:val="00A50E87"/>
    <w:rsid w:val="00A53787"/>
    <w:rsid w:val="00A53C06"/>
    <w:rsid w:val="00A55574"/>
    <w:rsid w:val="00A55620"/>
    <w:rsid w:val="00A5739A"/>
    <w:rsid w:val="00A573F2"/>
    <w:rsid w:val="00A625F1"/>
    <w:rsid w:val="00A63D3F"/>
    <w:rsid w:val="00A65349"/>
    <w:rsid w:val="00A65D62"/>
    <w:rsid w:val="00A6601C"/>
    <w:rsid w:val="00A67112"/>
    <w:rsid w:val="00A7198E"/>
    <w:rsid w:val="00A71B65"/>
    <w:rsid w:val="00A72018"/>
    <w:rsid w:val="00A72DD3"/>
    <w:rsid w:val="00A73A5D"/>
    <w:rsid w:val="00A757CE"/>
    <w:rsid w:val="00A75C6C"/>
    <w:rsid w:val="00A76A23"/>
    <w:rsid w:val="00A76B86"/>
    <w:rsid w:val="00A77B9A"/>
    <w:rsid w:val="00A77EDE"/>
    <w:rsid w:val="00A77F3D"/>
    <w:rsid w:val="00A80AA1"/>
    <w:rsid w:val="00A80F98"/>
    <w:rsid w:val="00A8191A"/>
    <w:rsid w:val="00A823D5"/>
    <w:rsid w:val="00A83269"/>
    <w:rsid w:val="00A83B7C"/>
    <w:rsid w:val="00A83C61"/>
    <w:rsid w:val="00A84A1D"/>
    <w:rsid w:val="00A855F1"/>
    <w:rsid w:val="00A85DC2"/>
    <w:rsid w:val="00A86D7D"/>
    <w:rsid w:val="00A8767F"/>
    <w:rsid w:val="00A8770B"/>
    <w:rsid w:val="00A87E15"/>
    <w:rsid w:val="00A90BF2"/>
    <w:rsid w:val="00A919C7"/>
    <w:rsid w:val="00A92A6F"/>
    <w:rsid w:val="00A935AC"/>
    <w:rsid w:val="00A93F81"/>
    <w:rsid w:val="00A94685"/>
    <w:rsid w:val="00A953ED"/>
    <w:rsid w:val="00A96150"/>
    <w:rsid w:val="00AA135C"/>
    <w:rsid w:val="00AA24A8"/>
    <w:rsid w:val="00AA350D"/>
    <w:rsid w:val="00AA65FE"/>
    <w:rsid w:val="00AA747E"/>
    <w:rsid w:val="00AB1BA7"/>
    <w:rsid w:val="00AB361A"/>
    <w:rsid w:val="00AB46A3"/>
    <w:rsid w:val="00AB7DE5"/>
    <w:rsid w:val="00AC2305"/>
    <w:rsid w:val="00AC26DB"/>
    <w:rsid w:val="00AC6983"/>
    <w:rsid w:val="00AC71B9"/>
    <w:rsid w:val="00AD113A"/>
    <w:rsid w:val="00AD1955"/>
    <w:rsid w:val="00AD2A9E"/>
    <w:rsid w:val="00AD2CCF"/>
    <w:rsid w:val="00AD5B54"/>
    <w:rsid w:val="00AD6980"/>
    <w:rsid w:val="00AE25F5"/>
    <w:rsid w:val="00AE40E2"/>
    <w:rsid w:val="00AE42FE"/>
    <w:rsid w:val="00AE46D3"/>
    <w:rsid w:val="00AE49B6"/>
    <w:rsid w:val="00AE7119"/>
    <w:rsid w:val="00AE7639"/>
    <w:rsid w:val="00AE7A2A"/>
    <w:rsid w:val="00AE7F69"/>
    <w:rsid w:val="00AF1631"/>
    <w:rsid w:val="00AF1CDF"/>
    <w:rsid w:val="00AF35A1"/>
    <w:rsid w:val="00AF3ACF"/>
    <w:rsid w:val="00AF4197"/>
    <w:rsid w:val="00B01071"/>
    <w:rsid w:val="00B03756"/>
    <w:rsid w:val="00B0491D"/>
    <w:rsid w:val="00B05966"/>
    <w:rsid w:val="00B069A6"/>
    <w:rsid w:val="00B06A96"/>
    <w:rsid w:val="00B07026"/>
    <w:rsid w:val="00B07449"/>
    <w:rsid w:val="00B11BFE"/>
    <w:rsid w:val="00B12259"/>
    <w:rsid w:val="00B12BEB"/>
    <w:rsid w:val="00B12CC3"/>
    <w:rsid w:val="00B131D8"/>
    <w:rsid w:val="00B1715F"/>
    <w:rsid w:val="00B21F02"/>
    <w:rsid w:val="00B232EE"/>
    <w:rsid w:val="00B2335C"/>
    <w:rsid w:val="00B23A8B"/>
    <w:rsid w:val="00B30777"/>
    <w:rsid w:val="00B34E77"/>
    <w:rsid w:val="00B35D4C"/>
    <w:rsid w:val="00B3663B"/>
    <w:rsid w:val="00B40418"/>
    <w:rsid w:val="00B40487"/>
    <w:rsid w:val="00B40D5C"/>
    <w:rsid w:val="00B42584"/>
    <w:rsid w:val="00B43856"/>
    <w:rsid w:val="00B51CA9"/>
    <w:rsid w:val="00B522C9"/>
    <w:rsid w:val="00B52BBF"/>
    <w:rsid w:val="00B52D45"/>
    <w:rsid w:val="00B53ED2"/>
    <w:rsid w:val="00B633C6"/>
    <w:rsid w:val="00B65B32"/>
    <w:rsid w:val="00B66FAD"/>
    <w:rsid w:val="00B66FEB"/>
    <w:rsid w:val="00B67135"/>
    <w:rsid w:val="00B67E9B"/>
    <w:rsid w:val="00B70ECF"/>
    <w:rsid w:val="00B76F4A"/>
    <w:rsid w:val="00B779BA"/>
    <w:rsid w:val="00B801B1"/>
    <w:rsid w:val="00B805FC"/>
    <w:rsid w:val="00B82C6B"/>
    <w:rsid w:val="00B862D3"/>
    <w:rsid w:val="00B874D8"/>
    <w:rsid w:val="00B8767F"/>
    <w:rsid w:val="00B90096"/>
    <w:rsid w:val="00B9060B"/>
    <w:rsid w:val="00B9077C"/>
    <w:rsid w:val="00B91167"/>
    <w:rsid w:val="00B91EEC"/>
    <w:rsid w:val="00B92C1E"/>
    <w:rsid w:val="00B92E55"/>
    <w:rsid w:val="00B94036"/>
    <w:rsid w:val="00B94A3D"/>
    <w:rsid w:val="00B95DDE"/>
    <w:rsid w:val="00BA0B08"/>
    <w:rsid w:val="00BA0EB0"/>
    <w:rsid w:val="00BA10BD"/>
    <w:rsid w:val="00BA1EE8"/>
    <w:rsid w:val="00BA4BAC"/>
    <w:rsid w:val="00BA5E8D"/>
    <w:rsid w:val="00BA6B54"/>
    <w:rsid w:val="00BA7448"/>
    <w:rsid w:val="00BB0CA5"/>
    <w:rsid w:val="00BB1CF8"/>
    <w:rsid w:val="00BB4580"/>
    <w:rsid w:val="00BB47B2"/>
    <w:rsid w:val="00BB70D1"/>
    <w:rsid w:val="00BC0094"/>
    <w:rsid w:val="00BC24E9"/>
    <w:rsid w:val="00BC2B0F"/>
    <w:rsid w:val="00BC2B35"/>
    <w:rsid w:val="00BC43A6"/>
    <w:rsid w:val="00BC640F"/>
    <w:rsid w:val="00BC6580"/>
    <w:rsid w:val="00BC6773"/>
    <w:rsid w:val="00BC67F9"/>
    <w:rsid w:val="00BC6B86"/>
    <w:rsid w:val="00BD4434"/>
    <w:rsid w:val="00BD4EA7"/>
    <w:rsid w:val="00BD60FA"/>
    <w:rsid w:val="00BD7792"/>
    <w:rsid w:val="00BE0BE8"/>
    <w:rsid w:val="00BE0E61"/>
    <w:rsid w:val="00BE11A8"/>
    <w:rsid w:val="00BE30CA"/>
    <w:rsid w:val="00BE48C5"/>
    <w:rsid w:val="00BE50E7"/>
    <w:rsid w:val="00BE5222"/>
    <w:rsid w:val="00BE522D"/>
    <w:rsid w:val="00BF130A"/>
    <w:rsid w:val="00BF2135"/>
    <w:rsid w:val="00BF452D"/>
    <w:rsid w:val="00BF601E"/>
    <w:rsid w:val="00BF636D"/>
    <w:rsid w:val="00C00B3D"/>
    <w:rsid w:val="00C01772"/>
    <w:rsid w:val="00C0228F"/>
    <w:rsid w:val="00C02827"/>
    <w:rsid w:val="00C02CDF"/>
    <w:rsid w:val="00C02D47"/>
    <w:rsid w:val="00C04EAE"/>
    <w:rsid w:val="00C05D46"/>
    <w:rsid w:val="00C060F4"/>
    <w:rsid w:val="00C07626"/>
    <w:rsid w:val="00C100C3"/>
    <w:rsid w:val="00C103BE"/>
    <w:rsid w:val="00C11F68"/>
    <w:rsid w:val="00C138B6"/>
    <w:rsid w:val="00C16701"/>
    <w:rsid w:val="00C20B4E"/>
    <w:rsid w:val="00C20C47"/>
    <w:rsid w:val="00C21C6C"/>
    <w:rsid w:val="00C21F99"/>
    <w:rsid w:val="00C24701"/>
    <w:rsid w:val="00C24F7D"/>
    <w:rsid w:val="00C25E7A"/>
    <w:rsid w:val="00C313B7"/>
    <w:rsid w:val="00C31708"/>
    <w:rsid w:val="00C37796"/>
    <w:rsid w:val="00C40A55"/>
    <w:rsid w:val="00C41793"/>
    <w:rsid w:val="00C42643"/>
    <w:rsid w:val="00C44A2F"/>
    <w:rsid w:val="00C44D50"/>
    <w:rsid w:val="00C44DDA"/>
    <w:rsid w:val="00C46EE0"/>
    <w:rsid w:val="00C50075"/>
    <w:rsid w:val="00C53C8C"/>
    <w:rsid w:val="00C55734"/>
    <w:rsid w:val="00C56C43"/>
    <w:rsid w:val="00C60D2D"/>
    <w:rsid w:val="00C61346"/>
    <w:rsid w:val="00C626DB"/>
    <w:rsid w:val="00C62A6F"/>
    <w:rsid w:val="00C64060"/>
    <w:rsid w:val="00C64412"/>
    <w:rsid w:val="00C646B9"/>
    <w:rsid w:val="00C648B6"/>
    <w:rsid w:val="00C6588A"/>
    <w:rsid w:val="00C66DBF"/>
    <w:rsid w:val="00C712E9"/>
    <w:rsid w:val="00C71AEF"/>
    <w:rsid w:val="00C71E2C"/>
    <w:rsid w:val="00C7328B"/>
    <w:rsid w:val="00C7398F"/>
    <w:rsid w:val="00C7718F"/>
    <w:rsid w:val="00C7736F"/>
    <w:rsid w:val="00C809B8"/>
    <w:rsid w:val="00C81281"/>
    <w:rsid w:val="00C815A9"/>
    <w:rsid w:val="00C83D4B"/>
    <w:rsid w:val="00C8439E"/>
    <w:rsid w:val="00C85099"/>
    <w:rsid w:val="00C85146"/>
    <w:rsid w:val="00C85867"/>
    <w:rsid w:val="00C87870"/>
    <w:rsid w:val="00C900AD"/>
    <w:rsid w:val="00C915DE"/>
    <w:rsid w:val="00C91A81"/>
    <w:rsid w:val="00C93C89"/>
    <w:rsid w:val="00C93F9B"/>
    <w:rsid w:val="00C94A77"/>
    <w:rsid w:val="00C9751F"/>
    <w:rsid w:val="00CA0F89"/>
    <w:rsid w:val="00CA3423"/>
    <w:rsid w:val="00CA39B6"/>
    <w:rsid w:val="00CA46ED"/>
    <w:rsid w:val="00CA53C7"/>
    <w:rsid w:val="00CA58B1"/>
    <w:rsid w:val="00CA6C4B"/>
    <w:rsid w:val="00CB1035"/>
    <w:rsid w:val="00CB21D8"/>
    <w:rsid w:val="00CB3027"/>
    <w:rsid w:val="00CB4E47"/>
    <w:rsid w:val="00CB57A5"/>
    <w:rsid w:val="00CB6CF4"/>
    <w:rsid w:val="00CB735F"/>
    <w:rsid w:val="00CB7BCE"/>
    <w:rsid w:val="00CC0698"/>
    <w:rsid w:val="00CC2CED"/>
    <w:rsid w:val="00CC2F57"/>
    <w:rsid w:val="00CC37BE"/>
    <w:rsid w:val="00CD019D"/>
    <w:rsid w:val="00CD0B64"/>
    <w:rsid w:val="00CD0D84"/>
    <w:rsid w:val="00CD2243"/>
    <w:rsid w:val="00CD3252"/>
    <w:rsid w:val="00CD3A4F"/>
    <w:rsid w:val="00CD3DBF"/>
    <w:rsid w:val="00CD4F88"/>
    <w:rsid w:val="00CD53C7"/>
    <w:rsid w:val="00CE41F6"/>
    <w:rsid w:val="00CE54BF"/>
    <w:rsid w:val="00CE6BB9"/>
    <w:rsid w:val="00CE7D56"/>
    <w:rsid w:val="00CF212D"/>
    <w:rsid w:val="00CF3311"/>
    <w:rsid w:val="00CF4A15"/>
    <w:rsid w:val="00CF4C58"/>
    <w:rsid w:val="00CF67CB"/>
    <w:rsid w:val="00CF6B3C"/>
    <w:rsid w:val="00D0016F"/>
    <w:rsid w:val="00D00BCB"/>
    <w:rsid w:val="00D00BF2"/>
    <w:rsid w:val="00D0139B"/>
    <w:rsid w:val="00D02863"/>
    <w:rsid w:val="00D07198"/>
    <w:rsid w:val="00D0759E"/>
    <w:rsid w:val="00D076B6"/>
    <w:rsid w:val="00D07A16"/>
    <w:rsid w:val="00D120C5"/>
    <w:rsid w:val="00D12440"/>
    <w:rsid w:val="00D16E3C"/>
    <w:rsid w:val="00D171BD"/>
    <w:rsid w:val="00D17453"/>
    <w:rsid w:val="00D1746D"/>
    <w:rsid w:val="00D21607"/>
    <w:rsid w:val="00D22C56"/>
    <w:rsid w:val="00D242E8"/>
    <w:rsid w:val="00D24E25"/>
    <w:rsid w:val="00D2660F"/>
    <w:rsid w:val="00D2722C"/>
    <w:rsid w:val="00D30001"/>
    <w:rsid w:val="00D30426"/>
    <w:rsid w:val="00D30C76"/>
    <w:rsid w:val="00D34193"/>
    <w:rsid w:val="00D35417"/>
    <w:rsid w:val="00D47606"/>
    <w:rsid w:val="00D47C10"/>
    <w:rsid w:val="00D52093"/>
    <w:rsid w:val="00D54090"/>
    <w:rsid w:val="00D54240"/>
    <w:rsid w:val="00D547CF"/>
    <w:rsid w:val="00D55CA3"/>
    <w:rsid w:val="00D55FBA"/>
    <w:rsid w:val="00D562E2"/>
    <w:rsid w:val="00D5733A"/>
    <w:rsid w:val="00D574EA"/>
    <w:rsid w:val="00D57A9F"/>
    <w:rsid w:val="00D60D97"/>
    <w:rsid w:val="00D621B4"/>
    <w:rsid w:val="00D62893"/>
    <w:rsid w:val="00D702F4"/>
    <w:rsid w:val="00D70A56"/>
    <w:rsid w:val="00D7507B"/>
    <w:rsid w:val="00D75C0E"/>
    <w:rsid w:val="00D76855"/>
    <w:rsid w:val="00D80188"/>
    <w:rsid w:val="00D80C39"/>
    <w:rsid w:val="00D81154"/>
    <w:rsid w:val="00D84450"/>
    <w:rsid w:val="00D8453C"/>
    <w:rsid w:val="00D84F0E"/>
    <w:rsid w:val="00D90A7D"/>
    <w:rsid w:val="00D90F6E"/>
    <w:rsid w:val="00D92901"/>
    <w:rsid w:val="00D9290F"/>
    <w:rsid w:val="00D92D07"/>
    <w:rsid w:val="00D94CAD"/>
    <w:rsid w:val="00D95787"/>
    <w:rsid w:val="00D96B1E"/>
    <w:rsid w:val="00D9778A"/>
    <w:rsid w:val="00DA0C3C"/>
    <w:rsid w:val="00DA21C4"/>
    <w:rsid w:val="00DA2FF2"/>
    <w:rsid w:val="00DA3EB4"/>
    <w:rsid w:val="00DA5796"/>
    <w:rsid w:val="00DB2FF5"/>
    <w:rsid w:val="00DB31FA"/>
    <w:rsid w:val="00DB374F"/>
    <w:rsid w:val="00DB5630"/>
    <w:rsid w:val="00DB5B5A"/>
    <w:rsid w:val="00DB5C43"/>
    <w:rsid w:val="00DB6D65"/>
    <w:rsid w:val="00DC094E"/>
    <w:rsid w:val="00DC1F3D"/>
    <w:rsid w:val="00DC27EC"/>
    <w:rsid w:val="00DC2DC8"/>
    <w:rsid w:val="00DC35F4"/>
    <w:rsid w:val="00DC40BA"/>
    <w:rsid w:val="00DC4C2B"/>
    <w:rsid w:val="00DC5C6A"/>
    <w:rsid w:val="00DD071E"/>
    <w:rsid w:val="00DD098F"/>
    <w:rsid w:val="00DD1080"/>
    <w:rsid w:val="00DD19F0"/>
    <w:rsid w:val="00DD1E5B"/>
    <w:rsid w:val="00DD3023"/>
    <w:rsid w:val="00DD4332"/>
    <w:rsid w:val="00DD46BA"/>
    <w:rsid w:val="00DD4F4D"/>
    <w:rsid w:val="00DD55B3"/>
    <w:rsid w:val="00DD62C9"/>
    <w:rsid w:val="00DD7E4E"/>
    <w:rsid w:val="00DE07C4"/>
    <w:rsid w:val="00DE1BCE"/>
    <w:rsid w:val="00DE30EB"/>
    <w:rsid w:val="00DE348B"/>
    <w:rsid w:val="00DE46FC"/>
    <w:rsid w:val="00DE7C1F"/>
    <w:rsid w:val="00DE7F9B"/>
    <w:rsid w:val="00DF192C"/>
    <w:rsid w:val="00DF2075"/>
    <w:rsid w:val="00DF2167"/>
    <w:rsid w:val="00DF2C35"/>
    <w:rsid w:val="00DF7472"/>
    <w:rsid w:val="00DF7D4B"/>
    <w:rsid w:val="00E005BE"/>
    <w:rsid w:val="00E010B9"/>
    <w:rsid w:val="00E021FB"/>
    <w:rsid w:val="00E03F2A"/>
    <w:rsid w:val="00E040E4"/>
    <w:rsid w:val="00E07937"/>
    <w:rsid w:val="00E10C50"/>
    <w:rsid w:val="00E11C9C"/>
    <w:rsid w:val="00E1369C"/>
    <w:rsid w:val="00E1482D"/>
    <w:rsid w:val="00E1574A"/>
    <w:rsid w:val="00E15FAC"/>
    <w:rsid w:val="00E16F24"/>
    <w:rsid w:val="00E175E5"/>
    <w:rsid w:val="00E21332"/>
    <w:rsid w:val="00E22BD7"/>
    <w:rsid w:val="00E244A0"/>
    <w:rsid w:val="00E25647"/>
    <w:rsid w:val="00E263E5"/>
    <w:rsid w:val="00E27BDE"/>
    <w:rsid w:val="00E27C78"/>
    <w:rsid w:val="00E3015D"/>
    <w:rsid w:val="00E30BD8"/>
    <w:rsid w:val="00E320CD"/>
    <w:rsid w:val="00E32F20"/>
    <w:rsid w:val="00E345C0"/>
    <w:rsid w:val="00E34DF8"/>
    <w:rsid w:val="00E35A13"/>
    <w:rsid w:val="00E379EC"/>
    <w:rsid w:val="00E4016F"/>
    <w:rsid w:val="00E402B2"/>
    <w:rsid w:val="00E40453"/>
    <w:rsid w:val="00E40F32"/>
    <w:rsid w:val="00E4193C"/>
    <w:rsid w:val="00E44908"/>
    <w:rsid w:val="00E44E66"/>
    <w:rsid w:val="00E456C4"/>
    <w:rsid w:val="00E45D17"/>
    <w:rsid w:val="00E46289"/>
    <w:rsid w:val="00E46669"/>
    <w:rsid w:val="00E51402"/>
    <w:rsid w:val="00E51467"/>
    <w:rsid w:val="00E5156D"/>
    <w:rsid w:val="00E52B1E"/>
    <w:rsid w:val="00E57118"/>
    <w:rsid w:val="00E626F1"/>
    <w:rsid w:val="00E639EE"/>
    <w:rsid w:val="00E63F82"/>
    <w:rsid w:val="00E63FC9"/>
    <w:rsid w:val="00E66C47"/>
    <w:rsid w:val="00E70D7B"/>
    <w:rsid w:val="00E73D66"/>
    <w:rsid w:val="00E747EC"/>
    <w:rsid w:val="00E74BE8"/>
    <w:rsid w:val="00E75396"/>
    <w:rsid w:val="00E77292"/>
    <w:rsid w:val="00E81730"/>
    <w:rsid w:val="00E81944"/>
    <w:rsid w:val="00E8416E"/>
    <w:rsid w:val="00E85638"/>
    <w:rsid w:val="00E907A6"/>
    <w:rsid w:val="00E90D23"/>
    <w:rsid w:val="00E94342"/>
    <w:rsid w:val="00E94A93"/>
    <w:rsid w:val="00E94DEC"/>
    <w:rsid w:val="00E951BE"/>
    <w:rsid w:val="00EA03B3"/>
    <w:rsid w:val="00EA4256"/>
    <w:rsid w:val="00EA4779"/>
    <w:rsid w:val="00EA6657"/>
    <w:rsid w:val="00EA6F85"/>
    <w:rsid w:val="00EB1D0D"/>
    <w:rsid w:val="00EB20D9"/>
    <w:rsid w:val="00EB22A4"/>
    <w:rsid w:val="00EB2E43"/>
    <w:rsid w:val="00EB3CBB"/>
    <w:rsid w:val="00EB448A"/>
    <w:rsid w:val="00EB4548"/>
    <w:rsid w:val="00EB47AA"/>
    <w:rsid w:val="00EB4EB6"/>
    <w:rsid w:val="00EB677F"/>
    <w:rsid w:val="00EB6890"/>
    <w:rsid w:val="00EC1E56"/>
    <w:rsid w:val="00EC2E86"/>
    <w:rsid w:val="00EC468B"/>
    <w:rsid w:val="00EC475A"/>
    <w:rsid w:val="00EC4E51"/>
    <w:rsid w:val="00ED35D6"/>
    <w:rsid w:val="00ED36F8"/>
    <w:rsid w:val="00ED48AE"/>
    <w:rsid w:val="00EE047A"/>
    <w:rsid w:val="00EE0C39"/>
    <w:rsid w:val="00EE3725"/>
    <w:rsid w:val="00EE4483"/>
    <w:rsid w:val="00EE4E71"/>
    <w:rsid w:val="00EE503D"/>
    <w:rsid w:val="00EE541F"/>
    <w:rsid w:val="00EE62FD"/>
    <w:rsid w:val="00EF3CDC"/>
    <w:rsid w:val="00EF41C1"/>
    <w:rsid w:val="00EF4673"/>
    <w:rsid w:val="00EF4DAD"/>
    <w:rsid w:val="00EF68A8"/>
    <w:rsid w:val="00EF730F"/>
    <w:rsid w:val="00EF75C5"/>
    <w:rsid w:val="00F00836"/>
    <w:rsid w:val="00F0192B"/>
    <w:rsid w:val="00F0257E"/>
    <w:rsid w:val="00F02FD6"/>
    <w:rsid w:val="00F05CCF"/>
    <w:rsid w:val="00F074FE"/>
    <w:rsid w:val="00F103CE"/>
    <w:rsid w:val="00F109D9"/>
    <w:rsid w:val="00F124D8"/>
    <w:rsid w:val="00F14653"/>
    <w:rsid w:val="00F159A6"/>
    <w:rsid w:val="00F17DBA"/>
    <w:rsid w:val="00F23CE5"/>
    <w:rsid w:val="00F24CC2"/>
    <w:rsid w:val="00F27141"/>
    <w:rsid w:val="00F2740A"/>
    <w:rsid w:val="00F27DF1"/>
    <w:rsid w:val="00F30399"/>
    <w:rsid w:val="00F303BC"/>
    <w:rsid w:val="00F31B14"/>
    <w:rsid w:val="00F31B69"/>
    <w:rsid w:val="00F333BF"/>
    <w:rsid w:val="00F34338"/>
    <w:rsid w:val="00F35143"/>
    <w:rsid w:val="00F35FF2"/>
    <w:rsid w:val="00F36602"/>
    <w:rsid w:val="00F36820"/>
    <w:rsid w:val="00F36A2A"/>
    <w:rsid w:val="00F40379"/>
    <w:rsid w:val="00F41487"/>
    <w:rsid w:val="00F442C7"/>
    <w:rsid w:val="00F4717F"/>
    <w:rsid w:val="00F47350"/>
    <w:rsid w:val="00F47383"/>
    <w:rsid w:val="00F47E8D"/>
    <w:rsid w:val="00F519A5"/>
    <w:rsid w:val="00F53296"/>
    <w:rsid w:val="00F561E5"/>
    <w:rsid w:val="00F567FB"/>
    <w:rsid w:val="00F57107"/>
    <w:rsid w:val="00F6301C"/>
    <w:rsid w:val="00F63D60"/>
    <w:rsid w:val="00F6476D"/>
    <w:rsid w:val="00F64B4B"/>
    <w:rsid w:val="00F655A8"/>
    <w:rsid w:val="00F679E4"/>
    <w:rsid w:val="00F729D7"/>
    <w:rsid w:val="00F7371A"/>
    <w:rsid w:val="00F744B4"/>
    <w:rsid w:val="00F7621F"/>
    <w:rsid w:val="00F76DD9"/>
    <w:rsid w:val="00F77209"/>
    <w:rsid w:val="00F80A28"/>
    <w:rsid w:val="00F81730"/>
    <w:rsid w:val="00F82A03"/>
    <w:rsid w:val="00F87542"/>
    <w:rsid w:val="00F9176C"/>
    <w:rsid w:val="00F94858"/>
    <w:rsid w:val="00F950EC"/>
    <w:rsid w:val="00F973DB"/>
    <w:rsid w:val="00F976AF"/>
    <w:rsid w:val="00F97B51"/>
    <w:rsid w:val="00F97BED"/>
    <w:rsid w:val="00FA045B"/>
    <w:rsid w:val="00FA04BA"/>
    <w:rsid w:val="00FA0AC6"/>
    <w:rsid w:val="00FA177B"/>
    <w:rsid w:val="00FA5FB3"/>
    <w:rsid w:val="00FA6ACE"/>
    <w:rsid w:val="00FA7A70"/>
    <w:rsid w:val="00FB26A7"/>
    <w:rsid w:val="00FB43AA"/>
    <w:rsid w:val="00FB6E88"/>
    <w:rsid w:val="00FB7622"/>
    <w:rsid w:val="00FB7CA1"/>
    <w:rsid w:val="00FC0118"/>
    <w:rsid w:val="00FC04C0"/>
    <w:rsid w:val="00FC13D0"/>
    <w:rsid w:val="00FC29C8"/>
    <w:rsid w:val="00FC4CD7"/>
    <w:rsid w:val="00FD16D5"/>
    <w:rsid w:val="00FD17FB"/>
    <w:rsid w:val="00FD44A8"/>
    <w:rsid w:val="00FD565F"/>
    <w:rsid w:val="00FD7012"/>
    <w:rsid w:val="00FD71C3"/>
    <w:rsid w:val="00FE1B94"/>
    <w:rsid w:val="00FE3126"/>
    <w:rsid w:val="00FE480C"/>
    <w:rsid w:val="00FF0B24"/>
    <w:rsid w:val="00FF2FF2"/>
    <w:rsid w:val="00FF3CAA"/>
    <w:rsid w:val="00FF40C7"/>
    <w:rsid w:val="00FF46F8"/>
    <w:rsid w:val="00FF5057"/>
    <w:rsid w:val="00FF64A7"/>
    <w:rsid w:val="01DE8FD7"/>
    <w:rsid w:val="0607D638"/>
    <w:rsid w:val="09336701"/>
    <w:rsid w:val="0B913F50"/>
    <w:rsid w:val="118A12CB"/>
    <w:rsid w:val="16182E45"/>
    <w:rsid w:val="1D637FE2"/>
    <w:rsid w:val="226C3AB7"/>
    <w:rsid w:val="3F96F1BA"/>
    <w:rsid w:val="42376953"/>
    <w:rsid w:val="425D7CF9"/>
    <w:rsid w:val="476E3A59"/>
    <w:rsid w:val="4AF68C71"/>
    <w:rsid w:val="4E77D265"/>
    <w:rsid w:val="54CF40E9"/>
    <w:rsid w:val="55BBB498"/>
    <w:rsid w:val="573B5F96"/>
    <w:rsid w:val="5A89C3B1"/>
    <w:rsid w:val="64C830D8"/>
    <w:rsid w:val="6595601E"/>
    <w:rsid w:val="68A48E20"/>
    <w:rsid w:val="69703D3A"/>
    <w:rsid w:val="6BD30196"/>
    <w:rsid w:val="6E056895"/>
    <w:rsid w:val="6E24DE09"/>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87F65FC4-264C-44BE-869C-7B5A4E57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semiHidden/>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11903462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7">
          <w:marLeft w:val="0"/>
          <w:marRight w:val="0"/>
          <w:marTop w:val="0"/>
          <w:marBottom w:val="0"/>
          <w:divBdr>
            <w:top w:val="none" w:sz="0" w:space="0" w:color="auto"/>
            <w:left w:val="none" w:sz="0" w:space="0" w:color="auto"/>
            <w:bottom w:val="none" w:sz="0" w:space="0" w:color="auto"/>
            <w:right w:val="none" w:sz="0" w:space="0" w:color="auto"/>
          </w:divBdr>
        </w:div>
      </w:divsChild>
    </w:div>
    <w:div w:id="188841595">
      <w:bodyDiv w:val="1"/>
      <w:marLeft w:val="0"/>
      <w:marRight w:val="0"/>
      <w:marTop w:val="0"/>
      <w:marBottom w:val="0"/>
      <w:divBdr>
        <w:top w:val="none" w:sz="0" w:space="0" w:color="auto"/>
        <w:left w:val="none" w:sz="0" w:space="0" w:color="auto"/>
        <w:bottom w:val="none" w:sz="0" w:space="0" w:color="auto"/>
        <w:right w:val="none" w:sz="0" w:space="0" w:color="auto"/>
      </w:divBdr>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59012078">
      <w:bodyDiv w:val="1"/>
      <w:marLeft w:val="0"/>
      <w:marRight w:val="0"/>
      <w:marTop w:val="0"/>
      <w:marBottom w:val="0"/>
      <w:divBdr>
        <w:top w:val="none" w:sz="0" w:space="0" w:color="auto"/>
        <w:left w:val="none" w:sz="0" w:space="0" w:color="auto"/>
        <w:bottom w:val="none" w:sz="0" w:space="0" w:color="auto"/>
        <w:right w:val="none" w:sz="0" w:space="0" w:color="auto"/>
      </w:divBdr>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412901183">
      <w:bodyDiv w:val="1"/>
      <w:marLeft w:val="0"/>
      <w:marRight w:val="0"/>
      <w:marTop w:val="0"/>
      <w:marBottom w:val="0"/>
      <w:divBdr>
        <w:top w:val="none" w:sz="0" w:space="0" w:color="auto"/>
        <w:left w:val="none" w:sz="0" w:space="0" w:color="auto"/>
        <w:bottom w:val="none" w:sz="0" w:space="0" w:color="auto"/>
        <w:right w:val="none" w:sz="0" w:space="0" w:color="auto"/>
      </w:divBdr>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622737725">
      <w:bodyDiv w:val="1"/>
      <w:marLeft w:val="0"/>
      <w:marRight w:val="0"/>
      <w:marTop w:val="0"/>
      <w:marBottom w:val="0"/>
      <w:divBdr>
        <w:top w:val="none" w:sz="0" w:space="0" w:color="auto"/>
        <w:left w:val="none" w:sz="0" w:space="0" w:color="auto"/>
        <w:bottom w:val="none" w:sz="0" w:space="0" w:color="auto"/>
        <w:right w:val="none" w:sz="0" w:space="0" w:color="auto"/>
      </w:divBdr>
    </w:div>
    <w:div w:id="665212441">
      <w:bodyDiv w:val="1"/>
      <w:marLeft w:val="0"/>
      <w:marRight w:val="0"/>
      <w:marTop w:val="0"/>
      <w:marBottom w:val="0"/>
      <w:divBdr>
        <w:top w:val="none" w:sz="0" w:space="0" w:color="auto"/>
        <w:left w:val="none" w:sz="0" w:space="0" w:color="auto"/>
        <w:bottom w:val="none" w:sz="0" w:space="0" w:color="auto"/>
        <w:right w:val="none" w:sz="0" w:space="0" w:color="auto"/>
      </w:divBdr>
    </w:div>
    <w:div w:id="676541876">
      <w:bodyDiv w:val="1"/>
      <w:marLeft w:val="0"/>
      <w:marRight w:val="0"/>
      <w:marTop w:val="0"/>
      <w:marBottom w:val="0"/>
      <w:divBdr>
        <w:top w:val="none" w:sz="0" w:space="0" w:color="auto"/>
        <w:left w:val="none" w:sz="0" w:space="0" w:color="auto"/>
        <w:bottom w:val="none" w:sz="0" w:space="0" w:color="auto"/>
        <w:right w:val="none" w:sz="0" w:space="0" w:color="auto"/>
      </w:divBdr>
      <w:divsChild>
        <w:div w:id="1548564608">
          <w:marLeft w:val="0"/>
          <w:marRight w:val="0"/>
          <w:marTop w:val="0"/>
          <w:marBottom w:val="0"/>
          <w:divBdr>
            <w:top w:val="none" w:sz="0" w:space="0" w:color="auto"/>
            <w:left w:val="none" w:sz="0" w:space="0" w:color="auto"/>
            <w:bottom w:val="none" w:sz="0" w:space="0" w:color="auto"/>
            <w:right w:val="none" w:sz="0" w:space="0" w:color="auto"/>
          </w:divBdr>
        </w:div>
      </w:divsChild>
    </w:div>
    <w:div w:id="77859925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72033400">
      <w:bodyDiv w:val="1"/>
      <w:marLeft w:val="0"/>
      <w:marRight w:val="0"/>
      <w:marTop w:val="0"/>
      <w:marBottom w:val="0"/>
      <w:divBdr>
        <w:top w:val="none" w:sz="0" w:space="0" w:color="auto"/>
        <w:left w:val="none" w:sz="0" w:space="0" w:color="auto"/>
        <w:bottom w:val="none" w:sz="0" w:space="0" w:color="auto"/>
        <w:right w:val="none" w:sz="0" w:space="0" w:color="auto"/>
      </w:divBdr>
      <w:divsChild>
        <w:div w:id="1598906333">
          <w:marLeft w:val="0"/>
          <w:marRight w:val="0"/>
          <w:marTop w:val="0"/>
          <w:marBottom w:val="0"/>
          <w:divBdr>
            <w:top w:val="none" w:sz="0" w:space="0" w:color="auto"/>
            <w:left w:val="none" w:sz="0" w:space="0" w:color="auto"/>
            <w:bottom w:val="none" w:sz="0" w:space="0" w:color="auto"/>
            <w:right w:val="none" w:sz="0" w:space="0" w:color="auto"/>
          </w:divBdr>
        </w:div>
      </w:divsChild>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68781477">
      <w:bodyDiv w:val="1"/>
      <w:marLeft w:val="0"/>
      <w:marRight w:val="0"/>
      <w:marTop w:val="0"/>
      <w:marBottom w:val="0"/>
      <w:divBdr>
        <w:top w:val="none" w:sz="0" w:space="0" w:color="auto"/>
        <w:left w:val="none" w:sz="0" w:space="0" w:color="auto"/>
        <w:bottom w:val="none" w:sz="0" w:space="0" w:color="auto"/>
        <w:right w:val="none" w:sz="0" w:space="0" w:color="auto"/>
      </w:divBdr>
      <w:divsChild>
        <w:div w:id="1605190322">
          <w:marLeft w:val="0"/>
          <w:marRight w:val="0"/>
          <w:marTop w:val="0"/>
          <w:marBottom w:val="0"/>
          <w:divBdr>
            <w:top w:val="none" w:sz="0" w:space="0" w:color="auto"/>
            <w:left w:val="none" w:sz="0" w:space="0" w:color="auto"/>
            <w:bottom w:val="none" w:sz="0" w:space="0" w:color="auto"/>
            <w:right w:val="none" w:sz="0" w:space="0" w:color="auto"/>
          </w:divBdr>
        </w:div>
      </w:divsChild>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071929407">
      <w:bodyDiv w:val="1"/>
      <w:marLeft w:val="0"/>
      <w:marRight w:val="0"/>
      <w:marTop w:val="0"/>
      <w:marBottom w:val="0"/>
      <w:divBdr>
        <w:top w:val="none" w:sz="0" w:space="0" w:color="auto"/>
        <w:left w:val="none" w:sz="0" w:space="0" w:color="auto"/>
        <w:bottom w:val="none" w:sz="0" w:space="0" w:color="auto"/>
        <w:right w:val="none" w:sz="0" w:space="0" w:color="auto"/>
      </w:divBdr>
    </w:div>
    <w:div w:id="1101099604">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5687816">
      <w:bodyDiv w:val="1"/>
      <w:marLeft w:val="0"/>
      <w:marRight w:val="0"/>
      <w:marTop w:val="0"/>
      <w:marBottom w:val="0"/>
      <w:divBdr>
        <w:top w:val="none" w:sz="0" w:space="0" w:color="auto"/>
        <w:left w:val="none" w:sz="0" w:space="0" w:color="auto"/>
        <w:bottom w:val="none" w:sz="0" w:space="0" w:color="auto"/>
        <w:right w:val="none" w:sz="0" w:space="0" w:color="auto"/>
      </w:divBdr>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20311443">
      <w:bodyDiv w:val="1"/>
      <w:marLeft w:val="0"/>
      <w:marRight w:val="0"/>
      <w:marTop w:val="0"/>
      <w:marBottom w:val="0"/>
      <w:divBdr>
        <w:top w:val="none" w:sz="0" w:space="0" w:color="auto"/>
        <w:left w:val="none" w:sz="0" w:space="0" w:color="auto"/>
        <w:bottom w:val="none" w:sz="0" w:space="0" w:color="auto"/>
        <w:right w:val="none" w:sz="0" w:space="0" w:color="auto"/>
      </w:divBdr>
      <w:divsChild>
        <w:div w:id="2131361848">
          <w:marLeft w:val="0"/>
          <w:marRight w:val="0"/>
          <w:marTop w:val="0"/>
          <w:marBottom w:val="0"/>
          <w:divBdr>
            <w:top w:val="none" w:sz="0" w:space="0" w:color="auto"/>
            <w:left w:val="none" w:sz="0" w:space="0" w:color="auto"/>
            <w:bottom w:val="none" w:sz="0" w:space="0" w:color="auto"/>
            <w:right w:val="none" w:sz="0" w:space="0" w:color="auto"/>
          </w:divBdr>
        </w:div>
      </w:divsChild>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608196393">
      <w:bodyDiv w:val="1"/>
      <w:marLeft w:val="0"/>
      <w:marRight w:val="0"/>
      <w:marTop w:val="0"/>
      <w:marBottom w:val="0"/>
      <w:divBdr>
        <w:top w:val="none" w:sz="0" w:space="0" w:color="auto"/>
        <w:left w:val="none" w:sz="0" w:space="0" w:color="auto"/>
        <w:bottom w:val="none" w:sz="0" w:space="0" w:color="auto"/>
        <w:right w:val="none" w:sz="0" w:space="0" w:color="auto"/>
      </w:divBdr>
      <w:divsChild>
        <w:div w:id="171072154">
          <w:marLeft w:val="0"/>
          <w:marRight w:val="0"/>
          <w:marTop w:val="0"/>
          <w:marBottom w:val="0"/>
          <w:divBdr>
            <w:top w:val="none" w:sz="0" w:space="0" w:color="auto"/>
            <w:left w:val="none" w:sz="0" w:space="0" w:color="auto"/>
            <w:bottom w:val="none" w:sz="0" w:space="0" w:color="auto"/>
            <w:right w:val="none" w:sz="0" w:space="0" w:color="auto"/>
          </w:divBdr>
        </w:div>
      </w:divsChild>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770543425">
      <w:bodyDiv w:val="1"/>
      <w:marLeft w:val="0"/>
      <w:marRight w:val="0"/>
      <w:marTop w:val="0"/>
      <w:marBottom w:val="0"/>
      <w:divBdr>
        <w:top w:val="none" w:sz="0" w:space="0" w:color="auto"/>
        <w:left w:val="none" w:sz="0" w:space="0" w:color="auto"/>
        <w:bottom w:val="none" w:sz="0" w:space="0" w:color="auto"/>
        <w:right w:val="none" w:sz="0" w:space="0" w:color="auto"/>
      </w:divBdr>
    </w:div>
    <w:div w:id="1796870322">
      <w:bodyDiv w:val="1"/>
      <w:marLeft w:val="0"/>
      <w:marRight w:val="0"/>
      <w:marTop w:val="0"/>
      <w:marBottom w:val="0"/>
      <w:divBdr>
        <w:top w:val="none" w:sz="0" w:space="0" w:color="auto"/>
        <w:left w:val="none" w:sz="0" w:space="0" w:color="auto"/>
        <w:bottom w:val="none" w:sz="0" w:space="0" w:color="auto"/>
        <w:right w:val="none" w:sz="0" w:space="0" w:color="auto"/>
      </w:divBdr>
    </w:div>
    <w:div w:id="1829855738">
      <w:bodyDiv w:val="1"/>
      <w:marLeft w:val="0"/>
      <w:marRight w:val="0"/>
      <w:marTop w:val="0"/>
      <w:marBottom w:val="0"/>
      <w:divBdr>
        <w:top w:val="none" w:sz="0" w:space="0" w:color="auto"/>
        <w:left w:val="none" w:sz="0" w:space="0" w:color="auto"/>
        <w:bottom w:val="none" w:sz="0" w:space="0" w:color="auto"/>
        <w:right w:val="none" w:sz="0" w:space="0" w:color="auto"/>
      </w:divBdr>
      <w:divsChild>
        <w:div w:id="1930504925">
          <w:marLeft w:val="0"/>
          <w:marRight w:val="0"/>
          <w:marTop w:val="0"/>
          <w:marBottom w:val="0"/>
          <w:divBdr>
            <w:top w:val="none" w:sz="0" w:space="0" w:color="auto"/>
            <w:left w:val="none" w:sz="0" w:space="0" w:color="auto"/>
            <w:bottom w:val="none" w:sz="0" w:space="0" w:color="auto"/>
            <w:right w:val="none" w:sz="0" w:space="0" w:color="auto"/>
          </w:divBdr>
        </w:div>
      </w:divsChild>
    </w:div>
    <w:div w:id="1886213551">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1949510398">
      <w:bodyDiv w:val="1"/>
      <w:marLeft w:val="0"/>
      <w:marRight w:val="0"/>
      <w:marTop w:val="0"/>
      <w:marBottom w:val="0"/>
      <w:divBdr>
        <w:top w:val="none" w:sz="0" w:space="0" w:color="auto"/>
        <w:left w:val="none" w:sz="0" w:space="0" w:color="auto"/>
        <w:bottom w:val="none" w:sz="0" w:space="0" w:color="auto"/>
        <w:right w:val="none" w:sz="0" w:space="0" w:color="auto"/>
      </w:divBdr>
      <w:divsChild>
        <w:div w:id="884369041">
          <w:marLeft w:val="0"/>
          <w:marRight w:val="0"/>
          <w:marTop w:val="0"/>
          <w:marBottom w:val="0"/>
          <w:divBdr>
            <w:top w:val="none" w:sz="0" w:space="0" w:color="auto"/>
            <w:left w:val="none" w:sz="0" w:space="0" w:color="auto"/>
            <w:bottom w:val="none" w:sz="0" w:space="0" w:color="auto"/>
            <w:right w:val="none" w:sz="0" w:space="0" w:color="auto"/>
          </w:divBdr>
        </w:div>
      </w:divsChild>
    </w:div>
    <w:div w:id="1973292313">
      <w:bodyDiv w:val="1"/>
      <w:marLeft w:val="0"/>
      <w:marRight w:val="0"/>
      <w:marTop w:val="0"/>
      <w:marBottom w:val="0"/>
      <w:divBdr>
        <w:top w:val="none" w:sz="0" w:space="0" w:color="auto"/>
        <w:left w:val="none" w:sz="0" w:space="0" w:color="auto"/>
        <w:bottom w:val="none" w:sz="0" w:space="0" w:color="auto"/>
        <w:right w:val="none" w:sz="0" w:space="0" w:color="auto"/>
      </w:divBdr>
      <w:divsChild>
        <w:div w:id="871304499">
          <w:marLeft w:val="0"/>
          <w:marRight w:val="0"/>
          <w:marTop w:val="0"/>
          <w:marBottom w:val="0"/>
          <w:divBdr>
            <w:top w:val="none" w:sz="0" w:space="0" w:color="auto"/>
            <w:left w:val="none" w:sz="0" w:space="0" w:color="auto"/>
            <w:bottom w:val="none" w:sz="0" w:space="0" w:color="auto"/>
            <w:right w:val="none" w:sz="0" w:space="0" w:color="auto"/>
          </w:divBdr>
        </w:div>
      </w:divsChild>
    </w:div>
    <w:div w:id="1976523490">
      <w:bodyDiv w:val="1"/>
      <w:marLeft w:val="0"/>
      <w:marRight w:val="0"/>
      <w:marTop w:val="0"/>
      <w:marBottom w:val="0"/>
      <w:divBdr>
        <w:top w:val="none" w:sz="0" w:space="0" w:color="auto"/>
        <w:left w:val="none" w:sz="0" w:space="0" w:color="auto"/>
        <w:bottom w:val="none" w:sz="0" w:space="0" w:color="auto"/>
        <w:right w:val="none" w:sz="0" w:space="0" w:color="auto"/>
      </w:divBdr>
    </w:div>
    <w:div w:id="2031761980">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 w:id="2072383841">
      <w:bodyDiv w:val="1"/>
      <w:marLeft w:val="0"/>
      <w:marRight w:val="0"/>
      <w:marTop w:val="0"/>
      <w:marBottom w:val="0"/>
      <w:divBdr>
        <w:top w:val="none" w:sz="0" w:space="0" w:color="auto"/>
        <w:left w:val="none" w:sz="0" w:space="0" w:color="auto"/>
        <w:bottom w:val="none" w:sz="0" w:space="0" w:color="auto"/>
        <w:right w:val="none" w:sz="0" w:space="0" w:color="auto"/>
      </w:divBdr>
    </w:div>
    <w:div w:id="2097822328">
      <w:bodyDiv w:val="1"/>
      <w:marLeft w:val="0"/>
      <w:marRight w:val="0"/>
      <w:marTop w:val="0"/>
      <w:marBottom w:val="0"/>
      <w:divBdr>
        <w:top w:val="none" w:sz="0" w:space="0" w:color="auto"/>
        <w:left w:val="none" w:sz="0" w:space="0" w:color="auto"/>
        <w:bottom w:val="none" w:sz="0" w:space="0" w:color="auto"/>
        <w:right w:val="none" w:sz="0" w:space="0" w:color="auto"/>
      </w:divBdr>
      <w:divsChild>
        <w:div w:id="261378581">
          <w:marLeft w:val="0"/>
          <w:marRight w:val="0"/>
          <w:marTop w:val="0"/>
          <w:marBottom w:val="0"/>
          <w:divBdr>
            <w:top w:val="none" w:sz="0" w:space="0" w:color="auto"/>
            <w:left w:val="none" w:sz="0" w:space="0" w:color="auto"/>
            <w:bottom w:val="none" w:sz="0" w:space="0" w:color="auto"/>
            <w:right w:val="none" w:sz="0" w:space="0" w:color="auto"/>
          </w:divBdr>
        </w:div>
      </w:divsChild>
    </w:div>
    <w:div w:id="2100758082">
      <w:bodyDiv w:val="1"/>
      <w:marLeft w:val="0"/>
      <w:marRight w:val="0"/>
      <w:marTop w:val="0"/>
      <w:marBottom w:val="0"/>
      <w:divBdr>
        <w:top w:val="none" w:sz="0" w:space="0" w:color="auto"/>
        <w:left w:val="none" w:sz="0" w:space="0" w:color="auto"/>
        <w:bottom w:val="none" w:sz="0" w:space="0" w:color="auto"/>
        <w:right w:val="none" w:sz="0" w:space="0" w:color="auto"/>
      </w:divBdr>
      <w:divsChild>
        <w:div w:id="1260530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2.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github.com/vinoo999/alpha-zero-general" TargetMode="External"/><Relationship Id="rId89" Type="http://schemas.openxmlformats.org/officeDocument/2006/relationships/hyperlink" Target="https://github.com/t-rekttt" TargetMode="External"/><Relationship Id="rId16" Type="http://schemas.openxmlformats.org/officeDocument/2006/relationships/hyperlink" Target="mailto:omar.karkotli@mni.thm.de" TargetMode="External"/><Relationship Id="rId11" Type="http://schemas.openxmlformats.org/officeDocument/2006/relationships/hyperlink" Target="mailto:thorben.jones@mni.thm.de" TargetMode="External"/><Relationship Id="rId32" Type="http://schemas.openxmlformats.org/officeDocument/2006/relationships/image" Target="media/image9.png"/><Relationship Id="rId37" Type="http://schemas.openxmlformats.org/officeDocument/2006/relationships/hyperlink" Target="https://github.com/trieu-le-arner/alpha-zero-general" TargetMode="External"/><Relationship Id="rId53" Type="http://schemas.openxmlformats.org/officeDocument/2006/relationships/image" Target="media/image26.sv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github.com/t-rekttt/alpha-zero-general" TargetMode="External"/><Relationship Id="rId95" Type="http://schemas.openxmlformats.org/officeDocument/2006/relationships/image" Target="media/image58.png"/><Relationship Id="rId22" Type="http://schemas.openxmlformats.org/officeDocument/2006/relationships/footer" Target="footer1.xml"/><Relationship Id="rId27" Type="http://schemas.openxmlformats.org/officeDocument/2006/relationships/image" Target="media/image4.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53.svg"/><Relationship Id="rId85" Type="http://schemas.openxmlformats.org/officeDocument/2006/relationships/hyperlink" Target="https://github.com/visuallization" TargetMode="External"/><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25" Type="http://schemas.openxmlformats.org/officeDocument/2006/relationships/footer" Target="footer3.xml"/><Relationship Id="rId33" Type="http://schemas.openxmlformats.org/officeDocument/2006/relationships/image" Target="media/image10.png"/><Relationship Id="rId38" Type="http://schemas.openxmlformats.org/officeDocument/2006/relationships/hyperlink" Target="https://github.com/ambbber/alpha-zero-go"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eader" Target="header1.xml"/><Relationship Id="rId41" Type="http://schemas.openxmlformats.org/officeDocument/2006/relationships/image" Target="media/image14.sv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github.com/vinoo999" TargetMode="External"/><Relationship Id="rId88" Type="http://schemas.openxmlformats.org/officeDocument/2006/relationships/hyperlink" Target="https://github.com/LittleH0rst/alpha-zero-general" TargetMode="External"/><Relationship Id="rId91" Type="http://schemas.openxmlformats.org/officeDocument/2006/relationships/image" Target="media/image54.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image" Target="media/image5.png"/><Relationship Id="rId36" Type="http://schemas.openxmlformats.org/officeDocument/2006/relationships/hyperlink" Target="https://github.com/liranmatcu/alpha-zero-general-with-Go-game" TargetMode="External"/><Relationship Id="rId49" Type="http://schemas.openxmlformats.org/officeDocument/2006/relationships/image" Target="media/image22.svg"/><Relationship Id="rId57" Type="http://schemas.openxmlformats.org/officeDocument/2006/relationships/image" Target="media/image30.svg"/><Relationship Id="rId10" Type="http://schemas.openxmlformats.org/officeDocument/2006/relationships/hyperlink" Target="mailto:justine.buss@mni.thm.de"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s://github.com/suragnair/alpha-zero-general" TargetMode="External"/><Relationship Id="rId86" Type="http://schemas.openxmlformats.org/officeDocument/2006/relationships/hyperlink" Target="https://github.com/visuallization/alpha-zero-general-hex" TargetMode="External"/><Relationship Id="rId94" Type="http://schemas.openxmlformats.org/officeDocument/2006/relationships/image" Target="media/image57.png"/><Relationship Id="rId99" Type="http://schemas.openxmlformats.org/officeDocument/2006/relationships/header" Target="header8.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header" Target="header4.xml"/><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eader" Target="header3.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hyperlink" Target="https://github.com/LittleH0rst" TargetMode="External"/><Relationship Id="rId61" Type="http://schemas.openxmlformats.org/officeDocument/2006/relationships/image" Target="media/image34.svg"/><Relationship Id="rId82" Type="http://schemas.openxmlformats.org/officeDocument/2006/relationships/hyperlink" Target="https://github.com/suragnair/alpha-zero-general/forks?include=active&amp;page=1&amp;period=&amp;sort_by=stargazer_counts" TargetMode="External"/><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9.png"/><Relationship Id="rId77" Type="http://schemas.openxmlformats.org/officeDocument/2006/relationships/image" Target="media/image50.svg"/><Relationship Id="rId100"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56.svg"/><Relationship Id="rId98" Type="http://schemas.openxmlformats.org/officeDocument/2006/relationships/header" Target="header7.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8368</Words>
  <Characters>52722</Characters>
  <Application>Microsoft Office Word</Application>
  <DocSecurity>0</DocSecurity>
  <Lines>439</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60969</CharactersWithSpaces>
  <SharedDoc>false</SharedDoc>
  <HLinks>
    <vt:vector size="474" baseType="variant">
      <vt:variant>
        <vt:i4>6225936</vt:i4>
      </vt:variant>
      <vt:variant>
        <vt:i4>411</vt:i4>
      </vt:variant>
      <vt:variant>
        <vt:i4>0</vt:i4>
      </vt:variant>
      <vt:variant>
        <vt:i4>5</vt:i4>
      </vt:variant>
      <vt:variant>
        <vt:lpwstr/>
      </vt:variant>
      <vt:variant>
        <vt:lpwstr>_4.1.6_Frontendanbindung</vt:lpwstr>
      </vt:variant>
      <vt:variant>
        <vt:i4>3014777</vt:i4>
      </vt:variant>
      <vt:variant>
        <vt:i4>408</vt:i4>
      </vt:variant>
      <vt:variant>
        <vt:i4>0</vt:i4>
      </vt:variant>
      <vt:variant>
        <vt:i4>5</vt:i4>
      </vt:variant>
      <vt:variant>
        <vt:lpwstr/>
      </vt:variant>
      <vt:variant>
        <vt:lpwstr>_4.1.5_Trainieren_des_1</vt:lpwstr>
      </vt:variant>
      <vt:variant>
        <vt:i4>458857</vt:i4>
      </vt:variant>
      <vt:variant>
        <vt:i4>405</vt:i4>
      </vt:variant>
      <vt:variant>
        <vt:i4>0</vt:i4>
      </vt:variant>
      <vt:variant>
        <vt:i4>5</vt:i4>
      </vt:variant>
      <vt:variant>
        <vt:lpwstr/>
      </vt:variant>
      <vt:variant>
        <vt:lpwstr>_4.1_Implementierung_von</vt:lpwstr>
      </vt:variant>
      <vt:variant>
        <vt:i4>6815868</vt:i4>
      </vt:variant>
      <vt:variant>
        <vt:i4>402</vt:i4>
      </vt:variant>
      <vt:variant>
        <vt:i4>0</vt:i4>
      </vt:variant>
      <vt:variant>
        <vt:i4>5</vt:i4>
      </vt:variant>
      <vt:variant>
        <vt:lpwstr>https://github.com/cestpasphoto/alpha-zero-general</vt:lpwstr>
      </vt:variant>
      <vt:variant>
        <vt:lpwstr/>
      </vt:variant>
      <vt:variant>
        <vt:i4>2949229</vt:i4>
      </vt:variant>
      <vt:variant>
        <vt:i4>399</vt:i4>
      </vt:variant>
      <vt:variant>
        <vt:i4>0</vt:i4>
      </vt:variant>
      <vt:variant>
        <vt:i4>5</vt:i4>
      </vt:variant>
      <vt:variant>
        <vt:lpwstr>https://github.com/AndrewSpano/Alpha-Zero-Racing-Kings</vt:lpwstr>
      </vt:variant>
      <vt:variant>
        <vt:lpwstr/>
      </vt:variant>
      <vt:variant>
        <vt:i4>4194399</vt:i4>
      </vt:variant>
      <vt:variant>
        <vt:i4>396</vt:i4>
      </vt:variant>
      <vt:variant>
        <vt:i4>0</vt:i4>
      </vt:variant>
      <vt:variant>
        <vt:i4>5</vt:i4>
      </vt:variant>
      <vt:variant>
        <vt:lpwstr>https://github.com/aebrahimian/alpha-zero-hex</vt:lpwstr>
      </vt:variant>
      <vt:variant>
        <vt:lpwstr/>
      </vt:variant>
      <vt:variant>
        <vt:i4>655369</vt:i4>
      </vt:variant>
      <vt:variant>
        <vt:i4>393</vt:i4>
      </vt:variant>
      <vt:variant>
        <vt:i4>0</vt:i4>
      </vt:variant>
      <vt:variant>
        <vt:i4>5</vt:i4>
      </vt:variant>
      <vt:variant>
        <vt:lpwstr>https://github.com/vdelale/AlphaZeroChess</vt:lpwstr>
      </vt:variant>
      <vt:variant>
        <vt:lpwstr/>
      </vt:variant>
      <vt:variant>
        <vt:i4>7864417</vt:i4>
      </vt:variant>
      <vt:variant>
        <vt:i4>390</vt:i4>
      </vt:variant>
      <vt:variant>
        <vt:i4>0</vt:i4>
      </vt:variant>
      <vt:variant>
        <vt:i4>5</vt:i4>
      </vt:variant>
      <vt:variant>
        <vt:lpwstr>https://github.com/alexisbouley/alpha-zero-general</vt:lpwstr>
      </vt:variant>
      <vt:variant>
        <vt:lpwstr/>
      </vt:variant>
      <vt:variant>
        <vt:i4>2556016</vt:i4>
      </vt:variant>
      <vt:variant>
        <vt:i4>387</vt:i4>
      </vt:variant>
      <vt:variant>
        <vt:i4>0</vt:i4>
      </vt:variant>
      <vt:variant>
        <vt:i4>5</vt:i4>
      </vt:variant>
      <vt:variant>
        <vt:lpwstr>https://github.com/MengYao-astro/alpha-zero-general</vt:lpwstr>
      </vt:variant>
      <vt:variant>
        <vt:lpwstr/>
      </vt:variant>
      <vt:variant>
        <vt:i4>5636104</vt:i4>
      </vt:variant>
      <vt:variant>
        <vt:i4>384</vt:i4>
      </vt:variant>
      <vt:variant>
        <vt:i4>0</vt:i4>
      </vt:variant>
      <vt:variant>
        <vt:i4>5</vt:i4>
      </vt:variant>
      <vt:variant>
        <vt:lpwstr>https://github.com/NeymarL/ChineseChess-AlphaZero</vt:lpwstr>
      </vt:variant>
      <vt:variant>
        <vt:lpwstr/>
      </vt:variant>
      <vt:variant>
        <vt:i4>393306</vt:i4>
      </vt:variant>
      <vt:variant>
        <vt:i4>381</vt:i4>
      </vt:variant>
      <vt:variant>
        <vt:i4>0</vt:i4>
      </vt:variant>
      <vt:variant>
        <vt:i4>5</vt:i4>
      </vt:variant>
      <vt:variant>
        <vt:lpwstr>https://github.com/davidschulte/alpha-thesis</vt:lpwstr>
      </vt:variant>
      <vt:variant>
        <vt:lpwstr/>
      </vt:variant>
      <vt:variant>
        <vt:i4>1900625</vt:i4>
      </vt:variant>
      <vt:variant>
        <vt:i4>378</vt:i4>
      </vt:variant>
      <vt:variant>
        <vt:i4>0</vt:i4>
      </vt:variant>
      <vt:variant>
        <vt:i4>5</vt:i4>
      </vt:variant>
      <vt:variant>
        <vt:lpwstr>https://github.com/liranmatcu/alpha-zero-general-with-Go-game/tree/master</vt:lpwstr>
      </vt:variant>
      <vt:variant>
        <vt:lpwstr/>
      </vt:variant>
      <vt:variant>
        <vt:i4>3997740</vt:i4>
      </vt:variant>
      <vt:variant>
        <vt:i4>375</vt:i4>
      </vt:variant>
      <vt:variant>
        <vt:i4>0</vt:i4>
      </vt:variant>
      <vt:variant>
        <vt:i4>5</vt:i4>
      </vt:variant>
      <vt:variant>
        <vt:lpwstr>https://github.com/suragnair/alpha-zero-general</vt:lpwstr>
      </vt:variant>
      <vt:variant>
        <vt:lpwstr/>
      </vt:variant>
      <vt:variant>
        <vt:i4>3932240</vt:i4>
      </vt:variant>
      <vt:variant>
        <vt:i4>372</vt:i4>
      </vt:variant>
      <vt:variant>
        <vt:i4>0</vt:i4>
      </vt:variant>
      <vt:variant>
        <vt:i4>5</vt:i4>
      </vt:variant>
      <vt:variant>
        <vt:lpwstr/>
      </vt:variant>
      <vt:variant>
        <vt:lpwstr>_4.1.1_Auswahl_des</vt:lpwstr>
      </vt:variant>
      <vt:variant>
        <vt:i4>5111935</vt:i4>
      </vt:variant>
      <vt:variant>
        <vt:i4>366</vt:i4>
      </vt:variant>
      <vt:variant>
        <vt:i4>0</vt:i4>
      </vt:variant>
      <vt:variant>
        <vt:i4>5</vt:i4>
      </vt:variant>
      <vt:variant>
        <vt:lpwstr>mailto:frank.kammer@mni.thm.de</vt:lpwstr>
      </vt:variant>
      <vt:variant>
        <vt:lpwstr/>
      </vt:variant>
      <vt:variant>
        <vt:i4>6422592</vt:i4>
      </vt:variant>
      <vt:variant>
        <vt:i4>363</vt:i4>
      </vt:variant>
      <vt:variant>
        <vt:i4>0</vt:i4>
      </vt:variant>
      <vt:variant>
        <vt:i4>5</vt:i4>
      </vt:variant>
      <vt:variant>
        <vt:lpwstr>mailto:pascal.waldschmidt@mni.thm.de</vt:lpwstr>
      </vt:variant>
      <vt:variant>
        <vt:lpwstr/>
      </vt:variant>
      <vt:variant>
        <vt:i4>852068</vt:i4>
      </vt:variant>
      <vt:variant>
        <vt:i4>360</vt:i4>
      </vt:variant>
      <vt:variant>
        <vt:i4>0</vt:i4>
      </vt:variant>
      <vt:variant>
        <vt:i4>5</vt:i4>
      </vt:variant>
      <vt:variant>
        <vt:lpwstr>mailto:sven.roman.reinhard@mni.thm.de</vt:lpwstr>
      </vt:variant>
      <vt:variant>
        <vt:lpwstr/>
      </vt:variant>
      <vt:variant>
        <vt:i4>2883593</vt:i4>
      </vt:variant>
      <vt:variant>
        <vt:i4>357</vt:i4>
      </vt:variant>
      <vt:variant>
        <vt:i4>0</vt:i4>
      </vt:variant>
      <vt:variant>
        <vt:i4>5</vt:i4>
      </vt:variant>
      <vt:variant>
        <vt:lpwstr>mailto:omar.karkotli@mni.thm.de</vt:lpwstr>
      </vt:variant>
      <vt:variant>
        <vt:lpwstr/>
      </vt:variant>
      <vt:variant>
        <vt:i4>655459</vt:i4>
      </vt:variant>
      <vt:variant>
        <vt:i4>354</vt:i4>
      </vt:variant>
      <vt:variant>
        <vt:i4>0</vt:i4>
      </vt:variant>
      <vt:variant>
        <vt:i4>5</vt:i4>
      </vt:variant>
      <vt:variant>
        <vt:lpwstr>mailto:maximilian.lars.bachmann@mni.thm.de</vt:lpwstr>
      </vt:variant>
      <vt:variant>
        <vt:lpwstr/>
      </vt:variant>
      <vt:variant>
        <vt:i4>3080222</vt:i4>
      </vt:variant>
      <vt:variant>
        <vt:i4>351</vt:i4>
      </vt:variant>
      <vt:variant>
        <vt:i4>0</vt:i4>
      </vt:variant>
      <vt:variant>
        <vt:i4>5</vt:i4>
      </vt:variant>
      <vt:variant>
        <vt:lpwstr>mailto:alexander.roos@mni.thm.de</vt:lpwstr>
      </vt:variant>
      <vt:variant>
        <vt:lpwstr/>
      </vt:variant>
      <vt:variant>
        <vt:i4>4522100</vt:i4>
      </vt:variant>
      <vt:variant>
        <vt:i4>348</vt:i4>
      </vt:variant>
      <vt:variant>
        <vt:i4>0</vt:i4>
      </vt:variant>
      <vt:variant>
        <vt:i4>5</vt:i4>
      </vt:variant>
      <vt:variant>
        <vt:lpwstr>mailto:justine.buss@mni.thm.de</vt:lpwstr>
      </vt:variant>
      <vt:variant>
        <vt:lpwstr/>
      </vt:variant>
      <vt:variant>
        <vt:i4>8061015</vt:i4>
      </vt:variant>
      <vt:variant>
        <vt:i4>345</vt:i4>
      </vt:variant>
      <vt:variant>
        <vt:i4>0</vt:i4>
      </vt:variant>
      <vt:variant>
        <vt:i4>5</vt:i4>
      </vt:variant>
      <vt:variant>
        <vt:lpwstr>mailto:thorben.jones@mni.thm.de</vt:lpwstr>
      </vt:variant>
      <vt:variant>
        <vt:lpwstr/>
      </vt:variant>
      <vt:variant>
        <vt:i4>1769529</vt:i4>
      </vt:variant>
      <vt:variant>
        <vt:i4>338</vt:i4>
      </vt:variant>
      <vt:variant>
        <vt:i4>0</vt:i4>
      </vt:variant>
      <vt:variant>
        <vt:i4>5</vt:i4>
      </vt:variant>
      <vt:variant>
        <vt:lpwstr/>
      </vt:variant>
      <vt:variant>
        <vt:lpwstr>_Toc170811924</vt:lpwstr>
      </vt:variant>
      <vt:variant>
        <vt:i4>1507380</vt:i4>
      </vt:variant>
      <vt:variant>
        <vt:i4>326</vt:i4>
      </vt:variant>
      <vt:variant>
        <vt:i4>0</vt:i4>
      </vt:variant>
      <vt:variant>
        <vt:i4>5</vt:i4>
      </vt:variant>
      <vt:variant>
        <vt:lpwstr/>
      </vt:variant>
      <vt:variant>
        <vt:lpwstr>_Toc172136407</vt:lpwstr>
      </vt:variant>
      <vt:variant>
        <vt:i4>1507380</vt:i4>
      </vt:variant>
      <vt:variant>
        <vt:i4>320</vt:i4>
      </vt:variant>
      <vt:variant>
        <vt:i4>0</vt:i4>
      </vt:variant>
      <vt:variant>
        <vt:i4>5</vt:i4>
      </vt:variant>
      <vt:variant>
        <vt:lpwstr/>
      </vt:variant>
      <vt:variant>
        <vt:lpwstr>_Toc172136406</vt:lpwstr>
      </vt:variant>
      <vt:variant>
        <vt:i4>1507380</vt:i4>
      </vt:variant>
      <vt:variant>
        <vt:i4>314</vt:i4>
      </vt:variant>
      <vt:variant>
        <vt:i4>0</vt:i4>
      </vt:variant>
      <vt:variant>
        <vt:i4>5</vt:i4>
      </vt:variant>
      <vt:variant>
        <vt:lpwstr/>
      </vt:variant>
      <vt:variant>
        <vt:lpwstr>_Toc172136405</vt:lpwstr>
      </vt:variant>
      <vt:variant>
        <vt:i4>1507380</vt:i4>
      </vt:variant>
      <vt:variant>
        <vt:i4>308</vt:i4>
      </vt:variant>
      <vt:variant>
        <vt:i4>0</vt:i4>
      </vt:variant>
      <vt:variant>
        <vt:i4>5</vt:i4>
      </vt:variant>
      <vt:variant>
        <vt:lpwstr/>
      </vt:variant>
      <vt:variant>
        <vt:lpwstr>_Toc172136404</vt:lpwstr>
      </vt:variant>
      <vt:variant>
        <vt:i4>1507380</vt:i4>
      </vt:variant>
      <vt:variant>
        <vt:i4>302</vt:i4>
      </vt:variant>
      <vt:variant>
        <vt:i4>0</vt:i4>
      </vt:variant>
      <vt:variant>
        <vt:i4>5</vt:i4>
      </vt:variant>
      <vt:variant>
        <vt:lpwstr/>
      </vt:variant>
      <vt:variant>
        <vt:lpwstr>_Toc172136403</vt:lpwstr>
      </vt:variant>
      <vt:variant>
        <vt:i4>1507380</vt:i4>
      </vt:variant>
      <vt:variant>
        <vt:i4>296</vt:i4>
      </vt:variant>
      <vt:variant>
        <vt:i4>0</vt:i4>
      </vt:variant>
      <vt:variant>
        <vt:i4>5</vt:i4>
      </vt:variant>
      <vt:variant>
        <vt:lpwstr/>
      </vt:variant>
      <vt:variant>
        <vt:lpwstr>_Toc172136402</vt:lpwstr>
      </vt:variant>
      <vt:variant>
        <vt:i4>1507380</vt:i4>
      </vt:variant>
      <vt:variant>
        <vt:i4>290</vt:i4>
      </vt:variant>
      <vt:variant>
        <vt:i4>0</vt:i4>
      </vt:variant>
      <vt:variant>
        <vt:i4>5</vt:i4>
      </vt:variant>
      <vt:variant>
        <vt:lpwstr/>
      </vt:variant>
      <vt:variant>
        <vt:lpwstr>_Toc172136401</vt:lpwstr>
      </vt:variant>
      <vt:variant>
        <vt:i4>1507380</vt:i4>
      </vt:variant>
      <vt:variant>
        <vt:i4>284</vt:i4>
      </vt:variant>
      <vt:variant>
        <vt:i4>0</vt:i4>
      </vt:variant>
      <vt:variant>
        <vt:i4>5</vt:i4>
      </vt:variant>
      <vt:variant>
        <vt:lpwstr/>
      </vt:variant>
      <vt:variant>
        <vt:lpwstr>_Toc172136400</vt:lpwstr>
      </vt:variant>
      <vt:variant>
        <vt:i4>1966131</vt:i4>
      </vt:variant>
      <vt:variant>
        <vt:i4>278</vt:i4>
      </vt:variant>
      <vt:variant>
        <vt:i4>0</vt:i4>
      </vt:variant>
      <vt:variant>
        <vt:i4>5</vt:i4>
      </vt:variant>
      <vt:variant>
        <vt:lpwstr/>
      </vt:variant>
      <vt:variant>
        <vt:lpwstr>_Toc172136399</vt:lpwstr>
      </vt:variant>
      <vt:variant>
        <vt:i4>1966131</vt:i4>
      </vt:variant>
      <vt:variant>
        <vt:i4>272</vt:i4>
      </vt:variant>
      <vt:variant>
        <vt:i4>0</vt:i4>
      </vt:variant>
      <vt:variant>
        <vt:i4>5</vt:i4>
      </vt:variant>
      <vt:variant>
        <vt:lpwstr/>
      </vt:variant>
      <vt:variant>
        <vt:lpwstr>_Toc172136398</vt:lpwstr>
      </vt:variant>
      <vt:variant>
        <vt:i4>1966131</vt:i4>
      </vt:variant>
      <vt:variant>
        <vt:i4>266</vt:i4>
      </vt:variant>
      <vt:variant>
        <vt:i4>0</vt:i4>
      </vt:variant>
      <vt:variant>
        <vt:i4>5</vt:i4>
      </vt:variant>
      <vt:variant>
        <vt:lpwstr/>
      </vt:variant>
      <vt:variant>
        <vt:lpwstr>_Toc172136397</vt:lpwstr>
      </vt:variant>
      <vt:variant>
        <vt:i4>1966131</vt:i4>
      </vt:variant>
      <vt:variant>
        <vt:i4>260</vt:i4>
      </vt:variant>
      <vt:variant>
        <vt:i4>0</vt:i4>
      </vt:variant>
      <vt:variant>
        <vt:i4>5</vt:i4>
      </vt:variant>
      <vt:variant>
        <vt:lpwstr/>
      </vt:variant>
      <vt:variant>
        <vt:lpwstr>_Toc172136396</vt:lpwstr>
      </vt:variant>
      <vt:variant>
        <vt:i4>1966131</vt:i4>
      </vt:variant>
      <vt:variant>
        <vt:i4>254</vt:i4>
      </vt:variant>
      <vt:variant>
        <vt:i4>0</vt:i4>
      </vt:variant>
      <vt:variant>
        <vt:i4>5</vt:i4>
      </vt:variant>
      <vt:variant>
        <vt:lpwstr/>
      </vt:variant>
      <vt:variant>
        <vt:lpwstr>_Toc172136395</vt:lpwstr>
      </vt:variant>
      <vt:variant>
        <vt:i4>1966131</vt:i4>
      </vt:variant>
      <vt:variant>
        <vt:i4>248</vt:i4>
      </vt:variant>
      <vt:variant>
        <vt:i4>0</vt:i4>
      </vt:variant>
      <vt:variant>
        <vt:i4>5</vt:i4>
      </vt:variant>
      <vt:variant>
        <vt:lpwstr/>
      </vt:variant>
      <vt:variant>
        <vt:lpwstr>_Toc172136394</vt:lpwstr>
      </vt:variant>
      <vt:variant>
        <vt:i4>1966131</vt:i4>
      </vt:variant>
      <vt:variant>
        <vt:i4>242</vt:i4>
      </vt:variant>
      <vt:variant>
        <vt:i4>0</vt:i4>
      </vt:variant>
      <vt:variant>
        <vt:i4>5</vt:i4>
      </vt:variant>
      <vt:variant>
        <vt:lpwstr/>
      </vt:variant>
      <vt:variant>
        <vt:lpwstr>_Toc172136393</vt:lpwstr>
      </vt:variant>
      <vt:variant>
        <vt:i4>1966131</vt:i4>
      </vt:variant>
      <vt:variant>
        <vt:i4>236</vt:i4>
      </vt:variant>
      <vt:variant>
        <vt:i4>0</vt:i4>
      </vt:variant>
      <vt:variant>
        <vt:i4>5</vt:i4>
      </vt:variant>
      <vt:variant>
        <vt:lpwstr/>
      </vt:variant>
      <vt:variant>
        <vt:lpwstr>_Toc172136392</vt:lpwstr>
      </vt:variant>
      <vt:variant>
        <vt:i4>1966131</vt:i4>
      </vt:variant>
      <vt:variant>
        <vt:i4>230</vt:i4>
      </vt:variant>
      <vt:variant>
        <vt:i4>0</vt:i4>
      </vt:variant>
      <vt:variant>
        <vt:i4>5</vt:i4>
      </vt:variant>
      <vt:variant>
        <vt:lpwstr/>
      </vt:variant>
      <vt:variant>
        <vt:lpwstr>_Toc172136391</vt:lpwstr>
      </vt:variant>
      <vt:variant>
        <vt:i4>1966131</vt:i4>
      </vt:variant>
      <vt:variant>
        <vt:i4>224</vt:i4>
      </vt:variant>
      <vt:variant>
        <vt:i4>0</vt:i4>
      </vt:variant>
      <vt:variant>
        <vt:i4>5</vt:i4>
      </vt:variant>
      <vt:variant>
        <vt:lpwstr/>
      </vt:variant>
      <vt:variant>
        <vt:lpwstr>_Toc172136390</vt:lpwstr>
      </vt:variant>
      <vt:variant>
        <vt:i4>2031667</vt:i4>
      </vt:variant>
      <vt:variant>
        <vt:i4>218</vt:i4>
      </vt:variant>
      <vt:variant>
        <vt:i4>0</vt:i4>
      </vt:variant>
      <vt:variant>
        <vt:i4>5</vt:i4>
      </vt:variant>
      <vt:variant>
        <vt:lpwstr/>
      </vt:variant>
      <vt:variant>
        <vt:lpwstr>_Toc172136389</vt:lpwstr>
      </vt:variant>
      <vt:variant>
        <vt:i4>2031667</vt:i4>
      </vt:variant>
      <vt:variant>
        <vt:i4>212</vt:i4>
      </vt:variant>
      <vt:variant>
        <vt:i4>0</vt:i4>
      </vt:variant>
      <vt:variant>
        <vt:i4>5</vt:i4>
      </vt:variant>
      <vt:variant>
        <vt:lpwstr/>
      </vt:variant>
      <vt:variant>
        <vt:lpwstr>_Toc172136388</vt:lpwstr>
      </vt:variant>
      <vt:variant>
        <vt:i4>2031667</vt:i4>
      </vt:variant>
      <vt:variant>
        <vt:i4>206</vt:i4>
      </vt:variant>
      <vt:variant>
        <vt:i4>0</vt:i4>
      </vt:variant>
      <vt:variant>
        <vt:i4>5</vt:i4>
      </vt:variant>
      <vt:variant>
        <vt:lpwstr/>
      </vt:variant>
      <vt:variant>
        <vt:lpwstr>_Toc172136387</vt:lpwstr>
      </vt:variant>
      <vt:variant>
        <vt:i4>2031667</vt:i4>
      </vt:variant>
      <vt:variant>
        <vt:i4>200</vt:i4>
      </vt:variant>
      <vt:variant>
        <vt:i4>0</vt:i4>
      </vt:variant>
      <vt:variant>
        <vt:i4>5</vt:i4>
      </vt:variant>
      <vt:variant>
        <vt:lpwstr/>
      </vt:variant>
      <vt:variant>
        <vt:lpwstr>_Toc172136386</vt:lpwstr>
      </vt:variant>
      <vt:variant>
        <vt:i4>2031667</vt:i4>
      </vt:variant>
      <vt:variant>
        <vt:i4>194</vt:i4>
      </vt:variant>
      <vt:variant>
        <vt:i4>0</vt:i4>
      </vt:variant>
      <vt:variant>
        <vt:i4>5</vt:i4>
      </vt:variant>
      <vt:variant>
        <vt:lpwstr/>
      </vt:variant>
      <vt:variant>
        <vt:lpwstr>_Toc172136385</vt:lpwstr>
      </vt:variant>
      <vt:variant>
        <vt:i4>2031667</vt:i4>
      </vt:variant>
      <vt:variant>
        <vt:i4>188</vt:i4>
      </vt:variant>
      <vt:variant>
        <vt:i4>0</vt:i4>
      </vt:variant>
      <vt:variant>
        <vt:i4>5</vt:i4>
      </vt:variant>
      <vt:variant>
        <vt:lpwstr/>
      </vt:variant>
      <vt:variant>
        <vt:lpwstr>_Toc172136384</vt:lpwstr>
      </vt:variant>
      <vt:variant>
        <vt:i4>2031667</vt:i4>
      </vt:variant>
      <vt:variant>
        <vt:i4>182</vt:i4>
      </vt:variant>
      <vt:variant>
        <vt:i4>0</vt:i4>
      </vt:variant>
      <vt:variant>
        <vt:i4>5</vt:i4>
      </vt:variant>
      <vt:variant>
        <vt:lpwstr/>
      </vt:variant>
      <vt:variant>
        <vt:lpwstr>_Toc172136383</vt:lpwstr>
      </vt:variant>
      <vt:variant>
        <vt:i4>2031667</vt:i4>
      </vt:variant>
      <vt:variant>
        <vt:i4>176</vt:i4>
      </vt:variant>
      <vt:variant>
        <vt:i4>0</vt:i4>
      </vt:variant>
      <vt:variant>
        <vt:i4>5</vt:i4>
      </vt:variant>
      <vt:variant>
        <vt:lpwstr/>
      </vt:variant>
      <vt:variant>
        <vt:lpwstr>_Toc172136382</vt:lpwstr>
      </vt:variant>
      <vt:variant>
        <vt:i4>2031667</vt:i4>
      </vt:variant>
      <vt:variant>
        <vt:i4>170</vt:i4>
      </vt:variant>
      <vt:variant>
        <vt:i4>0</vt:i4>
      </vt:variant>
      <vt:variant>
        <vt:i4>5</vt:i4>
      </vt:variant>
      <vt:variant>
        <vt:lpwstr/>
      </vt:variant>
      <vt:variant>
        <vt:lpwstr>_Toc172136381</vt:lpwstr>
      </vt:variant>
      <vt:variant>
        <vt:i4>2031667</vt:i4>
      </vt:variant>
      <vt:variant>
        <vt:i4>164</vt:i4>
      </vt:variant>
      <vt:variant>
        <vt:i4>0</vt:i4>
      </vt:variant>
      <vt:variant>
        <vt:i4>5</vt:i4>
      </vt:variant>
      <vt:variant>
        <vt:lpwstr/>
      </vt:variant>
      <vt:variant>
        <vt:lpwstr>_Toc172136380</vt:lpwstr>
      </vt:variant>
      <vt:variant>
        <vt:i4>1048627</vt:i4>
      </vt:variant>
      <vt:variant>
        <vt:i4>158</vt:i4>
      </vt:variant>
      <vt:variant>
        <vt:i4>0</vt:i4>
      </vt:variant>
      <vt:variant>
        <vt:i4>5</vt:i4>
      </vt:variant>
      <vt:variant>
        <vt:lpwstr/>
      </vt:variant>
      <vt:variant>
        <vt:lpwstr>_Toc172136379</vt:lpwstr>
      </vt:variant>
      <vt:variant>
        <vt:i4>1048627</vt:i4>
      </vt:variant>
      <vt:variant>
        <vt:i4>152</vt:i4>
      </vt:variant>
      <vt:variant>
        <vt:i4>0</vt:i4>
      </vt:variant>
      <vt:variant>
        <vt:i4>5</vt:i4>
      </vt:variant>
      <vt:variant>
        <vt:lpwstr/>
      </vt:variant>
      <vt:variant>
        <vt:lpwstr>_Toc172136378</vt:lpwstr>
      </vt:variant>
      <vt:variant>
        <vt:i4>1048627</vt:i4>
      </vt:variant>
      <vt:variant>
        <vt:i4>146</vt:i4>
      </vt:variant>
      <vt:variant>
        <vt:i4>0</vt:i4>
      </vt:variant>
      <vt:variant>
        <vt:i4>5</vt:i4>
      </vt:variant>
      <vt:variant>
        <vt:lpwstr/>
      </vt:variant>
      <vt:variant>
        <vt:lpwstr>_Toc172136377</vt:lpwstr>
      </vt:variant>
      <vt:variant>
        <vt:i4>1048627</vt:i4>
      </vt:variant>
      <vt:variant>
        <vt:i4>140</vt:i4>
      </vt:variant>
      <vt:variant>
        <vt:i4>0</vt:i4>
      </vt:variant>
      <vt:variant>
        <vt:i4>5</vt:i4>
      </vt:variant>
      <vt:variant>
        <vt:lpwstr/>
      </vt:variant>
      <vt:variant>
        <vt:lpwstr>_Toc172136376</vt:lpwstr>
      </vt:variant>
      <vt:variant>
        <vt:i4>1048627</vt:i4>
      </vt:variant>
      <vt:variant>
        <vt:i4>134</vt:i4>
      </vt:variant>
      <vt:variant>
        <vt:i4>0</vt:i4>
      </vt:variant>
      <vt:variant>
        <vt:i4>5</vt:i4>
      </vt:variant>
      <vt:variant>
        <vt:lpwstr/>
      </vt:variant>
      <vt:variant>
        <vt:lpwstr>_Toc172136375</vt:lpwstr>
      </vt:variant>
      <vt:variant>
        <vt:i4>1048627</vt:i4>
      </vt:variant>
      <vt:variant>
        <vt:i4>128</vt:i4>
      </vt:variant>
      <vt:variant>
        <vt:i4>0</vt:i4>
      </vt:variant>
      <vt:variant>
        <vt:i4>5</vt:i4>
      </vt:variant>
      <vt:variant>
        <vt:lpwstr/>
      </vt:variant>
      <vt:variant>
        <vt:lpwstr>_Toc172136374</vt:lpwstr>
      </vt:variant>
      <vt:variant>
        <vt:i4>1048627</vt:i4>
      </vt:variant>
      <vt:variant>
        <vt:i4>122</vt:i4>
      </vt:variant>
      <vt:variant>
        <vt:i4>0</vt:i4>
      </vt:variant>
      <vt:variant>
        <vt:i4>5</vt:i4>
      </vt:variant>
      <vt:variant>
        <vt:lpwstr/>
      </vt:variant>
      <vt:variant>
        <vt:lpwstr>_Toc172136373</vt:lpwstr>
      </vt:variant>
      <vt:variant>
        <vt:i4>1048627</vt:i4>
      </vt:variant>
      <vt:variant>
        <vt:i4>116</vt:i4>
      </vt:variant>
      <vt:variant>
        <vt:i4>0</vt:i4>
      </vt:variant>
      <vt:variant>
        <vt:i4>5</vt:i4>
      </vt:variant>
      <vt:variant>
        <vt:lpwstr/>
      </vt:variant>
      <vt:variant>
        <vt:lpwstr>_Toc172136372</vt:lpwstr>
      </vt:variant>
      <vt:variant>
        <vt:i4>1048627</vt:i4>
      </vt:variant>
      <vt:variant>
        <vt:i4>110</vt:i4>
      </vt:variant>
      <vt:variant>
        <vt:i4>0</vt:i4>
      </vt:variant>
      <vt:variant>
        <vt:i4>5</vt:i4>
      </vt:variant>
      <vt:variant>
        <vt:lpwstr/>
      </vt:variant>
      <vt:variant>
        <vt:lpwstr>_Toc172136371</vt:lpwstr>
      </vt:variant>
      <vt:variant>
        <vt:i4>1048627</vt:i4>
      </vt:variant>
      <vt:variant>
        <vt:i4>104</vt:i4>
      </vt:variant>
      <vt:variant>
        <vt:i4>0</vt:i4>
      </vt:variant>
      <vt:variant>
        <vt:i4>5</vt:i4>
      </vt:variant>
      <vt:variant>
        <vt:lpwstr/>
      </vt:variant>
      <vt:variant>
        <vt:lpwstr>_Toc172136370</vt:lpwstr>
      </vt:variant>
      <vt:variant>
        <vt:i4>1114163</vt:i4>
      </vt:variant>
      <vt:variant>
        <vt:i4>98</vt:i4>
      </vt:variant>
      <vt:variant>
        <vt:i4>0</vt:i4>
      </vt:variant>
      <vt:variant>
        <vt:i4>5</vt:i4>
      </vt:variant>
      <vt:variant>
        <vt:lpwstr/>
      </vt:variant>
      <vt:variant>
        <vt:lpwstr>_Toc172136369</vt:lpwstr>
      </vt:variant>
      <vt:variant>
        <vt:i4>1114163</vt:i4>
      </vt:variant>
      <vt:variant>
        <vt:i4>92</vt:i4>
      </vt:variant>
      <vt:variant>
        <vt:i4>0</vt:i4>
      </vt:variant>
      <vt:variant>
        <vt:i4>5</vt:i4>
      </vt:variant>
      <vt:variant>
        <vt:lpwstr/>
      </vt:variant>
      <vt:variant>
        <vt:lpwstr>_Toc172136368</vt:lpwstr>
      </vt:variant>
      <vt:variant>
        <vt:i4>1114163</vt:i4>
      </vt:variant>
      <vt:variant>
        <vt:i4>86</vt:i4>
      </vt:variant>
      <vt:variant>
        <vt:i4>0</vt:i4>
      </vt:variant>
      <vt:variant>
        <vt:i4>5</vt:i4>
      </vt:variant>
      <vt:variant>
        <vt:lpwstr/>
      </vt:variant>
      <vt:variant>
        <vt:lpwstr>_Toc172136367</vt:lpwstr>
      </vt:variant>
      <vt:variant>
        <vt:i4>1114163</vt:i4>
      </vt:variant>
      <vt:variant>
        <vt:i4>80</vt:i4>
      </vt:variant>
      <vt:variant>
        <vt:i4>0</vt:i4>
      </vt:variant>
      <vt:variant>
        <vt:i4>5</vt:i4>
      </vt:variant>
      <vt:variant>
        <vt:lpwstr/>
      </vt:variant>
      <vt:variant>
        <vt:lpwstr>_Toc172136366</vt:lpwstr>
      </vt:variant>
      <vt:variant>
        <vt:i4>1114163</vt:i4>
      </vt:variant>
      <vt:variant>
        <vt:i4>74</vt:i4>
      </vt:variant>
      <vt:variant>
        <vt:i4>0</vt:i4>
      </vt:variant>
      <vt:variant>
        <vt:i4>5</vt:i4>
      </vt:variant>
      <vt:variant>
        <vt:lpwstr/>
      </vt:variant>
      <vt:variant>
        <vt:lpwstr>_Toc172136365</vt:lpwstr>
      </vt:variant>
      <vt:variant>
        <vt:i4>1114163</vt:i4>
      </vt:variant>
      <vt:variant>
        <vt:i4>68</vt:i4>
      </vt:variant>
      <vt:variant>
        <vt:i4>0</vt:i4>
      </vt:variant>
      <vt:variant>
        <vt:i4>5</vt:i4>
      </vt:variant>
      <vt:variant>
        <vt:lpwstr/>
      </vt:variant>
      <vt:variant>
        <vt:lpwstr>_Toc172136364</vt:lpwstr>
      </vt:variant>
      <vt:variant>
        <vt:i4>1114163</vt:i4>
      </vt:variant>
      <vt:variant>
        <vt:i4>62</vt:i4>
      </vt:variant>
      <vt:variant>
        <vt:i4>0</vt:i4>
      </vt:variant>
      <vt:variant>
        <vt:i4>5</vt:i4>
      </vt:variant>
      <vt:variant>
        <vt:lpwstr/>
      </vt:variant>
      <vt:variant>
        <vt:lpwstr>_Toc172136363</vt:lpwstr>
      </vt:variant>
      <vt:variant>
        <vt:i4>1114163</vt:i4>
      </vt:variant>
      <vt:variant>
        <vt:i4>56</vt:i4>
      </vt:variant>
      <vt:variant>
        <vt:i4>0</vt:i4>
      </vt:variant>
      <vt:variant>
        <vt:i4>5</vt:i4>
      </vt:variant>
      <vt:variant>
        <vt:lpwstr/>
      </vt:variant>
      <vt:variant>
        <vt:lpwstr>_Toc172136362</vt:lpwstr>
      </vt:variant>
      <vt:variant>
        <vt:i4>1114163</vt:i4>
      </vt:variant>
      <vt:variant>
        <vt:i4>50</vt:i4>
      </vt:variant>
      <vt:variant>
        <vt:i4>0</vt:i4>
      </vt:variant>
      <vt:variant>
        <vt:i4>5</vt:i4>
      </vt:variant>
      <vt:variant>
        <vt:lpwstr/>
      </vt:variant>
      <vt:variant>
        <vt:lpwstr>_Toc172136361</vt:lpwstr>
      </vt:variant>
      <vt:variant>
        <vt:i4>1114163</vt:i4>
      </vt:variant>
      <vt:variant>
        <vt:i4>44</vt:i4>
      </vt:variant>
      <vt:variant>
        <vt:i4>0</vt:i4>
      </vt:variant>
      <vt:variant>
        <vt:i4>5</vt:i4>
      </vt:variant>
      <vt:variant>
        <vt:lpwstr/>
      </vt:variant>
      <vt:variant>
        <vt:lpwstr>_Toc172136360</vt:lpwstr>
      </vt:variant>
      <vt:variant>
        <vt:i4>1179699</vt:i4>
      </vt:variant>
      <vt:variant>
        <vt:i4>38</vt:i4>
      </vt:variant>
      <vt:variant>
        <vt:i4>0</vt:i4>
      </vt:variant>
      <vt:variant>
        <vt:i4>5</vt:i4>
      </vt:variant>
      <vt:variant>
        <vt:lpwstr/>
      </vt:variant>
      <vt:variant>
        <vt:lpwstr>_Toc172136359</vt:lpwstr>
      </vt:variant>
      <vt:variant>
        <vt:i4>1179699</vt:i4>
      </vt:variant>
      <vt:variant>
        <vt:i4>32</vt:i4>
      </vt:variant>
      <vt:variant>
        <vt:i4>0</vt:i4>
      </vt:variant>
      <vt:variant>
        <vt:i4>5</vt:i4>
      </vt:variant>
      <vt:variant>
        <vt:lpwstr/>
      </vt:variant>
      <vt:variant>
        <vt:lpwstr>_Toc172136358</vt:lpwstr>
      </vt:variant>
      <vt:variant>
        <vt:i4>1179699</vt:i4>
      </vt:variant>
      <vt:variant>
        <vt:i4>26</vt:i4>
      </vt:variant>
      <vt:variant>
        <vt:i4>0</vt:i4>
      </vt:variant>
      <vt:variant>
        <vt:i4>5</vt:i4>
      </vt:variant>
      <vt:variant>
        <vt:lpwstr/>
      </vt:variant>
      <vt:variant>
        <vt:lpwstr>_Toc172136357</vt:lpwstr>
      </vt:variant>
      <vt:variant>
        <vt:i4>1179699</vt:i4>
      </vt:variant>
      <vt:variant>
        <vt:i4>20</vt:i4>
      </vt:variant>
      <vt:variant>
        <vt:i4>0</vt:i4>
      </vt:variant>
      <vt:variant>
        <vt:i4>5</vt:i4>
      </vt:variant>
      <vt:variant>
        <vt:lpwstr/>
      </vt:variant>
      <vt:variant>
        <vt:lpwstr>_Toc172136356</vt:lpwstr>
      </vt:variant>
      <vt:variant>
        <vt:i4>1179699</vt:i4>
      </vt:variant>
      <vt:variant>
        <vt:i4>14</vt:i4>
      </vt:variant>
      <vt:variant>
        <vt:i4>0</vt:i4>
      </vt:variant>
      <vt:variant>
        <vt:i4>5</vt:i4>
      </vt:variant>
      <vt:variant>
        <vt:lpwstr/>
      </vt:variant>
      <vt:variant>
        <vt:lpwstr>_Toc172136355</vt:lpwstr>
      </vt:variant>
      <vt:variant>
        <vt:i4>8061015</vt:i4>
      </vt:variant>
      <vt:variant>
        <vt:i4>9</vt:i4>
      </vt:variant>
      <vt:variant>
        <vt:i4>0</vt:i4>
      </vt:variant>
      <vt:variant>
        <vt:i4>5</vt:i4>
      </vt:variant>
      <vt:variant>
        <vt:lpwstr>mailto:thorben.jones@mni.thm.de</vt:lpwstr>
      </vt:variant>
      <vt:variant>
        <vt:lpwstr/>
      </vt:variant>
      <vt:variant>
        <vt:i4>4522100</vt:i4>
      </vt:variant>
      <vt:variant>
        <vt:i4>6</vt:i4>
      </vt:variant>
      <vt:variant>
        <vt:i4>0</vt:i4>
      </vt:variant>
      <vt:variant>
        <vt:i4>5</vt:i4>
      </vt:variant>
      <vt:variant>
        <vt:lpwstr>mailto:justine.buss@mni.thm.de</vt:lpwstr>
      </vt:variant>
      <vt:variant>
        <vt:lpwstr/>
      </vt:variant>
      <vt:variant>
        <vt:i4>7274620</vt:i4>
      </vt:variant>
      <vt:variant>
        <vt:i4>0</vt:i4>
      </vt:variant>
      <vt:variant>
        <vt:i4>0</vt:i4>
      </vt:variant>
      <vt:variant>
        <vt:i4>5</vt:i4>
      </vt:variant>
      <vt:variant>
        <vt:lpwstr>https://www.thm.de/mni/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3</cp:revision>
  <dcterms:created xsi:type="dcterms:W3CDTF">2024-07-18T09:52:00Z</dcterms:created>
  <dcterms:modified xsi:type="dcterms:W3CDTF">2024-07-18T09:53:00Z</dcterms:modified>
</cp:coreProperties>
</file>