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1107EC" w14:textId="77777777" w:rsidR="009941D7" w:rsidRPr="00A625F1" w:rsidRDefault="009941D7" w:rsidP="009941D7"/>
    <w:p w14:paraId="39650370" w14:textId="77777777" w:rsidR="00623EEC" w:rsidRPr="00A625F1" w:rsidRDefault="00623EEC" w:rsidP="009941D7"/>
    <w:p w14:paraId="0E1E2B75" w14:textId="77777777" w:rsidR="009C5E29" w:rsidRPr="00A625F1" w:rsidRDefault="009C5E29" w:rsidP="009941D7"/>
    <w:p w14:paraId="63E9DF12" w14:textId="77777777" w:rsidR="009C5E29" w:rsidRPr="00A625F1" w:rsidRDefault="009C5E29" w:rsidP="009941D7"/>
    <w:p w14:paraId="0906BFB2" w14:textId="77777777" w:rsidR="00734C7D" w:rsidRPr="00A625F1" w:rsidRDefault="00734C7D" w:rsidP="009941D7"/>
    <w:p w14:paraId="20E9731C" w14:textId="32EB0838" w:rsidR="0040611A" w:rsidRPr="00A625F1" w:rsidRDefault="0040611A" w:rsidP="00A72018">
      <w:pPr>
        <w:pStyle w:val="Titel"/>
        <w:jc w:val="center"/>
      </w:pPr>
      <w:r w:rsidRPr="00A625F1">
        <w:t>Technische Dokumentation</w:t>
      </w:r>
    </w:p>
    <w:p w14:paraId="0E6E21E6" w14:textId="047213E3" w:rsidR="0040611A" w:rsidRPr="00A625F1" w:rsidRDefault="0040611A" w:rsidP="00A72018">
      <w:pPr>
        <w:spacing w:before="240"/>
        <w:jc w:val="center"/>
        <w:rPr>
          <w:sz w:val="28"/>
          <w:szCs w:val="28"/>
        </w:rPr>
      </w:pPr>
      <w:r w:rsidRPr="00A625F1">
        <w:rPr>
          <w:sz w:val="28"/>
          <w:szCs w:val="28"/>
        </w:rPr>
        <w:t>Softwaretechnik</w:t>
      </w:r>
      <w:r w:rsidR="00E44908" w:rsidRPr="00A625F1">
        <w:rPr>
          <w:sz w:val="28"/>
          <w:szCs w:val="28"/>
        </w:rPr>
        <w:t>-Projekt</w:t>
      </w:r>
      <w:r w:rsidR="002167F7" w:rsidRPr="00A625F1">
        <w:rPr>
          <w:sz w:val="28"/>
          <w:szCs w:val="28"/>
        </w:rPr>
        <w:t xml:space="preserve"> So</w:t>
      </w:r>
      <w:r w:rsidR="009F4CFD" w:rsidRPr="00A625F1">
        <w:rPr>
          <w:sz w:val="28"/>
          <w:szCs w:val="28"/>
        </w:rPr>
        <w:t>Se2024</w:t>
      </w:r>
    </w:p>
    <w:p w14:paraId="4C83D9E1" w14:textId="77777777" w:rsidR="009F4CFD" w:rsidRPr="00A625F1" w:rsidRDefault="009F4CFD" w:rsidP="0040611A">
      <w:pPr>
        <w:jc w:val="center"/>
      </w:pPr>
    </w:p>
    <w:p w14:paraId="623FB5A3" w14:textId="77777777" w:rsidR="00734C7D" w:rsidRPr="00A625F1" w:rsidRDefault="00734C7D" w:rsidP="0040611A">
      <w:pPr>
        <w:jc w:val="center"/>
      </w:pPr>
    </w:p>
    <w:p w14:paraId="3AE60EEF" w14:textId="77777777" w:rsidR="00734C7D" w:rsidRPr="00A625F1" w:rsidRDefault="00734C7D" w:rsidP="0040611A">
      <w:pPr>
        <w:jc w:val="center"/>
      </w:pPr>
    </w:p>
    <w:p w14:paraId="35795702" w14:textId="06FBBA78" w:rsidR="009F4CFD" w:rsidRPr="00A625F1" w:rsidRDefault="009F4CFD" w:rsidP="00A72018">
      <w:pPr>
        <w:pStyle w:val="Titel"/>
        <w:jc w:val="center"/>
      </w:pPr>
      <w:r w:rsidRPr="00A625F1">
        <w:rPr>
          <w:sz w:val="48"/>
          <w:szCs w:val="48"/>
        </w:rPr>
        <w:t>Thema</w:t>
      </w:r>
    </w:p>
    <w:p w14:paraId="1A8E1F16" w14:textId="3EC78AE8" w:rsidR="009C5E29" w:rsidRPr="00A625F1" w:rsidRDefault="009F4CFD" w:rsidP="00A72018">
      <w:pPr>
        <w:spacing w:before="240"/>
        <w:jc w:val="center"/>
        <w:rPr>
          <w:sz w:val="24"/>
          <w:szCs w:val="24"/>
        </w:rPr>
      </w:pPr>
      <w:r w:rsidRPr="00A625F1">
        <w:rPr>
          <w:sz w:val="28"/>
          <w:szCs w:val="28"/>
        </w:rPr>
        <w:t xml:space="preserve">Plattform </w:t>
      </w:r>
      <w:r w:rsidR="00734C7D" w:rsidRPr="00A625F1">
        <w:rPr>
          <w:sz w:val="28"/>
          <w:szCs w:val="28"/>
        </w:rPr>
        <w:t>zum Vergleich von Spiele-KIs</w:t>
      </w:r>
    </w:p>
    <w:p w14:paraId="0828CAEA" w14:textId="77777777" w:rsidR="009C5E29" w:rsidRPr="00A625F1" w:rsidRDefault="009C5E29">
      <w:pPr>
        <w:rPr>
          <w:sz w:val="24"/>
          <w:szCs w:val="24"/>
        </w:rPr>
      </w:pPr>
      <w:r w:rsidRPr="00A625F1">
        <w:rPr>
          <w:sz w:val="24"/>
          <w:szCs w:val="24"/>
        </w:rPr>
        <w:br w:type="page"/>
      </w:r>
    </w:p>
    <w:tbl>
      <w:tblPr>
        <w:tblStyle w:val="Tabellenraster"/>
        <w:tblW w:w="0" w:type="auto"/>
        <w:tblLook w:val="04A0" w:firstRow="1" w:lastRow="0" w:firstColumn="1" w:lastColumn="0" w:noHBand="0" w:noVBand="1"/>
      </w:tblPr>
      <w:tblGrid>
        <w:gridCol w:w="2177"/>
        <w:gridCol w:w="2197"/>
        <w:gridCol w:w="989"/>
        <w:gridCol w:w="1525"/>
        <w:gridCol w:w="2174"/>
      </w:tblGrid>
      <w:tr w:rsidR="00596D69" w:rsidRPr="00A625F1" w14:paraId="6044A234" w14:textId="77777777">
        <w:tc>
          <w:tcPr>
            <w:tcW w:w="9062" w:type="dxa"/>
            <w:gridSpan w:val="5"/>
            <w:shd w:val="clear" w:color="auto" w:fill="D9D9D9" w:themeFill="background1" w:themeFillShade="D9"/>
          </w:tcPr>
          <w:p w14:paraId="07A1ABB3" w14:textId="77777777" w:rsidR="00596D69" w:rsidRPr="00A625F1" w:rsidRDefault="00596D69">
            <w:pPr>
              <w:spacing w:line="276" w:lineRule="auto"/>
              <w:jc w:val="center"/>
              <w:rPr>
                <w:b/>
                <w:bCs/>
                <w:sz w:val="28"/>
                <w:szCs w:val="28"/>
              </w:rPr>
            </w:pPr>
            <w:r w:rsidRPr="00A625F1">
              <w:rPr>
                <w:b/>
                <w:bCs/>
                <w:sz w:val="28"/>
                <w:szCs w:val="28"/>
              </w:rPr>
              <w:lastRenderedPageBreak/>
              <w:t>Änderungshistorie</w:t>
            </w:r>
          </w:p>
        </w:tc>
      </w:tr>
      <w:tr w:rsidR="00596D69" w:rsidRPr="00A625F1" w14:paraId="7172D75E" w14:textId="77777777">
        <w:tc>
          <w:tcPr>
            <w:tcW w:w="2177" w:type="dxa"/>
          </w:tcPr>
          <w:p w14:paraId="440F9D3A" w14:textId="77777777" w:rsidR="00596D69" w:rsidRPr="00A625F1" w:rsidRDefault="00596D69">
            <w:pPr>
              <w:spacing w:line="276" w:lineRule="auto"/>
              <w:rPr>
                <w:b/>
                <w:bCs/>
              </w:rPr>
            </w:pPr>
            <w:r w:rsidRPr="00A625F1">
              <w:rPr>
                <w:b/>
                <w:bCs/>
              </w:rPr>
              <w:t>Version</w:t>
            </w:r>
          </w:p>
        </w:tc>
        <w:tc>
          <w:tcPr>
            <w:tcW w:w="2197" w:type="dxa"/>
          </w:tcPr>
          <w:p w14:paraId="260F88F9" w14:textId="77777777" w:rsidR="00596D69" w:rsidRPr="00A625F1" w:rsidRDefault="00596D69">
            <w:pPr>
              <w:spacing w:line="276" w:lineRule="auto"/>
              <w:rPr>
                <w:b/>
                <w:bCs/>
              </w:rPr>
            </w:pPr>
            <w:r w:rsidRPr="00A625F1">
              <w:rPr>
                <w:b/>
                <w:bCs/>
              </w:rPr>
              <w:t>Datum</w:t>
            </w:r>
          </w:p>
        </w:tc>
        <w:tc>
          <w:tcPr>
            <w:tcW w:w="989" w:type="dxa"/>
          </w:tcPr>
          <w:p w14:paraId="3D067633" w14:textId="77777777" w:rsidR="00596D69" w:rsidRPr="00A625F1" w:rsidRDefault="00596D69">
            <w:pPr>
              <w:spacing w:line="276" w:lineRule="auto"/>
            </w:pPr>
            <w:r w:rsidRPr="00A625F1">
              <w:rPr>
                <w:b/>
                <w:bCs/>
              </w:rPr>
              <w:t>Kapitel</w:t>
            </w:r>
          </w:p>
          <w:p w14:paraId="3BF14FC7" w14:textId="77777777" w:rsidR="00596D69" w:rsidRPr="00A625F1" w:rsidRDefault="00596D69">
            <w:pPr>
              <w:spacing w:line="276" w:lineRule="auto"/>
            </w:pPr>
          </w:p>
        </w:tc>
        <w:tc>
          <w:tcPr>
            <w:tcW w:w="1525" w:type="dxa"/>
          </w:tcPr>
          <w:p w14:paraId="338E698C" w14:textId="77777777" w:rsidR="00596D69" w:rsidRPr="00A625F1" w:rsidRDefault="00596D69">
            <w:pPr>
              <w:spacing w:line="276" w:lineRule="auto"/>
              <w:rPr>
                <w:b/>
                <w:bCs/>
              </w:rPr>
            </w:pPr>
            <w:r w:rsidRPr="00A625F1">
              <w:rPr>
                <w:b/>
                <w:bCs/>
              </w:rPr>
              <w:t>Änderung</w:t>
            </w:r>
          </w:p>
        </w:tc>
        <w:tc>
          <w:tcPr>
            <w:tcW w:w="2174" w:type="dxa"/>
          </w:tcPr>
          <w:p w14:paraId="7973FB0B" w14:textId="77777777" w:rsidR="00596D69" w:rsidRPr="00A625F1" w:rsidRDefault="00596D69">
            <w:pPr>
              <w:spacing w:line="276" w:lineRule="auto"/>
              <w:rPr>
                <w:b/>
                <w:bCs/>
              </w:rPr>
            </w:pPr>
            <w:r w:rsidRPr="00A625F1">
              <w:rPr>
                <w:b/>
                <w:bCs/>
              </w:rPr>
              <w:t>Name</w:t>
            </w:r>
          </w:p>
        </w:tc>
      </w:tr>
      <w:tr w:rsidR="00596D69" w:rsidRPr="00A625F1" w14:paraId="6CBCE612" w14:textId="77777777">
        <w:tc>
          <w:tcPr>
            <w:tcW w:w="2177" w:type="dxa"/>
          </w:tcPr>
          <w:p w14:paraId="5DBD3372" w14:textId="77777777" w:rsidR="00596D69" w:rsidRPr="00A625F1" w:rsidRDefault="00596D69">
            <w:pPr>
              <w:spacing w:line="276" w:lineRule="auto"/>
            </w:pPr>
            <w:r w:rsidRPr="00A625F1">
              <w:t>0.1</w:t>
            </w:r>
          </w:p>
        </w:tc>
        <w:tc>
          <w:tcPr>
            <w:tcW w:w="2197" w:type="dxa"/>
          </w:tcPr>
          <w:p w14:paraId="3E6B97D2" w14:textId="527C6B03" w:rsidR="00596D69" w:rsidRPr="00A625F1" w:rsidRDefault="00596D69">
            <w:pPr>
              <w:spacing w:line="276" w:lineRule="auto"/>
            </w:pPr>
            <w:r w:rsidRPr="00A625F1">
              <w:t>30.06.2024</w:t>
            </w:r>
          </w:p>
        </w:tc>
        <w:tc>
          <w:tcPr>
            <w:tcW w:w="989" w:type="dxa"/>
          </w:tcPr>
          <w:p w14:paraId="40AC3359" w14:textId="77777777" w:rsidR="00596D69" w:rsidRPr="00A625F1" w:rsidRDefault="00596D69">
            <w:pPr>
              <w:spacing w:line="276" w:lineRule="auto"/>
            </w:pPr>
            <w:r w:rsidRPr="00A625F1">
              <w:t>Alle</w:t>
            </w:r>
          </w:p>
        </w:tc>
        <w:tc>
          <w:tcPr>
            <w:tcW w:w="1525" w:type="dxa"/>
          </w:tcPr>
          <w:p w14:paraId="293AB1EE" w14:textId="77777777" w:rsidR="00596D69" w:rsidRPr="00A625F1" w:rsidRDefault="00596D69">
            <w:pPr>
              <w:spacing w:line="276" w:lineRule="auto"/>
            </w:pPr>
            <w:r w:rsidRPr="00A625F1">
              <w:t>Anlegen und Füllen</w:t>
            </w:r>
          </w:p>
        </w:tc>
        <w:tc>
          <w:tcPr>
            <w:tcW w:w="2174" w:type="dxa"/>
          </w:tcPr>
          <w:p w14:paraId="4BC8ADB5" w14:textId="77777777" w:rsidR="00596D69" w:rsidRPr="00A625F1" w:rsidRDefault="00596D69">
            <w:pPr>
              <w:spacing w:line="276" w:lineRule="auto"/>
            </w:pPr>
            <w:r w:rsidRPr="00A625F1">
              <w:t>Justine Buß</w:t>
            </w:r>
          </w:p>
        </w:tc>
      </w:tr>
      <w:tr w:rsidR="007A1072" w:rsidRPr="00A625F1" w14:paraId="5C808776" w14:textId="77777777">
        <w:tc>
          <w:tcPr>
            <w:tcW w:w="2177" w:type="dxa"/>
          </w:tcPr>
          <w:p w14:paraId="0D4C1370" w14:textId="4FCAF98B" w:rsidR="007A1072" w:rsidRPr="00A625F1" w:rsidRDefault="007A1072">
            <w:pPr>
              <w:spacing w:line="276" w:lineRule="auto"/>
            </w:pPr>
            <w:r w:rsidRPr="00A625F1">
              <w:t>0.2</w:t>
            </w:r>
          </w:p>
        </w:tc>
        <w:tc>
          <w:tcPr>
            <w:tcW w:w="2197" w:type="dxa"/>
          </w:tcPr>
          <w:p w14:paraId="3A926377" w14:textId="39BA1135" w:rsidR="007A1072" w:rsidRPr="00A625F1" w:rsidRDefault="007A1072">
            <w:pPr>
              <w:spacing w:line="276" w:lineRule="auto"/>
            </w:pPr>
            <w:r w:rsidRPr="00A625F1">
              <w:t>02.07.2024</w:t>
            </w:r>
          </w:p>
        </w:tc>
        <w:tc>
          <w:tcPr>
            <w:tcW w:w="989" w:type="dxa"/>
          </w:tcPr>
          <w:p w14:paraId="1CFE936A" w14:textId="5AE6023B" w:rsidR="007A1072" w:rsidRPr="00A625F1" w:rsidRDefault="007A1072">
            <w:pPr>
              <w:spacing w:line="276" w:lineRule="auto"/>
            </w:pPr>
            <w:r w:rsidRPr="00A625F1">
              <w:t>Alle</w:t>
            </w:r>
          </w:p>
        </w:tc>
        <w:tc>
          <w:tcPr>
            <w:tcW w:w="1525" w:type="dxa"/>
          </w:tcPr>
          <w:p w14:paraId="6D6A1269" w14:textId="516DE507" w:rsidR="007A1072" w:rsidRPr="00A625F1" w:rsidRDefault="007A1072">
            <w:pPr>
              <w:spacing w:line="276" w:lineRule="auto"/>
            </w:pPr>
            <w:r w:rsidRPr="00A625F1">
              <w:t>Anlegen</w:t>
            </w:r>
          </w:p>
        </w:tc>
        <w:tc>
          <w:tcPr>
            <w:tcW w:w="2174" w:type="dxa"/>
          </w:tcPr>
          <w:p w14:paraId="19513C3C" w14:textId="1FD351B5" w:rsidR="007A1072" w:rsidRPr="00A625F1" w:rsidRDefault="007A1072">
            <w:pPr>
              <w:spacing w:line="276" w:lineRule="auto"/>
            </w:pPr>
            <w:r w:rsidRPr="00A625F1">
              <w:t>Justine Buß</w:t>
            </w:r>
          </w:p>
        </w:tc>
      </w:tr>
      <w:tr w:rsidR="00907767" w:rsidRPr="00A625F1" w14:paraId="4A3501EF" w14:textId="77777777" w:rsidTr="00907767">
        <w:tc>
          <w:tcPr>
            <w:tcW w:w="2177" w:type="dxa"/>
            <w:hideMark/>
          </w:tcPr>
          <w:p w14:paraId="4C8CD417" w14:textId="77777777" w:rsidR="00907767" w:rsidRPr="00A625F1" w:rsidRDefault="00907767">
            <w:pPr>
              <w:spacing w:line="276" w:lineRule="auto"/>
            </w:pPr>
            <w:r w:rsidRPr="00A625F1">
              <w:t>0.3</w:t>
            </w:r>
          </w:p>
        </w:tc>
        <w:tc>
          <w:tcPr>
            <w:tcW w:w="2197" w:type="dxa"/>
            <w:hideMark/>
          </w:tcPr>
          <w:p w14:paraId="51B14FAB" w14:textId="77777777" w:rsidR="00907767" w:rsidRPr="00A625F1" w:rsidRDefault="00907767">
            <w:pPr>
              <w:spacing w:line="276" w:lineRule="auto"/>
            </w:pPr>
            <w:r w:rsidRPr="00A625F1">
              <w:t>15.07.2024</w:t>
            </w:r>
          </w:p>
        </w:tc>
        <w:tc>
          <w:tcPr>
            <w:tcW w:w="989" w:type="dxa"/>
            <w:hideMark/>
          </w:tcPr>
          <w:p w14:paraId="1A4A40BE" w14:textId="48041159" w:rsidR="00907767" w:rsidRPr="00A625F1" w:rsidRDefault="00907767">
            <w:pPr>
              <w:spacing w:line="276" w:lineRule="auto"/>
            </w:pPr>
            <w:r w:rsidRPr="00A625F1">
              <w:t>3,</w:t>
            </w:r>
            <w:r w:rsidR="00D171BD">
              <w:t xml:space="preserve"> </w:t>
            </w:r>
            <w:r w:rsidRPr="00A625F1">
              <w:t>4</w:t>
            </w:r>
          </w:p>
        </w:tc>
        <w:tc>
          <w:tcPr>
            <w:tcW w:w="1525" w:type="dxa"/>
            <w:hideMark/>
          </w:tcPr>
          <w:p w14:paraId="2DA288E6" w14:textId="48C0AC1E" w:rsidR="00907767" w:rsidRPr="00A625F1" w:rsidRDefault="002349D7">
            <w:pPr>
              <w:spacing w:line="276" w:lineRule="auto"/>
            </w:pPr>
            <w:r>
              <w:t>Schreiben</w:t>
            </w:r>
          </w:p>
        </w:tc>
        <w:tc>
          <w:tcPr>
            <w:tcW w:w="2174" w:type="dxa"/>
            <w:hideMark/>
          </w:tcPr>
          <w:p w14:paraId="4F6AAB28" w14:textId="77777777" w:rsidR="00907767" w:rsidRPr="00A625F1" w:rsidRDefault="00907767">
            <w:pPr>
              <w:spacing w:line="276" w:lineRule="auto"/>
            </w:pPr>
            <w:r w:rsidRPr="00A625F1">
              <w:t>Max Bachmann</w:t>
            </w:r>
          </w:p>
        </w:tc>
      </w:tr>
      <w:tr w:rsidR="00D171BD" w:rsidRPr="00A625F1" w14:paraId="50594BA5" w14:textId="77777777" w:rsidTr="00907767">
        <w:tc>
          <w:tcPr>
            <w:tcW w:w="2177" w:type="dxa"/>
          </w:tcPr>
          <w:p w14:paraId="11BDE65B" w14:textId="3DDE7F8C" w:rsidR="00D171BD" w:rsidRPr="00A625F1" w:rsidRDefault="00D171BD">
            <w:pPr>
              <w:spacing w:line="276" w:lineRule="auto"/>
            </w:pPr>
            <w:r>
              <w:t>0.4</w:t>
            </w:r>
          </w:p>
        </w:tc>
        <w:tc>
          <w:tcPr>
            <w:tcW w:w="2197" w:type="dxa"/>
          </w:tcPr>
          <w:p w14:paraId="3D3AF565" w14:textId="4AB33FAC" w:rsidR="00D171BD" w:rsidRPr="00A625F1" w:rsidRDefault="00D171BD">
            <w:pPr>
              <w:spacing w:line="276" w:lineRule="auto"/>
            </w:pPr>
            <w:r>
              <w:t>17.07.2024</w:t>
            </w:r>
          </w:p>
        </w:tc>
        <w:tc>
          <w:tcPr>
            <w:tcW w:w="989" w:type="dxa"/>
          </w:tcPr>
          <w:p w14:paraId="19E4F058" w14:textId="6A8E320E" w:rsidR="00D171BD" w:rsidRPr="00A625F1" w:rsidRDefault="00D171BD">
            <w:pPr>
              <w:spacing w:line="276" w:lineRule="auto"/>
            </w:pPr>
            <w:r>
              <w:t>3</w:t>
            </w:r>
            <w:r w:rsidR="003D21EA">
              <w:t>.</w:t>
            </w:r>
            <w:r w:rsidR="00D22C56">
              <w:t>1, 3.2</w:t>
            </w:r>
            <w:r>
              <w:t>, 4</w:t>
            </w:r>
          </w:p>
        </w:tc>
        <w:tc>
          <w:tcPr>
            <w:tcW w:w="1525" w:type="dxa"/>
          </w:tcPr>
          <w:p w14:paraId="7EE532D6" w14:textId="1619CE70" w:rsidR="00D171BD" w:rsidRPr="00A625F1" w:rsidRDefault="002349D7">
            <w:pPr>
              <w:spacing w:line="276" w:lineRule="auto"/>
            </w:pPr>
            <w:r>
              <w:t>Schreiben</w:t>
            </w:r>
          </w:p>
        </w:tc>
        <w:tc>
          <w:tcPr>
            <w:tcW w:w="2174" w:type="dxa"/>
          </w:tcPr>
          <w:p w14:paraId="132404BD" w14:textId="77777777" w:rsidR="00D171BD" w:rsidRDefault="00D171BD">
            <w:pPr>
              <w:spacing w:line="276" w:lineRule="auto"/>
            </w:pPr>
            <w:r>
              <w:t>Justine Buß,</w:t>
            </w:r>
          </w:p>
          <w:p w14:paraId="39DC37E6" w14:textId="18054AB9" w:rsidR="00D171BD" w:rsidRPr="00A625F1" w:rsidRDefault="00D171BD">
            <w:pPr>
              <w:spacing w:line="276" w:lineRule="auto"/>
            </w:pPr>
            <w:r>
              <w:t>Pascal Waldschmidt</w:t>
            </w:r>
          </w:p>
        </w:tc>
      </w:tr>
      <w:tr w:rsidR="004516AF" w:rsidRPr="00A625F1" w14:paraId="3FD949EC" w14:textId="77777777" w:rsidTr="00907767">
        <w:tc>
          <w:tcPr>
            <w:tcW w:w="2177" w:type="dxa"/>
          </w:tcPr>
          <w:p w14:paraId="49C09F47" w14:textId="427A02AC" w:rsidR="004516AF" w:rsidRDefault="004516AF">
            <w:pPr>
              <w:spacing w:line="276" w:lineRule="auto"/>
            </w:pPr>
            <w:r>
              <w:t>0.5</w:t>
            </w:r>
          </w:p>
        </w:tc>
        <w:tc>
          <w:tcPr>
            <w:tcW w:w="2197" w:type="dxa"/>
          </w:tcPr>
          <w:p w14:paraId="7DAB50AA" w14:textId="7BBDB91E" w:rsidR="004516AF" w:rsidRDefault="004516AF">
            <w:pPr>
              <w:spacing w:line="276" w:lineRule="auto"/>
            </w:pPr>
            <w:r>
              <w:t>17.07.2024</w:t>
            </w:r>
          </w:p>
        </w:tc>
        <w:tc>
          <w:tcPr>
            <w:tcW w:w="989" w:type="dxa"/>
          </w:tcPr>
          <w:p w14:paraId="30427CD9" w14:textId="0DBB45E9" w:rsidR="004516AF" w:rsidRDefault="004516AF">
            <w:pPr>
              <w:spacing w:line="276" w:lineRule="auto"/>
            </w:pPr>
            <w:r>
              <w:t>3.4</w:t>
            </w:r>
            <w:r w:rsidR="002349D7">
              <w:t>, 4.3</w:t>
            </w:r>
          </w:p>
        </w:tc>
        <w:tc>
          <w:tcPr>
            <w:tcW w:w="1525" w:type="dxa"/>
          </w:tcPr>
          <w:p w14:paraId="01BC6AAD" w14:textId="1074A270" w:rsidR="004516AF" w:rsidRDefault="004516AF">
            <w:pPr>
              <w:spacing w:line="276" w:lineRule="auto"/>
            </w:pPr>
            <w:r>
              <w:t>Schreiben</w:t>
            </w:r>
          </w:p>
        </w:tc>
        <w:tc>
          <w:tcPr>
            <w:tcW w:w="2174" w:type="dxa"/>
          </w:tcPr>
          <w:p w14:paraId="34551A28" w14:textId="4BC6DF53" w:rsidR="004516AF" w:rsidRDefault="004516AF">
            <w:pPr>
              <w:spacing w:line="276" w:lineRule="auto"/>
            </w:pPr>
            <w:r>
              <w:t>Justine Buß, Thorben Jones</w:t>
            </w:r>
            <w:r w:rsidR="001424CB">
              <w:t>, Max Bachmann</w:t>
            </w:r>
          </w:p>
        </w:tc>
      </w:tr>
      <w:tr w:rsidR="003D6AF7" w:rsidRPr="00A625F1" w14:paraId="2FC6783B" w14:textId="77777777" w:rsidTr="00907767">
        <w:tc>
          <w:tcPr>
            <w:tcW w:w="2177" w:type="dxa"/>
          </w:tcPr>
          <w:p w14:paraId="0541EEBF" w14:textId="2BAFC7AB" w:rsidR="003D6AF7" w:rsidRDefault="003D6AF7">
            <w:pPr>
              <w:spacing w:line="276" w:lineRule="auto"/>
            </w:pPr>
            <w:r>
              <w:t>0.6</w:t>
            </w:r>
          </w:p>
        </w:tc>
        <w:tc>
          <w:tcPr>
            <w:tcW w:w="2197" w:type="dxa"/>
          </w:tcPr>
          <w:p w14:paraId="4D70CF3B" w14:textId="029D035B" w:rsidR="003D6AF7" w:rsidRDefault="003D6AF7">
            <w:pPr>
              <w:spacing w:line="276" w:lineRule="auto"/>
            </w:pPr>
            <w:r>
              <w:t>19.07.2024</w:t>
            </w:r>
          </w:p>
        </w:tc>
        <w:tc>
          <w:tcPr>
            <w:tcW w:w="989" w:type="dxa"/>
          </w:tcPr>
          <w:p w14:paraId="7BCAECF6" w14:textId="0C31E918" w:rsidR="003D6AF7" w:rsidRDefault="003D6AF7">
            <w:pPr>
              <w:spacing w:line="276" w:lineRule="auto"/>
            </w:pPr>
            <w:r>
              <w:t>5</w:t>
            </w:r>
          </w:p>
        </w:tc>
        <w:tc>
          <w:tcPr>
            <w:tcW w:w="1525" w:type="dxa"/>
          </w:tcPr>
          <w:p w14:paraId="32F1941A" w14:textId="06124A30" w:rsidR="003D6AF7" w:rsidRDefault="003D6AF7">
            <w:pPr>
              <w:spacing w:line="276" w:lineRule="auto"/>
            </w:pPr>
            <w:r>
              <w:t>Schreiben</w:t>
            </w:r>
          </w:p>
        </w:tc>
        <w:tc>
          <w:tcPr>
            <w:tcW w:w="2174" w:type="dxa"/>
          </w:tcPr>
          <w:p w14:paraId="78CB714C" w14:textId="69EA690A" w:rsidR="003D6AF7" w:rsidRDefault="003D6AF7">
            <w:pPr>
              <w:spacing w:line="276" w:lineRule="auto"/>
            </w:pPr>
            <w:r>
              <w:t>Sven Reinhard, Justine Buß</w:t>
            </w:r>
          </w:p>
        </w:tc>
      </w:tr>
    </w:tbl>
    <w:p w14:paraId="5FAFED8A" w14:textId="77777777" w:rsidR="00E03F2A" w:rsidRPr="00A625F1" w:rsidRDefault="00E03F2A">
      <w:r w:rsidRPr="00A625F1">
        <w:br w:type="page"/>
      </w:r>
    </w:p>
    <w:tbl>
      <w:tblPr>
        <w:tblStyle w:val="Tabellenraster"/>
        <w:tblW w:w="0" w:type="auto"/>
        <w:tblLook w:val="04A0" w:firstRow="1" w:lastRow="0" w:firstColumn="1" w:lastColumn="0" w:noHBand="0" w:noVBand="1"/>
      </w:tblPr>
      <w:tblGrid>
        <w:gridCol w:w="3681"/>
        <w:gridCol w:w="2410"/>
        <w:gridCol w:w="2971"/>
      </w:tblGrid>
      <w:tr w:rsidR="00E03F2A" w:rsidRPr="00A625F1" w14:paraId="4B11D1B6" w14:textId="77777777">
        <w:tc>
          <w:tcPr>
            <w:tcW w:w="3681" w:type="dxa"/>
            <w:shd w:val="clear" w:color="auto" w:fill="D9D9D9" w:themeFill="background1" w:themeFillShade="D9"/>
            <w:vAlign w:val="center"/>
          </w:tcPr>
          <w:p w14:paraId="6A098A77" w14:textId="77777777" w:rsidR="00E03F2A" w:rsidRPr="00A625F1" w:rsidRDefault="00E03F2A">
            <w:pPr>
              <w:spacing w:before="240" w:line="276" w:lineRule="auto"/>
            </w:pPr>
            <w:r w:rsidRPr="00A625F1">
              <w:lastRenderedPageBreak/>
              <w:t>Herausgeber</w:t>
            </w:r>
          </w:p>
        </w:tc>
        <w:tc>
          <w:tcPr>
            <w:tcW w:w="5381" w:type="dxa"/>
            <w:gridSpan w:val="2"/>
          </w:tcPr>
          <w:p w14:paraId="0B11F5DD" w14:textId="77777777" w:rsidR="00E03F2A" w:rsidRPr="00A625F1" w:rsidRDefault="00137275">
            <w:pPr>
              <w:spacing w:before="240" w:line="276" w:lineRule="auto"/>
            </w:pPr>
            <w:hyperlink r:id="rId9" w:history="1">
              <w:r w:rsidR="00E03F2A" w:rsidRPr="00A625F1">
                <w:rPr>
                  <w:rStyle w:val="Hyperlink"/>
                </w:rPr>
                <w:t>Technische Hochschule Mittelhessen – FB06 Mathematik, Naturwissenschaften und Informatik</w:t>
              </w:r>
            </w:hyperlink>
          </w:p>
        </w:tc>
      </w:tr>
      <w:tr w:rsidR="00E03F2A" w:rsidRPr="00A625F1" w14:paraId="66BB4E91" w14:textId="77777777">
        <w:tc>
          <w:tcPr>
            <w:tcW w:w="3681" w:type="dxa"/>
            <w:shd w:val="clear" w:color="auto" w:fill="D9D9D9" w:themeFill="background1" w:themeFillShade="D9"/>
            <w:vAlign w:val="center"/>
          </w:tcPr>
          <w:p w14:paraId="05A71653" w14:textId="77777777" w:rsidR="00E03F2A" w:rsidRPr="00A625F1" w:rsidRDefault="00E03F2A">
            <w:pPr>
              <w:spacing w:before="240" w:line="276" w:lineRule="auto"/>
            </w:pPr>
            <w:r w:rsidRPr="00A625F1">
              <w:t>Dateiname</w:t>
            </w:r>
          </w:p>
        </w:tc>
        <w:tc>
          <w:tcPr>
            <w:tcW w:w="5381" w:type="dxa"/>
            <w:gridSpan w:val="2"/>
          </w:tcPr>
          <w:p w14:paraId="76103482" w14:textId="038FD5BC" w:rsidR="00E03F2A" w:rsidRPr="00A625F1" w:rsidRDefault="00E03F2A">
            <w:pPr>
              <w:spacing w:before="240" w:line="276" w:lineRule="auto"/>
            </w:pPr>
            <w:r w:rsidRPr="00A625F1">
              <w:t>Technische_Dokumentation_ver_0.</w:t>
            </w:r>
            <w:r w:rsidR="00251C6B">
              <w:t>6</w:t>
            </w:r>
          </w:p>
        </w:tc>
      </w:tr>
      <w:tr w:rsidR="00E03F2A" w:rsidRPr="00A625F1" w14:paraId="00885EE9" w14:textId="77777777">
        <w:tc>
          <w:tcPr>
            <w:tcW w:w="3681" w:type="dxa"/>
            <w:shd w:val="clear" w:color="auto" w:fill="D9D9D9" w:themeFill="background1" w:themeFillShade="D9"/>
            <w:vAlign w:val="center"/>
          </w:tcPr>
          <w:p w14:paraId="3AC20DE2" w14:textId="77777777" w:rsidR="00E03F2A" w:rsidRPr="00A625F1" w:rsidRDefault="00E03F2A">
            <w:pPr>
              <w:spacing w:before="240" w:line="276" w:lineRule="auto"/>
            </w:pPr>
            <w:r w:rsidRPr="00A625F1">
              <w:t>Dokumentenbezeichnung</w:t>
            </w:r>
          </w:p>
        </w:tc>
        <w:tc>
          <w:tcPr>
            <w:tcW w:w="5381" w:type="dxa"/>
            <w:gridSpan w:val="2"/>
          </w:tcPr>
          <w:p w14:paraId="419B5E95" w14:textId="6FDF2103" w:rsidR="00E03F2A" w:rsidRPr="00A625F1" w:rsidRDefault="00E03F2A">
            <w:pPr>
              <w:spacing w:before="240" w:line="276" w:lineRule="auto"/>
            </w:pPr>
            <w:r w:rsidRPr="00A625F1">
              <w:t>Technische Dokumentation: Plattform zum Vergleich von Spiele-KIs</w:t>
            </w:r>
          </w:p>
        </w:tc>
      </w:tr>
      <w:tr w:rsidR="00E03F2A" w:rsidRPr="00A625F1" w14:paraId="115E688D" w14:textId="77777777">
        <w:tc>
          <w:tcPr>
            <w:tcW w:w="3681" w:type="dxa"/>
            <w:shd w:val="clear" w:color="auto" w:fill="D9D9D9" w:themeFill="background1" w:themeFillShade="D9"/>
            <w:vAlign w:val="center"/>
          </w:tcPr>
          <w:p w14:paraId="0AADCFE3" w14:textId="77777777" w:rsidR="00E03F2A" w:rsidRPr="00A625F1" w:rsidRDefault="00E03F2A">
            <w:pPr>
              <w:spacing w:before="240" w:line="276" w:lineRule="auto"/>
            </w:pPr>
            <w:r w:rsidRPr="00A625F1">
              <w:t>Version</w:t>
            </w:r>
          </w:p>
        </w:tc>
        <w:tc>
          <w:tcPr>
            <w:tcW w:w="5381" w:type="dxa"/>
            <w:gridSpan w:val="2"/>
          </w:tcPr>
          <w:p w14:paraId="490CF6A1" w14:textId="70050C58" w:rsidR="00E03F2A" w:rsidRPr="00A625F1" w:rsidRDefault="00E03F2A">
            <w:pPr>
              <w:spacing w:before="240" w:line="276" w:lineRule="auto"/>
            </w:pPr>
            <w:r w:rsidRPr="00A625F1">
              <w:t>0.</w:t>
            </w:r>
            <w:r w:rsidR="00251C6B">
              <w:t>6</w:t>
            </w:r>
          </w:p>
        </w:tc>
      </w:tr>
      <w:tr w:rsidR="00E03F2A" w:rsidRPr="00A625F1" w14:paraId="72293444" w14:textId="77777777">
        <w:tc>
          <w:tcPr>
            <w:tcW w:w="3681" w:type="dxa"/>
            <w:shd w:val="clear" w:color="auto" w:fill="D9D9D9" w:themeFill="background1" w:themeFillShade="D9"/>
            <w:vAlign w:val="center"/>
          </w:tcPr>
          <w:p w14:paraId="6DDDB426" w14:textId="77777777" w:rsidR="00E03F2A" w:rsidRPr="00A625F1" w:rsidRDefault="00E03F2A">
            <w:pPr>
              <w:spacing w:before="240" w:line="276" w:lineRule="auto"/>
            </w:pPr>
            <w:r w:rsidRPr="00A625F1">
              <w:t>Stand</w:t>
            </w:r>
          </w:p>
        </w:tc>
        <w:tc>
          <w:tcPr>
            <w:tcW w:w="5381" w:type="dxa"/>
            <w:gridSpan w:val="2"/>
          </w:tcPr>
          <w:p w14:paraId="6D550838" w14:textId="57270C2A" w:rsidR="00E03F2A" w:rsidRPr="00A625F1" w:rsidRDefault="00E03F2A">
            <w:pPr>
              <w:spacing w:before="240" w:line="276" w:lineRule="auto"/>
            </w:pPr>
            <w:r w:rsidRPr="00A625F1">
              <w:fldChar w:fldCharType="begin"/>
            </w:r>
            <w:r w:rsidRPr="00A625F1">
              <w:instrText xml:space="preserve"> SAVEDATE  \@ "dddd, d. MMMM yyyy"  \* MERGEFORMAT </w:instrText>
            </w:r>
            <w:r w:rsidRPr="00A625F1">
              <w:fldChar w:fldCharType="separate"/>
            </w:r>
            <w:r w:rsidR="00137275">
              <w:rPr>
                <w:noProof/>
              </w:rPr>
              <w:t>Freitag, 19. Juli 2024</w:t>
            </w:r>
            <w:r w:rsidRPr="00A625F1">
              <w:fldChar w:fldCharType="end"/>
            </w:r>
          </w:p>
        </w:tc>
      </w:tr>
      <w:tr w:rsidR="00E03F2A" w:rsidRPr="00A625F1" w14:paraId="3DE0E266" w14:textId="77777777">
        <w:tc>
          <w:tcPr>
            <w:tcW w:w="3681" w:type="dxa"/>
            <w:shd w:val="clear" w:color="auto" w:fill="D9D9D9" w:themeFill="background1" w:themeFillShade="D9"/>
            <w:vAlign w:val="center"/>
          </w:tcPr>
          <w:p w14:paraId="31C71282" w14:textId="77777777" w:rsidR="00E03F2A" w:rsidRPr="00A625F1" w:rsidRDefault="00E03F2A">
            <w:pPr>
              <w:spacing w:before="240" w:line="276" w:lineRule="auto"/>
            </w:pPr>
            <w:r w:rsidRPr="00A625F1">
              <w:t>Status</w:t>
            </w:r>
          </w:p>
        </w:tc>
        <w:tc>
          <w:tcPr>
            <w:tcW w:w="5381" w:type="dxa"/>
            <w:gridSpan w:val="2"/>
          </w:tcPr>
          <w:p w14:paraId="3D1DDE2B" w14:textId="19749594" w:rsidR="00E03F2A" w:rsidRPr="00A625F1" w:rsidRDefault="007A31B5">
            <w:pPr>
              <w:spacing w:before="240" w:line="276" w:lineRule="auto"/>
            </w:pPr>
            <w:r w:rsidRPr="00A625F1">
              <w:t>In Bearbeitung</w:t>
            </w:r>
          </w:p>
        </w:tc>
      </w:tr>
      <w:tr w:rsidR="00E03F2A" w:rsidRPr="00A625F1" w14:paraId="3D8D2A26" w14:textId="77777777">
        <w:tc>
          <w:tcPr>
            <w:tcW w:w="3681" w:type="dxa"/>
            <w:shd w:val="clear" w:color="auto" w:fill="D9D9D9" w:themeFill="background1" w:themeFillShade="D9"/>
            <w:vAlign w:val="center"/>
          </w:tcPr>
          <w:p w14:paraId="775A4788" w14:textId="77777777" w:rsidR="00E03F2A" w:rsidRPr="00A625F1" w:rsidRDefault="00E03F2A">
            <w:pPr>
              <w:spacing w:before="240" w:line="276" w:lineRule="auto"/>
            </w:pPr>
            <w:r w:rsidRPr="00A625F1">
              <w:t>Autoren</w:t>
            </w:r>
          </w:p>
        </w:tc>
        <w:tc>
          <w:tcPr>
            <w:tcW w:w="5381" w:type="dxa"/>
            <w:gridSpan w:val="2"/>
          </w:tcPr>
          <w:p w14:paraId="5D771C7F" w14:textId="77777777" w:rsidR="00E03F2A" w:rsidRPr="00A625F1" w:rsidRDefault="00E03F2A">
            <w:pPr>
              <w:spacing w:before="240" w:line="276" w:lineRule="auto"/>
            </w:pPr>
            <w:r w:rsidRPr="00A625F1">
              <w:t>Justine Buß, Thorben Jones, Alexander Roos, Maximilian Bachmann, Omar Karkotli, Sven Reinhard, Pascal Waldschmidt</w:t>
            </w:r>
          </w:p>
        </w:tc>
      </w:tr>
      <w:tr w:rsidR="00E03F2A" w:rsidRPr="00A625F1" w14:paraId="099B806B" w14:textId="77777777">
        <w:tc>
          <w:tcPr>
            <w:tcW w:w="3681" w:type="dxa"/>
            <w:shd w:val="clear" w:color="auto" w:fill="D9D9D9" w:themeFill="background1" w:themeFillShade="D9"/>
            <w:vAlign w:val="center"/>
          </w:tcPr>
          <w:p w14:paraId="6B96D0DD" w14:textId="77777777" w:rsidR="00E03F2A" w:rsidRPr="00A625F1" w:rsidRDefault="00E03F2A">
            <w:pPr>
              <w:spacing w:before="240" w:line="276" w:lineRule="auto"/>
            </w:pPr>
            <w:r w:rsidRPr="00A625F1">
              <w:t>Freigegeben von</w:t>
            </w:r>
          </w:p>
        </w:tc>
        <w:tc>
          <w:tcPr>
            <w:tcW w:w="2410" w:type="dxa"/>
          </w:tcPr>
          <w:p w14:paraId="13D79F0E" w14:textId="289AFFB2" w:rsidR="00E03F2A" w:rsidRPr="00A625F1" w:rsidRDefault="00E03F2A">
            <w:pPr>
              <w:spacing w:before="240" w:line="276" w:lineRule="auto"/>
            </w:pPr>
          </w:p>
        </w:tc>
        <w:tc>
          <w:tcPr>
            <w:tcW w:w="2971" w:type="dxa"/>
          </w:tcPr>
          <w:p w14:paraId="51FD9DCC" w14:textId="5D501A97" w:rsidR="00E03F2A" w:rsidRPr="00A625F1" w:rsidRDefault="00E03F2A">
            <w:pPr>
              <w:spacing w:before="240" w:line="276" w:lineRule="auto"/>
            </w:pPr>
          </w:p>
        </w:tc>
      </w:tr>
      <w:tr w:rsidR="00E03F2A" w:rsidRPr="00A625F1" w14:paraId="5A4D458A" w14:textId="77777777">
        <w:tc>
          <w:tcPr>
            <w:tcW w:w="3681" w:type="dxa"/>
            <w:shd w:val="clear" w:color="auto" w:fill="D9D9D9" w:themeFill="background1" w:themeFillShade="D9"/>
            <w:vAlign w:val="center"/>
          </w:tcPr>
          <w:p w14:paraId="2D9A2C2A" w14:textId="77777777" w:rsidR="00E03F2A" w:rsidRPr="00A625F1" w:rsidRDefault="00E03F2A">
            <w:pPr>
              <w:spacing w:before="240" w:line="276" w:lineRule="auto"/>
            </w:pPr>
            <w:r w:rsidRPr="00A625F1">
              <w:t>Ansprechpartner</w:t>
            </w:r>
          </w:p>
        </w:tc>
        <w:tc>
          <w:tcPr>
            <w:tcW w:w="2410" w:type="dxa"/>
          </w:tcPr>
          <w:p w14:paraId="0E9D0FF1" w14:textId="77777777" w:rsidR="00E03F2A" w:rsidRPr="00A625F1" w:rsidRDefault="00E03F2A">
            <w:pPr>
              <w:spacing w:before="240" w:line="276" w:lineRule="auto"/>
            </w:pPr>
            <w:r w:rsidRPr="00A625F1">
              <w:t>Justine Buß</w:t>
            </w:r>
          </w:p>
        </w:tc>
        <w:tc>
          <w:tcPr>
            <w:tcW w:w="2971" w:type="dxa"/>
          </w:tcPr>
          <w:p w14:paraId="3A794B5F" w14:textId="77777777" w:rsidR="00E03F2A" w:rsidRPr="00A625F1" w:rsidRDefault="00137275">
            <w:pPr>
              <w:spacing w:before="240" w:line="276" w:lineRule="auto"/>
            </w:pPr>
            <w:hyperlink r:id="rId10" w:history="1">
              <w:r w:rsidR="00E03F2A" w:rsidRPr="00A625F1">
                <w:rPr>
                  <w:rStyle w:val="Hyperlink"/>
                </w:rPr>
                <w:t>justine.buss@mni.thm.de</w:t>
              </w:r>
            </w:hyperlink>
          </w:p>
        </w:tc>
      </w:tr>
      <w:tr w:rsidR="00E03F2A" w:rsidRPr="00A625F1" w14:paraId="487CB051" w14:textId="77777777">
        <w:tc>
          <w:tcPr>
            <w:tcW w:w="3681" w:type="dxa"/>
            <w:shd w:val="clear" w:color="auto" w:fill="D9D9D9" w:themeFill="background1" w:themeFillShade="D9"/>
            <w:vAlign w:val="center"/>
          </w:tcPr>
          <w:p w14:paraId="6171AAA7" w14:textId="77777777" w:rsidR="00E03F2A" w:rsidRPr="00A625F1" w:rsidRDefault="00E03F2A">
            <w:pPr>
              <w:spacing w:before="240" w:line="276" w:lineRule="auto"/>
            </w:pPr>
          </w:p>
        </w:tc>
        <w:tc>
          <w:tcPr>
            <w:tcW w:w="2410" w:type="dxa"/>
          </w:tcPr>
          <w:p w14:paraId="60ACBB9B" w14:textId="77777777" w:rsidR="00E03F2A" w:rsidRPr="00A625F1" w:rsidRDefault="00E03F2A">
            <w:pPr>
              <w:spacing w:before="240" w:line="276" w:lineRule="auto"/>
            </w:pPr>
            <w:r w:rsidRPr="00A625F1">
              <w:t>Thorben Jones</w:t>
            </w:r>
          </w:p>
        </w:tc>
        <w:tc>
          <w:tcPr>
            <w:tcW w:w="2971" w:type="dxa"/>
          </w:tcPr>
          <w:p w14:paraId="5DA61B93" w14:textId="77777777" w:rsidR="00E03F2A" w:rsidRPr="00A625F1" w:rsidRDefault="00137275">
            <w:pPr>
              <w:spacing w:before="240" w:line="276" w:lineRule="auto"/>
            </w:pPr>
            <w:hyperlink r:id="rId11" w:history="1">
              <w:r w:rsidR="00E03F2A" w:rsidRPr="00A625F1">
                <w:rPr>
                  <w:rStyle w:val="Hyperlink"/>
                </w:rPr>
                <w:t>thorben.jones@mni.thm.de</w:t>
              </w:r>
            </w:hyperlink>
          </w:p>
        </w:tc>
      </w:tr>
      <w:tr w:rsidR="00E03F2A" w:rsidRPr="00A625F1" w14:paraId="58B36D2A" w14:textId="77777777">
        <w:tc>
          <w:tcPr>
            <w:tcW w:w="3681" w:type="dxa"/>
            <w:shd w:val="clear" w:color="auto" w:fill="D9D9D9" w:themeFill="background1" w:themeFillShade="D9"/>
            <w:vAlign w:val="center"/>
          </w:tcPr>
          <w:p w14:paraId="7284EC10" w14:textId="77777777" w:rsidR="00E03F2A" w:rsidRPr="00A625F1" w:rsidRDefault="00E03F2A">
            <w:pPr>
              <w:spacing w:before="240" w:line="276" w:lineRule="auto"/>
            </w:pPr>
            <w:r w:rsidRPr="00A625F1">
              <w:t>Kurzinfo</w:t>
            </w:r>
          </w:p>
        </w:tc>
        <w:tc>
          <w:tcPr>
            <w:tcW w:w="5381" w:type="dxa"/>
            <w:gridSpan w:val="2"/>
          </w:tcPr>
          <w:p w14:paraId="70611D71" w14:textId="4969CCE9" w:rsidR="00E03F2A" w:rsidRPr="00A625F1" w:rsidRDefault="00E03F2A">
            <w:pPr>
              <w:spacing w:before="240" w:line="276" w:lineRule="auto"/>
            </w:pPr>
            <w:r w:rsidRPr="00A625F1">
              <w:t>„Technische Hochschule Mittelhessen Softwaretechnik</w:t>
            </w:r>
            <w:r w:rsidR="00B91EEC" w:rsidRPr="00A625F1">
              <w:t>-P</w:t>
            </w:r>
            <w:r w:rsidRPr="00A625F1">
              <w:t xml:space="preserve">rojekt. </w:t>
            </w:r>
            <w:r w:rsidR="00292408" w:rsidRPr="00A625F1">
              <w:t>Technische Dokumentation</w:t>
            </w:r>
            <w:r w:rsidR="00AD113A" w:rsidRPr="00A625F1">
              <w:t>.</w:t>
            </w:r>
            <w:r w:rsidRPr="00A625F1">
              <w:t>“</w:t>
            </w:r>
          </w:p>
        </w:tc>
      </w:tr>
    </w:tbl>
    <w:p w14:paraId="517B0CBA" w14:textId="77777777" w:rsidR="00AD113A" w:rsidRPr="00A625F1" w:rsidRDefault="00AD113A">
      <w:r w:rsidRPr="00A625F1">
        <w:br w:type="page"/>
      </w:r>
    </w:p>
    <w:sdt>
      <w:sdtPr>
        <w:rPr>
          <w:rFonts w:asciiTheme="minorHAnsi" w:eastAsiaTheme="minorEastAsia" w:hAnsiTheme="minorHAnsi" w:cstheme="minorBidi"/>
          <w:color w:val="auto"/>
          <w:kern w:val="2"/>
          <w:sz w:val="22"/>
          <w:szCs w:val="22"/>
          <w:lang w:eastAsia="en-US"/>
          <w14:ligatures w14:val="standardContextual"/>
        </w:rPr>
        <w:id w:val="-1734381456"/>
        <w:docPartObj>
          <w:docPartGallery w:val="Table of Contents"/>
          <w:docPartUnique/>
        </w:docPartObj>
      </w:sdtPr>
      <w:sdtEndPr>
        <w:rPr>
          <w:b/>
          <w:bCs/>
        </w:rPr>
      </w:sdtEndPr>
      <w:sdtContent>
        <w:p w14:paraId="6CB9CB28" w14:textId="77777777" w:rsidR="00596364" w:rsidRPr="00A625F1" w:rsidRDefault="00596364" w:rsidP="00596364">
          <w:pPr>
            <w:pStyle w:val="Inhaltsverzeichnisberschrift"/>
            <w:spacing w:line="276" w:lineRule="auto"/>
          </w:pPr>
          <w:r w:rsidRPr="00A625F1">
            <w:t>Inhaltsverzeichnis</w:t>
          </w:r>
        </w:p>
        <w:p w14:paraId="4C962B59" w14:textId="67417BE3" w:rsidR="003D6AF7" w:rsidRDefault="00596364">
          <w:pPr>
            <w:pStyle w:val="Verzeichnis1"/>
            <w:rPr>
              <w:rFonts w:eastAsiaTheme="minorEastAsia"/>
              <w:noProof/>
              <w:sz w:val="24"/>
              <w:szCs w:val="24"/>
              <w:lang w:eastAsia="de-DE"/>
            </w:rPr>
          </w:pPr>
          <w:r w:rsidRPr="00A625F1">
            <w:fldChar w:fldCharType="begin"/>
          </w:r>
          <w:r w:rsidRPr="00A625F1">
            <w:instrText xml:space="preserve"> TOC \o "1-3" \h \z \u </w:instrText>
          </w:r>
          <w:r w:rsidRPr="00A625F1">
            <w:fldChar w:fldCharType="separate"/>
          </w:r>
          <w:hyperlink w:anchor="_Toc172281923" w:history="1">
            <w:r w:rsidR="003D6AF7" w:rsidRPr="00277C59">
              <w:rPr>
                <w:rStyle w:val="Hyperlink"/>
                <w:noProof/>
              </w:rPr>
              <w:t>1 Projektbeschreibung</w:t>
            </w:r>
            <w:r w:rsidR="003D6AF7">
              <w:rPr>
                <w:noProof/>
                <w:webHidden/>
              </w:rPr>
              <w:tab/>
            </w:r>
            <w:r w:rsidR="003D6AF7">
              <w:rPr>
                <w:noProof/>
                <w:webHidden/>
              </w:rPr>
              <w:fldChar w:fldCharType="begin"/>
            </w:r>
            <w:r w:rsidR="003D6AF7">
              <w:rPr>
                <w:noProof/>
                <w:webHidden/>
              </w:rPr>
              <w:instrText xml:space="preserve"> PAGEREF _Toc172281923 \h </w:instrText>
            </w:r>
            <w:r w:rsidR="003D6AF7">
              <w:rPr>
                <w:noProof/>
                <w:webHidden/>
              </w:rPr>
            </w:r>
            <w:r w:rsidR="003D6AF7">
              <w:rPr>
                <w:noProof/>
                <w:webHidden/>
              </w:rPr>
              <w:fldChar w:fldCharType="separate"/>
            </w:r>
            <w:r w:rsidR="003D6AF7">
              <w:rPr>
                <w:noProof/>
                <w:webHidden/>
              </w:rPr>
              <w:t>8</w:t>
            </w:r>
            <w:r w:rsidR="003D6AF7">
              <w:rPr>
                <w:noProof/>
                <w:webHidden/>
              </w:rPr>
              <w:fldChar w:fldCharType="end"/>
            </w:r>
          </w:hyperlink>
        </w:p>
        <w:p w14:paraId="3809C26F" w14:textId="75A3F471" w:rsidR="003D6AF7" w:rsidRDefault="00137275">
          <w:pPr>
            <w:pStyle w:val="Verzeichnis2"/>
            <w:tabs>
              <w:tab w:val="right" w:leader="dot" w:pos="9062"/>
            </w:tabs>
            <w:rPr>
              <w:rFonts w:eastAsiaTheme="minorEastAsia"/>
              <w:noProof/>
              <w:sz w:val="24"/>
              <w:szCs w:val="24"/>
              <w:lang w:eastAsia="de-DE"/>
            </w:rPr>
          </w:pPr>
          <w:hyperlink w:anchor="_Toc172281924" w:history="1">
            <w:r w:rsidR="003D6AF7" w:rsidRPr="00277C59">
              <w:rPr>
                <w:rStyle w:val="Hyperlink"/>
                <w:noProof/>
              </w:rPr>
              <w:t>1.1 Projektumfeld</w:t>
            </w:r>
            <w:r w:rsidR="003D6AF7">
              <w:rPr>
                <w:noProof/>
                <w:webHidden/>
              </w:rPr>
              <w:tab/>
            </w:r>
            <w:r w:rsidR="003D6AF7">
              <w:rPr>
                <w:noProof/>
                <w:webHidden/>
              </w:rPr>
              <w:fldChar w:fldCharType="begin"/>
            </w:r>
            <w:r w:rsidR="003D6AF7">
              <w:rPr>
                <w:noProof/>
                <w:webHidden/>
              </w:rPr>
              <w:instrText xml:space="preserve"> PAGEREF _Toc172281924 \h </w:instrText>
            </w:r>
            <w:r w:rsidR="003D6AF7">
              <w:rPr>
                <w:noProof/>
                <w:webHidden/>
              </w:rPr>
            </w:r>
            <w:r w:rsidR="003D6AF7">
              <w:rPr>
                <w:noProof/>
                <w:webHidden/>
              </w:rPr>
              <w:fldChar w:fldCharType="separate"/>
            </w:r>
            <w:r w:rsidR="003D6AF7">
              <w:rPr>
                <w:noProof/>
                <w:webHidden/>
              </w:rPr>
              <w:t>8</w:t>
            </w:r>
            <w:r w:rsidR="003D6AF7">
              <w:rPr>
                <w:noProof/>
                <w:webHidden/>
              </w:rPr>
              <w:fldChar w:fldCharType="end"/>
            </w:r>
          </w:hyperlink>
        </w:p>
        <w:p w14:paraId="6974F2A4" w14:textId="3EF34769" w:rsidR="003D6AF7" w:rsidRDefault="00137275">
          <w:pPr>
            <w:pStyle w:val="Verzeichnis2"/>
            <w:tabs>
              <w:tab w:val="right" w:leader="dot" w:pos="9062"/>
            </w:tabs>
            <w:rPr>
              <w:rFonts w:eastAsiaTheme="minorEastAsia"/>
              <w:noProof/>
              <w:sz w:val="24"/>
              <w:szCs w:val="24"/>
              <w:lang w:eastAsia="de-DE"/>
            </w:rPr>
          </w:pPr>
          <w:hyperlink w:anchor="_Toc172281925" w:history="1">
            <w:r w:rsidR="003D6AF7" w:rsidRPr="00277C59">
              <w:rPr>
                <w:rStyle w:val="Hyperlink"/>
                <w:noProof/>
              </w:rPr>
              <w:t>1.2 Organisatorisches Vorhaben</w:t>
            </w:r>
            <w:r w:rsidR="003D6AF7">
              <w:rPr>
                <w:noProof/>
                <w:webHidden/>
              </w:rPr>
              <w:tab/>
            </w:r>
            <w:r w:rsidR="003D6AF7">
              <w:rPr>
                <w:noProof/>
                <w:webHidden/>
              </w:rPr>
              <w:fldChar w:fldCharType="begin"/>
            </w:r>
            <w:r w:rsidR="003D6AF7">
              <w:rPr>
                <w:noProof/>
                <w:webHidden/>
              </w:rPr>
              <w:instrText xml:space="preserve"> PAGEREF _Toc172281925 \h </w:instrText>
            </w:r>
            <w:r w:rsidR="003D6AF7">
              <w:rPr>
                <w:noProof/>
                <w:webHidden/>
              </w:rPr>
            </w:r>
            <w:r w:rsidR="003D6AF7">
              <w:rPr>
                <w:noProof/>
                <w:webHidden/>
              </w:rPr>
              <w:fldChar w:fldCharType="separate"/>
            </w:r>
            <w:r w:rsidR="003D6AF7">
              <w:rPr>
                <w:noProof/>
                <w:webHidden/>
              </w:rPr>
              <w:t>8</w:t>
            </w:r>
            <w:r w:rsidR="003D6AF7">
              <w:rPr>
                <w:noProof/>
                <w:webHidden/>
              </w:rPr>
              <w:fldChar w:fldCharType="end"/>
            </w:r>
          </w:hyperlink>
        </w:p>
        <w:p w14:paraId="468D6102" w14:textId="09335F46" w:rsidR="003D6AF7" w:rsidRDefault="00137275">
          <w:pPr>
            <w:pStyle w:val="Verzeichnis2"/>
            <w:tabs>
              <w:tab w:val="right" w:leader="dot" w:pos="9062"/>
            </w:tabs>
            <w:rPr>
              <w:rFonts w:eastAsiaTheme="minorEastAsia"/>
              <w:noProof/>
              <w:sz w:val="24"/>
              <w:szCs w:val="24"/>
              <w:lang w:eastAsia="de-DE"/>
            </w:rPr>
          </w:pPr>
          <w:hyperlink w:anchor="_Toc172281926" w:history="1">
            <w:r w:rsidR="003D6AF7" w:rsidRPr="00277C59">
              <w:rPr>
                <w:rStyle w:val="Hyperlink"/>
                <w:noProof/>
              </w:rPr>
              <w:t>1.3 Ziel des Projektes</w:t>
            </w:r>
            <w:r w:rsidR="003D6AF7">
              <w:rPr>
                <w:noProof/>
                <w:webHidden/>
              </w:rPr>
              <w:tab/>
            </w:r>
            <w:r w:rsidR="003D6AF7">
              <w:rPr>
                <w:noProof/>
                <w:webHidden/>
              </w:rPr>
              <w:fldChar w:fldCharType="begin"/>
            </w:r>
            <w:r w:rsidR="003D6AF7">
              <w:rPr>
                <w:noProof/>
                <w:webHidden/>
              </w:rPr>
              <w:instrText xml:space="preserve"> PAGEREF _Toc172281926 \h </w:instrText>
            </w:r>
            <w:r w:rsidR="003D6AF7">
              <w:rPr>
                <w:noProof/>
                <w:webHidden/>
              </w:rPr>
            </w:r>
            <w:r w:rsidR="003D6AF7">
              <w:rPr>
                <w:noProof/>
                <w:webHidden/>
              </w:rPr>
              <w:fldChar w:fldCharType="separate"/>
            </w:r>
            <w:r w:rsidR="003D6AF7">
              <w:rPr>
                <w:noProof/>
                <w:webHidden/>
              </w:rPr>
              <w:t>8</w:t>
            </w:r>
            <w:r w:rsidR="003D6AF7">
              <w:rPr>
                <w:noProof/>
                <w:webHidden/>
              </w:rPr>
              <w:fldChar w:fldCharType="end"/>
            </w:r>
          </w:hyperlink>
        </w:p>
        <w:p w14:paraId="38CF64FD" w14:textId="6BCC53A5" w:rsidR="003D6AF7" w:rsidRDefault="00137275">
          <w:pPr>
            <w:pStyle w:val="Verzeichnis2"/>
            <w:tabs>
              <w:tab w:val="right" w:leader="dot" w:pos="9062"/>
            </w:tabs>
            <w:rPr>
              <w:rFonts w:eastAsiaTheme="minorEastAsia"/>
              <w:noProof/>
              <w:sz w:val="24"/>
              <w:szCs w:val="24"/>
              <w:lang w:eastAsia="de-DE"/>
            </w:rPr>
          </w:pPr>
          <w:hyperlink w:anchor="_Toc172281927" w:history="1">
            <w:r w:rsidR="003D6AF7" w:rsidRPr="00277C59">
              <w:rPr>
                <w:rStyle w:val="Hyperlink"/>
                <w:noProof/>
              </w:rPr>
              <w:t>1.4 Beteiligte</w:t>
            </w:r>
            <w:r w:rsidR="003D6AF7">
              <w:rPr>
                <w:noProof/>
                <w:webHidden/>
              </w:rPr>
              <w:tab/>
            </w:r>
            <w:r w:rsidR="003D6AF7">
              <w:rPr>
                <w:noProof/>
                <w:webHidden/>
              </w:rPr>
              <w:fldChar w:fldCharType="begin"/>
            </w:r>
            <w:r w:rsidR="003D6AF7">
              <w:rPr>
                <w:noProof/>
                <w:webHidden/>
              </w:rPr>
              <w:instrText xml:space="preserve"> PAGEREF _Toc172281927 \h </w:instrText>
            </w:r>
            <w:r w:rsidR="003D6AF7">
              <w:rPr>
                <w:noProof/>
                <w:webHidden/>
              </w:rPr>
            </w:r>
            <w:r w:rsidR="003D6AF7">
              <w:rPr>
                <w:noProof/>
                <w:webHidden/>
              </w:rPr>
              <w:fldChar w:fldCharType="separate"/>
            </w:r>
            <w:r w:rsidR="003D6AF7">
              <w:rPr>
                <w:noProof/>
                <w:webHidden/>
              </w:rPr>
              <w:t>8</w:t>
            </w:r>
            <w:r w:rsidR="003D6AF7">
              <w:rPr>
                <w:noProof/>
                <w:webHidden/>
              </w:rPr>
              <w:fldChar w:fldCharType="end"/>
            </w:r>
          </w:hyperlink>
        </w:p>
        <w:p w14:paraId="076220E5" w14:textId="2EBA0ACB" w:rsidR="003D6AF7" w:rsidRDefault="00137275">
          <w:pPr>
            <w:pStyle w:val="Verzeichnis2"/>
            <w:tabs>
              <w:tab w:val="right" w:leader="dot" w:pos="9062"/>
            </w:tabs>
            <w:rPr>
              <w:rFonts w:eastAsiaTheme="minorEastAsia"/>
              <w:noProof/>
              <w:sz w:val="24"/>
              <w:szCs w:val="24"/>
              <w:lang w:eastAsia="de-DE"/>
            </w:rPr>
          </w:pPr>
          <w:hyperlink w:anchor="_Toc172281928" w:history="1">
            <w:r w:rsidR="003D6AF7" w:rsidRPr="00277C59">
              <w:rPr>
                <w:rStyle w:val="Hyperlink"/>
                <w:noProof/>
              </w:rPr>
              <w:t>1.5 Dokumenteninhalt</w:t>
            </w:r>
            <w:r w:rsidR="003D6AF7">
              <w:rPr>
                <w:noProof/>
                <w:webHidden/>
              </w:rPr>
              <w:tab/>
            </w:r>
            <w:r w:rsidR="003D6AF7">
              <w:rPr>
                <w:noProof/>
                <w:webHidden/>
              </w:rPr>
              <w:fldChar w:fldCharType="begin"/>
            </w:r>
            <w:r w:rsidR="003D6AF7">
              <w:rPr>
                <w:noProof/>
                <w:webHidden/>
              </w:rPr>
              <w:instrText xml:space="preserve"> PAGEREF _Toc172281928 \h </w:instrText>
            </w:r>
            <w:r w:rsidR="003D6AF7">
              <w:rPr>
                <w:noProof/>
                <w:webHidden/>
              </w:rPr>
            </w:r>
            <w:r w:rsidR="003D6AF7">
              <w:rPr>
                <w:noProof/>
                <w:webHidden/>
              </w:rPr>
              <w:fldChar w:fldCharType="separate"/>
            </w:r>
            <w:r w:rsidR="003D6AF7">
              <w:rPr>
                <w:noProof/>
                <w:webHidden/>
              </w:rPr>
              <w:t>9</w:t>
            </w:r>
            <w:r w:rsidR="003D6AF7">
              <w:rPr>
                <w:noProof/>
                <w:webHidden/>
              </w:rPr>
              <w:fldChar w:fldCharType="end"/>
            </w:r>
          </w:hyperlink>
        </w:p>
        <w:p w14:paraId="5A94A2A5" w14:textId="11238166" w:rsidR="003D6AF7" w:rsidRDefault="00137275">
          <w:pPr>
            <w:pStyle w:val="Verzeichnis1"/>
            <w:rPr>
              <w:rFonts w:eastAsiaTheme="minorEastAsia"/>
              <w:noProof/>
              <w:sz w:val="24"/>
              <w:szCs w:val="24"/>
              <w:lang w:eastAsia="de-DE"/>
            </w:rPr>
          </w:pPr>
          <w:hyperlink w:anchor="_Toc172281929" w:history="1">
            <w:r w:rsidR="003D6AF7" w:rsidRPr="00277C59">
              <w:rPr>
                <w:rStyle w:val="Hyperlink"/>
                <w:noProof/>
              </w:rPr>
              <w:t>2 Projektübersicht</w:t>
            </w:r>
            <w:r w:rsidR="003D6AF7">
              <w:rPr>
                <w:noProof/>
                <w:webHidden/>
              </w:rPr>
              <w:tab/>
            </w:r>
            <w:r w:rsidR="003D6AF7">
              <w:rPr>
                <w:noProof/>
                <w:webHidden/>
              </w:rPr>
              <w:fldChar w:fldCharType="begin"/>
            </w:r>
            <w:r w:rsidR="003D6AF7">
              <w:rPr>
                <w:noProof/>
                <w:webHidden/>
              </w:rPr>
              <w:instrText xml:space="preserve"> PAGEREF _Toc172281929 \h </w:instrText>
            </w:r>
            <w:r w:rsidR="003D6AF7">
              <w:rPr>
                <w:noProof/>
                <w:webHidden/>
              </w:rPr>
            </w:r>
            <w:r w:rsidR="003D6AF7">
              <w:rPr>
                <w:noProof/>
                <w:webHidden/>
              </w:rPr>
              <w:fldChar w:fldCharType="separate"/>
            </w:r>
            <w:r w:rsidR="003D6AF7">
              <w:rPr>
                <w:noProof/>
                <w:webHidden/>
              </w:rPr>
              <w:t>9</w:t>
            </w:r>
            <w:r w:rsidR="003D6AF7">
              <w:rPr>
                <w:noProof/>
                <w:webHidden/>
              </w:rPr>
              <w:fldChar w:fldCharType="end"/>
            </w:r>
          </w:hyperlink>
        </w:p>
        <w:p w14:paraId="1330694A" w14:textId="1160545F" w:rsidR="003D6AF7" w:rsidRDefault="00137275">
          <w:pPr>
            <w:pStyle w:val="Verzeichnis1"/>
            <w:rPr>
              <w:rFonts w:eastAsiaTheme="minorEastAsia"/>
              <w:noProof/>
              <w:sz w:val="24"/>
              <w:szCs w:val="24"/>
              <w:lang w:eastAsia="de-DE"/>
            </w:rPr>
          </w:pPr>
          <w:hyperlink w:anchor="_Toc172281930" w:history="1">
            <w:r w:rsidR="003D6AF7" w:rsidRPr="00277C59">
              <w:rPr>
                <w:rStyle w:val="Hyperlink"/>
                <w:noProof/>
              </w:rPr>
              <w:t>3 Entwicklungsdokumentation</w:t>
            </w:r>
            <w:r w:rsidR="003D6AF7">
              <w:rPr>
                <w:noProof/>
                <w:webHidden/>
              </w:rPr>
              <w:tab/>
            </w:r>
            <w:r w:rsidR="003D6AF7">
              <w:rPr>
                <w:noProof/>
                <w:webHidden/>
              </w:rPr>
              <w:fldChar w:fldCharType="begin"/>
            </w:r>
            <w:r w:rsidR="003D6AF7">
              <w:rPr>
                <w:noProof/>
                <w:webHidden/>
              </w:rPr>
              <w:instrText xml:space="preserve"> PAGEREF _Toc172281930 \h </w:instrText>
            </w:r>
            <w:r w:rsidR="003D6AF7">
              <w:rPr>
                <w:noProof/>
                <w:webHidden/>
              </w:rPr>
            </w:r>
            <w:r w:rsidR="003D6AF7">
              <w:rPr>
                <w:noProof/>
                <w:webHidden/>
              </w:rPr>
              <w:fldChar w:fldCharType="separate"/>
            </w:r>
            <w:r w:rsidR="003D6AF7">
              <w:rPr>
                <w:noProof/>
                <w:webHidden/>
              </w:rPr>
              <w:t>11</w:t>
            </w:r>
            <w:r w:rsidR="003D6AF7">
              <w:rPr>
                <w:noProof/>
                <w:webHidden/>
              </w:rPr>
              <w:fldChar w:fldCharType="end"/>
            </w:r>
          </w:hyperlink>
        </w:p>
        <w:p w14:paraId="4343EB16" w14:textId="11169D00" w:rsidR="003D6AF7" w:rsidRDefault="00137275">
          <w:pPr>
            <w:pStyle w:val="Verzeichnis2"/>
            <w:tabs>
              <w:tab w:val="right" w:leader="dot" w:pos="9062"/>
            </w:tabs>
            <w:rPr>
              <w:rFonts w:eastAsiaTheme="minorEastAsia"/>
              <w:noProof/>
              <w:sz w:val="24"/>
              <w:szCs w:val="24"/>
              <w:lang w:eastAsia="de-DE"/>
            </w:rPr>
          </w:pPr>
          <w:hyperlink w:anchor="_Toc172281931" w:history="1">
            <w:r w:rsidR="003D6AF7" w:rsidRPr="00277C59">
              <w:rPr>
                <w:rStyle w:val="Hyperlink"/>
                <w:noProof/>
              </w:rPr>
              <w:t>3.1 Architektur und Kommunikation</w:t>
            </w:r>
            <w:r w:rsidR="003D6AF7">
              <w:rPr>
                <w:noProof/>
                <w:webHidden/>
              </w:rPr>
              <w:tab/>
            </w:r>
            <w:r w:rsidR="003D6AF7">
              <w:rPr>
                <w:noProof/>
                <w:webHidden/>
              </w:rPr>
              <w:fldChar w:fldCharType="begin"/>
            </w:r>
            <w:r w:rsidR="003D6AF7">
              <w:rPr>
                <w:noProof/>
                <w:webHidden/>
              </w:rPr>
              <w:instrText xml:space="preserve"> PAGEREF _Toc172281931 \h </w:instrText>
            </w:r>
            <w:r w:rsidR="003D6AF7">
              <w:rPr>
                <w:noProof/>
                <w:webHidden/>
              </w:rPr>
            </w:r>
            <w:r w:rsidR="003D6AF7">
              <w:rPr>
                <w:noProof/>
                <w:webHidden/>
              </w:rPr>
              <w:fldChar w:fldCharType="separate"/>
            </w:r>
            <w:r w:rsidR="003D6AF7">
              <w:rPr>
                <w:noProof/>
                <w:webHidden/>
              </w:rPr>
              <w:t>11</w:t>
            </w:r>
            <w:r w:rsidR="003D6AF7">
              <w:rPr>
                <w:noProof/>
                <w:webHidden/>
              </w:rPr>
              <w:fldChar w:fldCharType="end"/>
            </w:r>
          </w:hyperlink>
        </w:p>
        <w:p w14:paraId="1F9E9578" w14:textId="7571F8F3" w:rsidR="003D6AF7" w:rsidRDefault="00137275">
          <w:pPr>
            <w:pStyle w:val="Verzeichnis3"/>
            <w:tabs>
              <w:tab w:val="right" w:leader="dot" w:pos="9062"/>
            </w:tabs>
            <w:rPr>
              <w:rFonts w:eastAsiaTheme="minorEastAsia"/>
              <w:noProof/>
              <w:sz w:val="24"/>
              <w:szCs w:val="24"/>
              <w:lang w:eastAsia="de-DE"/>
            </w:rPr>
          </w:pPr>
          <w:hyperlink w:anchor="_Toc172281932" w:history="1">
            <w:r w:rsidR="003D6AF7" w:rsidRPr="00277C59">
              <w:rPr>
                <w:rStyle w:val="Hyperlink"/>
                <w:noProof/>
              </w:rPr>
              <w:t>3.1.1 Server</w:t>
            </w:r>
            <w:r w:rsidR="003D6AF7">
              <w:rPr>
                <w:noProof/>
                <w:webHidden/>
              </w:rPr>
              <w:tab/>
            </w:r>
            <w:r w:rsidR="003D6AF7">
              <w:rPr>
                <w:noProof/>
                <w:webHidden/>
              </w:rPr>
              <w:fldChar w:fldCharType="begin"/>
            </w:r>
            <w:r w:rsidR="003D6AF7">
              <w:rPr>
                <w:noProof/>
                <w:webHidden/>
              </w:rPr>
              <w:instrText xml:space="preserve"> PAGEREF _Toc172281932 \h </w:instrText>
            </w:r>
            <w:r w:rsidR="003D6AF7">
              <w:rPr>
                <w:noProof/>
                <w:webHidden/>
              </w:rPr>
            </w:r>
            <w:r w:rsidR="003D6AF7">
              <w:rPr>
                <w:noProof/>
                <w:webHidden/>
              </w:rPr>
              <w:fldChar w:fldCharType="separate"/>
            </w:r>
            <w:r w:rsidR="003D6AF7">
              <w:rPr>
                <w:noProof/>
                <w:webHidden/>
              </w:rPr>
              <w:t>11</w:t>
            </w:r>
            <w:r w:rsidR="003D6AF7">
              <w:rPr>
                <w:noProof/>
                <w:webHidden/>
              </w:rPr>
              <w:fldChar w:fldCharType="end"/>
            </w:r>
          </w:hyperlink>
        </w:p>
        <w:p w14:paraId="21D8D458" w14:textId="2B1AF8C3" w:rsidR="003D6AF7" w:rsidRDefault="00137275">
          <w:pPr>
            <w:pStyle w:val="Verzeichnis3"/>
            <w:tabs>
              <w:tab w:val="right" w:leader="dot" w:pos="9062"/>
            </w:tabs>
            <w:rPr>
              <w:rFonts w:eastAsiaTheme="minorEastAsia"/>
              <w:noProof/>
              <w:sz w:val="24"/>
              <w:szCs w:val="24"/>
              <w:lang w:eastAsia="de-DE"/>
            </w:rPr>
          </w:pPr>
          <w:hyperlink w:anchor="_Toc172281933" w:history="1">
            <w:r w:rsidR="003D6AF7" w:rsidRPr="00277C59">
              <w:rPr>
                <w:rStyle w:val="Hyperlink"/>
                <w:noProof/>
              </w:rPr>
              <w:t>3.1.2 GameClients</w:t>
            </w:r>
            <w:r w:rsidR="003D6AF7">
              <w:rPr>
                <w:noProof/>
                <w:webHidden/>
              </w:rPr>
              <w:tab/>
            </w:r>
            <w:r w:rsidR="003D6AF7">
              <w:rPr>
                <w:noProof/>
                <w:webHidden/>
              </w:rPr>
              <w:fldChar w:fldCharType="begin"/>
            </w:r>
            <w:r w:rsidR="003D6AF7">
              <w:rPr>
                <w:noProof/>
                <w:webHidden/>
              </w:rPr>
              <w:instrText xml:space="preserve"> PAGEREF _Toc172281933 \h </w:instrText>
            </w:r>
            <w:r w:rsidR="003D6AF7">
              <w:rPr>
                <w:noProof/>
                <w:webHidden/>
              </w:rPr>
            </w:r>
            <w:r w:rsidR="003D6AF7">
              <w:rPr>
                <w:noProof/>
                <w:webHidden/>
              </w:rPr>
              <w:fldChar w:fldCharType="separate"/>
            </w:r>
            <w:r w:rsidR="003D6AF7">
              <w:rPr>
                <w:noProof/>
                <w:webHidden/>
              </w:rPr>
              <w:t>13</w:t>
            </w:r>
            <w:r w:rsidR="003D6AF7">
              <w:rPr>
                <w:noProof/>
                <w:webHidden/>
              </w:rPr>
              <w:fldChar w:fldCharType="end"/>
            </w:r>
          </w:hyperlink>
        </w:p>
        <w:p w14:paraId="1656ECD8" w14:textId="70B254A4" w:rsidR="003D6AF7" w:rsidRDefault="00137275">
          <w:pPr>
            <w:pStyle w:val="Verzeichnis3"/>
            <w:tabs>
              <w:tab w:val="right" w:leader="dot" w:pos="9062"/>
            </w:tabs>
            <w:rPr>
              <w:rFonts w:eastAsiaTheme="minorEastAsia"/>
              <w:noProof/>
              <w:sz w:val="24"/>
              <w:szCs w:val="24"/>
              <w:lang w:eastAsia="de-DE"/>
            </w:rPr>
          </w:pPr>
          <w:hyperlink w:anchor="_Toc172281934" w:history="1">
            <w:r w:rsidR="003D6AF7" w:rsidRPr="00277C59">
              <w:rPr>
                <w:rStyle w:val="Hyperlink"/>
                <w:noProof/>
              </w:rPr>
              <w:t>3.1.3 Webkomponente</w:t>
            </w:r>
            <w:r w:rsidR="003D6AF7">
              <w:rPr>
                <w:noProof/>
                <w:webHidden/>
              </w:rPr>
              <w:tab/>
            </w:r>
            <w:r w:rsidR="003D6AF7">
              <w:rPr>
                <w:noProof/>
                <w:webHidden/>
              </w:rPr>
              <w:fldChar w:fldCharType="begin"/>
            </w:r>
            <w:r w:rsidR="003D6AF7">
              <w:rPr>
                <w:noProof/>
                <w:webHidden/>
              </w:rPr>
              <w:instrText xml:space="preserve"> PAGEREF _Toc172281934 \h </w:instrText>
            </w:r>
            <w:r w:rsidR="003D6AF7">
              <w:rPr>
                <w:noProof/>
                <w:webHidden/>
              </w:rPr>
            </w:r>
            <w:r w:rsidR="003D6AF7">
              <w:rPr>
                <w:noProof/>
                <w:webHidden/>
              </w:rPr>
              <w:fldChar w:fldCharType="separate"/>
            </w:r>
            <w:r w:rsidR="003D6AF7">
              <w:rPr>
                <w:noProof/>
                <w:webHidden/>
              </w:rPr>
              <w:t>14</w:t>
            </w:r>
            <w:r w:rsidR="003D6AF7">
              <w:rPr>
                <w:noProof/>
                <w:webHidden/>
              </w:rPr>
              <w:fldChar w:fldCharType="end"/>
            </w:r>
          </w:hyperlink>
        </w:p>
        <w:p w14:paraId="1FC8C8C7" w14:textId="69D67ECD" w:rsidR="003D6AF7" w:rsidRDefault="00137275">
          <w:pPr>
            <w:pStyle w:val="Verzeichnis3"/>
            <w:tabs>
              <w:tab w:val="right" w:leader="dot" w:pos="9062"/>
            </w:tabs>
            <w:rPr>
              <w:rFonts w:eastAsiaTheme="minorEastAsia"/>
              <w:noProof/>
              <w:sz w:val="24"/>
              <w:szCs w:val="24"/>
              <w:lang w:eastAsia="de-DE"/>
            </w:rPr>
          </w:pPr>
          <w:hyperlink w:anchor="_Toc172281935" w:history="1">
            <w:r w:rsidR="003D6AF7" w:rsidRPr="00277C59">
              <w:rPr>
                <w:rStyle w:val="Hyperlink"/>
                <w:noProof/>
              </w:rPr>
              <w:t>3.1.4 Schnittstelle für externe Anbindung</w:t>
            </w:r>
            <w:r w:rsidR="003D6AF7">
              <w:rPr>
                <w:noProof/>
                <w:webHidden/>
              </w:rPr>
              <w:tab/>
            </w:r>
            <w:r w:rsidR="003D6AF7">
              <w:rPr>
                <w:noProof/>
                <w:webHidden/>
              </w:rPr>
              <w:fldChar w:fldCharType="begin"/>
            </w:r>
            <w:r w:rsidR="003D6AF7">
              <w:rPr>
                <w:noProof/>
                <w:webHidden/>
              </w:rPr>
              <w:instrText xml:space="preserve"> PAGEREF _Toc172281935 \h </w:instrText>
            </w:r>
            <w:r w:rsidR="003D6AF7">
              <w:rPr>
                <w:noProof/>
                <w:webHidden/>
              </w:rPr>
            </w:r>
            <w:r w:rsidR="003D6AF7">
              <w:rPr>
                <w:noProof/>
                <w:webHidden/>
              </w:rPr>
              <w:fldChar w:fldCharType="separate"/>
            </w:r>
            <w:r w:rsidR="003D6AF7">
              <w:rPr>
                <w:noProof/>
                <w:webHidden/>
              </w:rPr>
              <w:t>14</w:t>
            </w:r>
            <w:r w:rsidR="003D6AF7">
              <w:rPr>
                <w:noProof/>
                <w:webHidden/>
              </w:rPr>
              <w:fldChar w:fldCharType="end"/>
            </w:r>
          </w:hyperlink>
        </w:p>
        <w:p w14:paraId="74CB3782" w14:textId="0ECA6353" w:rsidR="003D6AF7" w:rsidRDefault="00137275">
          <w:pPr>
            <w:pStyle w:val="Verzeichnis3"/>
            <w:tabs>
              <w:tab w:val="right" w:leader="dot" w:pos="9062"/>
            </w:tabs>
            <w:rPr>
              <w:rFonts w:eastAsiaTheme="minorEastAsia"/>
              <w:noProof/>
              <w:sz w:val="24"/>
              <w:szCs w:val="24"/>
              <w:lang w:eastAsia="de-DE"/>
            </w:rPr>
          </w:pPr>
          <w:hyperlink w:anchor="_Toc172281936" w:history="1">
            <w:r w:rsidR="003D6AF7" w:rsidRPr="00277C59">
              <w:rPr>
                <w:rStyle w:val="Hyperlink"/>
                <w:noProof/>
              </w:rPr>
              <w:t>3.1.5 Auto-Test-Komponente</w:t>
            </w:r>
            <w:r w:rsidR="003D6AF7">
              <w:rPr>
                <w:noProof/>
                <w:webHidden/>
              </w:rPr>
              <w:tab/>
            </w:r>
            <w:r w:rsidR="003D6AF7">
              <w:rPr>
                <w:noProof/>
                <w:webHidden/>
              </w:rPr>
              <w:fldChar w:fldCharType="begin"/>
            </w:r>
            <w:r w:rsidR="003D6AF7">
              <w:rPr>
                <w:noProof/>
                <w:webHidden/>
              </w:rPr>
              <w:instrText xml:space="preserve"> PAGEREF _Toc172281936 \h </w:instrText>
            </w:r>
            <w:r w:rsidR="003D6AF7">
              <w:rPr>
                <w:noProof/>
                <w:webHidden/>
              </w:rPr>
            </w:r>
            <w:r w:rsidR="003D6AF7">
              <w:rPr>
                <w:noProof/>
                <w:webHidden/>
              </w:rPr>
              <w:fldChar w:fldCharType="separate"/>
            </w:r>
            <w:r w:rsidR="003D6AF7">
              <w:rPr>
                <w:noProof/>
                <w:webHidden/>
              </w:rPr>
              <w:t>14</w:t>
            </w:r>
            <w:r w:rsidR="003D6AF7">
              <w:rPr>
                <w:noProof/>
                <w:webHidden/>
              </w:rPr>
              <w:fldChar w:fldCharType="end"/>
            </w:r>
          </w:hyperlink>
        </w:p>
        <w:p w14:paraId="331D5F6D" w14:textId="7D5B3D43" w:rsidR="003D6AF7" w:rsidRDefault="00137275">
          <w:pPr>
            <w:pStyle w:val="Verzeichnis2"/>
            <w:tabs>
              <w:tab w:val="right" w:leader="dot" w:pos="9062"/>
            </w:tabs>
            <w:rPr>
              <w:rFonts w:eastAsiaTheme="minorEastAsia"/>
              <w:noProof/>
              <w:sz w:val="24"/>
              <w:szCs w:val="24"/>
              <w:lang w:eastAsia="de-DE"/>
            </w:rPr>
          </w:pPr>
          <w:hyperlink w:anchor="_Toc172281937" w:history="1">
            <w:r w:rsidR="003D6AF7" w:rsidRPr="00277C59">
              <w:rPr>
                <w:rStyle w:val="Hyperlink"/>
                <w:noProof/>
              </w:rPr>
              <w:t>3.2 Technologiestack</w:t>
            </w:r>
            <w:r w:rsidR="003D6AF7">
              <w:rPr>
                <w:noProof/>
                <w:webHidden/>
              </w:rPr>
              <w:tab/>
            </w:r>
            <w:r w:rsidR="003D6AF7">
              <w:rPr>
                <w:noProof/>
                <w:webHidden/>
              </w:rPr>
              <w:fldChar w:fldCharType="begin"/>
            </w:r>
            <w:r w:rsidR="003D6AF7">
              <w:rPr>
                <w:noProof/>
                <w:webHidden/>
              </w:rPr>
              <w:instrText xml:space="preserve"> PAGEREF _Toc172281937 \h </w:instrText>
            </w:r>
            <w:r w:rsidR="003D6AF7">
              <w:rPr>
                <w:noProof/>
                <w:webHidden/>
              </w:rPr>
            </w:r>
            <w:r w:rsidR="003D6AF7">
              <w:rPr>
                <w:noProof/>
                <w:webHidden/>
              </w:rPr>
              <w:fldChar w:fldCharType="separate"/>
            </w:r>
            <w:r w:rsidR="003D6AF7">
              <w:rPr>
                <w:noProof/>
                <w:webHidden/>
              </w:rPr>
              <w:t>14</w:t>
            </w:r>
            <w:r w:rsidR="003D6AF7">
              <w:rPr>
                <w:noProof/>
                <w:webHidden/>
              </w:rPr>
              <w:fldChar w:fldCharType="end"/>
            </w:r>
          </w:hyperlink>
        </w:p>
        <w:p w14:paraId="08E2B357" w14:textId="3C16858B" w:rsidR="003D6AF7" w:rsidRDefault="00137275">
          <w:pPr>
            <w:pStyle w:val="Verzeichnis3"/>
            <w:tabs>
              <w:tab w:val="right" w:leader="dot" w:pos="9062"/>
            </w:tabs>
            <w:rPr>
              <w:rFonts w:eastAsiaTheme="minorEastAsia"/>
              <w:noProof/>
              <w:sz w:val="24"/>
              <w:szCs w:val="24"/>
              <w:lang w:eastAsia="de-DE"/>
            </w:rPr>
          </w:pPr>
          <w:hyperlink w:anchor="_Toc172281938" w:history="1">
            <w:r w:rsidR="003D6AF7" w:rsidRPr="00277C59">
              <w:rPr>
                <w:rStyle w:val="Hyperlink"/>
                <w:noProof/>
              </w:rPr>
              <w:t>3.2.1 Sprachen</w:t>
            </w:r>
            <w:r w:rsidR="003D6AF7">
              <w:rPr>
                <w:noProof/>
                <w:webHidden/>
              </w:rPr>
              <w:tab/>
            </w:r>
            <w:r w:rsidR="003D6AF7">
              <w:rPr>
                <w:noProof/>
                <w:webHidden/>
              </w:rPr>
              <w:fldChar w:fldCharType="begin"/>
            </w:r>
            <w:r w:rsidR="003D6AF7">
              <w:rPr>
                <w:noProof/>
                <w:webHidden/>
              </w:rPr>
              <w:instrText xml:space="preserve"> PAGEREF _Toc172281938 \h </w:instrText>
            </w:r>
            <w:r w:rsidR="003D6AF7">
              <w:rPr>
                <w:noProof/>
                <w:webHidden/>
              </w:rPr>
            </w:r>
            <w:r w:rsidR="003D6AF7">
              <w:rPr>
                <w:noProof/>
                <w:webHidden/>
              </w:rPr>
              <w:fldChar w:fldCharType="separate"/>
            </w:r>
            <w:r w:rsidR="003D6AF7">
              <w:rPr>
                <w:noProof/>
                <w:webHidden/>
              </w:rPr>
              <w:t>14</w:t>
            </w:r>
            <w:r w:rsidR="003D6AF7">
              <w:rPr>
                <w:noProof/>
                <w:webHidden/>
              </w:rPr>
              <w:fldChar w:fldCharType="end"/>
            </w:r>
          </w:hyperlink>
        </w:p>
        <w:p w14:paraId="7C06C2CE" w14:textId="4056215C" w:rsidR="003D6AF7" w:rsidRDefault="00137275">
          <w:pPr>
            <w:pStyle w:val="Verzeichnis3"/>
            <w:tabs>
              <w:tab w:val="right" w:leader="dot" w:pos="9062"/>
            </w:tabs>
            <w:rPr>
              <w:rFonts w:eastAsiaTheme="minorEastAsia"/>
              <w:noProof/>
              <w:sz w:val="24"/>
              <w:szCs w:val="24"/>
              <w:lang w:eastAsia="de-DE"/>
            </w:rPr>
          </w:pPr>
          <w:hyperlink w:anchor="_Toc172281939" w:history="1">
            <w:r w:rsidR="003D6AF7" w:rsidRPr="00277C59">
              <w:rPr>
                <w:rStyle w:val="Hyperlink"/>
                <w:noProof/>
              </w:rPr>
              <w:t>3.2.2 Frameworks</w:t>
            </w:r>
            <w:r w:rsidR="003D6AF7">
              <w:rPr>
                <w:noProof/>
                <w:webHidden/>
              </w:rPr>
              <w:tab/>
            </w:r>
            <w:r w:rsidR="003D6AF7">
              <w:rPr>
                <w:noProof/>
                <w:webHidden/>
              </w:rPr>
              <w:fldChar w:fldCharType="begin"/>
            </w:r>
            <w:r w:rsidR="003D6AF7">
              <w:rPr>
                <w:noProof/>
                <w:webHidden/>
              </w:rPr>
              <w:instrText xml:space="preserve"> PAGEREF _Toc172281939 \h </w:instrText>
            </w:r>
            <w:r w:rsidR="003D6AF7">
              <w:rPr>
                <w:noProof/>
                <w:webHidden/>
              </w:rPr>
            </w:r>
            <w:r w:rsidR="003D6AF7">
              <w:rPr>
                <w:noProof/>
                <w:webHidden/>
              </w:rPr>
              <w:fldChar w:fldCharType="separate"/>
            </w:r>
            <w:r w:rsidR="003D6AF7">
              <w:rPr>
                <w:noProof/>
                <w:webHidden/>
              </w:rPr>
              <w:t>15</w:t>
            </w:r>
            <w:r w:rsidR="003D6AF7">
              <w:rPr>
                <w:noProof/>
                <w:webHidden/>
              </w:rPr>
              <w:fldChar w:fldCharType="end"/>
            </w:r>
          </w:hyperlink>
        </w:p>
        <w:p w14:paraId="2A6C4D80" w14:textId="733CC12B" w:rsidR="003D6AF7" w:rsidRDefault="00137275">
          <w:pPr>
            <w:pStyle w:val="Verzeichnis3"/>
            <w:tabs>
              <w:tab w:val="right" w:leader="dot" w:pos="9062"/>
            </w:tabs>
            <w:rPr>
              <w:rFonts w:eastAsiaTheme="minorEastAsia"/>
              <w:noProof/>
              <w:sz w:val="24"/>
              <w:szCs w:val="24"/>
              <w:lang w:eastAsia="de-DE"/>
            </w:rPr>
          </w:pPr>
          <w:hyperlink w:anchor="_Toc172281940" w:history="1">
            <w:r w:rsidR="003D6AF7" w:rsidRPr="00277C59">
              <w:rPr>
                <w:rStyle w:val="Hyperlink"/>
                <w:noProof/>
              </w:rPr>
              <w:t>3.2.3 Bibliotheken</w:t>
            </w:r>
            <w:r w:rsidR="003D6AF7">
              <w:rPr>
                <w:noProof/>
                <w:webHidden/>
              </w:rPr>
              <w:tab/>
            </w:r>
            <w:r w:rsidR="003D6AF7">
              <w:rPr>
                <w:noProof/>
                <w:webHidden/>
              </w:rPr>
              <w:fldChar w:fldCharType="begin"/>
            </w:r>
            <w:r w:rsidR="003D6AF7">
              <w:rPr>
                <w:noProof/>
                <w:webHidden/>
              </w:rPr>
              <w:instrText xml:space="preserve"> PAGEREF _Toc172281940 \h </w:instrText>
            </w:r>
            <w:r w:rsidR="003D6AF7">
              <w:rPr>
                <w:noProof/>
                <w:webHidden/>
              </w:rPr>
            </w:r>
            <w:r w:rsidR="003D6AF7">
              <w:rPr>
                <w:noProof/>
                <w:webHidden/>
              </w:rPr>
              <w:fldChar w:fldCharType="separate"/>
            </w:r>
            <w:r w:rsidR="003D6AF7">
              <w:rPr>
                <w:noProof/>
                <w:webHidden/>
              </w:rPr>
              <w:t>15</w:t>
            </w:r>
            <w:r w:rsidR="003D6AF7">
              <w:rPr>
                <w:noProof/>
                <w:webHidden/>
              </w:rPr>
              <w:fldChar w:fldCharType="end"/>
            </w:r>
          </w:hyperlink>
        </w:p>
        <w:p w14:paraId="17E5FA4C" w14:textId="7F9A1E01" w:rsidR="003D6AF7" w:rsidRDefault="00137275">
          <w:pPr>
            <w:pStyle w:val="Verzeichnis3"/>
            <w:tabs>
              <w:tab w:val="right" w:leader="dot" w:pos="9062"/>
            </w:tabs>
            <w:rPr>
              <w:rFonts w:eastAsiaTheme="minorEastAsia"/>
              <w:noProof/>
              <w:sz w:val="24"/>
              <w:szCs w:val="24"/>
              <w:lang w:eastAsia="de-DE"/>
            </w:rPr>
          </w:pPr>
          <w:hyperlink w:anchor="_Toc172281941" w:history="1">
            <w:r w:rsidR="003D6AF7" w:rsidRPr="00277C59">
              <w:rPr>
                <w:rStyle w:val="Hyperlink"/>
                <w:noProof/>
              </w:rPr>
              <w:t>3.2.4 Werkzeuge und Sonstiges</w:t>
            </w:r>
            <w:r w:rsidR="003D6AF7">
              <w:rPr>
                <w:noProof/>
                <w:webHidden/>
              </w:rPr>
              <w:tab/>
            </w:r>
            <w:r w:rsidR="003D6AF7">
              <w:rPr>
                <w:noProof/>
                <w:webHidden/>
              </w:rPr>
              <w:fldChar w:fldCharType="begin"/>
            </w:r>
            <w:r w:rsidR="003D6AF7">
              <w:rPr>
                <w:noProof/>
                <w:webHidden/>
              </w:rPr>
              <w:instrText xml:space="preserve"> PAGEREF _Toc172281941 \h </w:instrText>
            </w:r>
            <w:r w:rsidR="003D6AF7">
              <w:rPr>
                <w:noProof/>
                <w:webHidden/>
              </w:rPr>
            </w:r>
            <w:r w:rsidR="003D6AF7">
              <w:rPr>
                <w:noProof/>
                <w:webHidden/>
              </w:rPr>
              <w:fldChar w:fldCharType="separate"/>
            </w:r>
            <w:r w:rsidR="003D6AF7">
              <w:rPr>
                <w:noProof/>
                <w:webHidden/>
              </w:rPr>
              <w:t>17</w:t>
            </w:r>
            <w:r w:rsidR="003D6AF7">
              <w:rPr>
                <w:noProof/>
                <w:webHidden/>
              </w:rPr>
              <w:fldChar w:fldCharType="end"/>
            </w:r>
          </w:hyperlink>
        </w:p>
        <w:p w14:paraId="6CC0046E" w14:textId="619CD233" w:rsidR="003D6AF7" w:rsidRDefault="00137275">
          <w:pPr>
            <w:pStyle w:val="Verzeichnis3"/>
            <w:tabs>
              <w:tab w:val="right" w:leader="dot" w:pos="9062"/>
            </w:tabs>
            <w:rPr>
              <w:rFonts w:eastAsiaTheme="minorEastAsia"/>
              <w:noProof/>
              <w:sz w:val="24"/>
              <w:szCs w:val="24"/>
              <w:lang w:eastAsia="de-DE"/>
            </w:rPr>
          </w:pPr>
          <w:hyperlink w:anchor="_Toc172281942" w:history="1">
            <w:r w:rsidR="003D6AF7" w:rsidRPr="00277C59">
              <w:rPr>
                <w:rStyle w:val="Hyperlink"/>
                <w:noProof/>
              </w:rPr>
              <w:t>3.2.5 Anmerkungen zur Kompatibilität</w:t>
            </w:r>
            <w:r w:rsidR="003D6AF7">
              <w:rPr>
                <w:noProof/>
                <w:webHidden/>
              </w:rPr>
              <w:tab/>
            </w:r>
            <w:r w:rsidR="003D6AF7">
              <w:rPr>
                <w:noProof/>
                <w:webHidden/>
              </w:rPr>
              <w:fldChar w:fldCharType="begin"/>
            </w:r>
            <w:r w:rsidR="003D6AF7">
              <w:rPr>
                <w:noProof/>
                <w:webHidden/>
              </w:rPr>
              <w:instrText xml:space="preserve"> PAGEREF _Toc172281942 \h </w:instrText>
            </w:r>
            <w:r w:rsidR="003D6AF7">
              <w:rPr>
                <w:noProof/>
                <w:webHidden/>
              </w:rPr>
            </w:r>
            <w:r w:rsidR="003D6AF7">
              <w:rPr>
                <w:noProof/>
                <w:webHidden/>
              </w:rPr>
              <w:fldChar w:fldCharType="separate"/>
            </w:r>
            <w:r w:rsidR="003D6AF7">
              <w:rPr>
                <w:noProof/>
                <w:webHidden/>
              </w:rPr>
              <w:t>18</w:t>
            </w:r>
            <w:r w:rsidR="003D6AF7">
              <w:rPr>
                <w:noProof/>
                <w:webHidden/>
              </w:rPr>
              <w:fldChar w:fldCharType="end"/>
            </w:r>
          </w:hyperlink>
        </w:p>
        <w:p w14:paraId="1D76F376" w14:textId="0B3CAD59" w:rsidR="003D6AF7" w:rsidRDefault="00137275">
          <w:pPr>
            <w:pStyle w:val="Verzeichnis2"/>
            <w:tabs>
              <w:tab w:val="right" w:leader="dot" w:pos="9062"/>
            </w:tabs>
            <w:rPr>
              <w:rFonts w:eastAsiaTheme="minorEastAsia"/>
              <w:noProof/>
              <w:sz w:val="24"/>
              <w:szCs w:val="24"/>
              <w:lang w:eastAsia="de-DE"/>
            </w:rPr>
          </w:pPr>
          <w:hyperlink w:anchor="_Toc172281943" w:history="1">
            <w:r w:rsidR="003D6AF7" w:rsidRPr="00277C59">
              <w:rPr>
                <w:rStyle w:val="Hyperlink"/>
                <w:noProof/>
              </w:rPr>
              <w:t>3.3 Code-Struktur (Verzeichnisstruktur, Hauptklassen/-module, Namenskonventionen, Kodierungsstandards)</w:t>
            </w:r>
            <w:r w:rsidR="003D6AF7">
              <w:rPr>
                <w:noProof/>
                <w:webHidden/>
              </w:rPr>
              <w:tab/>
            </w:r>
            <w:r w:rsidR="003D6AF7">
              <w:rPr>
                <w:noProof/>
                <w:webHidden/>
              </w:rPr>
              <w:fldChar w:fldCharType="begin"/>
            </w:r>
            <w:r w:rsidR="003D6AF7">
              <w:rPr>
                <w:noProof/>
                <w:webHidden/>
              </w:rPr>
              <w:instrText xml:space="preserve"> PAGEREF _Toc172281943 \h </w:instrText>
            </w:r>
            <w:r w:rsidR="003D6AF7">
              <w:rPr>
                <w:noProof/>
                <w:webHidden/>
              </w:rPr>
            </w:r>
            <w:r w:rsidR="003D6AF7">
              <w:rPr>
                <w:noProof/>
                <w:webHidden/>
              </w:rPr>
              <w:fldChar w:fldCharType="separate"/>
            </w:r>
            <w:r w:rsidR="003D6AF7">
              <w:rPr>
                <w:noProof/>
                <w:webHidden/>
              </w:rPr>
              <w:t>19</w:t>
            </w:r>
            <w:r w:rsidR="003D6AF7">
              <w:rPr>
                <w:noProof/>
                <w:webHidden/>
              </w:rPr>
              <w:fldChar w:fldCharType="end"/>
            </w:r>
          </w:hyperlink>
        </w:p>
        <w:p w14:paraId="7766C750" w14:textId="7ED3D2A2" w:rsidR="003D6AF7" w:rsidRDefault="00137275">
          <w:pPr>
            <w:pStyle w:val="Verzeichnis2"/>
            <w:tabs>
              <w:tab w:val="right" w:leader="dot" w:pos="9062"/>
            </w:tabs>
            <w:rPr>
              <w:rFonts w:eastAsiaTheme="minorEastAsia"/>
              <w:noProof/>
              <w:sz w:val="24"/>
              <w:szCs w:val="24"/>
              <w:lang w:eastAsia="de-DE"/>
            </w:rPr>
          </w:pPr>
          <w:hyperlink w:anchor="_Toc172281944" w:history="1">
            <w:r w:rsidR="003D6AF7" w:rsidRPr="00277C59">
              <w:rPr>
                <w:rStyle w:val="Hyperlink"/>
                <w:noProof/>
              </w:rPr>
              <w:t>3.4 Entwicklungsprozess</w:t>
            </w:r>
            <w:r w:rsidR="003D6AF7">
              <w:rPr>
                <w:noProof/>
                <w:webHidden/>
              </w:rPr>
              <w:tab/>
            </w:r>
            <w:r w:rsidR="003D6AF7">
              <w:rPr>
                <w:noProof/>
                <w:webHidden/>
              </w:rPr>
              <w:fldChar w:fldCharType="begin"/>
            </w:r>
            <w:r w:rsidR="003D6AF7">
              <w:rPr>
                <w:noProof/>
                <w:webHidden/>
              </w:rPr>
              <w:instrText xml:space="preserve"> PAGEREF _Toc172281944 \h </w:instrText>
            </w:r>
            <w:r w:rsidR="003D6AF7">
              <w:rPr>
                <w:noProof/>
                <w:webHidden/>
              </w:rPr>
            </w:r>
            <w:r w:rsidR="003D6AF7">
              <w:rPr>
                <w:noProof/>
                <w:webHidden/>
              </w:rPr>
              <w:fldChar w:fldCharType="separate"/>
            </w:r>
            <w:r w:rsidR="003D6AF7">
              <w:rPr>
                <w:noProof/>
                <w:webHidden/>
              </w:rPr>
              <w:t>19</w:t>
            </w:r>
            <w:r w:rsidR="003D6AF7">
              <w:rPr>
                <w:noProof/>
                <w:webHidden/>
              </w:rPr>
              <w:fldChar w:fldCharType="end"/>
            </w:r>
          </w:hyperlink>
        </w:p>
        <w:p w14:paraId="3CF932E9" w14:textId="2BA8F94C" w:rsidR="003D6AF7" w:rsidRDefault="00137275">
          <w:pPr>
            <w:pStyle w:val="Verzeichnis3"/>
            <w:tabs>
              <w:tab w:val="right" w:leader="dot" w:pos="9062"/>
            </w:tabs>
            <w:rPr>
              <w:rFonts w:eastAsiaTheme="minorEastAsia"/>
              <w:noProof/>
              <w:sz w:val="24"/>
              <w:szCs w:val="24"/>
              <w:lang w:eastAsia="de-DE"/>
            </w:rPr>
          </w:pPr>
          <w:hyperlink w:anchor="_Toc172281945" w:history="1">
            <w:r w:rsidR="003D6AF7" w:rsidRPr="00277C59">
              <w:rPr>
                <w:rStyle w:val="Hyperlink"/>
                <w:noProof/>
              </w:rPr>
              <w:t>3.4.1 Zeit- und Aufgabenverfolgung mit Jira</w:t>
            </w:r>
            <w:r w:rsidR="003D6AF7">
              <w:rPr>
                <w:noProof/>
                <w:webHidden/>
              </w:rPr>
              <w:tab/>
            </w:r>
            <w:r w:rsidR="003D6AF7">
              <w:rPr>
                <w:noProof/>
                <w:webHidden/>
              </w:rPr>
              <w:fldChar w:fldCharType="begin"/>
            </w:r>
            <w:r w:rsidR="003D6AF7">
              <w:rPr>
                <w:noProof/>
                <w:webHidden/>
              </w:rPr>
              <w:instrText xml:space="preserve"> PAGEREF _Toc172281945 \h </w:instrText>
            </w:r>
            <w:r w:rsidR="003D6AF7">
              <w:rPr>
                <w:noProof/>
                <w:webHidden/>
              </w:rPr>
            </w:r>
            <w:r w:rsidR="003D6AF7">
              <w:rPr>
                <w:noProof/>
                <w:webHidden/>
              </w:rPr>
              <w:fldChar w:fldCharType="separate"/>
            </w:r>
            <w:r w:rsidR="003D6AF7">
              <w:rPr>
                <w:noProof/>
                <w:webHidden/>
              </w:rPr>
              <w:t>19</w:t>
            </w:r>
            <w:r w:rsidR="003D6AF7">
              <w:rPr>
                <w:noProof/>
                <w:webHidden/>
              </w:rPr>
              <w:fldChar w:fldCharType="end"/>
            </w:r>
          </w:hyperlink>
        </w:p>
        <w:p w14:paraId="3F22EF62" w14:textId="52A71289" w:rsidR="003D6AF7" w:rsidRDefault="00137275">
          <w:pPr>
            <w:pStyle w:val="Verzeichnis3"/>
            <w:tabs>
              <w:tab w:val="right" w:leader="dot" w:pos="9062"/>
            </w:tabs>
            <w:rPr>
              <w:rFonts w:eastAsiaTheme="minorEastAsia"/>
              <w:noProof/>
              <w:sz w:val="24"/>
              <w:szCs w:val="24"/>
              <w:lang w:eastAsia="de-DE"/>
            </w:rPr>
          </w:pPr>
          <w:hyperlink w:anchor="_Toc172281946" w:history="1">
            <w:r w:rsidR="003D6AF7" w:rsidRPr="00277C59">
              <w:rPr>
                <w:rStyle w:val="Hyperlink"/>
                <w:noProof/>
              </w:rPr>
              <w:t>3.4.2 Git-Workflows</w:t>
            </w:r>
            <w:r w:rsidR="003D6AF7">
              <w:rPr>
                <w:noProof/>
                <w:webHidden/>
              </w:rPr>
              <w:tab/>
            </w:r>
            <w:r w:rsidR="003D6AF7">
              <w:rPr>
                <w:noProof/>
                <w:webHidden/>
              </w:rPr>
              <w:fldChar w:fldCharType="begin"/>
            </w:r>
            <w:r w:rsidR="003D6AF7">
              <w:rPr>
                <w:noProof/>
                <w:webHidden/>
              </w:rPr>
              <w:instrText xml:space="preserve"> PAGEREF _Toc172281946 \h </w:instrText>
            </w:r>
            <w:r w:rsidR="003D6AF7">
              <w:rPr>
                <w:noProof/>
                <w:webHidden/>
              </w:rPr>
            </w:r>
            <w:r w:rsidR="003D6AF7">
              <w:rPr>
                <w:noProof/>
                <w:webHidden/>
              </w:rPr>
              <w:fldChar w:fldCharType="separate"/>
            </w:r>
            <w:r w:rsidR="003D6AF7">
              <w:rPr>
                <w:noProof/>
                <w:webHidden/>
              </w:rPr>
              <w:t>22</w:t>
            </w:r>
            <w:r w:rsidR="003D6AF7">
              <w:rPr>
                <w:noProof/>
                <w:webHidden/>
              </w:rPr>
              <w:fldChar w:fldCharType="end"/>
            </w:r>
          </w:hyperlink>
        </w:p>
        <w:p w14:paraId="3A465B2B" w14:textId="1ECBB544" w:rsidR="003D6AF7" w:rsidRDefault="00137275">
          <w:pPr>
            <w:pStyle w:val="Verzeichnis3"/>
            <w:tabs>
              <w:tab w:val="right" w:leader="dot" w:pos="9062"/>
            </w:tabs>
            <w:rPr>
              <w:rFonts w:eastAsiaTheme="minorEastAsia"/>
              <w:noProof/>
              <w:sz w:val="24"/>
              <w:szCs w:val="24"/>
              <w:lang w:eastAsia="de-DE"/>
            </w:rPr>
          </w:pPr>
          <w:hyperlink w:anchor="_Toc172281947" w:history="1">
            <w:r w:rsidR="003D6AF7" w:rsidRPr="00277C59">
              <w:rPr>
                <w:rStyle w:val="Hyperlink"/>
                <w:noProof/>
              </w:rPr>
              <w:t>3.4.3 Projektverlauf</w:t>
            </w:r>
            <w:r w:rsidR="003D6AF7">
              <w:rPr>
                <w:noProof/>
                <w:webHidden/>
              </w:rPr>
              <w:tab/>
            </w:r>
            <w:r w:rsidR="003D6AF7">
              <w:rPr>
                <w:noProof/>
                <w:webHidden/>
              </w:rPr>
              <w:fldChar w:fldCharType="begin"/>
            </w:r>
            <w:r w:rsidR="003D6AF7">
              <w:rPr>
                <w:noProof/>
                <w:webHidden/>
              </w:rPr>
              <w:instrText xml:space="preserve"> PAGEREF _Toc172281947 \h </w:instrText>
            </w:r>
            <w:r w:rsidR="003D6AF7">
              <w:rPr>
                <w:noProof/>
                <w:webHidden/>
              </w:rPr>
            </w:r>
            <w:r w:rsidR="003D6AF7">
              <w:rPr>
                <w:noProof/>
                <w:webHidden/>
              </w:rPr>
              <w:fldChar w:fldCharType="separate"/>
            </w:r>
            <w:r w:rsidR="003D6AF7">
              <w:rPr>
                <w:noProof/>
                <w:webHidden/>
              </w:rPr>
              <w:t>22</w:t>
            </w:r>
            <w:r w:rsidR="003D6AF7">
              <w:rPr>
                <w:noProof/>
                <w:webHidden/>
              </w:rPr>
              <w:fldChar w:fldCharType="end"/>
            </w:r>
          </w:hyperlink>
        </w:p>
        <w:p w14:paraId="38244EEC" w14:textId="54CC88EA" w:rsidR="003D6AF7" w:rsidRDefault="00137275">
          <w:pPr>
            <w:pStyle w:val="Verzeichnis2"/>
            <w:tabs>
              <w:tab w:val="right" w:leader="dot" w:pos="9062"/>
            </w:tabs>
            <w:rPr>
              <w:rFonts w:eastAsiaTheme="minorEastAsia"/>
              <w:noProof/>
              <w:sz w:val="24"/>
              <w:szCs w:val="24"/>
              <w:lang w:eastAsia="de-DE"/>
            </w:rPr>
          </w:pPr>
          <w:hyperlink w:anchor="_Toc172281948" w:history="1">
            <w:r w:rsidR="003D6AF7" w:rsidRPr="00277C59">
              <w:rPr>
                <w:rStyle w:val="Hyperlink"/>
                <w:noProof/>
              </w:rPr>
              <w:t>3.5 Build-/Deployment-Prozess</w:t>
            </w:r>
            <w:r w:rsidR="003D6AF7">
              <w:rPr>
                <w:noProof/>
                <w:webHidden/>
              </w:rPr>
              <w:tab/>
            </w:r>
            <w:r w:rsidR="003D6AF7">
              <w:rPr>
                <w:noProof/>
                <w:webHidden/>
              </w:rPr>
              <w:fldChar w:fldCharType="begin"/>
            </w:r>
            <w:r w:rsidR="003D6AF7">
              <w:rPr>
                <w:noProof/>
                <w:webHidden/>
              </w:rPr>
              <w:instrText xml:space="preserve"> PAGEREF _Toc172281948 \h </w:instrText>
            </w:r>
            <w:r w:rsidR="003D6AF7">
              <w:rPr>
                <w:noProof/>
                <w:webHidden/>
              </w:rPr>
            </w:r>
            <w:r w:rsidR="003D6AF7">
              <w:rPr>
                <w:noProof/>
                <w:webHidden/>
              </w:rPr>
              <w:fldChar w:fldCharType="separate"/>
            </w:r>
            <w:r w:rsidR="003D6AF7">
              <w:rPr>
                <w:noProof/>
                <w:webHidden/>
              </w:rPr>
              <w:t>24</w:t>
            </w:r>
            <w:r w:rsidR="003D6AF7">
              <w:rPr>
                <w:noProof/>
                <w:webHidden/>
              </w:rPr>
              <w:fldChar w:fldCharType="end"/>
            </w:r>
          </w:hyperlink>
        </w:p>
        <w:p w14:paraId="63F48674" w14:textId="0D7F59D4" w:rsidR="003D6AF7" w:rsidRDefault="00137275">
          <w:pPr>
            <w:pStyle w:val="Verzeichnis1"/>
            <w:rPr>
              <w:rFonts w:eastAsiaTheme="minorEastAsia"/>
              <w:noProof/>
              <w:sz w:val="24"/>
              <w:szCs w:val="24"/>
              <w:lang w:eastAsia="de-DE"/>
            </w:rPr>
          </w:pPr>
          <w:hyperlink w:anchor="_Toc172281949" w:history="1">
            <w:r w:rsidR="003D6AF7" w:rsidRPr="00277C59">
              <w:rPr>
                <w:rStyle w:val="Hyperlink"/>
                <w:noProof/>
              </w:rPr>
              <w:t>4 Weiterentwicklungsdokumentation</w:t>
            </w:r>
            <w:r w:rsidR="003D6AF7">
              <w:rPr>
                <w:noProof/>
                <w:webHidden/>
              </w:rPr>
              <w:tab/>
            </w:r>
            <w:r w:rsidR="003D6AF7">
              <w:rPr>
                <w:noProof/>
                <w:webHidden/>
              </w:rPr>
              <w:fldChar w:fldCharType="begin"/>
            </w:r>
            <w:r w:rsidR="003D6AF7">
              <w:rPr>
                <w:noProof/>
                <w:webHidden/>
              </w:rPr>
              <w:instrText xml:space="preserve"> PAGEREF _Toc172281949 \h </w:instrText>
            </w:r>
            <w:r w:rsidR="003D6AF7">
              <w:rPr>
                <w:noProof/>
                <w:webHidden/>
              </w:rPr>
            </w:r>
            <w:r w:rsidR="003D6AF7">
              <w:rPr>
                <w:noProof/>
                <w:webHidden/>
              </w:rPr>
              <w:fldChar w:fldCharType="separate"/>
            </w:r>
            <w:r w:rsidR="003D6AF7">
              <w:rPr>
                <w:noProof/>
                <w:webHidden/>
              </w:rPr>
              <w:t>26</w:t>
            </w:r>
            <w:r w:rsidR="003D6AF7">
              <w:rPr>
                <w:noProof/>
                <w:webHidden/>
              </w:rPr>
              <w:fldChar w:fldCharType="end"/>
            </w:r>
          </w:hyperlink>
        </w:p>
        <w:p w14:paraId="36D6FE5C" w14:textId="1802F794" w:rsidR="003D6AF7" w:rsidRDefault="00137275">
          <w:pPr>
            <w:pStyle w:val="Verzeichnis2"/>
            <w:tabs>
              <w:tab w:val="right" w:leader="dot" w:pos="9062"/>
            </w:tabs>
            <w:rPr>
              <w:rFonts w:eastAsiaTheme="minorEastAsia"/>
              <w:noProof/>
              <w:sz w:val="24"/>
              <w:szCs w:val="24"/>
              <w:lang w:eastAsia="de-DE"/>
            </w:rPr>
          </w:pPr>
          <w:hyperlink w:anchor="_Toc172281950" w:history="1">
            <w:r w:rsidR="003D6AF7" w:rsidRPr="00277C59">
              <w:rPr>
                <w:rStyle w:val="Hyperlink"/>
                <w:noProof/>
              </w:rPr>
              <w:t>4.1 Implementierung von AlphaZero-Spielen</w:t>
            </w:r>
            <w:r w:rsidR="003D6AF7">
              <w:rPr>
                <w:noProof/>
                <w:webHidden/>
              </w:rPr>
              <w:tab/>
            </w:r>
            <w:r w:rsidR="003D6AF7">
              <w:rPr>
                <w:noProof/>
                <w:webHidden/>
              </w:rPr>
              <w:fldChar w:fldCharType="begin"/>
            </w:r>
            <w:r w:rsidR="003D6AF7">
              <w:rPr>
                <w:noProof/>
                <w:webHidden/>
              </w:rPr>
              <w:instrText xml:space="preserve"> PAGEREF _Toc172281950 \h </w:instrText>
            </w:r>
            <w:r w:rsidR="003D6AF7">
              <w:rPr>
                <w:noProof/>
                <w:webHidden/>
              </w:rPr>
            </w:r>
            <w:r w:rsidR="003D6AF7">
              <w:rPr>
                <w:noProof/>
                <w:webHidden/>
              </w:rPr>
              <w:fldChar w:fldCharType="separate"/>
            </w:r>
            <w:r w:rsidR="003D6AF7">
              <w:rPr>
                <w:noProof/>
                <w:webHidden/>
              </w:rPr>
              <w:t>26</w:t>
            </w:r>
            <w:r w:rsidR="003D6AF7">
              <w:rPr>
                <w:noProof/>
                <w:webHidden/>
              </w:rPr>
              <w:fldChar w:fldCharType="end"/>
            </w:r>
          </w:hyperlink>
        </w:p>
        <w:p w14:paraId="70E8F0AD" w14:textId="50BD5A55" w:rsidR="003D6AF7" w:rsidRDefault="00137275">
          <w:pPr>
            <w:pStyle w:val="Verzeichnis3"/>
            <w:tabs>
              <w:tab w:val="right" w:leader="dot" w:pos="9062"/>
            </w:tabs>
            <w:rPr>
              <w:rFonts w:eastAsiaTheme="minorEastAsia"/>
              <w:noProof/>
              <w:sz w:val="24"/>
              <w:szCs w:val="24"/>
              <w:lang w:eastAsia="de-DE"/>
            </w:rPr>
          </w:pPr>
          <w:hyperlink w:anchor="_Toc172281951" w:history="1">
            <w:r w:rsidR="003D6AF7" w:rsidRPr="00277C59">
              <w:rPr>
                <w:rStyle w:val="Hyperlink"/>
                <w:noProof/>
              </w:rPr>
              <w:t>4.1.1 Auswahl des Spiels</w:t>
            </w:r>
            <w:r w:rsidR="003D6AF7">
              <w:rPr>
                <w:noProof/>
                <w:webHidden/>
              </w:rPr>
              <w:tab/>
            </w:r>
            <w:r w:rsidR="003D6AF7">
              <w:rPr>
                <w:noProof/>
                <w:webHidden/>
              </w:rPr>
              <w:fldChar w:fldCharType="begin"/>
            </w:r>
            <w:r w:rsidR="003D6AF7">
              <w:rPr>
                <w:noProof/>
                <w:webHidden/>
              </w:rPr>
              <w:instrText xml:space="preserve"> PAGEREF _Toc172281951 \h </w:instrText>
            </w:r>
            <w:r w:rsidR="003D6AF7">
              <w:rPr>
                <w:noProof/>
                <w:webHidden/>
              </w:rPr>
            </w:r>
            <w:r w:rsidR="003D6AF7">
              <w:rPr>
                <w:noProof/>
                <w:webHidden/>
              </w:rPr>
              <w:fldChar w:fldCharType="separate"/>
            </w:r>
            <w:r w:rsidR="003D6AF7">
              <w:rPr>
                <w:noProof/>
                <w:webHidden/>
              </w:rPr>
              <w:t>26</w:t>
            </w:r>
            <w:r w:rsidR="003D6AF7">
              <w:rPr>
                <w:noProof/>
                <w:webHidden/>
              </w:rPr>
              <w:fldChar w:fldCharType="end"/>
            </w:r>
          </w:hyperlink>
        </w:p>
        <w:p w14:paraId="33661436" w14:textId="69B05818" w:rsidR="003D6AF7" w:rsidRDefault="00137275">
          <w:pPr>
            <w:pStyle w:val="Verzeichnis3"/>
            <w:tabs>
              <w:tab w:val="right" w:leader="dot" w:pos="9062"/>
            </w:tabs>
            <w:rPr>
              <w:rFonts w:eastAsiaTheme="minorEastAsia"/>
              <w:noProof/>
              <w:sz w:val="24"/>
              <w:szCs w:val="24"/>
              <w:lang w:eastAsia="de-DE"/>
            </w:rPr>
          </w:pPr>
          <w:hyperlink w:anchor="_Toc172281952" w:history="1">
            <w:r w:rsidR="003D6AF7" w:rsidRPr="00277C59">
              <w:rPr>
                <w:rStyle w:val="Hyperlink"/>
                <w:noProof/>
              </w:rPr>
              <w:t>4.1.2 Anlegen der Projektordner und -dateien</w:t>
            </w:r>
            <w:r w:rsidR="003D6AF7">
              <w:rPr>
                <w:noProof/>
                <w:webHidden/>
              </w:rPr>
              <w:tab/>
            </w:r>
            <w:r w:rsidR="003D6AF7">
              <w:rPr>
                <w:noProof/>
                <w:webHidden/>
              </w:rPr>
              <w:fldChar w:fldCharType="begin"/>
            </w:r>
            <w:r w:rsidR="003D6AF7">
              <w:rPr>
                <w:noProof/>
                <w:webHidden/>
              </w:rPr>
              <w:instrText xml:space="preserve"> PAGEREF _Toc172281952 \h </w:instrText>
            </w:r>
            <w:r w:rsidR="003D6AF7">
              <w:rPr>
                <w:noProof/>
                <w:webHidden/>
              </w:rPr>
            </w:r>
            <w:r w:rsidR="003D6AF7">
              <w:rPr>
                <w:noProof/>
                <w:webHidden/>
              </w:rPr>
              <w:fldChar w:fldCharType="separate"/>
            </w:r>
            <w:r w:rsidR="003D6AF7">
              <w:rPr>
                <w:noProof/>
                <w:webHidden/>
              </w:rPr>
              <w:t>27</w:t>
            </w:r>
            <w:r w:rsidR="003D6AF7">
              <w:rPr>
                <w:noProof/>
                <w:webHidden/>
              </w:rPr>
              <w:fldChar w:fldCharType="end"/>
            </w:r>
          </w:hyperlink>
        </w:p>
        <w:p w14:paraId="6E221CBA" w14:textId="7895F2DB" w:rsidR="003D6AF7" w:rsidRDefault="00137275">
          <w:pPr>
            <w:pStyle w:val="Verzeichnis3"/>
            <w:tabs>
              <w:tab w:val="right" w:leader="dot" w:pos="9062"/>
            </w:tabs>
            <w:rPr>
              <w:rFonts w:eastAsiaTheme="minorEastAsia"/>
              <w:noProof/>
              <w:sz w:val="24"/>
              <w:szCs w:val="24"/>
              <w:lang w:eastAsia="de-DE"/>
            </w:rPr>
          </w:pPr>
          <w:hyperlink w:anchor="_Toc172281953" w:history="1">
            <w:r w:rsidR="003D6AF7" w:rsidRPr="00277C59">
              <w:rPr>
                <w:rStyle w:val="Hyperlink"/>
                <w:noProof/>
              </w:rPr>
              <w:t>4.1.3 Implementierung der Spiellogik</w:t>
            </w:r>
            <w:r w:rsidR="003D6AF7">
              <w:rPr>
                <w:noProof/>
                <w:webHidden/>
              </w:rPr>
              <w:tab/>
            </w:r>
            <w:r w:rsidR="003D6AF7">
              <w:rPr>
                <w:noProof/>
                <w:webHidden/>
              </w:rPr>
              <w:fldChar w:fldCharType="begin"/>
            </w:r>
            <w:r w:rsidR="003D6AF7">
              <w:rPr>
                <w:noProof/>
                <w:webHidden/>
              </w:rPr>
              <w:instrText xml:space="preserve"> PAGEREF _Toc172281953 \h </w:instrText>
            </w:r>
            <w:r w:rsidR="003D6AF7">
              <w:rPr>
                <w:noProof/>
                <w:webHidden/>
              </w:rPr>
            </w:r>
            <w:r w:rsidR="003D6AF7">
              <w:rPr>
                <w:noProof/>
                <w:webHidden/>
              </w:rPr>
              <w:fldChar w:fldCharType="separate"/>
            </w:r>
            <w:r w:rsidR="003D6AF7">
              <w:rPr>
                <w:noProof/>
                <w:webHidden/>
              </w:rPr>
              <w:t>30</w:t>
            </w:r>
            <w:r w:rsidR="003D6AF7">
              <w:rPr>
                <w:noProof/>
                <w:webHidden/>
              </w:rPr>
              <w:fldChar w:fldCharType="end"/>
            </w:r>
          </w:hyperlink>
        </w:p>
        <w:p w14:paraId="2DB505DB" w14:textId="0798B650" w:rsidR="003D6AF7" w:rsidRDefault="00137275">
          <w:pPr>
            <w:pStyle w:val="Verzeichnis3"/>
            <w:tabs>
              <w:tab w:val="right" w:leader="dot" w:pos="9062"/>
            </w:tabs>
            <w:rPr>
              <w:rFonts w:eastAsiaTheme="minorEastAsia"/>
              <w:noProof/>
              <w:sz w:val="24"/>
              <w:szCs w:val="24"/>
              <w:lang w:eastAsia="de-DE"/>
            </w:rPr>
          </w:pPr>
          <w:hyperlink w:anchor="_Toc172281954" w:history="1">
            <w:r w:rsidR="003D6AF7" w:rsidRPr="00277C59">
              <w:rPr>
                <w:rStyle w:val="Hyperlink"/>
                <w:noProof/>
              </w:rPr>
              <w:t>4.1.4 Erstellen des neuronalen Netzes</w:t>
            </w:r>
            <w:r w:rsidR="003D6AF7">
              <w:rPr>
                <w:noProof/>
                <w:webHidden/>
              </w:rPr>
              <w:tab/>
            </w:r>
            <w:r w:rsidR="003D6AF7">
              <w:rPr>
                <w:noProof/>
                <w:webHidden/>
              </w:rPr>
              <w:fldChar w:fldCharType="begin"/>
            </w:r>
            <w:r w:rsidR="003D6AF7">
              <w:rPr>
                <w:noProof/>
                <w:webHidden/>
              </w:rPr>
              <w:instrText xml:space="preserve"> PAGEREF _Toc172281954 \h </w:instrText>
            </w:r>
            <w:r w:rsidR="003D6AF7">
              <w:rPr>
                <w:noProof/>
                <w:webHidden/>
              </w:rPr>
            </w:r>
            <w:r w:rsidR="003D6AF7">
              <w:rPr>
                <w:noProof/>
                <w:webHidden/>
              </w:rPr>
              <w:fldChar w:fldCharType="separate"/>
            </w:r>
            <w:r w:rsidR="003D6AF7">
              <w:rPr>
                <w:noProof/>
                <w:webHidden/>
              </w:rPr>
              <w:t>35</w:t>
            </w:r>
            <w:r w:rsidR="003D6AF7">
              <w:rPr>
                <w:noProof/>
                <w:webHidden/>
              </w:rPr>
              <w:fldChar w:fldCharType="end"/>
            </w:r>
          </w:hyperlink>
        </w:p>
        <w:p w14:paraId="14AE66D2" w14:textId="2D96948B" w:rsidR="003D6AF7" w:rsidRDefault="00137275">
          <w:pPr>
            <w:pStyle w:val="Verzeichnis3"/>
            <w:tabs>
              <w:tab w:val="right" w:leader="dot" w:pos="9062"/>
            </w:tabs>
            <w:rPr>
              <w:rFonts w:eastAsiaTheme="minorEastAsia"/>
              <w:noProof/>
              <w:sz w:val="24"/>
              <w:szCs w:val="24"/>
              <w:lang w:eastAsia="de-DE"/>
            </w:rPr>
          </w:pPr>
          <w:hyperlink w:anchor="_Toc172281955" w:history="1">
            <w:r w:rsidR="003D6AF7" w:rsidRPr="00277C59">
              <w:rPr>
                <w:rStyle w:val="Hyperlink"/>
                <w:noProof/>
              </w:rPr>
              <w:t>4.1.5 Trainieren des Spiels</w:t>
            </w:r>
            <w:r w:rsidR="003D6AF7">
              <w:rPr>
                <w:noProof/>
                <w:webHidden/>
              </w:rPr>
              <w:tab/>
            </w:r>
            <w:r w:rsidR="003D6AF7">
              <w:rPr>
                <w:noProof/>
                <w:webHidden/>
              </w:rPr>
              <w:fldChar w:fldCharType="begin"/>
            </w:r>
            <w:r w:rsidR="003D6AF7">
              <w:rPr>
                <w:noProof/>
                <w:webHidden/>
              </w:rPr>
              <w:instrText xml:space="preserve"> PAGEREF _Toc172281955 \h </w:instrText>
            </w:r>
            <w:r w:rsidR="003D6AF7">
              <w:rPr>
                <w:noProof/>
                <w:webHidden/>
              </w:rPr>
            </w:r>
            <w:r w:rsidR="003D6AF7">
              <w:rPr>
                <w:noProof/>
                <w:webHidden/>
              </w:rPr>
              <w:fldChar w:fldCharType="separate"/>
            </w:r>
            <w:r w:rsidR="003D6AF7">
              <w:rPr>
                <w:noProof/>
                <w:webHidden/>
              </w:rPr>
              <w:t>37</w:t>
            </w:r>
            <w:r w:rsidR="003D6AF7">
              <w:rPr>
                <w:noProof/>
                <w:webHidden/>
              </w:rPr>
              <w:fldChar w:fldCharType="end"/>
            </w:r>
          </w:hyperlink>
        </w:p>
        <w:p w14:paraId="01AB4BFA" w14:textId="4AC8D3E9" w:rsidR="003D6AF7" w:rsidRDefault="00137275">
          <w:pPr>
            <w:pStyle w:val="Verzeichnis3"/>
            <w:tabs>
              <w:tab w:val="right" w:leader="dot" w:pos="9062"/>
            </w:tabs>
            <w:rPr>
              <w:rFonts w:eastAsiaTheme="minorEastAsia"/>
              <w:noProof/>
              <w:sz w:val="24"/>
              <w:szCs w:val="24"/>
              <w:lang w:eastAsia="de-DE"/>
            </w:rPr>
          </w:pPr>
          <w:hyperlink w:anchor="_Toc172281956" w:history="1">
            <w:r w:rsidR="003D6AF7" w:rsidRPr="00277C59">
              <w:rPr>
                <w:rStyle w:val="Hyperlink"/>
                <w:noProof/>
              </w:rPr>
              <w:t>4.1.6 Frontendanbindung</w:t>
            </w:r>
            <w:r w:rsidR="003D6AF7">
              <w:rPr>
                <w:noProof/>
                <w:webHidden/>
              </w:rPr>
              <w:tab/>
            </w:r>
            <w:r w:rsidR="003D6AF7">
              <w:rPr>
                <w:noProof/>
                <w:webHidden/>
              </w:rPr>
              <w:fldChar w:fldCharType="begin"/>
            </w:r>
            <w:r w:rsidR="003D6AF7">
              <w:rPr>
                <w:noProof/>
                <w:webHidden/>
              </w:rPr>
              <w:instrText xml:space="preserve"> PAGEREF _Toc172281956 \h </w:instrText>
            </w:r>
            <w:r w:rsidR="003D6AF7">
              <w:rPr>
                <w:noProof/>
                <w:webHidden/>
              </w:rPr>
            </w:r>
            <w:r w:rsidR="003D6AF7">
              <w:rPr>
                <w:noProof/>
                <w:webHidden/>
              </w:rPr>
              <w:fldChar w:fldCharType="separate"/>
            </w:r>
            <w:r w:rsidR="003D6AF7">
              <w:rPr>
                <w:noProof/>
                <w:webHidden/>
              </w:rPr>
              <w:t>42</w:t>
            </w:r>
            <w:r w:rsidR="003D6AF7">
              <w:rPr>
                <w:noProof/>
                <w:webHidden/>
              </w:rPr>
              <w:fldChar w:fldCharType="end"/>
            </w:r>
          </w:hyperlink>
        </w:p>
        <w:p w14:paraId="238E6673" w14:textId="213939C4" w:rsidR="003D6AF7" w:rsidRDefault="00137275">
          <w:pPr>
            <w:pStyle w:val="Verzeichnis2"/>
            <w:tabs>
              <w:tab w:val="right" w:leader="dot" w:pos="9062"/>
            </w:tabs>
            <w:rPr>
              <w:rFonts w:eastAsiaTheme="minorEastAsia"/>
              <w:noProof/>
              <w:sz w:val="24"/>
              <w:szCs w:val="24"/>
              <w:lang w:eastAsia="de-DE"/>
            </w:rPr>
          </w:pPr>
          <w:hyperlink w:anchor="_Toc172281957" w:history="1">
            <w:r w:rsidR="003D6AF7" w:rsidRPr="00277C59">
              <w:rPr>
                <w:rStyle w:val="Hyperlink"/>
                <w:noProof/>
              </w:rPr>
              <w:t>4.2 Integration von GitHub-Spielen</w:t>
            </w:r>
            <w:r w:rsidR="003D6AF7">
              <w:rPr>
                <w:noProof/>
                <w:webHidden/>
              </w:rPr>
              <w:tab/>
            </w:r>
            <w:r w:rsidR="003D6AF7">
              <w:rPr>
                <w:noProof/>
                <w:webHidden/>
              </w:rPr>
              <w:fldChar w:fldCharType="begin"/>
            </w:r>
            <w:r w:rsidR="003D6AF7">
              <w:rPr>
                <w:noProof/>
                <w:webHidden/>
              </w:rPr>
              <w:instrText xml:space="preserve"> PAGEREF _Toc172281957 \h </w:instrText>
            </w:r>
            <w:r w:rsidR="003D6AF7">
              <w:rPr>
                <w:noProof/>
                <w:webHidden/>
              </w:rPr>
            </w:r>
            <w:r w:rsidR="003D6AF7">
              <w:rPr>
                <w:noProof/>
                <w:webHidden/>
              </w:rPr>
              <w:fldChar w:fldCharType="separate"/>
            </w:r>
            <w:r w:rsidR="003D6AF7">
              <w:rPr>
                <w:noProof/>
                <w:webHidden/>
              </w:rPr>
              <w:t>44</w:t>
            </w:r>
            <w:r w:rsidR="003D6AF7">
              <w:rPr>
                <w:noProof/>
                <w:webHidden/>
              </w:rPr>
              <w:fldChar w:fldCharType="end"/>
            </w:r>
          </w:hyperlink>
        </w:p>
        <w:p w14:paraId="28FD1F33" w14:textId="1C528DFE" w:rsidR="003D6AF7" w:rsidRDefault="00137275">
          <w:pPr>
            <w:pStyle w:val="Verzeichnis3"/>
            <w:tabs>
              <w:tab w:val="right" w:leader="dot" w:pos="9062"/>
            </w:tabs>
            <w:rPr>
              <w:rFonts w:eastAsiaTheme="minorEastAsia"/>
              <w:noProof/>
              <w:sz w:val="24"/>
              <w:szCs w:val="24"/>
              <w:lang w:eastAsia="de-DE"/>
            </w:rPr>
          </w:pPr>
          <w:hyperlink w:anchor="_Toc172281958" w:history="1">
            <w:r w:rsidR="003D6AF7" w:rsidRPr="00277C59">
              <w:rPr>
                <w:rStyle w:val="Hyperlink"/>
                <w:noProof/>
              </w:rPr>
              <w:t>4.2.1 Auswahl des GitHub-Spiels</w:t>
            </w:r>
            <w:r w:rsidR="003D6AF7">
              <w:rPr>
                <w:noProof/>
                <w:webHidden/>
              </w:rPr>
              <w:tab/>
            </w:r>
            <w:r w:rsidR="003D6AF7">
              <w:rPr>
                <w:noProof/>
                <w:webHidden/>
              </w:rPr>
              <w:fldChar w:fldCharType="begin"/>
            </w:r>
            <w:r w:rsidR="003D6AF7">
              <w:rPr>
                <w:noProof/>
                <w:webHidden/>
              </w:rPr>
              <w:instrText xml:space="preserve"> PAGEREF _Toc172281958 \h </w:instrText>
            </w:r>
            <w:r w:rsidR="003D6AF7">
              <w:rPr>
                <w:noProof/>
                <w:webHidden/>
              </w:rPr>
            </w:r>
            <w:r w:rsidR="003D6AF7">
              <w:rPr>
                <w:noProof/>
                <w:webHidden/>
              </w:rPr>
              <w:fldChar w:fldCharType="separate"/>
            </w:r>
            <w:r w:rsidR="003D6AF7">
              <w:rPr>
                <w:noProof/>
                <w:webHidden/>
              </w:rPr>
              <w:t>44</w:t>
            </w:r>
            <w:r w:rsidR="003D6AF7">
              <w:rPr>
                <w:noProof/>
                <w:webHidden/>
              </w:rPr>
              <w:fldChar w:fldCharType="end"/>
            </w:r>
          </w:hyperlink>
        </w:p>
        <w:p w14:paraId="11A2B4B5" w14:textId="16693C16" w:rsidR="003D6AF7" w:rsidRDefault="00137275">
          <w:pPr>
            <w:pStyle w:val="Verzeichnis3"/>
            <w:tabs>
              <w:tab w:val="right" w:leader="dot" w:pos="9062"/>
            </w:tabs>
            <w:rPr>
              <w:rFonts w:eastAsiaTheme="minorEastAsia"/>
              <w:noProof/>
              <w:sz w:val="24"/>
              <w:szCs w:val="24"/>
              <w:lang w:eastAsia="de-DE"/>
            </w:rPr>
          </w:pPr>
          <w:hyperlink w:anchor="_Toc172281959" w:history="1">
            <w:r w:rsidR="003D6AF7" w:rsidRPr="00277C59">
              <w:rPr>
                <w:rStyle w:val="Hyperlink"/>
                <w:noProof/>
              </w:rPr>
              <w:t>4.2.2 Mögliche Anpassung der Struktur</w:t>
            </w:r>
            <w:r w:rsidR="003D6AF7">
              <w:rPr>
                <w:noProof/>
                <w:webHidden/>
              </w:rPr>
              <w:tab/>
            </w:r>
            <w:r w:rsidR="003D6AF7">
              <w:rPr>
                <w:noProof/>
                <w:webHidden/>
              </w:rPr>
              <w:fldChar w:fldCharType="begin"/>
            </w:r>
            <w:r w:rsidR="003D6AF7">
              <w:rPr>
                <w:noProof/>
                <w:webHidden/>
              </w:rPr>
              <w:instrText xml:space="preserve"> PAGEREF _Toc172281959 \h </w:instrText>
            </w:r>
            <w:r w:rsidR="003D6AF7">
              <w:rPr>
                <w:noProof/>
                <w:webHidden/>
              </w:rPr>
            </w:r>
            <w:r w:rsidR="003D6AF7">
              <w:rPr>
                <w:noProof/>
                <w:webHidden/>
              </w:rPr>
              <w:fldChar w:fldCharType="separate"/>
            </w:r>
            <w:r w:rsidR="003D6AF7">
              <w:rPr>
                <w:noProof/>
                <w:webHidden/>
              </w:rPr>
              <w:t>44</w:t>
            </w:r>
            <w:r w:rsidR="003D6AF7">
              <w:rPr>
                <w:noProof/>
                <w:webHidden/>
              </w:rPr>
              <w:fldChar w:fldCharType="end"/>
            </w:r>
          </w:hyperlink>
        </w:p>
        <w:p w14:paraId="29FB3AAE" w14:textId="6DED6F52" w:rsidR="003D6AF7" w:rsidRDefault="00137275">
          <w:pPr>
            <w:pStyle w:val="Verzeichnis3"/>
            <w:tabs>
              <w:tab w:val="right" w:leader="dot" w:pos="9062"/>
            </w:tabs>
            <w:rPr>
              <w:rFonts w:eastAsiaTheme="minorEastAsia"/>
              <w:noProof/>
              <w:sz w:val="24"/>
              <w:szCs w:val="24"/>
              <w:lang w:eastAsia="de-DE"/>
            </w:rPr>
          </w:pPr>
          <w:hyperlink w:anchor="_Toc172281960" w:history="1">
            <w:r w:rsidR="003D6AF7" w:rsidRPr="00277C59">
              <w:rPr>
                <w:rStyle w:val="Hyperlink"/>
                <w:noProof/>
              </w:rPr>
              <w:t>4.2.3 Anpassung der Imports und ggf. Logik</w:t>
            </w:r>
            <w:r w:rsidR="003D6AF7">
              <w:rPr>
                <w:noProof/>
                <w:webHidden/>
              </w:rPr>
              <w:tab/>
            </w:r>
            <w:r w:rsidR="003D6AF7">
              <w:rPr>
                <w:noProof/>
                <w:webHidden/>
              </w:rPr>
              <w:fldChar w:fldCharType="begin"/>
            </w:r>
            <w:r w:rsidR="003D6AF7">
              <w:rPr>
                <w:noProof/>
                <w:webHidden/>
              </w:rPr>
              <w:instrText xml:space="preserve"> PAGEREF _Toc172281960 \h </w:instrText>
            </w:r>
            <w:r w:rsidR="003D6AF7">
              <w:rPr>
                <w:noProof/>
                <w:webHidden/>
              </w:rPr>
            </w:r>
            <w:r w:rsidR="003D6AF7">
              <w:rPr>
                <w:noProof/>
                <w:webHidden/>
              </w:rPr>
              <w:fldChar w:fldCharType="separate"/>
            </w:r>
            <w:r w:rsidR="003D6AF7">
              <w:rPr>
                <w:noProof/>
                <w:webHidden/>
              </w:rPr>
              <w:t>44</w:t>
            </w:r>
            <w:r w:rsidR="003D6AF7">
              <w:rPr>
                <w:noProof/>
                <w:webHidden/>
              </w:rPr>
              <w:fldChar w:fldCharType="end"/>
            </w:r>
          </w:hyperlink>
        </w:p>
        <w:p w14:paraId="2606DE29" w14:textId="126B4F17" w:rsidR="003D6AF7" w:rsidRDefault="00137275">
          <w:pPr>
            <w:pStyle w:val="Verzeichnis3"/>
            <w:tabs>
              <w:tab w:val="right" w:leader="dot" w:pos="9062"/>
            </w:tabs>
            <w:rPr>
              <w:rFonts w:eastAsiaTheme="minorEastAsia"/>
              <w:noProof/>
              <w:sz w:val="24"/>
              <w:szCs w:val="24"/>
              <w:lang w:eastAsia="de-DE"/>
            </w:rPr>
          </w:pPr>
          <w:hyperlink w:anchor="_Toc172281961" w:history="1">
            <w:r w:rsidR="003D6AF7" w:rsidRPr="00277C59">
              <w:rPr>
                <w:rStyle w:val="Hyperlink"/>
                <w:noProof/>
              </w:rPr>
              <w:t>4.2.4 Training und Frontend Anbindung</w:t>
            </w:r>
            <w:r w:rsidR="003D6AF7">
              <w:rPr>
                <w:noProof/>
                <w:webHidden/>
              </w:rPr>
              <w:tab/>
            </w:r>
            <w:r w:rsidR="003D6AF7">
              <w:rPr>
                <w:noProof/>
                <w:webHidden/>
              </w:rPr>
              <w:fldChar w:fldCharType="begin"/>
            </w:r>
            <w:r w:rsidR="003D6AF7">
              <w:rPr>
                <w:noProof/>
                <w:webHidden/>
              </w:rPr>
              <w:instrText xml:space="preserve"> PAGEREF _Toc172281961 \h </w:instrText>
            </w:r>
            <w:r w:rsidR="003D6AF7">
              <w:rPr>
                <w:noProof/>
                <w:webHidden/>
              </w:rPr>
            </w:r>
            <w:r w:rsidR="003D6AF7">
              <w:rPr>
                <w:noProof/>
                <w:webHidden/>
              </w:rPr>
              <w:fldChar w:fldCharType="separate"/>
            </w:r>
            <w:r w:rsidR="003D6AF7">
              <w:rPr>
                <w:noProof/>
                <w:webHidden/>
              </w:rPr>
              <w:t>45</w:t>
            </w:r>
            <w:r w:rsidR="003D6AF7">
              <w:rPr>
                <w:noProof/>
                <w:webHidden/>
              </w:rPr>
              <w:fldChar w:fldCharType="end"/>
            </w:r>
          </w:hyperlink>
        </w:p>
        <w:p w14:paraId="7085802A" w14:textId="1D091D58" w:rsidR="003D6AF7" w:rsidRDefault="00137275">
          <w:pPr>
            <w:pStyle w:val="Verzeichnis2"/>
            <w:tabs>
              <w:tab w:val="right" w:leader="dot" w:pos="9062"/>
            </w:tabs>
            <w:rPr>
              <w:rFonts w:eastAsiaTheme="minorEastAsia"/>
              <w:noProof/>
              <w:sz w:val="24"/>
              <w:szCs w:val="24"/>
              <w:lang w:eastAsia="de-DE"/>
            </w:rPr>
          </w:pPr>
          <w:hyperlink w:anchor="_Toc172281962" w:history="1">
            <w:r w:rsidR="003D6AF7" w:rsidRPr="00277C59">
              <w:rPr>
                <w:rStyle w:val="Hyperlink"/>
                <w:noProof/>
              </w:rPr>
              <w:t>4.3 Funktionserweiterung unserer Plattform</w:t>
            </w:r>
            <w:r w:rsidR="003D6AF7">
              <w:rPr>
                <w:noProof/>
                <w:webHidden/>
              </w:rPr>
              <w:tab/>
            </w:r>
            <w:r w:rsidR="003D6AF7">
              <w:rPr>
                <w:noProof/>
                <w:webHidden/>
              </w:rPr>
              <w:fldChar w:fldCharType="begin"/>
            </w:r>
            <w:r w:rsidR="003D6AF7">
              <w:rPr>
                <w:noProof/>
                <w:webHidden/>
              </w:rPr>
              <w:instrText xml:space="preserve"> PAGEREF _Toc172281962 \h </w:instrText>
            </w:r>
            <w:r w:rsidR="003D6AF7">
              <w:rPr>
                <w:noProof/>
                <w:webHidden/>
              </w:rPr>
            </w:r>
            <w:r w:rsidR="003D6AF7">
              <w:rPr>
                <w:noProof/>
                <w:webHidden/>
              </w:rPr>
              <w:fldChar w:fldCharType="separate"/>
            </w:r>
            <w:r w:rsidR="003D6AF7">
              <w:rPr>
                <w:noProof/>
                <w:webHidden/>
              </w:rPr>
              <w:t>46</w:t>
            </w:r>
            <w:r w:rsidR="003D6AF7">
              <w:rPr>
                <w:noProof/>
                <w:webHidden/>
              </w:rPr>
              <w:fldChar w:fldCharType="end"/>
            </w:r>
          </w:hyperlink>
        </w:p>
        <w:p w14:paraId="4C92D114" w14:textId="5E44EA53" w:rsidR="003D6AF7" w:rsidRDefault="00137275">
          <w:pPr>
            <w:pStyle w:val="Verzeichnis3"/>
            <w:tabs>
              <w:tab w:val="right" w:leader="dot" w:pos="9062"/>
            </w:tabs>
            <w:rPr>
              <w:rFonts w:eastAsiaTheme="minorEastAsia"/>
              <w:noProof/>
              <w:sz w:val="24"/>
              <w:szCs w:val="24"/>
              <w:lang w:eastAsia="de-DE"/>
            </w:rPr>
          </w:pPr>
          <w:hyperlink w:anchor="_Toc172281963" w:history="1">
            <w:r w:rsidR="003D6AF7" w:rsidRPr="00277C59">
              <w:rPr>
                <w:rStyle w:val="Hyperlink"/>
                <w:noProof/>
              </w:rPr>
              <w:t>4.3.1 Spielfeldkonfigurationen und Spielvariationen</w:t>
            </w:r>
            <w:r w:rsidR="003D6AF7">
              <w:rPr>
                <w:noProof/>
                <w:webHidden/>
              </w:rPr>
              <w:tab/>
            </w:r>
            <w:r w:rsidR="003D6AF7">
              <w:rPr>
                <w:noProof/>
                <w:webHidden/>
              </w:rPr>
              <w:fldChar w:fldCharType="begin"/>
            </w:r>
            <w:r w:rsidR="003D6AF7">
              <w:rPr>
                <w:noProof/>
                <w:webHidden/>
              </w:rPr>
              <w:instrText xml:space="preserve"> PAGEREF _Toc172281963 \h </w:instrText>
            </w:r>
            <w:r w:rsidR="003D6AF7">
              <w:rPr>
                <w:noProof/>
                <w:webHidden/>
              </w:rPr>
            </w:r>
            <w:r w:rsidR="003D6AF7">
              <w:rPr>
                <w:noProof/>
                <w:webHidden/>
              </w:rPr>
              <w:fldChar w:fldCharType="separate"/>
            </w:r>
            <w:r w:rsidR="003D6AF7">
              <w:rPr>
                <w:noProof/>
                <w:webHidden/>
              </w:rPr>
              <w:t>46</w:t>
            </w:r>
            <w:r w:rsidR="003D6AF7">
              <w:rPr>
                <w:noProof/>
                <w:webHidden/>
              </w:rPr>
              <w:fldChar w:fldCharType="end"/>
            </w:r>
          </w:hyperlink>
        </w:p>
        <w:p w14:paraId="376BD5FE" w14:textId="127C1A5F" w:rsidR="003D6AF7" w:rsidRDefault="00137275">
          <w:pPr>
            <w:pStyle w:val="Verzeichnis3"/>
            <w:tabs>
              <w:tab w:val="right" w:leader="dot" w:pos="9062"/>
            </w:tabs>
            <w:rPr>
              <w:rFonts w:eastAsiaTheme="minorEastAsia"/>
              <w:noProof/>
              <w:sz w:val="24"/>
              <w:szCs w:val="24"/>
              <w:lang w:eastAsia="de-DE"/>
            </w:rPr>
          </w:pPr>
          <w:hyperlink w:anchor="_Toc172281964" w:history="1">
            <w:r w:rsidR="003D6AF7" w:rsidRPr="00277C59">
              <w:rPr>
                <w:rStyle w:val="Hyperlink"/>
                <w:noProof/>
              </w:rPr>
              <w:t>4.3.2 Schwierigkeitsgrade und Spielmodi</w:t>
            </w:r>
            <w:r w:rsidR="003D6AF7">
              <w:rPr>
                <w:noProof/>
                <w:webHidden/>
              </w:rPr>
              <w:tab/>
            </w:r>
            <w:r w:rsidR="003D6AF7">
              <w:rPr>
                <w:noProof/>
                <w:webHidden/>
              </w:rPr>
              <w:fldChar w:fldCharType="begin"/>
            </w:r>
            <w:r w:rsidR="003D6AF7">
              <w:rPr>
                <w:noProof/>
                <w:webHidden/>
              </w:rPr>
              <w:instrText xml:space="preserve"> PAGEREF _Toc172281964 \h </w:instrText>
            </w:r>
            <w:r w:rsidR="003D6AF7">
              <w:rPr>
                <w:noProof/>
                <w:webHidden/>
              </w:rPr>
            </w:r>
            <w:r w:rsidR="003D6AF7">
              <w:rPr>
                <w:noProof/>
                <w:webHidden/>
              </w:rPr>
              <w:fldChar w:fldCharType="separate"/>
            </w:r>
            <w:r w:rsidR="003D6AF7">
              <w:rPr>
                <w:noProof/>
                <w:webHidden/>
              </w:rPr>
              <w:t>47</w:t>
            </w:r>
            <w:r w:rsidR="003D6AF7">
              <w:rPr>
                <w:noProof/>
                <w:webHidden/>
              </w:rPr>
              <w:fldChar w:fldCharType="end"/>
            </w:r>
          </w:hyperlink>
        </w:p>
        <w:p w14:paraId="3EFD3010" w14:textId="5B8CF9CC" w:rsidR="003D6AF7" w:rsidRDefault="00137275">
          <w:pPr>
            <w:pStyle w:val="Verzeichnis3"/>
            <w:tabs>
              <w:tab w:val="right" w:leader="dot" w:pos="9062"/>
            </w:tabs>
            <w:rPr>
              <w:rFonts w:eastAsiaTheme="minorEastAsia"/>
              <w:noProof/>
              <w:sz w:val="24"/>
              <w:szCs w:val="24"/>
              <w:lang w:eastAsia="de-DE"/>
            </w:rPr>
          </w:pPr>
          <w:hyperlink w:anchor="_Toc172281965" w:history="1">
            <w:r w:rsidR="003D6AF7" w:rsidRPr="00277C59">
              <w:rPr>
                <w:rStyle w:val="Hyperlink"/>
                <w:noProof/>
              </w:rPr>
              <w:t>4.3.3 Funktion Blunder</w:t>
            </w:r>
            <w:r w:rsidR="003D6AF7">
              <w:rPr>
                <w:noProof/>
                <w:webHidden/>
              </w:rPr>
              <w:tab/>
            </w:r>
            <w:r w:rsidR="003D6AF7">
              <w:rPr>
                <w:noProof/>
                <w:webHidden/>
              </w:rPr>
              <w:fldChar w:fldCharType="begin"/>
            </w:r>
            <w:r w:rsidR="003D6AF7">
              <w:rPr>
                <w:noProof/>
                <w:webHidden/>
              </w:rPr>
              <w:instrText xml:space="preserve"> PAGEREF _Toc172281965 \h </w:instrText>
            </w:r>
            <w:r w:rsidR="003D6AF7">
              <w:rPr>
                <w:noProof/>
                <w:webHidden/>
              </w:rPr>
            </w:r>
            <w:r w:rsidR="003D6AF7">
              <w:rPr>
                <w:noProof/>
                <w:webHidden/>
              </w:rPr>
              <w:fldChar w:fldCharType="separate"/>
            </w:r>
            <w:r w:rsidR="003D6AF7">
              <w:rPr>
                <w:noProof/>
                <w:webHidden/>
              </w:rPr>
              <w:t>47</w:t>
            </w:r>
            <w:r w:rsidR="003D6AF7">
              <w:rPr>
                <w:noProof/>
                <w:webHidden/>
              </w:rPr>
              <w:fldChar w:fldCharType="end"/>
            </w:r>
          </w:hyperlink>
        </w:p>
        <w:p w14:paraId="1229B7E6" w14:textId="2C1B76BB" w:rsidR="003D6AF7" w:rsidRDefault="00137275">
          <w:pPr>
            <w:pStyle w:val="Verzeichnis3"/>
            <w:tabs>
              <w:tab w:val="right" w:leader="dot" w:pos="9062"/>
            </w:tabs>
            <w:rPr>
              <w:rFonts w:eastAsiaTheme="minorEastAsia"/>
              <w:noProof/>
              <w:sz w:val="24"/>
              <w:szCs w:val="24"/>
              <w:lang w:eastAsia="de-DE"/>
            </w:rPr>
          </w:pPr>
          <w:hyperlink w:anchor="_Toc172281966" w:history="1">
            <w:r w:rsidR="003D6AF7" w:rsidRPr="00277C59">
              <w:rPr>
                <w:rStyle w:val="Hyperlink"/>
                <w:noProof/>
              </w:rPr>
              <w:t xml:space="preserve">4.3.4 Funktion </w:t>
            </w:r>
            <w:r w:rsidR="003D6AF7" w:rsidRPr="00277C59">
              <w:rPr>
                <w:rStyle w:val="Hyperlink"/>
                <w:noProof/>
                <w:lang w:val="en-US"/>
              </w:rPr>
              <w:t>Hint</w:t>
            </w:r>
            <w:r w:rsidR="003D6AF7">
              <w:rPr>
                <w:noProof/>
                <w:webHidden/>
              </w:rPr>
              <w:tab/>
            </w:r>
            <w:r w:rsidR="003D6AF7">
              <w:rPr>
                <w:noProof/>
                <w:webHidden/>
              </w:rPr>
              <w:fldChar w:fldCharType="begin"/>
            </w:r>
            <w:r w:rsidR="003D6AF7">
              <w:rPr>
                <w:noProof/>
                <w:webHidden/>
              </w:rPr>
              <w:instrText xml:space="preserve"> PAGEREF _Toc172281966 \h </w:instrText>
            </w:r>
            <w:r w:rsidR="003D6AF7">
              <w:rPr>
                <w:noProof/>
                <w:webHidden/>
              </w:rPr>
            </w:r>
            <w:r w:rsidR="003D6AF7">
              <w:rPr>
                <w:noProof/>
                <w:webHidden/>
              </w:rPr>
              <w:fldChar w:fldCharType="separate"/>
            </w:r>
            <w:r w:rsidR="003D6AF7">
              <w:rPr>
                <w:noProof/>
                <w:webHidden/>
              </w:rPr>
              <w:t>49</w:t>
            </w:r>
            <w:r w:rsidR="003D6AF7">
              <w:rPr>
                <w:noProof/>
                <w:webHidden/>
              </w:rPr>
              <w:fldChar w:fldCharType="end"/>
            </w:r>
          </w:hyperlink>
        </w:p>
        <w:p w14:paraId="65809D1D" w14:textId="0075129B" w:rsidR="003D6AF7" w:rsidRDefault="00137275">
          <w:pPr>
            <w:pStyle w:val="Verzeichnis2"/>
            <w:tabs>
              <w:tab w:val="right" w:leader="dot" w:pos="9062"/>
            </w:tabs>
            <w:rPr>
              <w:rFonts w:eastAsiaTheme="minorEastAsia"/>
              <w:noProof/>
              <w:sz w:val="24"/>
              <w:szCs w:val="24"/>
              <w:lang w:eastAsia="de-DE"/>
            </w:rPr>
          </w:pPr>
          <w:hyperlink w:anchor="_Toc172281967" w:history="1">
            <w:r w:rsidR="003D6AF7" w:rsidRPr="00277C59">
              <w:rPr>
                <w:rStyle w:val="Hyperlink"/>
                <w:noProof/>
              </w:rPr>
              <w:t>4.4 Verbesserung der Benutzererfahrung</w:t>
            </w:r>
            <w:r w:rsidR="003D6AF7">
              <w:rPr>
                <w:noProof/>
                <w:webHidden/>
              </w:rPr>
              <w:tab/>
            </w:r>
            <w:r w:rsidR="003D6AF7">
              <w:rPr>
                <w:noProof/>
                <w:webHidden/>
              </w:rPr>
              <w:fldChar w:fldCharType="begin"/>
            </w:r>
            <w:r w:rsidR="003D6AF7">
              <w:rPr>
                <w:noProof/>
                <w:webHidden/>
              </w:rPr>
              <w:instrText xml:space="preserve"> PAGEREF _Toc172281967 \h </w:instrText>
            </w:r>
            <w:r w:rsidR="003D6AF7">
              <w:rPr>
                <w:noProof/>
                <w:webHidden/>
              </w:rPr>
            </w:r>
            <w:r w:rsidR="003D6AF7">
              <w:rPr>
                <w:noProof/>
                <w:webHidden/>
              </w:rPr>
              <w:fldChar w:fldCharType="separate"/>
            </w:r>
            <w:r w:rsidR="003D6AF7">
              <w:rPr>
                <w:noProof/>
                <w:webHidden/>
              </w:rPr>
              <w:t>49</w:t>
            </w:r>
            <w:r w:rsidR="003D6AF7">
              <w:rPr>
                <w:noProof/>
                <w:webHidden/>
              </w:rPr>
              <w:fldChar w:fldCharType="end"/>
            </w:r>
          </w:hyperlink>
        </w:p>
        <w:p w14:paraId="121841F9" w14:textId="40347541" w:rsidR="003D6AF7" w:rsidRDefault="00137275">
          <w:pPr>
            <w:pStyle w:val="Verzeichnis3"/>
            <w:tabs>
              <w:tab w:val="right" w:leader="dot" w:pos="9062"/>
            </w:tabs>
            <w:rPr>
              <w:rFonts w:eastAsiaTheme="minorEastAsia"/>
              <w:noProof/>
              <w:sz w:val="24"/>
              <w:szCs w:val="24"/>
              <w:lang w:eastAsia="de-DE"/>
            </w:rPr>
          </w:pPr>
          <w:hyperlink w:anchor="_Toc172281968" w:history="1">
            <w:r w:rsidR="003D6AF7" w:rsidRPr="00277C59">
              <w:rPr>
                <w:rStyle w:val="Hyperlink"/>
                <w:noProof/>
              </w:rPr>
              <w:t>4.4.1 Benutzeranmeldung, Datenmanagement und Datenschutz</w:t>
            </w:r>
            <w:r w:rsidR="003D6AF7">
              <w:rPr>
                <w:noProof/>
                <w:webHidden/>
              </w:rPr>
              <w:tab/>
            </w:r>
            <w:r w:rsidR="003D6AF7">
              <w:rPr>
                <w:noProof/>
                <w:webHidden/>
              </w:rPr>
              <w:fldChar w:fldCharType="begin"/>
            </w:r>
            <w:r w:rsidR="003D6AF7">
              <w:rPr>
                <w:noProof/>
                <w:webHidden/>
              </w:rPr>
              <w:instrText xml:space="preserve"> PAGEREF _Toc172281968 \h </w:instrText>
            </w:r>
            <w:r w:rsidR="003D6AF7">
              <w:rPr>
                <w:noProof/>
                <w:webHidden/>
              </w:rPr>
            </w:r>
            <w:r w:rsidR="003D6AF7">
              <w:rPr>
                <w:noProof/>
                <w:webHidden/>
              </w:rPr>
              <w:fldChar w:fldCharType="separate"/>
            </w:r>
            <w:r w:rsidR="003D6AF7">
              <w:rPr>
                <w:noProof/>
                <w:webHidden/>
              </w:rPr>
              <w:t>50</w:t>
            </w:r>
            <w:r w:rsidR="003D6AF7">
              <w:rPr>
                <w:noProof/>
                <w:webHidden/>
              </w:rPr>
              <w:fldChar w:fldCharType="end"/>
            </w:r>
          </w:hyperlink>
        </w:p>
        <w:p w14:paraId="47A7982B" w14:textId="5AFCCBE5" w:rsidR="003D6AF7" w:rsidRDefault="00137275">
          <w:pPr>
            <w:pStyle w:val="Verzeichnis3"/>
            <w:tabs>
              <w:tab w:val="right" w:leader="dot" w:pos="9062"/>
            </w:tabs>
            <w:rPr>
              <w:rFonts w:eastAsiaTheme="minorEastAsia"/>
              <w:noProof/>
              <w:sz w:val="24"/>
              <w:szCs w:val="24"/>
              <w:lang w:eastAsia="de-DE"/>
            </w:rPr>
          </w:pPr>
          <w:hyperlink w:anchor="_Toc172281969" w:history="1">
            <w:r w:rsidR="003D6AF7" w:rsidRPr="00277C59">
              <w:rPr>
                <w:rStyle w:val="Hyperlink"/>
                <w:noProof/>
              </w:rPr>
              <w:t>4.4.2 Administratorenrollen und -rechte</w:t>
            </w:r>
            <w:r w:rsidR="003D6AF7">
              <w:rPr>
                <w:noProof/>
                <w:webHidden/>
              </w:rPr>
              <w:tab/>
            </w:r>
            <w:r w:rsidR="003D6AF7">
              <w:rPr>
                <w:noProof/>
                <w:webHidden/>
              </w:rPr>
              <w:fldChar w:fldCharType="begin"/>
            </w:r>
            <w:r w:rsidR="003D6AF7">
              <w:rPr>
                <w:noProof/>
                <w:webHidden/>
              </w:rPr>
              <w:instrText xml:space="preserve"> PAGEREF _Toc172281969 \h </w:instrText>
            </w:r>
            <w:r w:rsidR="003D6AF7">
              <w:rPr>
                <w:noProof/>
                <w:webHidden/>
              </w:rPr>
            </w:r>
            <w:r w:rsidR="003D6AF7">
              <w:rPr>
                <w:noProof/>
                <w:webHidden/>
              </w:rPr>
              <w:fldChar w:fldCharType="separate"/>
            </w:r>
            <w:r w:rsidR="003D6AF7">
              <w:rPr>
                <w:noProof/>
                <w:webHidden/>
              </w:rPr>
              <w:t>50</w:t>
            </w:r>
            <w:r w:rsidR="003D6AF7">
              <w:rPr>
                <w:noProof/>
                <w:webHidden/>
              </w:rPr>
              <w:fldChar w:fldCharType="end"/>
            </w:r>
          </w:hyperlink>
        </w:p>
        <w:p w14:paraId="038571A2" w14:textId="73775B84" w:rsidR="003D6AF7" w:rsidRDefault="00137275">
          <w:pPr>
            <w:pStyle w:val="Verzeichnis1"/>
            <w:rPr>
              <w:rFonts w:eastAsiaTheme="minorEastAsia"/>
              <w:noProof/>
              <w:sz w:val="24"/>
              <w:szCs w:val="24"/>
              <w:lang w:eastAsia="de-DE"/>
            </w:rPr>
          </w:pPr>
          <w:hyperlink w:anchor="_Toc172281970" w:history="1">
            <w:r w:rsidR="003D6AF7" w:rsidRPr="00277C59">
              <w:rPr>
                <w:rStyle w:val="Hyperlink"/>
                <w:noProof/>
              </w:rPr>
              <w:t>5 Testdokumentation</w:t>
            </w:r>
            <w:r w:rsidR="003D6AF7">
              <w:rPr>
                <w:noProof/>
                <w:webHidden/>
              </w:rPr>
              <w:tab/>
            </w:r>
            <w:r w:rsidR="003D6AF7">
              <w:rPr>
                <w:noProof/>
                <w:webHidden/>
              </w:rPr>
              <w:fldChar w:fldCharType="begin"/>
            </w:r>
            <w:r w:rsidR="003D6AF7">
              <w:rPr>
                <w:noProof/>
                <w:webHidden/>
              </w:rPr>
              <w:instrText xml:space="preserve"> PAGEREF _Toc172281970 \h </w:instrText>
            </w:r>
            <w:r w:rsidR="003D6AF7">
              <w:rPr>
                <w:noProof/>
                <w:webHidden/>
              </w:rPr>
            </w:r>
            <w:r w:rsidR="003D6AF7">
              <w:rPr>
                <w:noProof/>
                <w:webHidden/>
              </w:rPr>
              <w:fldChar w:fldCharType="separate"/>
            </w:r>
            <w:r w:rsidR="003D6AF7">
              <w:rPr>
                <w:noProof/>
                <w:webHidden/>
              </w:rPr>
              <w:t>52</w:t>
            </w:r>
            <w:r w:rsidR="003D6AF7">
              <w:rPr>
                <w:noProof/>
                <w:webHidden/>
              </w:rPr>
              <w:fldChar w:fldCharType="end"/>
            </w:r>
          </w:hyperlink>
        </w:p>
        <w:p w14:paraId="3164F652" w14:textId="22D2BDE8" w:rsidR="003D6AF7" w:rsidRDefault="00137275">
          <w:pPr>
            <w:pStyle w:val="Verzeichnis2"/>
            <w:tabs>
              <w:tab w:val="right" w:leader="dot" w:pos="9062"/>
            </w:tabs>
            <w:rPr>
              <w:rFonts w:eastAsiaTheme="minorEastAsia"/>
              <w:noProof/>
              <w:sz w:val="24"/>
              <w:szCs w:val="24"/>
              <w:lang w:eastAsia="de-DE"/>
            </w:rPr>
          </w:pPr>
          <w:hyperlink w:anchor="_Toc172281971" w:history="1">
            <w:r w:rsidR="003D6AF7" w:rsidRPr="00277C59">
              <w:rPr>
                <w:rStyle w:val="Hyperlink"/>
                <w:noProof/>
              </w:rPr>
              <w:t>5.1 Teststrategie/-ansatz</w:t>
            </w:r>
            <w:r w:rsidR="003D6AF7">
              <w:rPr>
                <w:noProof/>
                <w:webHidden/>
              </w:rPr>
              <w:tab/>
            </w:r>
            <w:r w:rsidR="003D6AF7">
              <w:rPr>
                <w:noProof/>
                <w:webHidden/>
              </w:rPr>
              <w:fldChar w:fldCharType="begin"/>
            </w:r>
            <w:r w:rsidR="003D6AF7">
              <w:rPr>
                <w:noProof/>
                <w:webHidden/>
              </w:rPr>
              <w:instrText xml:space="preserve"> PAGEREF _Toc172281971 \h </w:instrText>
            </w:r>
            <w:r w:rsidR="003D6AF7">
              <w:rPr>
                <w:noProof/>
                <w:webHidden/>
              </w:rPr>
            </w:r>
            <w:r w:rsidR="003D6AF7">
              <w:rPr>
                <w:noProof/>
                <w:webHidden/>
              </w:rPr>
              <w:fldChar w:fldCharType="separate"/>
            </w:r>
            <w:r w:rsidR="003D6AF7">
              <w:rPr>
                <w:noProof/>
                <w:webHidden/>
              </w:rPr>
              <w:t>52</w:t>
            </w:r>
            <w:r w:rsidR="003D6AF7">
              <w:rPr>
                <w:noProof/>
                <w:webHidden/>
              </w:rPr>
              <w:fldChar w:fldCharType="end"/>
            </w:r>
          </w:hyperlink>
        </w:p>
        <w:p w14:paraId="094A708C" w14:textId="646FCF15" w:rsidR="003D6AF7" w:rsidRDefault="00137275">
          <w:pPr>
            <w:pStyle w:val="Verzeichnis2"/>
            <w:tabs>
              <w:tab w:val="right" w:leader="dot" w:pos="9062"/>
            </w:tabs>
            <w:rPr>
              <w:rFonts w:eastAsiaTheme="minorEastAsia"/>
              <w:noProof/>
              <w:sz w:val="24"/>
              <w:szCs w:val="24"/>
              <w:lang w:eastAsia="de-DE"/>
            </w:rPr>
          </w:pPr>
          <w:hyperlink w:anchor="_Toc172281972" w:history="1">
            <w:r w:rsidR="003D6AF7" w:rsidRPr="00277C59">
              <w:rPr>
                <w:rStyle w:val="Hyperlink"/>
                <w:noProof/>
              </w:rPr>
              <w:t>5.2 Testplanung (Testumgebungen und -daten)</w:t>
            </w:r>
            <w:r w:rsidR="003D6AF7">
              <w:rPr>
                <w:noProof/>
                <w:webHidden/>
              </w:rPr>
              <w:tab/>
            </w:r>
            <w:r w:rsidR="003D6AF7">
              <w:rPr>
                <w:noProof/>
                <w:webHidden/>
              </w:rPr>
              <w:fldChar w:fldCharType="begin"/>
            </w:r>
            <w:r w:rsidR="003D6AF7">
              <w:rPr>
                <w:noProof/>
                <w:webHidden/>
              </w:rPr>
              <w:instrText xml:space="preserve"> PAGEREF _Toc172281972 \h </w:instrText>
            </w:r>
            <w:r w:rsidR="003D6AF7">
              <w:rPr>
                <w:noProof/>
                <w:webHidden/>
              </w:rPr>
            </w:r>
            <w:r w:rsidR="003D6AF7">
              <w:rPr>
                <w:noProof/>
                <w:webHidden/>
              </w:rPr>
              <w:fldChar w:fldCharType="separate"/>
            </w:r>
            <w:r w:rsidR="003D6AF7">
              <w:rPr>
                <w:noProof/>
                <w:webHidden/>
              </w:rPr>
              <w:t>52</w:t>
            </w:r>
            <w:r w:rsidR="003D6AF7">
              <w:rPr>
                <w:noProof/>
                <w:webHidden/>
              </w:rPr>
              <w:fldChar w:fldCharType="end"/>
            </w:r>
          </w:hyperlink>
        </w:p>
        <w:p w14:paraId="07CC6CA6" w14:textId="4024888A" w:rsidR="003D6AF7" w:rsidRDefault="00137275">
          <w:pPr>
            <w:pStyle w:val="Verzeichnis3"/>
            <w:tabs>
              <w:tab w:val="right" w:leader="dot" w:pos="9062"/>
            </w:tabs>
            <w:rPr>
              <w:rFonts w:eastAsiaTheme="minorEastAsia"/>
              <w:noProof/>
              <w:sz w:val="24"/>
              <w:szCs w:val="24"/>
              <w:lang w:eastAsia="de-DE"/>
            </w:rPr>
          </w:pPr>
          <w:hyperlink w:anchor="_Toc172281973" w:history="1">
            <w:r w:rsidR="003D6AF7" w:rsidRPr="00277C59">
              <w:rPr>
                <w:rStyle w:val="Hyperlink"/>
                <w:noProof/>
              </w:rPr>
              <w:t>5.2.1 Testdaten</w:t>
            </w:r>
            <w:r w:rsidR="003D6AF7">
              <w:rPr>
                <w:noProof/>
                <w:webHidden/>
              </w:rPr>
              <w:tab/>
            </w:r>
            <w:r w:rsidR="003D6AF7">
              <w:rPr>
                <w:noProof/>
                <w:webHidden/>
              </w:rPr>
              <w:fldChar w:fldCharType="begin"/>
            </w:r>
            <w:r w:rsidR="003D6AF7">
              <w:rPr>
                <w:noProof/>
                <w:webHidden/>
              </w:rPr>
              <w:instrText xml:space="preserve"> PAGEREF _Toc172281973 \h </w:instrText>
            </w:r>
            <w:r w:rsidR="003D6AF7">
              <w:rPr>
                <w:noProof/>
                <w:webHidden/>
              </w:rPr>
            </w:r>
            <w:r w:rsidR="003D6AF7">
              <w:rPr>
                <w:noProof/>
                <w:webHidden/>
              </w:rPr>
              <w:fldChar w:fldCharType="separate"/>
            </w:r>
            <w:r w:rsidR="003D6AF7">
              <w:rPr>
                <w:noProof/>
                <w:webHidden/>
              </w:rPr>
              <w:t>52</w:t>
            </w:r>
            <w:r w:rsidR="003D6AF7">
              <w:rPr>
                <w:noProof/>
                <w:webHidden/>
              </w:rPr>
              <w:fldChar w:fldCharType="end"/>
            </w:r>
          </w:hyperlink>
        </w:p>
        <w:p w14:paraId="4870E236" w14:textId="238BF083" w:rsidR="003D6AF7" w:rsidRDefault="00137275">
          <w:pPr>
            <w:pStyle w:val="Verzeichnis3"/>
            <w:tabs>
              <w:tab w:val="right" w:leader="dot" w:pos="9062"/>
            </w:tabs>
            <w:rPr>
              <w:rFonts w:eastAsiaTheme="minorEastAsia"/>
              <w:noProof/>
              <w:sz w:val="24"/>
              <w:szCs w:val="24"/>
              <w:lang w:eastAsia="de-DE"/>
            </w:rPr>
          </w:pPr>
          <w:hyperlink w:anchor="_Toc172281974" w:history="1">
            <w:r w:rsidR="003D6AF7" w:rsidRPr="00277C59">
              <w:rPr>
                <w:rStyle w:val="Hyperlink"/>
                <w:noProof/>
              </w:rPr>
              <w:t>5.2.2 Testdurchführung</w:t>
            </w:r>
            <w:r w:rsidR="003D6AF7">
              <w:rPr>
                <w:noProof/>
                <w:webHidden/>
              </w:rPr>
              <w:tab/>
            </w:r>
            <w:r w:rsidR="003D6AF7">
              <w:rPr>
                <w:noProof/>
                <w:webHidden/>
              </w:rPr>
              <w:fldChar w:fldCharType="begin"/>
            </w:r>
            <w:r w:rsidR="003D6AF7">
              <w:rPr>
                <w:noProof/>
                <w:webHidden/>
              </w:rPr>
              <w:instrText xml:space="preserve"> PAGEREF _Toc172281974 \h </w:instrText>
            </w:r>
            <w:r w:rsidR="003D6AF7">
              <w:rPr>
                <w:noProof/>
                <w:webHidden/>
              </w:rPr>
            </w:r>
            <w:r w:rsidR="003D6AF7">
              <w:rPr>
                <w:noProof/>
                <w:webHidden/>
              </w:rPr>
              <w:fldChar w:fldCharType="separate"/>
            </w:r>
            <w:r w:rsidR="003D6AF7">
              <w:rPr>
                <w:noProof/>
                <w:webHidden/>
              </w:rPr>
              <w:t>53</w:t>
            </w:r>
            <w:r w:rsidR="003D6AF7">
              <w:rPr>
                <w:noProof/>
                <w:webHidden/>
              </w:rPr>
              <w:fldChar w:fldCharType="end"/>
            </w:r>
          </w:hyperlink>
        </w:p>
        <w:p w14:paraId="2DA31D84" w14:textId="421883E3" w:rsidR="003D6AF7" w:rsidRDefault="00137275">
          <w:pPr>
            <w:pStyle w:val="Verzeichnis2"/>
            <w:tabs>
              <w:tab w:val="right" w:leader="dot" w:pos="9062"/>
            </w:tabs>
            <w:rPr>
              <w:rFonts w:eastAsiaTheme="minorEastAsia"/>
              <w:noProof/>
              <w:sz w:val="24"/>
              <w:szCs w:val="24"/>
              <w:lang w:eastAsia="de-DE"/>
            </w:rPr>
          </w:pPr>
          <w:hyperlink w:anchor="_Toc172281975" w:history="1">
            <w:r w:rsidR="003D6AF7" w:rsidRPr="00277C59">
              <w:rPr>
                <w:rStyle w:val="Hyperlink"/>
                <w:noProof/>
              </w:rPr>
              <w:t>5.3 Testfälle</w:t>
            </w:r>
            <w:r w:rsidR="003D6AF7">
              <w:rPr>
                <w:noProof/>
                <w:webHidden/>
              </w:rPr>
              <w:tab/>
            </w:r>
            <w:r w:rsidR="003D6AF7">
              <w:rPr>
                <w:noProof/>
                <w:webHidden/>
              </w:rPr>
              <w:fldChar w:fldCharType="begin"/>
            </w:r>
            <w:r w:rsidR="003D6AF7">
              <w:rPr>
                <w:noProof/>
                <w:webHidden/>
              </w:rPr>
              <w:instrText xml:space="preserve"> PAGEREF _Toc172281975 \h </w:instrText>
            </w:r>
            <w:r w:rsidR="003D6AF7">
              <w:rPr>
                <w:noProof/>
                <w:webHidden/>
              </w:rPr>
            </w:r>
            <w:r w:rsidR="003D6AF7">
              <w:rPr>
                <w:noProof/>
                <w:webHidden/>
              </w:rPr>
              <w:fldChar w:fldCharType="separate"/>
            </w:r>
            <w:r w:rsidR="003D6AF7">
              <w:rPr>
                <w:noProof/>
                <w:webHidden/>
              </w:rPr>
              <w:t>53</w:t>
            </w:r>
            <w:r w:rsidR="003D6AF7">
              <w:rPr>
                <w:noProof/>
                <w:webHidden/>
              </w:rPr>
              <w:fldChar w:fldCharType="end"/>
            </w:r>
          </w:hyperlink>
        </w:p>
        <w:p w14:paraId="65B01A02" w14:textId="51483E57" w:rsidR="003D6AF7" w:rsidRDefault="00137275">
          <w:pPr>
            <w:pStyle w:val="Verzeichnis2"/>
            <w:tabs>
              <w:tab w:val="right" w:leader="dot" w:pos="9062"/>
            </w:tabs>
            <w:rPr>
              <w:rFonts w:eastAsiaTheme="minorEastAsia"/>
              <w:noProof/>
              <w:sz w:val="24"/>
              <w:szCs w:val="24"/>
              <w:lang w:eastAsia="de-DE"/>
            </w:rPr>
          </w:pPr>
          <w:hyperlink w:anchor="_Toc172281976" w:history="1">
            <w:r w:rsidR="003D6AF7" w:rsidRPr="00277C59">
              <w:rPr>
                <w:rStyle w:val="Hyperlink"/>
                <w:noProof/>
              </w:rPr>
              <w:t>5.4 Testergebnisse/-berichte (Zusammenfassung, Fehler und Probleme Maßnahmen zur Fehlerbehebung, Retests)</w:t>
            </w:r>
            <w:r w:rsidR="003D6AF7">
              <w:rPr>
                <w:noProof/>
                <w:webHidden/>
              </w:rPr>
              <w:tab/>
            </w:r>
            <w:r w:rsidR="003D6AF7">
              <w:rPr>
                <w:noProof/>
                <w:webHidden/>
              </w:rPr>
              <w:fldChar w:fldCharType="begin"/>
            </w:r>
            <w:r w:rsidR="003D6AF7">
              <w:rPr>
                <w:noProof/>
                <w:webHidden/>
              </w:rPr>
              <w:instrText xml:space="preserve"> PAGEREF _Toc172281976 \h </w:instrText>
            </w:r>
            <w:r w:rsidR="003D6AF7">
              <w:rPr>
                <w:noProof/>
                <w:webHidden/>
              </w:rPr>
            </w:r>
            <w:r w:rsidR="003D6AF7">
              <w:rPr>
                <w:noProof/>
                <w:webHidden/>
              </w:rPr>
              <w:fldChar w:fldCharType="separate"/>
            </w:r>
            <w:r w:rsidR="003D6AF7">
              <w:rPr>
                <w:noProof/>
                <w:webHidden/>
              </w:rPr>
              <w:t>56</w:t>
            </w:r>
            <w:r w:rsidR="003D6AF7">
              <w:rPr>
                <w:noProof/>
                <w:webHidden/>
              </w:rPr>
              <w:fldChar w:fldCharType="end"/>
            </w:r>
          </w:hyperlink>
        </w:p>
        <w:p w14:paraId="2FE29C63" w14:textId="5C62C283" w:rsidR="003D6AF7" w:rsidRDefault="00137275">
          <w:pPr>
            <w:pStyle w:val="Verzeichnis3"/>
            <w:tabs>
              <w:tab w:val="right" w:leader="dot" w:pos="9062"/>
            </w:tabs>
            <w:rPr>
              <w:rFonts w:eastAsiaTheme="minorEastAsia"/>
              <w:noProof/>
              <w:sz w:val="24"/>
              <w:szCs w:val="24"/>
              <w:lang w:eastAsia="de-DE"/>
            </w:rPr>
          </w:pPr>
          <w:hyperlink w:anchor="_Toc172281977" w:history="1">
            <w:r w:rsidR="003D6AF7" w:rsidRPr="00277C59">
              <w:rPr>
                <w:rStyle w:val="Hyperlink"/>
                <w:noProof/>
              </w:rPr>
              <w:t>5.5 Ausführliche Fehlersuche und Bugfixing</w:t>
            </w:r>
            <w:r w:rsidR="003D6AF7">
              <w:rPr>
                <w:noProof/>
                <w:webHidden/>
              </w:rPr>
              <w:tab/>
            </w:r>
            <w:r w:rsidR="003D6AF7">
              <w:rPr>
                <w:noProof/>
                <w:webHidden/>
              </w:rPr>
              <w:fldChar w:fldCharType="begin"/>
            </w:r>
            <w:r w:rsidR="003D6AF7">
              <w:rPr>
                <w:noProof/>
                <w:webHidden/>
              </w:rPr>
              <w:instrText xml:space="preserve"> PAGEREF _Toc172281977 \h </w:instrText>
            </w:r>
            <w:r w:rsidR="003D6AF7">
              <w:rPr>
                <w:noProof/>
                <w:webHidden/>
              </w:rPr>
            </w:r>
            <w:r w:rsidR="003D6AF7">
              <w:rPr>
                <w:noProof/>
                <w:webHidden/>
              </w:rPr>
              <w:fldChar w:fldCharType="separate"/>
            </w:r>
            <w:r w:rsidR="003D6AF7">
              <w:rPr>
                <w:noProof/>
                <w:webHidden/>
              </w:rPr>
              <w:t>57</w:t>
            </w:r>
            <w:r w:rsidR="003D6AF7">
              <w:rPr>
                <w:noProof/>
                <w:webHidden/>
              </w:rPr>
              <w:fldChar w:fldCharType="end"/>
            </w:r>
          </w:hyperlink>
        </w:p>
        <w:p w14:paraId="23965DC1" w14:textId="4F98D6D2" w:rsidR="003D6AF7" w:rsidRDefault="00137275">
          <w:pPr>
            <w:pStyle w:val="Verzeichnis1"/>
            <w:rPr>
              <w:rFonts w:eastAsiaTheme="minorEastAsia"/>
              <w:noProof/>
              <w:sz w:val="24"/>
              <w:szCs w:val="24"/>
              <w:lang w:eastAsia="de-DE"/>
            </w:rPr>
          </w:pPr>
          <w:hyperlink w:anchor="_Toc172281978" w:history="1">
            <w:r w:rsidR="003D6AF7" w:rsidRPr="00277C59">
              <w:rPr>
                <w:rStyle w:val="Hyperlink"/>
                <w:noProof/>
              </w:rPr>
              <w:t>6 Glossar (Begriffe, Verweise)</w:t>
            </w:r>
            <w:r w:rsidR="003D6AF7">
              <w:rPr>
                <w:noProof/>
                <w:webHidden/>
              </w:rPr>
              <w:tab/>
            </w:r>
            <w:r w:rsidR="003D6AF7">
              <w:rPr>
                <w:noProof/>
                <w:webHidden/>
              </w:rPr>
              <w:fldChar w:fldCharType="begin"/>
            </w:r>
            <w:r w:rsidR="003D6AF7">
              <w:rPr>
                <w:noProof/>
                <w:webHidden/>
              </w:rPr>
              <w:instrText xml:space="preserve"> PAGEREF _Toc172281978 \h </w:instrText>
            </w:r>
            <w:r w:rsidR="003D6AF7">
              <w:rPr>
                <w:noProof/>
                <w:webHidden/>
              </w:rPr>
            </w:r>
            <w:r w:rsidR="003D6AF7">
              <w:rPr>
                <w:noProof/>
                <w:webHidden/>
              </w:rPr>
              <w:fldChar w:fldCharType="separate"/>
            </w:r>
            <w:r w:rsidR="003D6AF7">
              <w:rPr>
                <w:noProof/>
                <w:webHidden/>
              </w:rPr>
              <w:t>58</w:t>
            </w:r>
            <w:r w:rsidR="003D6AF7">
              <w:rPr>
                <w:noProof/>
                <w:webHidden/>
              </w:rPr>
              <w:fldChar w:fldCharType="end"/>
            </w:r>
          </w:hyperlink>
        </w:p>
        <w:p w14:paraId="5A977C25" w14:textId="3EDA2D68" w:rsidR="003D6AF7" w:rsidRDefault="00137275">
          <w:pPr>
            <w:pStyle w:val="Verzeichnis1"/>
            <w:rPr>
              <w:rFonts w:eastAsiaTheme="minorEastAsia"/>
              <w:noProof/>
              <w:sz w:val="24"/>
              <w:szCs w:val="24"/>
              <w:lang w:eastAsia="de-DE"/>
            </w:rPr>
          </w:pPr>
          <w:hyperlink w:anchor="_Toc172281979" w:history="1">
            <w:r w:rsidR="003D6AF7" w:rsidRPr="00277C59">
              <w:rPr>
                <w:rStyle w:val="Hyperlink"/>
                <w:noProof/>
              </w:rPr>
              <w:t>7 Index</w:t>
            </w:r>
            <w:r w:rsidR="003D6AF7">
              <w:rPr>
                <w:noProof/>
                <w:webHidden/>
              </w:rPr>
              <w:tab/>
            </w:r>
            <w:r w:rsidR="003D6AF7">
              <w:rPr>
                <w:noProof/>
                <w:webHidden/>
              </w:rPr>
              <w:fldChar w:fldCharType="begin"/>
            </w:r>
            <w:r w:rsidR="003D6AF7">
              <w:rPr>
                <w:noProof/>
                <w:webHidden/>
              </w:rPr>
              <w:instrText xml:space="preserve"> PAGEREF _Toc172281979 \h </w:instrText>
            </w:r>
            <w:r w:rsidR="003D6AF7">
              <w:rPr>
                <w:noProof/>
                <w:webHidden/>
              </w:rPr>
            </w:r>
            <w:r w:rsidR="003D6AF7">
              <w:rPr>
                <w:noProof/>
                <w:webHidden/>
              </w:rPr>
              <w:fldChar w:fldCharType="separate"/>
            </w:r>
            <w:r w:rsidR="003D6AF7">
              <w:rPr>
                <w:noProof/>
                <w:webHidden/>
              </w:rPr>
              <w:t>59</w:t>
            </w:r>
            <w:r w:rsidR="003D6AF7">
              <w:rPr>
                <w:noProof/>
                <w:webHidden/>
              </w:rPr>
              <w:fldChar w:fldCharType="end"/>
            </w:r>
          </w:hyperlink>
        </w:p>
        <w:p w14:paraId="23173A0E" w14:textId="008278C7" w:rsidR="00596364" w:rsidRPr="00A625F1" w:rsidRDefault="00596364" w:rsidP="00596364">
          <w:pPr>
            <w:spacing w:line="276" w:lineRule="auto"/>
            <w:rPr>
              <w:b/>
              <w:bCs/>
            </w:rPr>
          </w:pPr>
          <w:r w:rsidRPr="00A625F1">
            <w:rPr>
              <w:b/>
              <w:bCs/>
            </w:rPr>
            <w:lastRenderedPageBreak/>
            <w:fldChar w:fldCharType="end"/>
          </w:r>
        </w:p>
      </w:sdtContent>
    </w:sdt>
    <w:p w14:paraId="23C20E60" w14:textId="77777777" w:rsidR="00E16F24" w:rsidRPr="00A625F1" w:rsidRDefault="00E16F24">
      <w:pPr>
        <w:rPr>
          <w:rFonts w:asciiTheme="majorHAnsi" w:eastAsiaTheme="majorEastAsia" w:hAnsiTheme="majorHAnsi" w:cstheme="majorBidi"/>
          <w:color w:val="0F4761" w:themeColor="accent1" w:themeShade="BF"/>
          <w:kern w:val="0"/>
          <w:sz w:val="32"/>
          <w:szCs w:val="32"/>
          <w:lang w:eastAsia="de-DE"/>
          <w14:ligatures w14:val="none"/>
        </w:rPr>
      </w:pPr>
      <w:r w:rsidRPr="00A625F1">
        <w:br w:type="page"/>
      </w:r>
    </w:p>
    <w:p w14:paraId="48BEB867" w14:textId="4F20DE2A" w:rsidR="00A80F98" w:rsidRPr="00A625F1" w:rsidRDefault="00541B9C" w:rsidP="00541B9C">
      <w:pPr>
        <w:pStyle w:val="Inhaltsverzeichnisberschrift"/>
        <w:spacing w:line="276" w:lineRule="auto"/>
      </w:pPr>
      <w:r w:rsidRPr="00A625F1">
        <w:lastRenderedPageBreak/>
        <w:t>Abbildungsverzeichnis</w:t>
      </w:r>
    </w:p>
    <w:p w14:paraId="68B12FC1" w14:textId="512940F1" w:rsidR="00343A73" w:rsidRDefault="00A80F98">
      <w:pPr>
        <w:pStyle w:val="Abbildungsverzeichnis"/>
        <w:tabs>
          <w:tab w:val="right" w:leader="dot" w:pos="9062"/>
        </w:tabs>
        <w:rPr>
          <w:rFonts w:eastAsiaTheme="minorEastAsia"/>
          <w:noProof/>
          <w:sz w:val="24"/>
          <w:szCs w:val="24"/>
          <w:lang w:eastAsia="de-DE"/>
        </w:rPr>
      </w:pPr>
      <w:r w:rsidRPr="00A625F1">
        <w:fldChar w:fldCharType="begin"/>
      </w:r>
      <w:r w:rsidRPr="00A625F1">
        <w:instrText xml:space="preserve"> TOC \h \z \c "Abbildung" </w:instrText>
      </w:r>
      <w:r w:rsidRPr="00A625F1">
        <w:fldChar w:fldCharType="separate"/>
      </w:r>
      <w:hyperlink w:anchor="_Toc172271560" w:history="1">
        <w:r w:rsidR="00343A73" w:rsidRPr="00F930B5">
          <w:rPr>
            <w:rStyle w:val="Hyperlink"/>
            <w:noProof/>
          </w:rPr>
          <w:t>Abbildung 1: Architektur Übersicht</w:t>
        </w:r>
        <w:r w:rsidR="00343A73">
          <w:rPr>
            <w:noProof/>
            <w:webHidden/>
          </w:rPr>
          <w:tab/>
        </w:r>
        <w:r w:rsidR="00343A73">
          <w:rPr>
            <w:noProof/>
            <w:webHidden/>
          </w:rPr>
          <w:fldChar w:fldCharType="begin"/>
        </w:r>
        <w:r w:rsidR="00343A73">
          <w:rPr>
            <w:noProof/>
            <w:webHidden/>
          </w:rPr>
          <w:instrText xml:space="preserve"> PAGEREF _Toc172271560 \h </w:instrText>
        </w:r>
        <w:r w:rsidR="00343A73">
          <w:rPr>
            <w:noProof/>
            <w:webHidden/>
          </w:rPr>
        </w:r>
        <w:r w:rsidR="00343A73">
          <w:rPr>
            <w:noProof/>
            <w:webHidden/>
          </w:rPr>
          <w:fldChar w:fldCharType="separate"/>
        </w:r>
        <w:r w:rsidR="003D6AF7">
          <w:rPr>
            <w:noProof/>
            <w:webHidden/>
          </w:rPr>
          <w:t>11</w:t>
        </w:r>
        <w:r w:rsidR="00343A73">
          <w:rPr>
            <w:noProof/>
            <w:webHidden/>
          </w:rPr>
          <w:fldChar w:fldCharType="end"/>
        </w:r>
      </w:hyperlink>
    </w:p>
    <w:p w14:paraId="7081FBB7" w14:textId="07BC480A" w:rsidR="00343A73" w:rsidRDefault="00137275">
      <w:pPr>
        <w:pStyle w:val="Abbildungsverzeichnis"/>
        <w:tabs>
          <w:tab w:val="right" w:leader="dot" w:pos="9062"/>
        </w:tabs>
        <w:rPr>
          <w:rFonts w:eastAsiaTheme="minorEastAsia"/>
          <w:noProof/>
          <w:sz w:val="24"/>
          <w:szCs w:val="24"/>
          <w:lang w:eastAsia="de-DE"/>
        </w:rPr>
      </w:pPr>
      <w:hyperlink w:anchor="_Toc172271561" w:history="1">
        <w:r w:rsidR="00343A73" w:rsidRPr="00F930B5">
          <w:rPr>
            <w:rStyle w:val="Hyperlink"/>
            <w:noProof/>
          </w:rPr>
          <w:t>Abbildung 2: Serverarchitektur</w:t>
        </w:r>
        <w:r w:rsidR="00343A73">
          <w:rPr>
            <w:noProof/>
            <w:webHidden/>
          </w:rPr>
          <w:tab/>
        </w:r>
        <w:r w:rsidR="00343A73">
          <w:rPr>
            <w:noProof/>
            <w:webHidden/>
          </w:rPr>
          <w:fldChar w:fldCharType="begin"/>
        </w:r>
        <w:r w:rsidR="00343A73">
          <w:rPr>
            <w:noProof/>
            <w:webHidden/>
          </w:rPr>
          <w:instrText xml:space="preserve"> PAGEREF _Toc172271561 \h </w:instrText>
        </w:r>
        <w:r w:rsidR="00343A73">
          <w:rPr>
            <w:noProof/>
            <w:webHidden/>
          </w:rPr>
        </w:r>
        <w:r w:rsidR="00343A73">
          <w:rPr>
            <w:noProof/>
            <w:webHidden/>
          </w:rPr>
          <w:fldChar w:fldCharType="separate"/>
        </w:r>
        <w:r w:rsidR="003D6AF7">
          <w:rPr>
            <w:noProof/>
            <w:webHidden/>
          </w:rPr>
          <w:t>11</w:t>
        </w:r>
        <w:r w:rsidR="00343A73">
          <w:rPr>
            <w:noProof/>
            <w:webHidden/>
          </w:rPr>
          <w:fldChar w:fldCharType="end"/>
        </w:r>
      </w:hyperlink>
    </w:p>
    <w:p w14:paraId="45A29E4E" w14:textId="2FAB35D7" w:rsidR="00343A73" w:rsidRDefault="00137275">
      <w:pPr>
        <w:pStyle w:val="Abbildungsverzeichnis"/>
        <w:tabs>
          <w:tab w:val="right" w:leader="dot" w:pos="9062"/>
        </w:tabs>
        <w:rPr>
          <w:rFonts w:eastAsiaTheme="minorEastAsia"/>
          <w:noProof/>
          <w:sz w:val="24"/>
          <w:szCs w:val="24"/>
          <w:lang w:eastAsia="de-DE"/>
        </w:rPr>
      </w:pPr>
      <w:hyperlink w:anchor="_Toc172271562" w:history="1">
        <w:r w:rsidR="00343A73" w:rsidRPr="00F930B5">
          <w:rPr>
            <w:rStyle w:val="Hyperlink"/>
            <w:noProof/>
          </w:rPr>
          <w:t>Abbildung 3: GameClient Architektur</w:t>
        </w:r>
        <w:r w:rsidR="00343A73">
          <w:rPr>
            <w:noProof/>
            <w:webHidden/>
          </w:rPr>
          <w:tab/>
        </w:r>
        <w:r w:rsidR="00343A73">
          <w:rPr>
            <w:noProof/>
            <w:webHidden/>
          </w:rPr>
          <w:fldChar w:fldCharType="begin"/>
        </w:r>
        <w:r w:rsidR="00343A73">
          <w:rPr>
            <w:noProof/>
            <w:webHidden/>
          </w:rPr>
          <w:instrText xml:space="preserve"> PAGEREF _Toc172271562 \h </w:instrText>
        </w:r>
        <w:r w:rsidR="00343A73">
          <w:rPr>
            <w:noProof/>
            <w:webHidden/>
          </w:rPr>
        </w:r>
        <w:r w:rsidR="00343A73">
          <w:rPr>
            <w:noProof/>
            <w:webHidden/>
          </w:rPr>
          <w:fldChar w:fldCharType="separate"/>
        </w:r>
        <w:r w:rsidR="003D6AF7">
          <w:rPr>
            <w:noProof/>
            <w:webHidden/>
          </w:rPr>
          <w:t>13</w:t>
        </w:r>
        <w:r w:rsidR="00343A73">
          <w:rPr>
            <w:noProof/>
            <w:webHidden/>
          </w:rPr>
          <w:fldChar w:fldCharType="end"/>
        </w:r>
      </w:hyperlink>
    </w:p>
    <w:p w14:paraId="0A9FF5E0" w14:textId="0D58297B" w:rsidR="00343A73" w:rsidRDefault="00137275">
      <w:pPr>
        <w:pStyle w:val="Abbildungsverzeichnis"/>
        <w:tabs>
          <w:tab w:val="right" w:leader="dot" w:pos="9062"/>
        </w:tabs>
        <w:rPr>
          <w:rFonts w:eastAsiaTheme="minorEastAsia"/>
          <w:noProof/>
          <w:sz w:val="24"/>
          <w:szCs w:val="24"/>
          <w:lang w:eastAsia="de-DE"/>
        </w:rPr>
      </w:pPr>
      <w:hyperlink w:anchor="_Toc172271563" w:history="1">
        <w:r w:rsidR="00343A73" w:rsidRPr="00F930B5">
          <w:rPr>
            <w:rStyle w:val="Hyperlink"/>
            <w:noProof/>
          </w:rPr>
          <w:t>Abbildung 4: GameClient requirements.txt - Kompatibilität</w:t>
        </w:r>
        <w:r w:rsidR="00343A73">
          <w:rPr>
            <w:noProof/>
            <w:webHidden/>
          </w:rPr>
          <w:tab/>
        </w:r>
        <w:r w:rsidR="00343A73">
          <w:rPr>
            <w:noProof/>
            <w:webHidden/>
          </w:rPr>
          <w:fldChar w:fldCharType="begin"/>
        </w:r>
        <w:r w:rsidR="00343A73">
          <w:rPr>
            <w:noProof/>
            <w:webHidden/>
          </w:rPr>
          <w:instrText xml:space="preserve"> PAGEREF _Toc172271563 \h </w:instrText>
        </w:r>
        <w:r w:rsidR="00343A73">
          <w:rPr>
            <w:noProof/>
            <w:webHidden/>
          </w:rPr>
        </w:r>
        <w:r w:rsidR="00343A73">
          <w:rPr>
            <w:noProof/>
            <w:webHidden/>
          </w:rPr>
          <w:fldChar w:fldCharType="separate"/>
        </w:r>
        <w:r w:rsidR="003D6AF7">
          <w:rPr>
            <w:noProof/>
            <w:webHidden/>
          </w:rPr>
          <w:t>18</w:t>
        </w:r>
        <w:r w:rsidR="00343A73">
          <w:rPr>
            <w:noProof/>
            <w:webHidden/>
          </w:rPr>
          <w:fldChar w:fldCharType="end"/>
        </w:r>
      </w:hyperlink>
    </w:p>
    <w:p w14:paraId="35A83631" w14:textId="14A53BB8" w:rsidR="00343A73" w:rsidRDefault="00137275">
      <w:pPr>
        <w:pStyle w:val="Abbildungsverzeichnis"/>
        <w:tabs>
          <w:tab w:val="right" w:leader="dot" w:pos="9062"/>
        </w:tabs>
        <w:rPr>
          <w:rFonts w:eastAsiaTheme="minorEastAsia"/>
          <w:noProof/>
          <w:sz w:val="24"/>
          <w:szCs w:val="24"/>
          <w:lang w:eastAsia="de-DE"/>
        </w:rPr>
      </w:pPr>
      <w:hyperlink w:anchor="_Toc172271564" w:history="1">
        <w:r w:rsidR="00343A73" w:rsidRPr="00F930B5">
          <w:rPr>
            <w:rStyle w:val="Hyperlink"/>
            <w:noProof/>
          </w:rPr>
          <w:t>Abbildung 5: Kanban Board</w:t>
        </w:r>
        <w:r w:rsidR="00343A73">
          <w:rPr>
            <w:noProof/>
            <w:webHidden/>
          </w:rPr>
          <w:tab/>
        </w:r>
        <w:r w:rsidR="00343A73">
          <w:rPr>
            <w:noProof/>
            <w:webHidden/>
          </w:rPr>
          <w:fldChar w:fldCharType="begin"/>
        </w:r>
        <w:r w:rsidR="00343A73">
          <w:rPr>
            <w:noProof/>
            <w:webHidden/>
          </w:rPr>
          <w:instrText xml:space="preserve"> PAGEREF _Toc172271564 \h </w:instrText>
        </w:r>
        <w:r w:rsidR="00343A73">
          <w:rPr>
            <w:noProof/>
            <w:webHidden/>
          </w:rPr>
        </w:r>
        <w:r w:rsidR="00343A73">
          <w:rPr>
            <w:noProof/>
            <w:webHidden/>
          </w:rPr>
          <w:fldChar w:fldCharType="separate"/>
        </w:r>
        <w:r w:rsidR="003D6AF7">
          <w:rPr>
            <w:noProof/>
            <w:webHidden/>
          </w:rPr>
          <w:t>19</w:t>
        </w:r>
        <w:r w:rsidR="00343A73">
          <w:rPr>
            <w:noProof/>
            <w:webHidden/>
          </w:rPr>
          <w:fldChar w:fldCharType="end"/>
        </w:r>
      </w:hyperlink>
    </w:p>
    <w:p w14:paraId="1133C8E6" w14:textId="08F75157" w:rsidR="00343A73" w:rsidRDefault="00137275">
      <w:pPr>
        <w:pStyle w:val="Abbildungsverzeichnis"/>
        <w:tabs>
          <w:tab w:val="right" w:leader="dot" w:pos="9062"/>
        </w:tabs>
        <w:rPr>
          <w:rFonts w:eastAsiaTheme="minorEastAsia"/>
          <w:noProof/>
          <w:sz w:val="24"/>
          <w:szCs w:val="24"/>
          <w:lang w:eastAsia="de-DE"/>
        </w:rPr>
      </w:pPr>
      <w:hyperlink w:anchor="_Toc172271565" w:history="1">
        <w:r w:rsidR="00343A73" w:rsidRPr="00F930B5">
          <w:rPr>
            <w:rStyle w:val="Hyperlink"/>
            <w:noProof/>
          </w:rPr>
          <w:t>Abbildung 6: Stundentracking</w:t>
        </w:r>
        <w:r w:rsidR="00343A73">
          <w:rPr>
            <w:noProof/>
            <w:webHidden/>
          </w:rPr>
          <w:tab/>
        </w:r>
        <w:r w:rsidR="00343A73">
          <w:rPr>
            <w:noProof/>
            <w:webHidden/>
          </w:rPr>
          <w:fldChar w:fldCharType="begin"/>
        </w:r>
        <w:r w:rsidR="00343A73">
          <w:rPr>
            <w:noProof/>
            <w:webHidden/>
          </w:rPr>
          <w:instrText xml:space="preserve"> PAGEREF _Toc172271565 \h </w:instrText>
        </w:r>
        <w:r w:rsidR="00343A73">
          <w:rPr>
            <w:noProof/>
            <w:webHidden/>
          </w:rPr>
        </w:r>
        <w:r w:rsidR="00343A73">
          <w:rPr>
            <w:noProof/>
            <w:webHidden/>
          </w:rPr>
          <w:fldChar w:fldCharType="separate"/>
        </w:r>
        <w:r w:rsidR="003D6AF7">
          <w:rPr>
            <w:noProof/>
            <w:webHidden/>
          </w:rPr>
          <w:t>20</w:t>
        </w:r>
        <w:r w:rsidR="00343A73">
          <w:rPr>
            <w:noProof/>
            <w:webHidden/>
          </w:rPr>
          <w:fldChar w:fldCharType="end"/>
        </w:r>
      </w:hyperlink>
    </w:p>
    <w:p w14:paraId="0AAEE3E5" w14:textId="2C2B24FB" w:rsidR="00343A73" w:rsidRDefault="00137275">
      <w:pPr>
        <w:pStyle w:val="Abbildungsverzeichnis"/>
        <w:tabs>
          <w:tab w:val="right" w:leader="dot" w:pos="9062"/>
        </w:tabs>
        <w:rPr>
          <w:rFonts w:eastAsiaTheme="minorEastAsia"/>
          <w:noProof/>
          <w:sz w:val="24"/>
          <w:szCs w:val="24"/>
          <w:lang w:eastAsia="de-DE"/>
        </w:rPr>
      </w:pPr>
      <w:hyperlink w:anchor="_Toc172271566" w:history="1">
        <w:r w:rsidR="00343A73" w:rsidRPr="00F930B5">
          <w:rPr>
            <w:rStyle w:val="Hyperlink"/>
            <w:noProof/>
          </w:rPr>
          <w:t>Abbildung 7: Worklogs</w:t>
        </w:r>
        <w:r w:rsidR="00343A73">
          <w:rPr>
            <w:noProof/>
            <w:webHidden/>
          </w:rPr>
          <w:tab/>
        </w:r>
        <w:r w:rsidR="00343A73">
          <w:rPr>
            <w:noProof/>
            <w:webHidden/>
          </w:rPr>
          <w:fldChar w:fldCharType="begin"/>
        </w:r>
        <w:r w:rsidR="00343A73">
          <w:rPr>
            <w:noProof/>
            <w:webHidden/>
          </w:rPr>
          <w:instrText xml:space="preserve"> PAGEREF _Toc172271566 \h </w:instrText>
        </w:r>
        <w:r w:rsidR="00343A73">
          <w:rPr>
            <w:noProof/>
            <w:webHidden/>
          </w:rPr>
        </w:r>
        <w:r w:rsidR="00343A73">
          <w:rPr>
            <w:noProof/>
            <w:webHidden/>
          </w:rPr>
          <w:fldChar w:fldCharType="separate"/>
        </w:r>
        <w:r w:rsidR="003D6AF7">
          <w:rPr>
            <w:noProof/>
            <w:webHidden/>
          </w:rPr>
          <w:t>21</w:t>
        </w:r>
        <w:r w:rsidR="00343A73">
          <w:rPr>
            <w:noProof/>
            <w:webHidden/>
          </w:rPr>
          <w:fldChar w:fldCharType="end"/>
        </w:r>
      </w:hyperlink>
    </w:p>
    <w:p w14:paraId="72696E7A" w14:textId="43A35E97" w:rsidR="00343A73" w:rsidRDefault="00137275">
      <w:pPr>
        <w:pStyle w:val="Abbildungsverzeichnis"/>
        <w:tabs>
          <w:tab w:val="right" w:leader="dot" w:pos="9062"/>
        </w:tabs>
        <w:rPr>
          <w:rFonts w:eastAsiaTheme="minorEastAsia"/>
          <w:noProof/>
          <w:sz w:val="24"/>
          <w:szCs w:val="24"/>
          <w:lang w:eastAsia="de-DE"/>
        </w:rPr>
      </w:pPr>
      <w:hyperlink w:anchor="_Toc172271567" w:history="1">
        <w:r w:rsidR="00343A73" w:rsidRPr="00F930B5">
          <w:rPr>
            <w:rStyle w:val="Hyperlink"/>
            <w:noProof/>
          </w:rPr>
          <w:t>Abbildung 8: Sprintübersicht</w:t>
        </w:r>
        <w:r w:rsidR="00343A73">
          <w:rPr>
            <w:noProof/>
            <w:webHidden/>
          </w:rPr>
          <w:tab/>
        </w:r>
        <w:r w:rsidR="00343A73">
          <w:rPr>
            <w:noProof/>
            <w:webHidden/>
          </w:rPr>
          <w:fldChar w:fldCharType="begin"/>
        </w:r>
        <w:r w:rsidR="00343A73">
          <w:rPr>
            <w:noProof/>
            <w:webHidden/>
          </w:rPr>
          <w:instrText xml:space="preserve"> PAGEREF _Toc172271567 \h </w:instrText>
        </w:r>
        <w:r w:rsidR="00343A73">
          <w:rPr>
            <w:noProof/>
            <w:webHidden/>
          </w:rPr>
        </w:r>
        <w:r w:rsidR="00343A73">
          <w:rPr>
            <w:noProof/>
            <w:webHidden/>
          </w:rPr>
          <w:fldChar w:fldCharType="separate"/>
        </w:r>
        <w:r w:rsidR="003D6AF7">
          <w:rPr>
            <w:noProof/>
            <w:webHidden/>
          </w:rPr>
          <w:t>21</w:t>
        </w:r>
        <w:r w:rsidR="00343A73">
          <w:rPr>
            <w:noProof/>
            <w:webHidden/>
          </w:rPr>
          <w:fldChar w:fldCharType="end"/>
        </w:r>
      </w:hyperlink>
    </w:p>
    <w:p w14:paraId="09B21D91" w14:textId="51C0378E" w:rsidR="00596364" w:rsidRPr="00A625F1" w:rsidRDefault="00A80F98">
      <w:r w:rsidRPr="00A625F1">
        <w:fldChar w:fldCharType="end"/>
      </w:r>
    </w:p>
    <w:p w14:paraId="1B2FBD53" w14:textId="77777777" w:rsidR="00541B9C" w:rsidRPr="00A625F1" w:rsidRDefault="00541B9C"/>
    <w:p w14:paraId="4C907F37" w14:textId="77777777" w:rsidR="00541B9C" w:rsidRPr="00A625F1" w:rsidRDefault="00541B9C"/>
    <w:p w14:paraId="50926CF3" w14:textId="77777777" w:rsidR="002E4EDA" w:rsidRPr="00A625F1" w:rsidRDefault="002E4EDA" w:rsidP="002E4EDA">
      <w:pPr>
        <w:pStyle w:val="Inhaltsverzeichnisberschrift"/>
        <w:spacing w:line="276" w:lineRule="auto"/>
      </w:pPr>
      <w:r w:rsidRPr="00A625F1">
        <w:t>Tabellenverzeichnis</w:t>
      </w:r>
    </w:p>
    <w:p w14:paraId="1D9C1175" w14:textId="70E3BCAE" w:rsidR="003D6AF7" w:rsidRDefault="002E4EDA">
      <w:pPr>
        <w:pStyle w:val="Abbildungsverzeichnis"/>
        <w:tabs>
          <w:tab w:val="right" w:leader="dot" w:pos="9062"/>
        </w:tabs>
        <w:rPr>
          <w:rFonts w:eastAsiaTheme="minorEastAsia"/>
          <w:noProof/>
          <w:sz w:val="24"/>
          <w:szCs w:val="24"/>
          <w:lang w:eastAsia="de-DE"/>
        </w:rPr>
      </w:pPr>
      <w:r w:rsidRPr="00A625F1">
        <w:fldChar w:fldCharType="begin"/>
      </w:r>
      <w:r w:rsidRPr="00A625F1">
        <w:instrText xml:space="preserve"> TOC \h \z \c "Tabelle" </w:instrText>
      </w:r>
      <w:r w:rsidRPr="00A625F1">
        <w:fldChar w:fldCharType="separate"/>
      </w:r>
      <w:hyperlink w:anchor="_Toc172281980" w:history="1">
        <w:r w:rsidR="003D6AF7" w:rsidRPr="00B02489">
          <w:rPr>
            <w:rStyle w:val="Hyperlink"/>
            <w:noProof/>
          </w:rPr>
          <w:t>Tabelle 1: Interne Beteiligung</w:t>
        </w:r>
        <w:r w:rsidR="003D6AF7">
          <w:rPr>
            <w:noProof/>
            <w:webHidden/>
          </w:rPr>
          <w:tab/>
        </w:r>
        <w:r w:rsidR="003D6AF7">
          <w:rPr>
            <w:noProof/>
            <w:webHidden/>
          </w:rPr>
          <w:fldChar w:fldCharType="begin"/>
        </w:r>
        <w:r w:rsidR="003D6AF7">
          <w:rPr>
            <w:noProof/>
            <w:webHidden/>
          </w:rPr>
          <w:instrText xml:space="preserve"> PAGEREF _Toc172281980 \h </w:instrText>
        </w:r>
        <w:r w:rsidR="003D6AF7">
          <w:rPr>
            <w:noProof/>
            <w:webHidden/>
          </w:rPr>
        </w:r>
        <w:r w:rsidR="003D6AF7">
          <w:rPr>
            <w:noProof/>
            <w:webHidden/>
          </w:rPr>
          <w:fldChar w:fldCharType="separate"/>
        </w:r>
        <w:r w:rsidR="003D6AF7">
          <w:rPr>
            <w:noProof/>
            <w:webHidden/>
          </w:rPr>
          <w:t>9</w:t>
        </w:r>
        <w:r w:rsidR="003D6AF7">
          <w:rPr>
            <w:noProof/>
            <w:webHidden/>
          </w:rPr>
          <w:fldChar w:fldCharType="end"/>
        </w:r>
      </w:hyperlink>
    </w:p>
    <w:p w14:paraId="07566E61" w14:textId="207EB1F6" w:rsidR="003D6AF7" w:rsidRDefault="00137275">
      <w:pPr>
        <w:pStyle w:val="Abbildungsverzeichnis"/>
        <w:tabs>
          <w:tab w:val="right" w:leader="dot" w:pos="9062"/>
        </w:tabs>
        <w:rPr>
          <w:rFonts w:eastAsiaTheme="minorEastAsia"/>
          <w:noProof/>
          <w:sz w:val="24"/>
          <w:szCs w:val="24"/>
          <w:lang w:eastAsia="de-DE"/>
        </w:rPr>
      </w:pPr>
      <w:hyperlink w:anchor="_Toc172281981" w:history="1">
        <w:r w:rsidR="003D6AF7" w:rsidRPr="00B02489">
          <w:rPr>
            <w:rStyle w:val="Hyperlink"/>
            <w:noProof/>
          </w:rPr>
          <w:t>Tabelle 2: Verwendete Sprachen</w:t>
        </w:r>
        <w:r w:rsidR="003D6AF7">
          <w:rPr>
            <w:noProof/>
            <w:webHidden/>
          </w:rPr>
          <w:tab/>
        </w:r>
        <w:r w:rsidR="003D6AF7">
          <w:rPr>
            <w:noProof/>
            <w:webHidden/>
          </w:rPr>
          <w:fldChar w:fldCharType="begin"/>
        </w:r>
        <w:r w:rsidR="003D6AF7">
          <w:rPr>
            <w:noProof/>
            <w:webHidden/>
          </w:rPr>
          <w:instrText xml:space="preserve"> PAGEREF _Toc172281981 \h </w:instrText>
        </w:r>
        <w:r w:rsidR="003D6AF7">
          <w:rPr>
            <w:noProof/>
            <w:webHidden/>
          </w:rPr>
        </w:r>
        <w:r w:rsidR="003D6AF7">
          <w:rPr>
            <w:noProof/>
            <w:webHidden/>
          </w:rPr>
          <w:fldChar w:fldCharType="separate"/>
        </w:r>
        <w:r w:rsidR="003D6AF7">
          <w:rPr>
            <w:noProof/>
            <w:webHidden/>
          </w:rPr>
          <w:t>15</w:t>
        </w:r>
        <w:r w:rsidR="003D6AF7">
          <w:rPr>
            <w:noProof/>
            <w:webHidden/>
          </w:rPr>
          <w:fldChar w:fldCharType="end"/>
        </w:r>
      </w:hyperlink>
    </w:p>
    <w:p w14:paraId="19D52D8C" w14:textId="0A09BB88" w:rsidR="003D6AF7" w:rsidRDefault="00137275">
      <w:pPr>
        <w:pStyle w:val="Abbildungsverzeichnis"/>
        <w:tabs>
          <w:tab w:val="right" w:leader="dot" w:pos="9062"/>
        </w:tabs>
        <w:rPr>
          <w:rFonts w:eastAsiaTheme="minorEastAsia"/>
          <w:noProof/>
          <w:sz w:val="24"/>
          <w:szCs w:val="24"/>
          <w:lang w:eastAsia="de-DE"/>
        </w:rPr>
      </w:pPr>
      <w:hyperlink w:anchor="_Toc172281982" w:history="1">
        <w:r w:rsidR="003D6AF7" w:rsidRPr="00B02489">
          <w:rPr>
            <w:rStyle w:val="Hyperlink"/>
            <w:noProof/>
          </w:rPr>
          <w:t>Tabelle 3: Verwendete Frameworks</w:t>
        </w:r>
        <w:r w:rsidR="003D6AF7">
          <w:rPr>
            <w:noProof/>
            <w:webHidden/>
          </w:rPr>
          <w:tab/>
        </w:r>
        <w:r w:rsidR="003D6AF7">
          <w:rPr>
            <w:noProof/>
            <w:webHidden/>
          </w:rPr>
          <w:fldChar w:fldCharType="begin"/>
        </w:r>
        <w:r w:rsidR="003D6AF7">
          <w:rPr>
            <w:noProof/>
            <w:webHidden/>
          </w:rPr>
          <w:instrText xml:space="preserve"> PAGEREF _Toc172281982 \h </w:instrText>
        </w:r>
        <w:r w:rsidR="003D6AF7">
          <w:rPr>
            <w:noProof/>
            <w:webHidden/>
          </w:rPr>
        </w:r>
        <w:r w:rsidR="003D6AF7">
          <w:rPr>
            <w:noProof/>
            <w:webHidden/>
          </w:rPr>
          <w:fldChar w:fldCharType="separate"/>
        </w:r>
        <w:r w:rsidR="003D6AF7">
          <w:rPr>
            <w:noProof/>
            <w:webHidden/>
          </w:rPr>
          <w:t>15</w:t>
        </w:r>
        <w:r w:rsidR="003D6AF7">
          <w:rPr>
            <w:noProof/>
            <w:webHidden/>
          </w:rPr>
          <w:fldChar w:fldCharType="end"/>
        </w:r>
      </w:hyperlink>
    </w:p>
    <w:p w14:paraId="22411114" w14:textId="6F39A681" w:rsidR="003D6AF7" w:rsidRDefault="00137275">
      <w:pPr>
        <w:pStyle w:val="Abbildungsverzeichnis"/>
        <w:tabs>
          <w:tab w:val="right" w:leader="dot" w:pos="9062"/>
        </w:tabs>
        <w:rPr>
          <w:rFonts w:eastAsiaTheme="minorEastAsia"/>
          <w:noProof/>
          <w:sz w:val="24"/>
          <w:szCs w:val="24"/>
          <w:lang w:eastAsia="de-DE"/>
        </w:rPr>
      </w:pPr>
      <w:hyperlink w:anchor="_Toc172281983" w:history="1">
        <w:r w:rsidR="003D6AF7" w:rsidRPr="00B02489">
          <w:rPr>
            <w:rStyle w:val="Hyperlink"/>
            <w:noProof/>
          </w:rPr>
          <w:t>Tabelle 4: Verwendete Bibliotheken</w:t>
        </w:r>
        <w:r w:rsidR="003D6AF7">
          <w:rPr>
            <w:noProof/>
            <w:webHidden/>
          </w:rPr>
          <w:tab/>
        </w:r>
        <w:r w:rsidR="003D6AF7">
          <w:rPr>
            <w:noProof/>
            <w:webHidden/>
          </w:rPr>
          <w:fldChar w:fldCharType="begin"/>
        </w:r>
        <w:r w:rsidR="003D6AF7">
          <w:rPr>
            <w:noProof/>
            <w:webHidden/>
          </w:rPr>
          <w:instrText xml:space="preserve"> PAGEREF _Toc172281983 \h </w:instrText>
        </w:r>
        <w:r w:rsidR="003D6AF7">
          <w:rPr>
            <w:noProof/>
            <w:webHidden/>
          </w:rPr>
        </w:r>
        <w:r w:rsidR="003D6AF7">
          <w:rPr>
            <w:noProof/>
            <w:webHidden/>
          </w:rPr>
          <w:fldChar w:fldCharType="separate"/>
        </w:r>
        <w:r w:rsidR="003D6AF7">
          <w:rPr>
            <w:noProof/>
            <w:webHidden/>
          </w:rPr>
          <w:t>17</w:t>
        </w:r>
        <w:r w:rsidR="003D6AF7">
          <w:rPr>
            <w:noProof/>
            <w:webHidden/>
          </w:rPr>
          <w:fldChar w:fldCharType="end"/>
        </w:r>
      </w:hyperlink>
    </w:p>
    <w:p w14:paraId="3538EF1A" w14:textId="43AE4EE0" w:rsidR="003D6AF7" w:rsidRDefault="00137275">
      <w:pPr>
        <w:pStyle w:val="Abbildungsverzeichnis"/>
        <w:tabs>
          <w:tab w:val="right" w:leader="dot" w:pos="9062"/>
        </w:tabs>
        <w:rPr>
          <w:rFonts w:eastAsiaTheme="minorEastAsia"/>
          <w:noProof/>
          <w:sz w:val="24"/>
          <w:szCs w:val="24"/>
          <w:lang w:eastAsia="de-DE"/>
        </w:rPr>
      </w:pPr>
      <w:hyperlink w:anchor="_Toc172281984" w:history="1">
        <w:r w:rsidR="003D6AF7" w:rsidRPr="00B02489">
          <w:rPr>
            <w:rStyle w:val="Hyperlink"/>
            <w:noProof/>
          </w:rPr>
          <w:t>Tabelle 5: Verwendete Werkzeuge und sonstige Hilfsmittel</w:t>
        </w:r>
        <w:r w:rsidR="003D6AF7">
          <w:rPr>
            <w:noProof/>
            <w:webHidden/>
          </w:rPr>
          <w:tab/>
        </w:r>
        <w:r w:rsidR="003D6AF7">
          <w:rPr>
            <w:noProof/>
            <w:webHidden/>
          </w:rPr>
          <w:fldChar w:fldCharType="begin"/>
        </w:r>
        <w:r w:rsidR="003D6AF7">
          <w:rPr>
            <w:noProof/>
            <w:webHidden/>
          </w:rPr>
          <w:instrText xml:space="preserve"> PAGEREF _Toc172281984 \h </w:instrText>
        </w:r>
        <w:r w:rsidR="003D6AF7">
          <w:rPr>
            <w:noProof/>
            <w:webHidden/>
          </w:rPr>
        </w:r>
        <w:r w:rsidR="003D6AF7">
          <w:rPr>
            <w:noProof/>
            <w:webHidden/>
          </w:rPr>
          <w:fldChar w:fldCharType="separate"/>
        </w:r>
        <w:r w:rsidR="003D6AF7">
          <w:rPr>
            <w:noProof/>
            <w:webHidden/>
          </w:rPr>
          <w:t>18</w:t>
        </w:r>
        <w:r w:rsidR="003D6AF7">
          <w:rPr>
            <w:noProof/>
            <w:webHidden/>
          </w:rPr>
          <w:fldChar w:fldCharType="end"/>
        </w:r>
      </w:hyperlink>
    </w:p>
    <w:p w14:paraId="1F6DBC5A" w14:textId="6439932E" w:rsidR="00541B9C" w:rsidRPr="00A625F1" w:rsidRDefault="002E4EDA">
      <w:r w:rsidRPr="00A625F1">
        <w:fldChar w:fldCharType="end"/>
      </w:r>
    </w:p>
    <w:p w14:paraId="38755E72" w14:textId="09B50E83" w:rsidR="002E4EDA" w:rsidRPr="00A625F1" w:rsidRDefault="002E4EDA">
      <w:r w:rsidRPr="00A625F1">
        <w:br w:type="page"/>
      </w:r>
    </w:p>
    <w:p w14:paraId="1773D664" w14:textId="65B5BF77" w:rsidR="00801FBC" w:rsidRPr="00A625F1" w:rsidRDefault="00E66C47" w:rsidP="00E66C47">
      <w:pPr>
        <w:pStyle w:val="berschrift1"/>
        <w:spacing w:line="276" w:lineRule="auto"/>
        <w:rPr>
          <w:rFonts w:ascii="Times New Roman" w:eastAsia="Times New Roman" w:hAnsi="Times New Roman" w:cs="Times New Roman"/>
          <w:b/>
          <w:bCs/>
          <w:kern w:val="0"/>
          <w:sz w:val="36"/>
          <w:szCs w:val="36"/>
          <w:lang w:eastAsia="de-DE"/>
          <w14:ligatures w14:val="none"/>
        </w:rPr>
      </w:pPr>
      <w:bookmarkStart w:id="0" w:name="_Toc172281923"/>
      <w:r w:rsidRPr="00A625F1">
        <w:lastRenderedPageBreak/>
        <w:t xml:space="preserve">1 </w:t>
      </w:r>
      <w:r w:rsidR="001B6B1E" w:rsidRPr="00A625F1">
        <w:t>Projektbeschreibung</w:t>
      </w:r>
      <w:bookmarkEnd w:id="0"/>
    </w:p>
    <w:p w14:paraId="4D0129B7" w14:textId="312EF626" w:rsidR="00A071D6" w:rsidRPr="00A625F1" w:rsidRDefault="00A071D6" w:rsidP="00A071D6">
      <w:pPr>
        <w:pStyle w:val="berschrift2"/>
      </w:pPr>
      <w:bookmarkStart w:id="1" w:name="_Toc172281924"/>
      <w:r w:rsidRPr="00A625F1">
        <w:t>1.1 Projektumfeld</w:t>
      </w:r>
      <w:bookmarkEnd w:id="1"/>
    </w:p>
    <w:p w14:paraId="51F48688" w14:textId="777DF655" w:rsidR="00801FBC" w:rsidRPr="00A625F1" w:rsidRDefault="00801FBC" w:rsidP="00A72018">
      <w:pPr>
        <w:spacing w:before="240" w:line="276" w:lineRule="auto"/>
        <w:jc w:val="both"/>
      </w:pPr>
      <w:r w:rsidRPr="00A625F1">
        <w:t>Diese technische Dokumentation beschreibt das Softwaretechnik-Projekt, das im Rahmen eines Kurses an der Technischen Hochschule Mittelhessen unter der Leitung von Prof. Dr. Frank Kammer entwickelt wurde.</w:t>
      </w:r>
    </w:p>
    <w:p w14:paraId="6002DB2F" w14:textId="6EEDC321" w:rsidR="00AB1BA7" w:rsidRPr="00A625F1" w:rsidRDefault="00AB1BA7" w:rsidP="00694664">
      <w:pPr>
        <w:pStyle w:val="berschrift2"/>
        <w:spacing w:line="276" w:lineRule="auto"/>
      </w:pPr>
      <w:bookmarkStart w:id="2" w:name="_Toc172281925"/>
      <w:r w:rsidRPr="00A625F1">
        <w:t>1.</w:t>
      </w:r>
      <w:r w:rsidR="00A071D6" w:rsidRPr="00A625F1">
        <w:t>2 Organisatorisches Vorhaben</w:t>
      </w:r>
      <w:bookmarkEnd w:id="2"/>
    </w:p>
    <w:p w14:paraId="35EE53CB" w14:textId="46C58FFA" w:rsidR="00A071D6" w:rsidRPr="00A625F1" w:rsidRDefault="00502285" w:rsidP="00A071D6">
      <w:pPr>
        <w:spacing w:before="240" w:line="276" w:lineRule="auto"/>
        <w:jc w:val="both"/>
      </w:pPr>
      <w:r w:rsidRPr="00A625F1">
        <w:t xml:space="preserve">Das Projekt wurde im Zeitraum vom 11. April 2024 bis </w:t>
      </w:r>
      <w:r w:rsidR="00D90A7D" w:rsidRPr="00A625F1">
        <w:t xml:space="preserve">25. Juli 2024 durchgeführt und umfasste einen Rahmen von bis zu 270 Stunden </w:t>
      </w:r>
      <w:r w:rsidR="00BB70D1" w:rsidRPr="00A625F1">
        <w:t>pro beteiligtem Teammitglied.</w:t>
      </w:r>
    </w:p>
    <w:p w14:paraId="078D0099" w14:textId="1183887A" w:rsidR="00D90A7D" w:rsidRPr="00A625F1" w:rsidRDefault="00D90A7D" w:rsidP="00D90A7D">
      <w:pPr>
        <w:pStyle w:val="berschrift2"/>
      </w:pPr>
      <w:bookmarkStart w:id="3" w:name="_Toc172281926"/>
      <w:r w:rsidRPr="00A625F1">
        <w:t>1.3 Ziel des Projektes</w:t>
      </w:r>
      <w:bookmarkEnd w:id="3"/>
    </w:p>
    <w:p w14:paraId="619BC372" w14:textId="07621F4C" w:rsidR="00D90A7D" w:rsidRPr="00A625F1" w:rsidRDefault="00D90A7D" w:rsidP="00BB70D1">
      <w:pPr>
        <w:spacing w:before="240" w:line="276" w:lineRule="auto"/>
        <w:jc w:val="both"/>
      </w:pPr>
      <w:r w:rsidRPr="00A625F1">
        <w:t>Die Entwicklung einer benutzerfreundlichen Plattform, die es Nutzern ermöglicht, praxisnahe Erfahrungen mit künstlicher Intelligenz (KI) zu sammeln. Die Plattform bietet eine interaktive Umgebung, in der verschiedene KIs gegeneinander antreten können und Nutzer die Möglichkeit haben, eigene KI-Entwicklungen zu testen.</w:t>
      </w:r>
    </w:p>
    <w:p w14:paraId="3F9ED4BA" w14:textId="5C42C8B9" w:rsidR="00E175E5" w:rsidRPr="00A625F1" w:rsidRDefault="00E175E5" w:rsidP="00E175E5">
      <w:pPr>
        <w:pStyle w:val="berschrift2"/>
        <w:spacing w:line="276" w:lineRule="auto"/>
      </w:pPr>
      <w:bookmarkStart w:id="4" w:name="_Toc167200106"/>
      <w:bookmarkStart w:id="5" w:name="_Toc172281927"/>
      <w:r w:rsidRPr="00A625F1">
        <w:t>1.</w:t>
      </w:r>
      <w:r w:rsidR="00F94858" w:rsidRPr="00A625F1">
        <w:t>4</w:t>
      </w:r>
      <w:r w:rsidRPr="00A625F1">
        <w:t xml:space="preserve"> Beteiligte</w:t>
      </w:r>
      <w:bookmarkEnd w:id="4"/>
      <w:bookmarkEnd w:id="5"/>
    </w:p>
    <w:p w14:paraId="4AE117F1" w14:textId="77777777" w:rsidR="008146F3" w:rsidRPr="00A625F1" w:rsidRDefault="008146F3" w:rsidP="008146F3">
      <w:pPr>
        <w:rPr>
          <w:sz w:val="2"/>
          <w:szCs w:val="2"/>
        </w:rPr>
      </w:pPr>
    </w:p>
    <w:tbl>
      <w:tblPr>
        <w:tblStyle w:val="Tabellenraster"/>
        <w:tblW w:w="0" w:type="auto"/>
        <w:tblLook w:val="04A0" w:firstRow="1" w:lastRow="0" w:firstColumn="1" w:lastColumn="0" w:noHBand="0" w:noVBand="1"/>
      </w:tblPr>
      <w:tblGrid>
        <w:gridCol w:w="1730"/>
        <w:gridCol w:w="1601"/>
        <w:gridCol w:w="1692"/>
        <w:gridCol w:w="4039"/>
      </w:tblGrid>
      <w:tr w:rsidR="00E175E5" w:rsidRPr="00A625F1" w14:paraId="168FDF59" w14:textId="77777777" w:rsidTr="00A50E87">
        <w:tc>
          <w:tcPr>
            <w:tcW w:w="1696" w:type="dxa"/>
            <w:shd w:val="clear" w:color="auto" w:fill="D9D9D9" w:themeFill="background1" w:themeFillShade="D9"/>
          </w:tcPr>
          <w:p w14:paraId="66C9F47D" w14:textId="77777777" w:rsidR="00E175E5" w:rsidRPr="00A625F1" w:rsidRDefault="00E175E5">
            <w:pPr>
              <w:spacing w:line="276" w:lineRule="auto"/>
              <w:rPr>
                <w:b/>
                <w:bCs/>
              </w:rPr>
            </w:pPr>
            <w:r w:rsidRPr="00A625F1">
              <w:rPr>
                <w:b/>
                <w:bCs/>
              </w:rPr>
              <w:t>Rolle</w:t>
            </w:r>
          </w:p>
        </w:tc>
        <w:tc>
          <w:tcPr>
            <w:tcW w:w="1626" w:type="dxa"/>
            <w:shd w:val="clear" w:color="auto" w:fill="D9D9D9" w:themeFill="background1" w:themeFillShade="D9"/>
          </w:tcPr>
          <w:p w14:paraId="6CB53B58" w14:textId="77777777" w:rsidR="00E175E5" w:rsidRPr="00A625F1" w:rsidRDefault="00E175E5">
            <w:pPr>
              <w:spacing w:line="276" w:lineRule="auto"/>
              <w:rPr>
                <w:b/>
                <w:bCs/>
              </w:rPr>
            </w:pPr>
            <w:r w:rsidRPr="00A625F1">
              <w:rPr>
                <w:b/>
                <w:bCs/>
              </w:rPr>
              <w:t>Name</w:t>
            </w:r>
          </w:p>
        </w:tc>
        <w:tc>
          <w:tcPr>
            <w:tcW w:w="1701" w:type="dxa"/>
            <w:shd w:val="clear" w:color="auto" w:fill="D9D9D9" w:themeFill="background1" w:themeFillShade="D9"/>
          </w:tcPr>
          <w:p w14:paraId="7FB29A4C" w14:textId="77777777" w:rsidR="00E175E5" w:rsidRPr="00A625F1" w:rsidRDefault="00E175E5">
            <w:pPr>
              <w:spacing w:line="276" w:lineRule="auto"/>
              <w:rPr>
                <w:b/>
                <w:bCs/>
              </w:rPr>
            </w:pPr>
            <w:r w:rsidRPr="00A625F1">
              <w:rPr>
                <w:b/>
                <w:bCs/>
              </w:rPr>
              <w:t>Fachbereich/ Studienfach</w:t>
            </w:r>
          </w:p>
        </w:tc>
        <w:tc>
          <w:tcPr>
            <w:tcW w:w="4039" w:type="dxa"/>
            <w:shd w:val="clear" w:color="auto" w:fill="D9D9D9" w:themeFill="background1" w:themeFillShade="D9"/>
          </w:tcPr>
          <w:p w14:paraId="01D65537" w14:textId="77777777" w:rsidR="00E175E5" w:rsidRPr="00A625F1" w:rsidRDefault="00E175E5">
            <w:pPr>
              <w:spacing w:line="276" w:lineRule="auto"/>
              <w:rPr>
                <w:b/>
                <w:bCs/>
              </w:rPr>
            </w:pPr>
            <w:r w:rsidRPr="00A625F1">
              <w:rPr>
                <w:b/>
                <w:bCs/>
              </w:rPr>
              <w:t>Kontaktinformation</w:t>
            </w:r>
          </w:p>
        </w:tc>
      </w:tr>
      <w:tr w:rsidR="00E175E5" w:rsidRPr="00A625F1" w14:paraId="38CED97B" w14:textId="77777777" w:rsidTr="00A50E87">
        <w:tc>
          <w:tcPr>
            <w:tcW w:w="1696" w:type="dxa"/>
          </w:tcPr>
          <w:p w14:paraId="28780DF0" w14:textId="77777777" w:rsidR="00E175E5" w:rsidRPr="00A625F1" w:rsidRDefault="00E175E5">
            <w:pPr>
              <w:spacing w:line="276" w:lineRule="auto"/>
            </w:pPr>
            <w:r w:rsidRPr="00A625F1">
              <w:t>Projektleitung</w:t>
            </w:r>
          </w:p>
        </w:tc>
        <w:tc>
          <w:tcPr>
            <w:tcW w:w="1626" w:type="dxa"/>
          </w:tcPr>
          <w:p w14:paraId="20BB67F0" w14:textId="77777777" w:rsidR="00E175E5" w:rsidRPr="00A625F1" w:rsidRDefault="00E175E5">
            <w:pPr>
              <w:spacing w:line="276" w:lineRule="auto"/>
            </w:pPr>
            <w:r w:rsidRPr="00A625F1">
              <w:t>Thorben Jones</w:t>
            </w:r>
          </w:p>
        </w:tc>
        <w:tc>
          <w:tcPr>
            <w:tcW w:w="1701" w:type="dxa"/>
          </w:tcPr>
          <w:p w14:paraId="508F1B0F" w14:textId="77777777" w:rsidR="00E175E5" w:rsidRPr="00A625F1" w:rsidRDefault="00E175E5">
            <w:pPr>
              <w:spacing w:line="276" w:lineRule="auto"/>
            </w:pPr>
            <w:r w:rsidRPr="00A625F1">
              <w:t>MNI/Ingenieur-Informatik</w:t>
            </w:r>
          </w:p>
        </w:tc>
        <w:tc>
          <w:tcPr>
            <w:tcW w:w="4039" w:type="dxa"/>
          </w:tcPr>
          <w:p w14:paraId="1D0DE31F" w14:textId="77777777" w:rsidR="00E175E5" w:rsidRPr="00A625F1" w:rsidRDefault="00137275">
            <w:pPr>
              <w:spacing w:line="276" w:lineRule="auto"/>
            </w:pPr>
            <w:hyperlink r:id="rId12" w:history="1">
              <w:r w:rsidR="00E175E5" w:rsidRPr="00A625F1">
                <w:rPr>
                  <w:rStyle w:val="Hyperlink"/>
                </w:rPr>
                <w:t>thorben.jones@mni.thm.de</w:t>
              </w:r>
            </w:hyperlink>
          </w:p>
        </w:tc>
      </w:tr>
      <w:tr w:rsidR="00E175E5" w:rsidRPr="00A625F1" w14:paraId="370B76B5" w14:textId="77777777" w:rsidTr="00A50E87">
        <w:tc>
          <w:tcPr>
            <w:tcW w:w="1696" w:type="dxa"/>
          </w:tcPr>
          <w:p w14:paraId="727A0684" w14:textId="77777777" w:rsidR="00E175E5" w:rsidRPr="00A625F1" w:rsidRDefault="00E175E5">
            <w:pPr>
              <w:spacing w:line="276" w:lineRule="auto"/>
            </w:pPr>
            <w:r w:rsidRPr="00A625F1">
              <w:t>Stellvertretende Projektleitung</w:t>
            </w:r>
          </w:p>
        </w:tc>
        <w:tc>
          <w:tcPr>
            <w:tcW w:w="1626" w:type="dxa"/>
          </w:tcPr>
          <w:p w14:paraId="4E58F70E" w14:textId="77777777" w:rsidR="00E175E5" w:rsidRPr="00A625F1" w:rsidRDefault="00E175E5">
            <w:pPr>
              <w:spacing w:line="276" w:lineRule="auto"/>
            </w:pPr>
            <w:r w:rsidRPr="00A625F1">
              <w:t>Justine Buß</w:t>
            </w:r>
          </w:p>
        </w:tc>
        <w:tc>
          <w:tcPr>
            <w:tcW w:w="1701" w:type="dxa"/>
          </w:tcPr>
          <w:p w14:paraId="460AACBA" w14:textId="77777777" w:rsidR="00E175E5" w:rsidRPr="00A625F1" w:rsidRDefault="00E175E5">
            <w:pPr>
              <w:spacing w:line="276" w:lineRule="auto"/>
            </w:pPr>
            <w:r w:rsidRPr="00A625F1">
              <w:t>MNI/Ingenieur-Informatik</w:t>
            </w:r>
          </w:p>
        </w:tc>
        <w:tc>
          <w:tcPr>
            <w:tcW w:w="4039" w:type="dxa"/>
          </w:tcPr>
          <w:p w14:paraId="229130D7" w14:textId="77777777" w:rsidR="00E175E5" w:rsidRPr="00A625F1" w:rsidRDefault="00137275">
            <w:pPr>
              <w:spacing w:line="276" w:lineRule="auto"/>
            </w:pPr>
            <w:hyperlink r:id="rId13" w:history="1">
              <w:r w:rsidR="00E175E5" w:rsidRPr="00A625F1">
                <w:rPr>
                  <w:rStyle w:val="Hyperlink"/>
                </w:rPr>
                <w:t>justine.buss@mni.thm.de</w:t>
              </w:r>
            </w:hyperlink>
          </w:p>
        </w:tc>
      </w:tr>
      <w:tr w:rsidR="00E175E5" w:rsidRPr="00A625F1" w14:paraId="1F01C614" w14:textId="77777777" w:rsidTr="00A50E87">
        <w:tc>
          <w:tcPr>
            <w:tcW w:w="1696" w:type="dxa"/>
          </w:tcPr>
          <w:p w14:paraId="4DD5C5FC" w14:textId="77777777" w:rsidR="00E175E5" w:rsidRPr="00A625F1" w:rsidRDefault="00E175E5">
            <w:pPr>
              <w:spacing w:line="276" w:lineRule="auto"/>
            </w:pPr>
            <w:r w:rsidRPr="00A625F1">
              <w:t>Teammitglied</w:t>
            </w:r>
          </w:p>
        </w:tc>
        <w:tc>
          <w:tcPr>
            <w:tcW w:w="1626" w:type="dxa"/>
          </w:tcPr>
          <w:p w14:paraId="1D193249" w14:textId="77777777" w:rsidR="00E175E5" w:rsidRPr="00A625F1" w:rsidRDefault="00E175E5">
            <w:pPr>
              <w:spacing w:line="276" w:lineRule="auto"/>
            </w:pPr>
            <w:r w:rsidRPr="00A625F1">
              <w:t>Alexander Roos</w:t>
            </w:r>
          </w:p>
        </w:tc>
        <w:tc>
          <w:tcPr>
            <w:tcW w:w="1701" w:type="dxa"/>
          </w:tcPr>
          <w:p w14:paraId="6AAAD6E9" w14:textId="77777777" w:rsidR="00E175E5" w:rsidRPr="00A625F1" w:rsidRDefault="00E175E5">
            <w:pPr>
              <w:spacing w:line="276" w:lineRule="auto"/>
            </w:pPr>
            <w:r w:rsidRPr="00A625F1">
              <w:t>MNI/Ingenieur-Informatik</w:t>
            </w:r>
          </w:p>
        </w:tc>
        <w:tc>
          <w:tcPr>
            <w:tcW w:w="4039" w:type="dxa"/>
          </w:tcPr>
          <w:p w14:paraId="370391EB" w14:textId="77777777" w:rsidR="00E175E5" w:rsidRPr="00A625F1" w:rsidRDefault="00137275">
            <w:pPr>
              <w:spacing w:line="276" w:lineRule="auto"/>
            </w:pPr>
            <w:hyperlink r:id="rId14" w:history="1">
              <w:r w:rsidR="00E175E5" w:rsidRPr="00A625F1">
                <w:rPr>
                  <w:rStyle w:val="Hyperlink"/>
                </w:rPr>
                <w:t>alexander.roos@mni.thm.de</w:t>
              </w:r>
            </w:hyperlink>
          </w:p>
        </w:tc>
      </w:tr>
      <w:tr w:rsidR="00E175E5" w:rsidRPr="00A625F1" w14:paraId="0A4E262D" w14:textId="77777777" w:rsidTr="00A50E87">
        <w:tc>
          <w:tcPr>
            <w:tcW w:w="1696" w:type="dxa"/>
          </w:tcPr>
          <w:p w14:paraId="2218C1B6" w14:textId="77777777" w:rsidR="00E175E5" w:rsidRPr="00A625F1" w:rsidRDefault="00E175E5">
            <w:pPr>
              <w:spacing w:line="276" w:lineRule="auto"/>
            </w:pPr>
            <w:r w:rsidRPr="00A625F1">
              <w:t>Teammitglied</w:t>
            </w:r>
          </w:p>
        </w:tc>
        <w:tc>
          <w:tcPr>
            <w:tcW w:w="1626" w:type="dxa"/>
          </w:tcPr>
          <w:p w14:paraId="2ACC31CB" w14:textId="77777777" w:rsidR="00E175E5" w:rsidRPr="00A625F1" w:rsidRDefault="00E175E5">
            <w:pPr>
              <w:spacing w:line="276" w:lineRule="auto"/>
            </w:pPr>
            <w:r w:rsidRPr="00A625F1">
              <w:t>Maximilian Bachmann</w:t>
            </w:r>
          </w:p>
        </w:tc>
        <w:tc>
          <w:tcPr>
            <w:tcW w:w="1701" w:type="dxa"/>
          </w:tcPr>
          <w:p w14:paraId="769F07F1" w14:textId="77777777" w:rsidR="00E175E5" w:rsidRPr="00A625F1" w:rsidRDefault="00E175E5">
            <w:pPr>
              <w:spacing w:line="276" w:lineRule="auto"/>
            </w:pPr>
            <w:r w:rsidRPr="00A625F1">
              <w:t>MNI/Informatik</w:t>
            </w:r>
          </w:p>
        </w:tc>
        <w:tc>
          <w:tcPr>
            <w:tcW w:w="4039" w:type="dxa"/>
          </w:tcPr>
          <w:p w14:paraId="4E00A887" w14:textId="77777777" w:rsidR="00E175E5" w:rsidRPr="00A625F1" w:rsidRDefault="00137275">
            <w:pPr>
              <w:spacing w:line="276" w:lineRule="auto"/>
            </w:pPr>
            <w:hyperlink r:id="rId15" w:history="1">
              <w:r w:rsidR="00E175E5" w:rsidRPr="00A625F1">
                <w:rPr>
                  <w:rStyle w:val="Hyperlink"/>
                </w:rPr>
                <w:t>maximilian.lars.bachmann@mni.thm.de</w:t>
              </w:r>
            </w:hyperlink>
          </w:p>
        </w:tc>
      </w:tr>
      <w:tr w:rsidR="00E175E5" w:rsidRPr="00A625F1" w14:paraId="48505C64" w14:textId="77777777" w:rsidTr="00A50E87">
        <w:tc>
          <w:tcPr>
            <w:tcW w:w="1696" w:type="dxa"/>
          </w:tcPr>
          <w:p w14:paraId="731B4BBC" w14:textId="77777777" w:rsidR="00E175E5" w:rsidRPr="00A625F1" w:rsidRDefault="00E175E5">
            <w:pPr>
              <w:spacing w:line="276" w:lineRule="auto"/>
            </w:pPr>
            <w:r w:rsidRPr="00A625F1">
              <w:t>Teammitglied</w:t>
            </w:r>
          </w:p>
        </w:tc>
        <w:tc>
          <w:tcPr>
            <w:tcW w:w="1626" w:type="dxa"/>
          </w:tcPr>
          <w:p w14:paraId="79355EC2" w14:textId="77777777" w:rsidR="00E175E5" w:rsidRPr="00A625F1" w:rsidRDefault="00E175E5">
            <w:pPr>
              <w:spacing w:line="276" w:lineRule="auto"/>
            </w:pPr>
            <w:r w:rsidRPr="00A625F1">
              <w:t>Omar Karkotli</w:t>
            </w:r>
          </w:p>
        </w:tc>
        <w:tc>
          <w:tcPr>
            <w:tcW w:w="1701" w:type="dxa"/>
          </w:tcPr>
          <w:p w14:paraId="0F81353C" w14:textId="77777777" w:rsidR="00E175E5" w:rsidRPr="00A625F1" w:rsidRDefault="00E175E5">
            <w:pPr>
              <w:spacing w:line="276" w:lineRule="auto"/>
            </w:pPr>
            <w:r w:rsidRPr="00A625F1">
              <w:t>MNI/Informatik</w:t>
            </w:r>
          </w:p>
        </w:tc>
        <w:tc>
          <w:tcPr>
            <w:tcW w:w="4039" w:type="dxa"/>
          </w:tcPr>
          <w:p w14:paraId="6AE402E8" w14:textId="77777777" w:rsidR="00E175E5" w:rsidRPr="00A625F1" w:rsidRDefault="00137275">
            <w:pPr>
              <w:spacing w:line="276" w:lineRule="auto"/>
            </w:pPr>
            <w:hyperlink r:id="rId16" w:history="1">
              <w:r w:rsidR="00E175E5" w:rsidRPr="00A625F1">
                <w:rPr>
                  <w:rStyle w:val="Hyperlink"/>
                </w:rPr>
                <w:t>omar.karkotli@mni.thm.de</w:t>
              </w:r>
            </w:hyperlink>
          </w:p>
        </w:tc>
      </w:tr>
      <w:tr w:rsidR="00E175E5" w:rsidRPr="00A625F1" w14:paraId="334B335F" w14:textId="77777777" w:rsidTr="00A50E87">
        <w:tc>
          <w:tcPr>
            <w:tcW w:w="1696" w:type="dxa"/>
          </w:tcPr>
          <w:p w14:paraId="4DF54790" w14:textId="77777777" w:rsidR="00E175E5" w:rsidRPr="00A625F1" w:rsidRDefault="00E175E5">
            <w:pPr>
              <w:spacing w:line="276" w:lineRule="auto"/>
            </w:pPr>
            <w:r w:rsidRPr="00A625F1">
              <w:t>Teammitglied</w:t>
            </w:r>
          </w:p>
        </w:tc>
        <w:tc>
          <w:tcPr>
            <w:tcW w:w="1626" w:type="dxa"/>
          </w:tcPr>
          <w:p w14:paraId="55C733FB" w14:textId="77777777" w:rsidR="00E175E5" w:rsidRPr="00A625F1" w:rsidRDefault="00E175E5">
            <w:pPr>
              <w:spacing w:line="276" w:lineRule="auto"/>
            </w:pPr>
            <w:r w:rsidRPr="00A625F1">
              <w:t>Sven Reinhard</w:t>
            </w:r>
          </w:p>
        </w:tc>
        <w:tc>
          <w:tcPr>
            <w:tcW w:w="1701" w:type="dxa"/>
          </w:tcPr>
          <w:p w14:paraId="562207C3" w14:textId="77777777" w:rsidR="00E175E5" w:rsidRPr="00A625F1" w:rsidRDefault="00E175E5">
            <w:pPr>
              <w:spacing w:line="276" w:lineRule="auto"/>
            </w:pPr>
            <w:r w:rsidRPr="00A625F1">
              <w:t>MNI/Informatik</w:t>
            </w:r>
          </w:p>
        </w:tc>
        <w:tc>
          <w:tcPr>
            <w:tcW w:w="4039" w:type="dxa"/>
          </w:tcPr>
          <w:p w14:paraId="7290AD09" w14:textId="77777777" w:rsidR="00E175E5" w:rsidRPr="00A625F1" w:rsidRDefault="00137275">
            <w:pPr>
              <w:spacing w:line="276" w:lineRule="auto"/>
            </w:pPr>
            <w:hyperlink r:id="rId17" w:history="1">
              <w:r w:rsidR="00E175E5" w:rsidRPr="00A625F1">
                <w:rPr>
                  <w:rStyle w:val="Hyperlink"/>
                </w:rPr>
                <w:t>sven.roman.reinhard@mni.thm.de</w:t>
              </w:r>
            </w:hyperlink>
          </w:p>
        </w:tc>
      </w:tr>
      <w:tr w:rsidR="00E175E5" w:rsidRPr="00A625F1" w14:paraId="05B48546" w14:textId="77777777" w:rsidTr="00A50E87">
        <w:tc>
          <w:tcPr>
            <w:tcW w:w="1696" w:type="dxa"/>
          </w:tcPr>
          <w:p w14:paraId="66FE9C26" w14:textId="77777777" w:rsidR="00E175E5" w:rsidRPr="00A625F1" w:rsidRDefault="00E175E5">
            <w:pPr>
              <w:spacing w:line="276" w:lineRule="auto"/>
            </w:pPr>
            <w:r w:rsidRPr="00A625F1">
              <w:t>Teammitglied</w:t>
            </w:r>
          </w:p>
        </w:tc>
        <w:tc>
          <w:tcPr>
            <w:tcW w:w="1626" w:type="dxa"/>
          </w:tcPr>
          <w:p w14:paraId="50B95970" w14:textId="77777777" w:rsidR="00E175E5" w:rsidRPr="00A625F1" w:rsidRDefault="00E175E5">
            <w:pPr>
              <w:spacing w:line="276" w:lineRule="auto"/>
            </w:pPr>
            <w:r w:rsidRPr="00A625F1">
              <w:t>Pascal Waldschmidt</w:t>
            </w:r>
          </w:p>
        </w:tc>
        <w:tc>
          <w:tcPr>
            <w:tcW w:w="1701" w:type="dxa"/>
          </w:tcPr>
          <w:p w14:paraId="71A8EC49" w14:textId="77777777" w:rsidR="00E175E5" w:rsidRPr="00A625F1" w:rsidRDefault="00E175E5">
            <w:pPr>
              <w:spacing w:line="276" w:lineRule="auto"/>
            </w:pPr>
            <w:r w:rsidRPr="00A625F1">
              <w:t>MNI/Informatik</w:t>
            </w:r>
          </w:p>
        </w:tc>
        <w:tc>
          <w:tcPr>
            <w:tcW w:w="4039" w:type="dxa"/>
          </w:tcPr>
          <w:p w14:paraId="787D9B1C" w14:textId="77777777" w:rsidR="00E175E5" w:rsidRPr="00A625F1" w:rsidRDefault="00137275">
            <w:pPr>
              <w:spacing w:line="276" w:lineRule="auto"/>
            </w:pPr>
            <w:hyperlink r:id="rId18" w:history="1">
              <w:r w:rsidR="00E175E5" w:rsidRPr="00A625F1">
                <w:rPr>
                  <w:rStyle w:val="Hyperlink"/>
                </w:rPr>
                <w:t>pascal.waldschmidt@mni.thm.de</w:t>
              </w:r>
            </w:hyperlink>
          </w:p>
        </w:tc>
      </w:tr>
      <w:tr w:rsidR="00E175E5" w:rsidRPr="00A625F1" w14:paraId="1BAD7D2B" w14:textId="77777777" w:rsidTr="00A50E87">
        <w:tc>
          <w:tcPr>
            <w:tcW w:w="1696" w:type="dxa"/>
          </w:tcPr>
          <w:p w14:paraId="79698AE5" w14:textId="77777777" w:rsidR="00E175E5" w:rsidRPr="00A625F1" w:rsidRDefault="00E175E5">
            <w:pPr>
              <w:spacing w:line="276" w:lineRule="auto"/>
            </w:pPr>
            <w:r w:rsidRPr="00A625F1">
              <w:lastRenderedPageBreak/>
              <w:t>Dozent</w:t>
            </w:r>
          </w:p>
        </w:tc>
        <w:tc>
          <w:tcPr>
            <w:tcW w:w="1626" w:type="dxa"/>
          </w:tcPr>
          <w:p w14:paraId="6102636F" w14:textId="77777777" w:rsidR="00E175E5" w:rsidRPr="00A625F1" w:rsidRDefault="00E175E5">
            <w:pPr>
              <w:spacing w:line="276" w:lineRule="auto"/>
            </w:pPr>
            <w:r w:rsidRPr="00A625F1">
              <w:t>Prof. Dr. Frank Kammer</w:t>
            </w:r>
          </w:p>
        </w:tc>
        <w:tc>
          <w:tcPr>
            <w:tcW w:w="1701" w:type="dxa"/>
          </w:tcPr>
          <w:p w14:paraId="33AD7710" w14:textId="77777777" w:rsidR="00E175E5" w:rsidRPr="00A625F1" w:rsidRDefault="00E175E5">
            <w:pPr>
              <w:spacing w:line="276" w:lineRule="auto"/>
            </w:pPr>
            <w:r w:rsidRPr="00A625F1">
              <w:t>MNI</w:t>
            </w:r>
          </w:p>
        </w:tc>
        <w:tc>
          <w:tcPr>
            <w:tcW w:w="4039" w:type="dxa"/>
          </w:tcPr>
          <w:p w14:paraId="20BD5D35" w14:textId="77777777" w:rsidR="00E175E5" w:rsidRPr="00A625F1" w:rsidRDefault="00137275">
            <w:pPr>
              <w:spacing w:line="276" w:lineRule="auto"/>
            </w:pPr>
            <w:hyperlink r:id="rId19" w:history="1">
              <w:r w:rsidR="00E175E5" w:rsidRPr="00A625F1">
                <w:rPr>
                  <w:rStyle w:val="Hyperlink"/>
                </w:rPr>
                <w:t>frank.kammer@mni.thm.de</w:t>
              </w:r>
            </w:hyperlink>
          </w:p>
        </w:tc>
      </w:tr>
    </w:tbl>
    <w:p w14:paraId="69A795F6" w14:textId="09BD5A96" w:rsidR="00E175E5" w:rsidRPr="00A625F1" w:rsidRDefault="00E175E5" w:rsidP="00E175E5">
      <w:pPr>
        <w:pStyle w:val="Beschriftung"/>
        <w:spacing w:line="276" w:lineRule="auto"/>
      </w:pPr>
      <w:bookmarkStart w:id="6" w:name="_Toc167200156"/>
      <w:bookmarkStart w:id="7" w:name="_Toc172281980"/>
      <w:r w:rsidRPr="00A625F1">
        <w:t xml:space="preserve">Tabelle </w:t>
      </w:r>
      <w:r w:rsidR="003D2547">
        <w:fldChar w:fldCharType="begin"/>
      </w:r>
      <w:r w:rsidR="003D2547">
        <w:instrText xml:space="preserve"> SEQ Tabelle \* ARABIC </w:instrText>
      </w:r>
      <w:r w:rsidR="003D2547">
        <w:fldChar w:fldCharType="separate"/>
      </w:r>
      <w:r w:rsidR="00FE456B">
        <w:rPr>
          <w:noProof/>
        </w:rPr>
        <w:t>1</w:t>
      </w:r>
      <w:r w:rsidR="003D2547">
        <w:fldChar w:fldCharType="end"/>
      </w:r>
      <w:r w:rsidRPr="00A625F1">
        <w:t>: Interne Beteiligung</w:t>
      </w:r>
      <w:bookmarkEnd w:id="6"/>
      <w:bookmarkEnd w:id="7"/>
    </w:p>
    <w:p w14:paraId="4E8E8A72" w14:textId="24DA98FD" w:rsidR="00F94858" w:rsidRPr="00A625F1" w:rsidRDefault="00F94858" w:rsidP="00F94858">
      <w:pPr>
        <w:pStyle w:val="berschrift2"/>
        <w:spacing w:line="276" w:lineRule="auto"/>
      </w:pPr>
      <w:bookmarkStart w:id="8" w:name="_Toc172281928"/>
      <w:r w:rsidRPr="00A625F1">
        <w:t xml:space="preserve">1.5 </w:t>
      </w:r>
      <w:r w:rsidR="001B6B1E" w:rsidRPr="00A625F1">
        <w:t>Dokumenteni</w:t>
      </w:r>
      <w:r w:rsidRPr="00A625F1">
        <w:t>nhalt</w:t>
      </w:r>
      <w:bookmarkEnd w:id="8"/>
    </w:p>
    <w:p w14:paraId="4D62148D" w14:textId="77777777" w:rsidR="00F94858" w:rsidRPr="00A625F1" w:rsidRDefault="00F94858" w:rsidP="00F94858">
      <w:pPr>
        <w:spacing w:before="240" w:line="276" w:lineRule="auto"/>
        <w:jc w:val="both"/>
      </w:pPr>
      <w:r w:rsidRPr="00A625F1">
        <w:t xml:space="preserve">Die vorliegende Dokumentation umfasst alle technischen Details der entwickelten Software. Sie beinhaltet eine umfassende Entwicklungsdokumentation, die den gesamten Entwicklungsprozess beschreibt, eine Weiterentwicklungsdokumentation, die Hinweise und Anleitungen für zukünftige Erweiterungen und Verbesserungen bietet, sowie eine Testdokumentation, die die durchgeführten Tests und deren Ergebnisse detailliert darstellt. </w:t>
      </w:r>
    </w:p>
    <w:p w14:paraId="46BB3698" w14:textId="77777777" w:rsidR="00F94858" w:rsidRPr="00A625F1" w:rsidRDefault="00F94858" w:rsidP="00F94858">
      <w:pPr>
        <w:spacing w:before="240" w:line="276" w:lineRule="auto"/>
        <w:jc w:val="both"/>
      </w:pPr>
      <w:r w:rsidRPr="00A625F1">
        <w:t xml:space="preserve">Zusätzlich wird ein separates Benutzerhandbuch </w:t>
      </w:r>
      <w:r w:rsidRPr="00A625F1">
        <w:rPr>
          <w:color w:val="FF0000"/>
        </w:rPr>
        <w:t xml:space="preserve">[Link einfügen] </w:t>
      </w:r>
      <w:r w:rsidRPr="00A625F1">
        <w:t>zur Verfügung gestellt, dass die Nutzung der bereitgestellten Webseite und der Schnittstelle für externe Anbindungen genauer erläutert.</w:t>
      </w:r>
    </w:p>
    <w:p w14:paraId="119C98CE" w14:textId="091B4DFF" w:rsidR="00E175E5" w:rsidRPr="00A625F1" w:rsidRDefault="00850F4D" w:rsidP="00850F4D">
      <w:pPr>
        <w:pStyle w:val="berschrift1"/>
      </w:pPr>
      <w:bookmarkStart w:id="9" w:name="_Toc172281929"/>
      <w:r w:rsidRPr="00A625F1">
        <w:t>2 Projektübersicht</w:t>
      </w:r>
      <w:bookmarkEnd w:id="9"/>
    </w:p>
    <w:p w14:paraId="368F5AD7" w14:textId="1F6D5684" w:rsidR="006830B7" w:rsidRPr="00A625F1" w:rsidRDefault="0091506B" w:rsidP="00A72018">
      <w:pPr>
        <w:spacing w:before="240" w:line="276" w:lineRule="auto"/>
        <w:jc w:val="both"/>
      </w:pPr>
      <w:r w:rsidRPr="00A625F1">
        <w:t>Die gesamte Beschreibung des Projekts, einschließlich der Ziele und Anforderungen an die zu entwickelnde Software, ist ausführlich im Pflichtenheft</w:t>
      </w:r>
      <w:r w:rsidR="006830B7" w:rsidRPr="00A625F1">
        <w:t xml:space="preserve"> </w:t>
      </w:r>
      <w:r w:rsidR="006830B7" w:rsidRPr="00A625F1">
        <w:rPr>
          <w:color w:val="FF0000"/>
        </w:rPr>
        <w:t xml:space="preserve">[Link einfügen] </w:t>
      </w:r>
      <w:r w:rsidRPr="00A625F1">
        <w:t xml:space="preserve">formuliert, das auf Basis des Lastenhefts </w:t>
      </w:r>
      <w:r w:rsidR="006830B7" w:rsidRPr="00A625F1">
        <w:rPr>
          <w:color w:val="FF0000"/>
        </w:rPr>
        <w:t xml:space="preserve">[Link einfügen] </w:t>
      </w:r>
      <w:r w:rsidRPr="00A625F1">
        <w:t>erstellt wurde. Das Pflichtenheft enthält detaillierte Informationen zu den funktionalen und qualitativen Anforderungen, die die Rahmenbedingungen für die Entwicklung festlegen. Es dient als verbindliche Grundlage für die Umsetzung des Projekts und stellt sicher, dass alle definierten Anforderungen und Ziele klar dokumentiert sind.</w:t>
      </w:r>
    </w:p>
    <w:p w14:paraId="6B15B060" w14:textId="77777777" w:rsidR="00E16F24" w:rsidRPr="00A625F1" w:rsidRDefault="00E16F24">
      <w:pPr>
        <w:sectPr w:rsidR="00E16F24" w:rsidRPr="00A625F1" w:rsidSect="00623EEC">
          <w:headerReference w:type="default" r:id="rId20"/>
          <w:footerReference w:type="default" r:id="rId21"/>
          <w:headerReference w:type="first" r:id="rId22"/>
          <w:footerReference w:type="first" r:id="rId23"/>
          <w:pgSz w:w="11906" w:h="16838"/>
          <w:pgMar w:top="1417" w:right="1417" w:bottom="1134" w:left="1417" w:header="708" w:footer="708" w:gutter="0"/>
          <w:cols w:space="708"/>
          <w:titlePg/>
          <w:docGrid w:linePitch="360"/>
        </w:sectPr>
      </w:pPr>
    </w:p>
    <w:p w14:paraId="57CE42BF" w14:textId="77777777" w:rsidR="00B12CC3" w:rsidRPr="00A625F1" w:rsidRDefault="00B12CC3" w:rsidP="00B12CC3"/>
    <w:p w14:paraId="1EE380F1" w14:textId="77777777" w:rsidR="00B12CC3" w:rsidRPr="00A625F1" w:rsidRDefault="00B12CC3" w:rsidP="00B12CC3"/>
    <w:p w14:paraId="18D65214" w14:textId="77777777" w:rsidR="00B12CC3" w:rsidRPr="00A625F1" w:rsidRDefault="00B12CC3" w:rsidP="00B12CC3"/>
    <w:p w14:paraId="71178967" w14:textId="77777777" w:rsidR="00B12CC3" w:rsidRPr="00A625F1" w:rsidRDefault="00B12CC3" w:rsidP="00B12CC3"/>
    <w:p w14:paraId="2EFF20D7" w14:textId="77777777" w:rsidR="00B12CC3" w:rsidRPr="00A625F1" w:rsidRDefault="00B12CC3" w:rsidP="00B12CC3"/>
    <w:p w14:paraId="0C9BABA7" w14:textId="6D24FF7D" w:rsidR="00B12CC3" w:rsidRPr="00A625F1" w:rsidRDefault="00B12CC3" w:rsidP="00B12CC3">
      <w:pPr>
        <w:pStyle w:val="Titel"/>
        <w:jc w:val="center"/>
      </w:pPr>
      <w:r w:rsidRPr="00A625F1">
        <w:t>Entwicklungsdokumentation</w:t>
      </w:r>
    </w:p>
    <w:p w14:paraId="671C918E" w14:textId="77777777" w:rsidR="00B12CC3" w:rsidRPr="00A625F1" w:rsidRDefault="00B12CC3"/>
    <w:p w14:paraId="1F92D9B1" w14:textId="5FB613A5" w:rsidR="00B12CC3" w:rsidRPr="00A625F1" w:rsidRDefault="00B12CC3">
      <w:pPr>
        <w:rPr>
          <w:rFonts w:asciiTheme="majorHAnsi" w:eastAsiaTheme="majorEastAsia" w:hAnsiTheme="majorHAnsi" w:cstheme="majorBidi"/>
          <w:color w:val="0F4761" w:themeColor="accent1" w:themeShade="BF"/>
          <w:sz w:val="40"/>
          <w:szCs w:val="40"/>
        </w:rPr>
      </w:pPr>
      <w:r w:rsidRPr="00A625F1">
        <w:br w:type="page"/>
      </w:r>
    </w:p>
    <w:p w14:paraId="231F2422" w14:textId="2156F21C" w:rsidR="00DD55B3" w:rsidRPr="00A625F1" w:rsidRDefault="006830B7" w:rsidP="00DD55B3">
      <w:pPr>
        <w:pStyle w:val="berschrift1"/>
      </w:pPr>
      <w:bookmarkStart w:id="10" w:name="_Toc172281930"/>
      <w:r w:rsidRPr="00A625F1">
        <w:lastRenderedPageBreak/>
        <w:t>3 Entwicklungsdokumentation</w:t>
      </w:r>
      <w:bookmarkEnd w:id="10"/>
    </w:p>
    <w:p w14:paraId="3AE20580" w14:textId="7DEB4E3B" w:rsidR="00DD55B3" w:rsidRPr="00A625F1" w:rsidRDefault="00DD55B3" w:rsidP="00DD55B3">
      <w:pPr>
        <w:pStyle w:val="berschrift2"/>
      </w:pPr>
      <w:bookmarkStart w:id="11" w:name="_Toc172281931"/>
      <w:r w:rsidRPr="00A625F1">
        <w:t xml:space="preserve">3.1 Architektur </w:t>
      </w:r>
      <w:r w:rsidR="00CA3423">
        <w:t>und Kommunikation</w:t>
      </w:r>
      <w:bookmarkEnd w:id="11"/>
    </w:p>
    <w:p w14:paraId="2F1DB7F5" w14:textId="77777777" w:rsidR="00D67662" w:rsidRDefault="001566E2" w:rsidP="00D67662">
      <w:pPr>
        <w:keepNext/>
        <w:spacing w:before="240" w:after="0"/>
      </w:pPr>
      <w:r>
        <w:rPr>
          <w:noProof/>
        </w:rPr>
        <w:drawing>
          <wp:inline distT="0" distB="0" distL="0" distR="0" wp14:anchorId="38328827" wp14:editId="4B4B3B91">
            <wp:extent cx="5753735" cy="2165350"/>
            <wp:effectExtent l="0" t="0" r="0" b="6350"/>
            <wp:docPr id="64226962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735" cy="2165350"/>
                    </a:xfrm>
                    <a:prstGeom prst="rect">
                      <a:avLst/>
                    </a:prstGeom>
                    <a:noFill/>
                    <a:ln>
                      <a:noFill/>
                    </a:ln>
                  </pic:spPr>
                </pic:pic>
              </a:graphicData>
            </a:graphic>
          </wp:inline>
        </w:drawing>
      </w:r>
    </w:p>
    <w:p w14:paraId="54AA7B8D" w14:textId="3C3C4674" w:rsidR="00DD55B3" w:rsidRDefault="00D67662" w:rsidP="00D67662">
      <w:pPr>
        <w:pStyle w:val="Beschriftung"/>
      </w:pPr>
      <w:bookmarkStart w:id="12" w:name="_Toc172271560"/>
      <w:r>
        <w:t xml:space="preserve">Abbildung </w:t>
      </w:r>
      <w:r>
        <w:fldChar w:fldCharType="begin"/>
      </w:r>
      <w:r>
        <w:instrText xml:space="preserve"> SEQ Abbildung \* ARABIC </w:instrText>
      </w:r>
      <w:r>
        <w:fldChar w:fldCharType="separate"/>
      </w:r>
      <w:r w:rsidR="00343A73">
        <w:rPr>
          <w:noProof/>
        </w:rPr>
        <w:t>1</w:t>
      </w:r>
      <w:r>
        <w:fldChar w:fldCharType="end"/>
      </w:r>
      <w:r>
        <w:t>: Architektur</w:t>
      </w:r>
      <w:r>
        <w:rPr>
          <w:noProof/>
        </w:rPr>
        <w:t xml:space="preserve"> Übersicht</w:t>
      </w:r>
      <w:bookmarkEnd w:id="12"/>
    </w:p>
    <w:p w14:paraId="6DF36E10" w14:textId="77777777" w:rsidR="000B5154" w:rsidRDefault="000B5154" w:rsidP="00533C72">
      <w:pPr>
        <w:spacing w:before="240" w:line="276" w:lineRule="auto"/>
        <w:jc w:val="both"/>
      </w:pPr>
      <w:r w:rsidRPr="000B5154">
        <w:t>Die Architektur des Systems besteht aus mehreren miteinander verbundenen Komponenten, die innerhalb eines Docker-Netzwerks betrieben werden. Diese Struktur ist darauf ausgelegt, eine modulare, skalierbare und effiziente Verwaltung der verschiedenen Funktionseinheiten zu ermöglichen.</w:t>
      </w:r>
    </w:p>
    <w:p w14:paraId="70BF8A0B" w14:textId="1B9994F0" w:rsidR="00FA045B" w:rsidRDefault="00FA045B" w:rsidP="00FA045B">
      <w:pPr>
        <w:pStyle w:val="berschrift3"/>
      </w:pPr>
      <w:bookmarkStart w:id="13" w:name="_Toc172281932"/>
      <w:r>
        <w:t>3.1.1 Server</w:t>
      </w:r>
      <w:bookmarkEnd w:id="13"/>
    </w:p>
    <w:p w14:paraId="4B24CEA4" w14:textId="77777777" w:rsidR="00D67662" w:rsidRDefault="00E32F20" w:rsidP="00D67662">
      <w:pPr>
        <w:keepNext/>
        <w:spacing w:before="240" w:after="0" w:line="276" w:lineRule="auto"/>
        <w:jc w:val="center"/>
      </w:pPr>
      <w:r>
        <w:rPr>
          <w:noProof/>
        </w:rPr>
        <w:drawing>
          <wp:inline distT="0" distB="0" distL="0" distR="0" wp14:anchorId="02E63099" wp14:editId="0DB78133">
            <wp:extent cx="5753735" cy="1587500"/>
            <wp:effectExtent l="0" t="0" r="0" b="0"/>
            <wp:docPr id="1081548062"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1587500"/>
                    </a:xfrm>
                    <a:prstGeom prst="rect">
                      <a:avLst/>
                    </a:prstGeom>
                    <a:noFill/>
                    <a:ln>
                      <a:noFill/>
                    </a:ln>
                  </pic:spPr>
                </pic:pic>
              </a:graphicData>
            </a:graphic>
          </wp:inline>
        </w:drawing>
      </w:r>
    </w:p>
    <w:p w14:paraId="3A64266A" w14:textId="7BBD8FEF" w:rsidR="00E32F20" w:rsidRDefault="00D67662" w:rsidP="00D67662">
      <w:pPr>
        <w:pStyle w:val="Beschriftung"/>
      </w:pPr>
      <w:bookmarkStart w:id="14" w:name="_Toc172271561"/>
      <w:r>
        <w:t xml:space="preserve">Abbildung </w:t>
      </w:r>
      <w:r>
        <w:fldChar w:fldCharType="begin"/>
      </w:r>
      <w:r>
        <w:instrText xml:space="preserve"> SEQ Abbildung \* ARABIC </w:instrText>
      </w:r>
      <w:r>
        <w:fldChar w:fldCharType="separate"/>
      </w:r>
      <w:r w:rsidR="00343A73">
        <w:rPr>
          <w:noProof/>
        </w:rPr>
        <w:t>2</w:t>
      </w:r>
      <w:r>
        <w:fldChar w:fldCharType="end"/>
      </w:r>
      <w:r>
        <w:t>: Serverarchitektur</w:t>
      </w:r>
      <w:bookmarkEnd w:id="14"/>
    </w:p>
    <w:p w14:paraId="76018DA6" w14:textId="1121025B" w:rsidR="009C0808" w:rsidRDefault="009C0808" w:rsidP="00302142">
      <w:pPr>
        <w:spacing w:before="240" w:line="276" w:lineRule="auto"/>
        <w:jc w:val="both"/>
      </w:pPr>
      <w:r w:rsidRPr="009C0808">
        <w:t>Das Herzstück des Systems bildet der Server, der aus zwei Hauptkomponenten besteht:</w:t>
      </w:r>
    </w:p>
    <w:p w14:paraId="0B3CCAEF" w14:textId="77777777" w:rsidR="00D95787" w:rsidRDefault="00D95787" w:rsidP="00D95787">
      <w:pPr>
        <w:spacing w:before="240" w:line="276" w:lineRule="auto"/>
        <w:jc w:val="both"/>
      </w:pPr>
      <w:r w:rsidRPr="00D95787">
        <w:t xml:space="preserve">Der FastAPI Server ist zuständig für die Bearbeitung von Nutzeranfragen und fungiert als zentrale Schnittstelle für die Kommunikation zwischen verschiedenen Systemkomponenten und externen Anwendungen. Obwohl FastAPI üblicherweise HTTP-basierte Anfragen unterstützt, erfolgt die </w:t>
      </w:r>
      <w:r w:rsidRPr="00D95787">
        <w:lastRenderedPageBreak/>
        <w:t>Kommunikation in dieser Implementierung ausschließlich über Websockets. Diese Entscheidung ermöglicht eine bidirektionale Echtzeitkommunikation, die besonders wichtig ist für Anwendungen mit schnellen und kontinuierlichen Interaktionen, wie z.B. Online-Spiele. Zudem unterstützt Websockets eine bessere Identifikation der Clients.</w:t>
      </w:r>
    </w:p>
    <w:p w14:paraId="3B1C330D" w14:textId="722CA16F" w:rsidR="00C00B3D" w:rsidRDefault="00C00B3D" w:rsidP="00D95787">
      <w:pPr>
        <w:spacing w:before="240" w:line="276" w:lineRule="auto"/>
        <w:jc w:val="both"/>
      </w:pPr>
      <w:r>
        <w:t xml:space="preserve">Der FastAPI Server </w:t>
      </w:r>
      <w:r w:rsidR="00172F60">
        <w:t>hat folgende spezifische Aufgaben</w:t>
      </w:r>
      <w:r>
        <w:t>:</w:t>
      </w:r>
    </w:p>
    <w:p w14:paraId="5A1F7288" w14:textId="29DB8D2D" w:rsidR="00C61346" w:rsidRDefault="00814507" w:rsidP="00677CE0">
      <w:pPr>
        <w:pStyle w:val="Listenabsatz"/>
        <w:numPr>
          <w:ilvl w:val="0"/>
          <w:numId w:val="14"/>
        </w:numPr>
        <w:spacing w:before="240" w:line="276" w:lineRule="auto"/>
        <w:jc w:val="both"/>
      </w:pPr>
      <w:r w:rsidRPr="005F3687">
        <w:rPr>
          <w:b/>
          <w:bCs/>
        </w:rPr>
        <w:t>WebSocket-Verbindung initialisieren</w:t>
      </w:r>
      <w:r w:rsidRPr="00814507">
        <w:t>: Bereitstellung einer WebSocket-Verbindung für die Kommunikation mit dem Webserver und extern angebundenen Nutzern.</w:t>
      </w:r>
    </w:p>
    <w:p w14:paraId="58017F99" w14:textId="383E8B91" w:rsidR="009E2166" w:rsidRDefault="0034026E" w:rsidP="00677CE0">
      <w:pPr>
        <w:pStyle w:val="Listenabsatz"/>
        <w:numPr>
          <w:ilvl w:val="0"/>
          <w:numId w:val="14"/>
        </w:numPr>
        <w:spacing w:before="240" w:line="276" w:lineRule="auto"/>
        <w:jc w:val="both"/>
      </w:pPr>
      <w:r w:rsidRPr="005F3687">
        <w:rPr>
          <w:b/>
          <w:bCs/>
        </w:rPr>
        <w:t>Verbindungsmanagement</w:t>
      </w:r>
      <w:r w:rsidR="00C61346">
        <w:t xml:space="preserve">: </w:t>
      </w:r>
      <w:r w:rsidR="006D51D8" w:rsidRPr="006D51D8">
        <w:t>Akzeptanz und Verwaltung neuer Nutzeranfragen in einer aktiven Verbindungsliste, sowie Aktualisierung bei Verbindungstrennungen.</w:t>
      </w:r>
    </w:p>
    <w:p w14:paraId="15071939" w14:textId="4B4F7576" w:rsidR="00FD16D5" w:rsidRDefault="00707B8E" w:rsidP="00677CE0">
      <w:pPr>
        <w:pStyle w:val="Listenabsatz"/>
        <w:numPr>
          <w:ilvl w:val="0"/>
          <w:numId w:val="14"/>
        </w:numPr>
        <w:spacing w:before="240" w:line="276" w:lineRule="auto"/>
        <w:jc w:val="both"/>
      </w:pPr>
      <w:r w:rsidRPr="005F3687">
        <w:rPr>
          <w:b/>
          <w:bCs/>
        </w:rPr>
        <w:t>Nachrichtenempfang und -verarbeitung</w:t>
      </w:r>
      <w:r w:rsidRPr="00707B8E">
        <w:t>:</w:t>
      </w:r>
      <w:r>
        <w:t xml:space="preserve"> </w:t>
      </w:r>
      <w:r w:rsidR="00FD16D5">
        <w:t xml:space="preserve">Empfang und Dekodierung von JSON-Nachrichten. Zudem die Filterung </w:t>
      </w:r>
      <w:r w:rsidRPr="00707B8E">
        <w:t>basierend auf erlaubten Befehlen</w:t>
      </w:r>
      <w:r>
        <w:t xml:space="preserve"> mit Ver</w:t>
      </w:r>
      <w:r w:rsidR="00231BA3">
        <w:t>werfung</w:t>
      </w:r>
      <w:r w:rsidR="005F3687">
        <w:t xml:space="preserve"> von unbekannten Befehlen</w:t>
      </w:r>
      <w:r w:rsidR="00594880">
        <w:t>.</w:t>
      </w:r>
    </w:p>
    <w:p w14:paraId="380F3004" w14:textId="1C285BA2" w:rsidR="005F3687" w:rsidRDefault="005F3687" w:rsidP="00677CE0">
      <w:pPr>
        <w:pStyle w:val="Listenabsatz"/>
        <w:numPr>
          <w:ilvl w:val="0"/>
          <w:numId w:val="14"/>
        </w:numPr>
        <w:spacing w:before="240" w:line="276" w:lineRule="auto"/>
        <w:jc w:val="both"/>
      </w:pPr>
      <w:r>
        <w:rPr>
          <w:b/>
          <w:bCs/>
        </w:rPr>
        <w:t>Weiterverarbeitung von Kommandos</w:t>
      </w:r>
      <w:r>
        <w:t>: Weiterverarbeitung der akzeptierten JSON-Nachrichten, die im FastAPI-Server gehandhabt werden können (beispielsweise die Spracheinstellungen)</w:t>
      </w:r>
    </w:p>
    <w:p w14:paraId="114A8C6A" w14:textId="1779E02A" w:rsidR="005F3687" w:rsidRDefault="005F3687" w:rsidP="00677CE0">
      <w:pPr>
        <w:pStyle w:val="Listenabsatz"/>
        <w:numPr>
          <w:ilvl w:val="0"/>
          <w:numId w:val="14"/>
        </w:numPr>
        <w:spacing w:before="240" w:line="276" w:lineRule="auto"/>
        <w:jc w:val="both"/>
      </w:pPr>
      <w:r w:rsidRPr="005F3687">
        <w:rPr>
          <w:b/>
          <w:bCs/>
        </w:rPr>
        <w:t>Weiterleitung von Kommandos</w:t>
      </w:r>
      <w:r w:rsidRPr="005F3687">
        <w:t>: Weiterleitung von nicht im FastAPI Server behandelten Befehlen an den Socket Server.</w:t>
      </w:r>
    </w:p>
    <w:p w14:paraId="13AD2270" w14:textId="19F42D55" w:rsidR="007C3363" w:rsidRPr="00D95787" w:rsidRDefault="007772B5" w:rsidP="00677CE0">
      <w:pPr>
        <w:pStyle w:val="Listenabsatz"/>
        <w:numPr>
          <w:ilvl w:val="0"/>
          <w:numId w:val="14"/>
        </w:numPr>
        <w:spacing w:before="240" w:line="276" w:lineRule="auto"/>
        <w:jc w:val="both"/>
      </w:pPr>
      <w:r w:rsidRPr="007772B5">
        <w:rPr>
          <w:b/>
          <w:bCs/>
        </w:rPr>
        <w:t>Antworten senden</w:t>
      </w:r>
      <w:r>
        <w:t xml:space="preserve">: </w:t>
      </w:r>
      <w:r w:rsidRPr="007772B5">
        <w:t>Formatierung von Antwortnachrichten im JSON-Format für WebSocket</w:t>
      </w:r>
      <w:r>
        <w:t>-Clients und versenden der Nachrichten</w:t>
      </w:r>
      <w:r w:rsidR="007C3363">
        <w:t>.</w:t>
      </w:r>
    </w:p>
    <w:p w14:paraId="4739D78D" w14:textId="5182F281" w:rsidR="0065418F" w:rsidRDefault="0065418F" w:rsidP="0065418F">
      <w:pPr>
        <w:spacing w:before="240" w:line="276" w:lineRule="auto"/>
        <w:jc w:val="both"/>
      </w:pPr>
      <w:r>
        <w:t xml:space="preserve">Der Socket Server ermöglicht die bidirektionale Kommunikation zwischen dem Server und den GameClients, also zwischen den Nutzern und den Lobbys, in denen die Spiele stattfinden. </w:t>
      </w:r>
      <w:r w:rsidR="00AE7A2A">
        <w:t>Die Kommunikation vom SocketServer aus findet ebenfalls über WebSockets statt.</w:t>
      </w:r>
    </w:p>
    <w:p w14:paraId="7083FAF5" w14:textId="117078B7" w:rsidR="00C20B4E" w:rsidRDefault="00C20B4E" w:rsidP="00C20B4E">
      <w:pPr>
        <w:spacing w:before="240" w:line="276" w:lineRule="auto"/>
        <w:jc w:val="both"/>
      </w:pPr>
      <w:r w:rsidRPr="00C20B4E">
        <w:t xml:space="preserve">Der SocketServer übernimmt folgende Aufgaben: </w:t>
      </w:r>
    </w:p>
    <w:p w14:paraId="37DB03D5" w14:textId="77777777" w:rsidR="00C20B4E" w:rsidRDefault="00C20B4E" w:rsidP="00677CE0">
      <w:pPr>
        <w:pStyle w:val="Listenabsatz"/>
        <w:numPr>
          <w:ilvl w:val="0"/>
          <w:numId w:val="15"/>
        </w:numPr>
        <w:spacing w:before="240" w:line="276" w:lineRule="auto"/>
        <w:jc w:val="both"/>
      </w:pPr>
      <w:r w:rsidRPr="00C20B4E">
        <w:rPr>
          <w:b/>
          <w:bCs/>
        </w:rPr>
        <w:t>WebSocket-Verbindung initialisieren</w:t>
      </w:r>
      <w:r w:rsidRPr="00C20B4E">
        <w:t xml:space="preserve">: Bereitstellung einer WebSocket-Verbindung für die Kommunikation mit GameClients. </w:t>
      </w:r>
    </w:p>
    <w:p w14:paraId="6E0E2352" w14:textId="7455C0B6" w:rsidR="00023F4F" w:rsidRDefault="008F34E3" w:rsidP="00677CE0">
      <w:pPr>
        <w:pStyle w:val="Listenabsatz"/>
        <w:numPr>
          <w:ilvl w:val="0"/>
          <w:numId w:val="15"/>
        </w:numPr>
        <w:spacing w:before="240" w:line="276" w:lineRule="auto"/>
        <w:jc w:val="both"/>
      </w:pPr>
      <w:r w:rsidRPr="008F34E3">
        <w:rPr>
          <w:b/>
          <w:bCs/>
        </w:rPr>
        <w:t>Nachrichtenverarbeitung</w:t>
      </w:r>
      <w:r>
        <w:t>:</w:t>
      </w:r>
      <w:r w:rsidRPr="008F34E3">
        <w:t xml:space="preserve"> Akzeptanz und Weiterverarbeitung von Nachrichten, die vom FastAPI Server weitergeleitet werden</w:t>
      </w:r>
      <w:r w:rsidR="00145591">
        <w:t xml:space="preserve"> oder </w:t>
      </w:r>
      <w:r w:rsidR="00D21607">
        <w:t xml:space="preserve">die von den GameClients </w:t>
      </w:r>
      <w:r w:rsidR="003D5A1D">
        <w:t>zurückgesendet</w:t>
      </w:r>
      <w:r w:rsidR="00D21607">
        <w:t xml:space="preserve"> werden sollen.</w:t>
      </w:r>
    </w:p>
    <w:p w14:paraId="62CAE771" w14:textId="5BE969D7" w:rsidR="004A0572" w:rsidRDefault="007345B4" w:rsidP="00677CE0">
      <w:pPr>
        <w:pStyle w:val="Listenabsatz"/>
        <w:numPr>
          <w:ilvl w:val="0"/>
          <w:numId w:val="15"/>
        </w:numPr>
        <w:spacing w:before="240" w:line="276" w:lineRule="auto"/>
        <w:jc w:val="both"/>
      </w:pPr>
      <w:r w:rsidRPr="008F34E3">
        <w:rPr>
          <w:b/>
          <w:bCs/>
        </w:rPr>
        <w:t>Lobbymanagement</w:t>
      </w:r>
      <w:r>
        <w:t xml:space="preserve">: </w:t>
      </w:r>
      <w:r w:rsidR="008F34E3" w:rsidRPr="008F34E3">
        <w:t>Generierung individueller Lobby-Schlüssel, Instanziierung neuer Lobby-Instanzen, Zuweisung von Spielern zu aktiven Räumen, Verwaltung von Spielpositionen und Entfernung von leeren oder inaktiven Lobbys.</w:t>
      </w:r>
    </w:p>
    <w:p w14:paraId="17AD415A" w14:textId="509AE61B" w:rsidR="00406147" w:rsidRDefault="00145591" w:rsidP="00677CE0">
      <w:pPr>
        <w:pStyle w:val="Listenabsatz"/>
        <w:numPr>
          <w:ilvl w:val="0"/>
          <w:numId w:val="15"/>
        </w:numPr>
        <w:spacing w:before="240" w:line="276" w:lineRule="auto"/>
        <w:jc w:val="both"/>
      </w:pPr>
      <w:r w:rsidRPr="00D21607">
        <w:rPr>
          <w:b/>
          <w:bCs/>
        </w:rPr>
        <w:t>GameClients-Instanziierung und Bereinigung</w:t>
      </w:r>
      <w:r w:rsidRPr="00145591">
        <w:t>: Erzeugung neuer GameClients bei Spielerstellung und Bereinigung von Docker-Instanzen bei Lobby-Entfernungen</w:t>
      </w:r>
      <w:r w:rsidR="000C3C9C">
        <w:t>.</w:t>
      </w:r>
    </w:p>
    <w:p w14:paraId="014E6C08" w14:textId="19084067" w:rsidR="00533C72" w:rsidRPr="00533C72" w:rsidRDefault="00533C72" w:rsidP="00533C72">
      <w:pPr>
        <w:spacing w:before="240" w:line="276" w:lineRule="auto"/>
        <w:jc w:val="both"/>
        <w:rPr>
          <w:color w:val="FF0000"/>
        </w:rPr>
      </w:pPr>
      <w:r w:rsidRPr="00533C72">
        <w:rPr>
          <w:color w:val="FF0000"/>
        </w:rPr>
        <w:lastRenderedPageBreak/>
        <w:t>@Alex - Kommunikation</w:t>
      </w:r>
    </w:p>
    <w:p w14:paraId="16FAF50B" w14:textId="2C202EE3" w:rsidR="00C85146" w:rsidRDefault="00C85146" w:rsidP="00C85146">
      <w:pPr>
        <w:pStyle w:val="berschrift3"/>
      </w:pPr>
      <w:bookmarkStart w:id="15" w:name="_Toc172281933"/>
      <w:r>
        <w:t>3.1.</w:t>
      </w:r>
      <w:r w:rsidR="003532CA">
        <w:t>2</w:t>
      </w:r>
      <w:r>
        <w:t xml:space="preserve"> GameClients</w:t>
      </w:r>
      <w:bookmarkEnd w:id="15"/>
    </w:p>
    <w:p w14:paraId="75700E67" w14:textId="77777777" w:rsidR="00D67662" w:rsidRDefault="00E32F20" w:rsidP="00D67662">
      <w:pPr>
        <w:keepNext/>
        <w:spacing w:before="240" w:after="0" w:line="276" w:lineRule="auto"/>
        <w:jc w:val="center"/>
      </w:pPr>
      <w:r>
        <w:rPr>
          <w:noProof/>
        </w:rPr>
        <w:drawing>
          <wp:inline distT="0" distB="0" distL="0" distR="0" wp14:anchorId="024AEFA1" wp14:editId="7EF090C8">
            <wp:extent cx="3924935" cy="2009775"/>
            <wp:effectExtent l="0" t="0" r="0" b="9525"/>
            <wp:docPr id="547087383"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4935" cy="2009775"/>
                    </a:xfrm>
                    <a:prstGeom prst="rect">
                      <a:avLst/>
                    </a:prstGeom>
                    <a:noFill/>
                    <a:ln>
                      <a:noFill/>
                    </a:ln>
                  </pic:spPr>
                </pic:pic>
              </a:graphicData>
            </a:graphic>
          </wp:inline>
        </w:drawing>
      </w:r>
    </w:p>
    <w:p w14:paraId="46935879" w14:textId="3C18B77F" w:rsidR="00E32F20" w:rsidRDefault="00D67662" w:rsidP="00D67662">
      <w:pPr>
        <w:pStyle w:val="Beschriftung"/>
        <w:ind w:left="708" w:firstLine="708"/>
      </w:pPr>
      <w:bookmarkStart w:id="16" w:name="_Toc172271562"/>
      <w:r>
        <w:t xml:space="preserve">Abbildung </w:t>
      </w:r>
      <w:r>
        <w:fldChar w:fldCharType="begin"/>
      </w:r>
      <w:r>
        <w:instrText xml:space="preserve"> SEQ Abbildung \* ARABIC </w:instrText>
      </w:r>
      <w:r>
        <w:fldChar w:fldCharType="separate"/>
      </w:r>
      <w:r w:rsidR="00343A73">
        <w:rPr>
          <w:noProof/>
        </w:rPr>
        <w:t>3</w:t>
      </w:r>
      <w:r>
        <w:fldChar w:fldCharType="end"/>
      </w:r>
      <w:r>
        <w:t>: GameClient Architektur</w:t>
      </w:r>
      <w:bookmarkEnd w:id="16"/>
    </w:p>
    <w:p w14:paraId="64418C29" w14:textId="1EE8084E" w:rsidR="005E7D33" w:rsidRPr="005E7D33" w:rsidRDefault="005E7D33" w:rsidP="005E7D33">
      <w:pPr>
        <w:spacing w:before="240" w:line="276" w:lineRule="auto"/>
        <w:jc w:val="both"/>
      </w:pPr>
      <w:r w:rsidRPr="005E7D33">
        <w:t>Die GameClients bilden die Spielumgebung und bestehen aus mehreren untergeordneten Komponenten, die die eigentliche Spiellogik implementieren. Jeder GameClient umfasst die folgenden Hauptkomponenten:</w:t>
      </w:r>
    </w:p>
    <w:p w14:paraId="41AAE61F" w14:textId="15FAA09B" w:rsidR="005E7D33" w:rsidRPr="005E7D33" w:rsidRDefault="005E7D33" w:rsidP="005E7D33">
      <w:pPr>
        <w:spacing w:before="240" w:line="276" w:lineRule="auto"/>
        <w:jc w:val="both"/>
      </w:pPr>
      <w:r w:rsidRPr="005E7D33">
        <w:rPr>
          <w:b/>
          <w:bCs/>
        </w:rPr>
        <w:t>Game Service:</w:t>
      </w:r>
      <w:r w:rsidRPr="005E7D33">
        <w:t xml:space="preserve"> Der Game Service ist die zentrale Komponente eines GameClients, die die Koordination der verschiedenen Spielmodule übernimmt und die Kommunikation mit dem Server sicherstellt. </w:t>
      </w:r>
      <w:r w:rsidR="00EE3725">
        <w:t>E</w:t>
      </w:r>
      <w:r w:rsidR="00D92D07">
        <w:t>r hat somit verwaltende Instanz mit den anzusteuernden WebSocket Endpunk</w:t>
      </w:r>
      <w:r w:rsidR="00517118">
        <w:t>ten, als auch der anzusteuernden Logik.</w:t>
      </w:r>
    </w:p>
    <w:p w14:paraId="58FACFED" w14:textId="3EC68F3A" w:rsidR="00C6588A" w:rsidRDefault="00FC29C8" w:rsidP="005E7D33">
      <w:pPr>
        <w:spacing w:before="240" w:line="276" w:lineRule="auto"/>
        <w:jc w:val="both"/>
      </w:pPr>
      <w:r w:rsidRPr="005E7D33">
        <w:rPr>
          <w:b/>
          <w:bCs/>
        </w:rPr>
        <w:t>Pit:</w:t>
      </w:r>
      <w:r w:rsidRPr="005E7D33">
        <w:t xml:space="preserve"> </w:t>
      </w:r>
      <w:r>
        <w:t>P</w:t>
      </w:r>
      <w:r w:rsidRPr="005E7D33">
        <w:t xml:space="preserve">it </w:t>
      </w:r>
      <w:r>
        <w:t xml:space="preserve">hat ebenfalls verwaltenden </w:t>
      </w:r>
      <w:r w:rsidR="002C0E51">
        <w:t xml:space="preserve">Tätigkeiten. Er initialisiert den </w:t>
      </w:r>
      <w:r w:rsidR="00CC2F57">
        <w:t>Player</w:t>
      </w:r>
      <w:r w:rsidR="002C0E51">
        <w:t xml:space="preserve"> und die Arena, stoppt letztere auch gegebenenfalls u</w:t>
      </w:r>
      <w:r w:rsidR="00C6588A">
        <w:t>nd enthält zusätzliche Funktionalitäten, wie das Zug zurücknehmen oder die Zeitleiste.</w:t>
      </w:r>
    </w:p>
    <w:p w14:paraId="12D22155" w14:textId="3ACCBCF1" w:rsidR="00C44D50" w:rsidRPr="00C44D50" w:rsidRDefault="00C44D50" w:rsidP="000A0F1F">
      <w:pPr>
        <w:spacing w:before="240" w:line="276" w:lineRule="auto"/>
        <w:jc w:val="both"/>
      </w:pPr>
      <w:r w:rsidRPr="005E7D33">
        <w:rPr>
          <w:b/>
          <w:bCs/>
        </w:rPr>
        <w:t>Arena:</w:t>
      </w:r>
      <w:r w:rsidRPr="005E7D33">
        <w:t xml:space="preserve"> Die Arena repräsentiert das </w:t>
      </w:r>
      <w:r w:rsidR="006F358E">
        <w:t>Spielen selbst</w:t>
      </w:r>
      <w:r w:rsidRPr="005E7D33">
        <w:t>. Hier werden die Aktionen der Spieler und die Interaktionen innerhalb des Spiels verwaltet. Die Arena-Komponente interagiert direkt mit dem Game Service, um Spielaktionen zu verarbeiten und den aktuellen Spielstand zu aktualisieren</w:t>
      </w:r>
      <w:r w:rsidR="006F358E">
        <w:t>, zudem fragt sie die aktiven Züge beim Player an.</w:t>
      </w:r>
    </w:p>
    <w:p w14:paraId="76598CC8" w14:textId="34996688" w:rsidR="000A0F1F" w:rsidRPr="005E7D33" w:rsidRDefault="000A0F1F" w:rsidP="000A0F1F">
      <w:pPr>
        <w:spacing w:before="240" w:line="276" w:lineRule="auto"/>
        <w:jc w:val="both"/>
      </w:pPr>
      <w:r w:rsidRPr="005E7D33">
        <w:rPr>
          <w:b/>
          <w:bCs/>
        </w:rPr>
        <w:t>Player:</w:t>
      </w:r>
      <w:r w:rsidRPr="005E7D33">
        <w:t xml:space="preserve"> Der Player ist die Komponente, die den Spieler im Spiel repräsentiert. Er </w:t>
      </w:r>
      <w:r>
        <w:t xml:space="preserve">stellt also die Zugverwaltung dar und </w:t>
      </w:r>
      <w:r w:rsidRPr="005E7D33">
        <w:t>interagiert mit der Arena und anderen Komponenten, um die Aktionen des Spielers zu steuern und zu aktualisieren.</w:t>
      </w:r>
    </w:p>
    <w:p w14:paraId="3670BC45" w14:textId="03F940C6" w:rsidR="00C85146" w:rsidRPr="00302142" w:rsidRDefault="005E7D33" w:rsidP="00302142">
      <w:pPr>
        <w:spacing w:before="240" w:line="276" w:lineRule="auto"/>
        <w:jc w:val="both"/>
      </w:pPr>
      <w:r w:rsidRPr="005E7D33">
        <w:rPr>
          <w:b/>
          <w:bCs/>
        </w:rPr>
        <w:lastRenderedPageBreak/>
        <w:t>Spiellogik:</w:t>
      </w:r>
      <w:r w:rsidRPr="005E7D33">
        <w:t xml:space="preserve"> Die Spiellogik-Komponente enthält die Regeln und Algorithmen, die das Spiel steuern. Sie ist eng mit der Arena, dem Player und de</w:t>
      </w:r>
      <w:r w:rsidR="000A40D8">
        <w:t>r</w:t>
      </w:r>
      <w:r w:rsidRPr="005E7D33">
        <w:t xml:space="preserve"> Pit verknüpft und sorgt dafür, dass das Spiel gemäß den definierten Regeln abläuft. Die Spiellogik stellt sicher, dass alle Spielaktionen korrekt interpretiert und ausgeführt werden.</w:t>
      </w:r>
    </w:p>
    <w:p w14:paraId="44F021A6" w14:textId="55DB2E2D" w:rsidR="00FA045B" w:rsidRDefault="00027F07" w:rsidP="00027F07">
      <w:pPr>
        <w:pStyle w:val="berschrift3"/>
      </w:pPr>
      <w:bookmarkStart w:id="17" w:name="_Toc172281934"/>
      <w:r>
        <w:t>3.1.</w:t>
      </w:r>
      <w:r w:rsidR="005A0866">
        <w:t>3</w:t>
      </w:r>
      <w:r>
        <w:t xml:space="preserve"> Webkomponente</w:t>
      </w:r>
      <w:bookmarkEnd w:id="17"/>
    </w:p>
    <w:p w14:paraId="7DE60F66" w14:textId="5B9B8568" w:rsidR="00027F07" w:rsidRPr="00A75C6C" w:rsidRDefault="00A75C6C" w:rsidP="00FA045B">
      <w:pPr>
        <w:spacing w:before="240" w:line="276" w:lineRule="auto"/>
        <w:jc w:val="both"/>
        <w:rPr>
          <w:color w:val="FF0000"/>
        </w:rPr>
      </w:pPr>
      <w:r w:rsidRPr="00A75C6C">
        <w:rPr>
          <w:color w:val="FF0000"/>
        </w:rPr>
        <w:t>@Frontend</w:t>
      </w:r>
    </w:p>
    <w:p w14:paraId="66A66EA5" w14:textId="28BD5612" w:rsidR="003532CA" w:rsidRPr="007C5243" w:rsidRDefault="003532CA" w:rsidP="003532CA">
      <w:pPr>
        <w:pStyle w:val="berschrift3"/>
      </w:pPr>
      <w:bookmarkStart w:id="18" w:name="_Toc172281935"/>
      <w:r>
        <w:t>3.1.4 Schnittstelle für externe Anbindung</w:t>
      </w:r>
      <w:bookmarkEnd w:id="18"/>
    </w:p>
    <w:p w14:paraId="23C20E2C" w14:textId="661C1A52" w:rsidR="003532CA" w:rsidRPr="0085164D" w:rsidRDefault="00A75C6C" w:rsidP="00FA045B">
      <w:pPr>
        <w:spacing w:before="240" w:line="276" w:lineRule="auto"/>
        <w:jc w:val="both"/>
        <w:rPr>
          <w:color w:val="FF0000"/>
        </w:rPr>
      </w:pPr>
      <w:r w:rsidRPr="0085164D">
        <w:rPr>
          <w:color w:val="FF0000"/>
        </w:rPr>
        <w:t>@</w:t>
      </w:r>
      <w:r w:rsidR="0085164D" w:rsidRPr="0085164D">
        <w:rPr>
          <w:color w:val="FF0000"/>
        </w:rPr>
        <w:t>Thorben, Alex</w:t>
      </w:r>
    </w:p>
    <w:p w14:paraId="5C63CAED" w14:textId="37470709" w:rsidR="007C5243" w:rsidRPr="007C5243" w:rsidRDefault="007C5243" w:rsidP="007C5243">
      <w:pPr>
        <w:pStyle w:val="berschrift3"/>
      </w:pPr>
      <w:bookmarkStart w:id="19" w:name="_Toc172281936"/>
      <w:r>
        <w:t>3.1.</w:t>
      </w:r>
      <w:r w:rsidR="00C85146">
        <w:t>5</w:t>
      </w:r>
      <w:r w:rsidR="005A0866">
        <w:t xml:space="preserve"> </w:t>
      </w:r>
      <w:r w:rsidRPr="007C5243">
        <w:t>Auto-Test-Komponente</w:t>
      </w:r>
      <w:bookmarkEnd w:id="19"/>
    </w:p>
    <w:p w14:paraId="7B6CDA4F" w14:textId="66EB83AD" w:rsidR="007C5243" w:rsidRPr="007C5243" w:rsidRDefault="007C5243" w:rsidP="0085164D">
      <w:pPr>
        <w:spacing w:before="240" w:line="276" w:lineRule="auto"/>
        <w:jc w:val="both"/>
      </w:pPr>
      <w:r w:rsidRPr="007C5243">
        <w:t xml:space="preserve">Die Auto-Test-Komponente ist eine essenzielle Einheit für die Qualitätssicherung innerhalb des Systems. Sie führt automatisierte Tests durch, die im Docker-Netzwerk ausgeführt werden und direkt über Websockets mit dem Server kommunizieren. Diese Tests überprüfen </w:t>
      </w:r>
      <w:r w:rsidR="0085164D">
        <w:t>bei Ausführung</w:t>
      </w:r>
      <w:r w:rsidRPr="007C5243">
        <w:t xml:space="preserve"> die Funktionalität der verschiedenen Systemkomponenten, um sicherzustellen, dass alle Teile korrekt arbeiten und das System stabil bleibt. Die Automatisierung dieser Tests hilft dabei, Fehler frühzeitig zu erkennen und zu beheben, wodurch die Zuverlässigkeit des Systems erhöht wird.</w:t>
      </w:r>
    </w:p>
    <w:p w14:paraId="3201EE7B" w14:textId="3E4AD21A" w:rsidR="00947B24" w:rsidRPr="00A625F1" w:rsidRDefault="00DD55B3" w:rsidP="00947B24">
      <w:pPr>
        <w:pStyle w:val="berschrift2"/>
      </w:pPr>
      <w:bookmarkStart w:id="20" w:name="_Toc172281937"/>
      <w:r w:rsidRPr="00A625F1">
        <w:t>3.2 Technologiestack</w:t>
      </w:r>
      <w:bookmarkEnd w:id="20"/>
    </w:p>
    <w:p w14:paraId="31B3F62D" w14:textId="195B8271" w:rsidR="006F5AFD" w:rsidRDefault="00947B24" w:rsidP="006F5AFD">
      <w:pPr>
        <w:pStyle w:val="berschrift3"/>
      </w:pPr>
      <w:bookmarkStart w:id="21" w:name="_Toc172281938"/>
      <w:r w:rsidRPr="00A625F1">
        <w:t>3.2.1 Sprachen</w:t>
      </w:r>
      <w:bookmarkEnd w:id="21"/>
    </w:p>
    <w:tbl>
      <w:tblPr>
        <w:tblStyle w:val="Tabellenraster"/>
        <w:tblW w:w="0" w:type="auto"/>
        <w:tblLook w:val="04A0" w:firstRow="1" w:lastRow="0" w:firstColumn="1" w:lastColumn="0" w:noHBand="0" w:noVBand="1"/>
      </w:tblPr>
      <w:tblGrid>
        <w:gridCol w:w="2263"/>
        <w:gridCol w:w="851"/>
        <w:gridCol w:w="5948"/>
      </w:tblGrid>
      <w:tr w:rsidR="006A17AD" w14:paraId="293A8858" w14:textId="77777777" w:rsidTr="005E0495">
        <w:tc>
          <w:tcPr>
            <w:tcW w:w="9062" w:type="dxa"/>
            <w:gridSpan w:val="3"/>
            <w:shd w:val="clear" w:color="auto" w:fill="D1D1D1" w:themeFill="background2" w:themeFillShade="E6"/>
            <w:vAlign w:val="bottom"/>
          </w:tcPr>
          <w:p w14:paraId="13907DE5" w14:textId="64DD047E" w:rsidR="006A17AD" w:rsidRPr="005E0495" w:rsidRDefault="005E0495" w:rsidP="005E0495">
            <w:pPr>
              <w:spacing w:line="276" w:lineRule="auto"/>
              <w:rPr>
                <w:b/>
                <w:bCs/>
              </w:rPr>
            </w:pPr>
            <w:r w:rsidRPr="005E0495">
              <w:rPr>
                <w:b/>
                <w:bCs/>
                <w:sz w:val="28"/>
                <w:szCs w:val="28"/>
              </w:rPr>
              <w:t>Backend</w:t>
            </w:r>
          </w:p>
        </w:tc>
      </w:tr>
      <w:tr w:rsidR="0083719B" w14:paraId="7DA62114" w14:textId="77777777" w:rsidTr="00360150">
        <w:tc>
          <w:tcPr>
            <w:tcW w:w="2263" w:type="dxa"/>
          </w:tcPr>
          <w:p w14:paraId="3D748028" w14:textId="4286E069" w:rsidR="0083719B" w:rsidRDefault="0083719B" w:rsidP="00D076B6">
            <w:pPr>
              <w:spacing w:before="240" w:line="276" w:lineRule="auto"/>
              <w:jc w:val="both"/>
            </w:pPr>
            <w:r w:rsidRPr="000C4FA0">
              <w:t>Python</w:t>
            </w:r>
          </w:p>
        </w:tc>
        <w:tc>
          <w:tcPr>
            <w:tcW w:w="851" w:type="dxa"/>
          </w:tcPr>
          <w:p w14:paraId="1A7E272D" w14:textId="3DB85BAD" w:rsidR="0083719B" w:rsidRDefault="0083719B" w:rsidP="0083719B">
            <w:pPr>
              <w:spacing w:before="240" w:line="276" w:lineRule="auto"/>
              <w:jc w:val="center"/>
            </w:pPr>
            <w:r>
              <w:t>3.11</w:t>
            </w:r>
          </w:p>
        </w:tc>
        <w:tc>
          <w:tcPr>
            <w:tcW w:w="5948" w:type="dxa"/>
          </w:tcPr>
          <w:p w14:paraId="396548C9" w14:textId="6CCBB18F" w:rsidR="0083719B" w:rsidRDefault="00284BDE" w:rsidP="00D076B6">
            <w:pPr>
              <w:spacing w:before="240" w:line="276" w:lineRule="auto"/>
              <w:jc w:val="both"/>
            </w:pPr>
            <w:r>
              <w:t>Implementierung der</w:t>
            </w:r>
            <w:r w:rsidRPr="00284BDE">
              <w:t xml:space="preserve"> Backend-Logik, einschließlich der Verwaltung von WebSocket-Verbindungen und der Integration verschiedener Bibliotheken für maschinelles Lernen und Bildverarbeitung.</w:t>
            </w:r>
            <w:r>
              <w:t xml:space="preserve"> Zudem die Implementierung der </w:t>
            </w:r>
            <w:r w:rsidR="005409EB">
              <w:t>Spielelogiken</w:t>
            </w:r>
          </w:p>
        </w:tc>
      </w:tr>
      <w:tr w:rsidR="005E0495" w14:paraId="0C58DEC7" w14:textId="77777777" w:rsidTr="002D0B04">
        <w:tc>
          <w:tcPr>
            <w:tcW w:w="9062" w:type="dxa"/>
            <w:gridSpan w:val="3"/>
            <w:shd w:val="clear" w:color="auto" w:fill="D1D1D1" w:themeFill="background2" w:themeFillShade="E6"/>
            <w:vAlign w:val="bottom"/>
          </w:tcPr>
          <w:p w14:paraId="27373780" w14:textId="398FD628" w:rsidR="005E0495" w:rsidRPr="005E0495" w:rsidRDefault="005E0495" w:rsidP="002D0B04">
            <w:pPr>
              <w:spacing w:line="276" w:lineRule="auto"/>
              <w:rPr>
                <w:b/>
                <w:bCs/>
              </w:rPr>
            </w:pPr>
            <w:r>
              <w:rPr>
                <w:b/>
                <w:bCs/>
                <w:sz w:val="28"/>
                <w:szCs w:val="28"/>
              </w:rPr>
              <w:t>Frontend</w:t>
            </w:r>
          </w:p>
        </w:tc>
      </w:tr>
      <w:tr w:rsidR="003E0FC1" w14:paraId="23130B7B" w14:textId="77777777" w:rsidTr="00360150">
        <w:tc>
          <w:tcPr>
            <w:tcW w:w="2263" w:type="dxa"/>
          </w:tcPr>
          <w:p w14:paraId="580D80D1" w14:textId="4FC147E9" w:rsidR="003E0FC1" w:rsidRDefault="003E0FC1" w:rsidP="003E0FC1">
            <w:pPr>
              <w:spacing w:before="240" w:line="276" w:lineRule="auto"/>
              <w:jc w:val="both"/>
            </w:pPr>
            <w:r>
              <w:t>CSS</w:t>
            </w:r>
          </w:p>
        </w:tc>
        <w:tc>
          <w:tcPr>
            <w:tcW w:w="851" w:type="dxa"/>
          </w:tcPr>
          <w:p w14:paraId="480F2785" w14:textId="561A80D9" w:rsidR="003E0FC1" w:rsidRPr="006A1DB8" w:rsidRDefault="003E0FC1" w:rsidP="003E0FC1">
            <w:pPr>
              <w:spacing w:before="240" w:line="276" w:lineRule="auto"/>
              <w:jc w:val="center"/>
              <w:rPr>
                <w:color w:val="FF0000"/>
              </w:rPr>
            </w:pPr>
            <w:r w:rsidRPr="00587EE0">
              <w:rPr>
                <w:color w:val="FF0000"/>
              </w:rPr>
              <w:t>@</w:t>
            </w:r>
            <w:r>
              <w:rPr>
                <w:color w:val="FF0000"/>
              </w:rPr>
              <w:t>FE</w:t>
            </w:r>
            <w:r w:rsidRPr="00587EE0">
              <w:rPr>
                <w:color w:val="FF0000"/>
              </w:rPr>
              <w:t xml:space="preserve"> Versi</w:t>
            </w:r>
            <w:r>
              <w:rPr>
                <w:color w:val="FF0000"/>
              </w:rPr>
              <w:t>o</w:t>
            </w:r>
          </w:p>
        </w:tc>
        <w:tc>
          <w:tcPr>
            <w:tcW w:w="5948" w:type="dxa"/>
          </w:tcPr>
          <w:p w14:paraId="1913AE51" w14:textId="44F0A211" w:rsidR="003E0FC1" w:rsidRPr="006A1DB8" w:rsidRDefault="003E0FC1" w:rsidP="003E0FC1">
            <w:pPr>
              <w:spacing w:before="240" w:line="276" w:lineRule="auto"/>
              <w:jc w:val="both"/>
              <w:rPr>
                <w:color w:val="FF0000"/>
              </w:rPr>
            </w:pPr>
            <w:r w:rsidRPr="006A1DB8">
              <w:rPr>
                <w:color w:val="FF0000"/>
              </w:rPr>
              <w:t>@Frontend</w:t>
            </w:r>
          </w:p>
        </w:tc>
      </w:tr>
      <w:tr w:rsidR="003E0FC1" w14:paraId="195B2A92" w14:textId="77777777" w:rsidTr="00360150">
        <w:tc>
          <w:tcPr>
            <w:tcW w:w="2263" w:type="dxa"/>
          </w:tcPr>
          <w:p w14:paraId="0DCE9EC9" w14:textId="7105EC98" w:rsidR="003E0FC1" w:rsidRDefault="003E0FC1" w:rsidP="003E0FC1">
            <w:pPr>
              <w:spacing w:before="240" w:line="276" w:lineRule="auto"/>
              <w:jc w:val="both"/>
            </w:pPr>
            <w:r>
              <w:t>HTML</w:t>
            </w:r>
          </w:p>
        </w:tc>
        <w:tc>
          <w:tcPr>
            <w:tcW w:w="851" w:type="dxa"/>
          </w:tcPr>
          <w:p w14:paraId="5E6D2FFD" w14:textId="0ED83D28" w:rsidR="003E0FC1" w:rsidRPr="006A1DB8" w:rsidRDefault="003E0FC1" w:rsidP="003E0FC1">
            <w:pPr>
              <w:spacing w:before="240" w:line="276" w:lineRule="auto"/>
              <w:jc w:val="center"/>
              <w:rPr>
                <w:color w:val="FF0000"/>
              </w:rPr>
            </w:pPr>
            <w:r w:rsidRPr="00587EE0">
              <w:rPr>
                <w:color w:val="FF0000"/>
              </w:rPr>
              <w:t>@</w:t>
            </w:r>
            <w:r>
              <w:rPr>
                <w:color w:val="FF0000"/>
              </w:rPr>
              <w:t>FE</w:t>
            </w:r>
            <w:r w:rsidRPr="00587EE0">
              <w:rPr>
                <w:color w:val="FF0000"/>
              </w:rPr>
              <w:t xml:space="preserve"> Versi</w:t>
            </w:r>
            <w:r>
              <w:rPr>
                <w:color w:val="FF0000"/>
              </w:rPr>
              <w:t>o</w:t>
            </w:r>
          </w:p>
        </w:tc>
        <w:tc>
          <w:tcPr>
            <w:tcW w:w="5948" w:type="dxa"/>
          </w:tcPr>
          <w:p w14:paraId="4AAE3CB1" w14:textId="29167AAE" w:rsidR="003E0FC1" w:rsidRDefault="003E0FC1" w:rsidP="003E0FC1">
            <w:pPr>
              <w:spacing w:before="240" w:line="276" w:lineRule="auto"/>
              <w:jc w:val="both"/>
            </w:pPr>
            <w:r w:rsidRPr="006A1DB8">
              <w:rPr>
                <w:color w:val="FF0000"/>
              </w:rPr>
              <w:t>@Frontend</w:t>
            </w:r>
          </w:p>
        </w:tc>
      </w:tr>
      <w:tr w:rsidR="003E0FC1" w14:paraId="59D0FB9F" w14:textId="77777777" w:rsidTr="00360150">
        <w:tc>
          <w:tcPr>
            <w:tcW w:w="2263" w:type="dxa"/>
          </w:tcPr>
          <w:p w14:paraId="79F89F02" w14:textId="318959E7" w:rsidR="003E0FC1" w:rsidRDefault="003E0FC1" w:rsidP="003E0FC1">
            <w:pPr>
              <w:spacing w:before="240" w:line="276" w:lineRule="auto"/>
              <w:jc w:val="both"/>
            </w:pPr>
            <w:r>
              <w:lastRenderedPageBreak/>
              <w:t>JavaScript/</w:t>
            </w:r>
            <w:r w:rsidR="001C108F">
              <w:t xml:space="preserve"> </w:t>
            </w:r>
            <w:r>
              <w:t>TypeScript</w:t>
            </w:r>
          </w:p>
        </w:tc>
        <w:tc>
          <w:tcPr>
            <w:tcW w:w="851" w:type="dxa"/>
          </w:tcPr>
          <w:p w14:paraId="17B9EA25" w14:textId="694F55E2" w:rsidR="003E0FC1" w:rsidRPr="006A1DB8" w:rsidRDefault="003E0FC1" w:rsidP="003E0FC1">
            <w:pPr>
              <w:spacing w:before="240" w:line="276" w:lineRule="auto"/>
              <w:jc w:val="center"/>
              <w:rPr>
                <w:color w:val="FF0000"/>
              </w:rPr>
            </w:pPr>
            <w:r w:rsidRPr="00587EE0">
              <w:rPr>
                <w:color w:val="FF0000"/>
              </w:rPr>
              <w:t>@</w:t>
            </w:r>
            <w:r>
              <w:rPr>
                <w:color w:val="FF0000"/>
              </w:rPr>
              <w:t>FE</w:t>
            </w:r>
            <w:r w:rsidRPr="00587EE0">
              <w:rPr>
                <w:color w:val="FF0000"/>
              </w:rPr>
              <w:t xml:space="preserve"> Versi</w:t>
            </w:r>
            <w:r>
              <w:rPr>
                <w:color w:val="FF0000"/>
              </w:rPr>
              <w:t>o</w:t>
            </w:r>
          </w:p>
        </w:tc>
        <w:tc>
          <w:tcPr>
            <w:tcW w:w="5948" w:type="dxa"/>
          </w:tcPr>
          <w:p w14:paraId="51F908BC" w14:textId="79561B10" w:rsidR="003E0FC1" w:rsidRDefault="003E0FC1" w:rsidP="003D2547">
            <w:pPr>
              <w:keepNext/>
              <w:spacing w:before="240" w:line="276" w:lineRule="auto"/>
              <w:jc w:val="both"/>
            </w:pPr>
            <w:r w:rsidRPr="006A1DB8">
              <w:rPr>
                <w:color w:val="FF0000"/>
              </w:rPr>
              <w:t>@Frontend</w:t>
            </w:r>
          </w:p>
        </w:tc>
      </w:tr>
    </w:tbl>
    <w:p w14:paraId="76D58892" w14:textId="60564590" w:rsidR="0083719B" w:rsidRDefault="003D2547" w:rsidP="003D2547">
      <w:pPr>
        <w:pStyle w:val="Beschriftung"/>
      </w:pPr>
      <w:bookmarkStart w:id="22" w:name="_Toc172281981"/>
      <w:r>
        <w:t xml:space="preserve">Tabelle </w:t>
      </w:r>
      <w:r>
        <w:fldChar w:fldCharType="begin"/>
      </w:r>
      <w:r>
        <w:instrText xml:space="preserve"> SEQ Tabelle \* ARABIC </w:instrText>
      </w:r>
      <w:r>
        <w:fldChar w:fldCharType="separate"/>
      </w:r>
      <w:r w:rsidR="00FE456B">
        <w:rPr>
          <w:noProof/>
        </w:rPr>
        <w:t>2</w:t>
      </w:r>
      <w:r>
        <w:fldChar w:fldCharType="end"/>
      </w:r>
      <w:r>
        <w:t>: Verwendete Sprachen</w:t>
      </w:r>
      <w:bookmarkEnd w:id="22"/>
    </w:p>
    <w:p w14:paraId="303D0584" w14:textId="6078A1BD" w:rsidR="006D081E" w:rsidRPr="00A625F1" w:rsidRDefault="00947B24" w:rsidP="00947B24">
      <w:pPr>
        <w:pStyle w:val="berschrift3"/>
      </w:pPr>
      <w:bookmarkStart w:id="23" w:name="_Toc172281939"/>
      <w:r w:rsidRPr="00A625F1">
        <w:t xml:space="preserve">3.2.2 </w:t>
      </w:r>
      <w:r w:rsidR="001A5629" w:rsidRPr="00A625F1">
        <w:t>Frameworks</w:t>
      </w:r>
      <w:bookmarkEnd w:id="23"/>
    </w:p>
    <w:tbl>
      <w:tblPr>
        <w:tblStyle w:val="Tabellenraster"/>
        <w:tblW w:w="0" w:type="auto"/>
        <w:tblLook w:val="04A0" w:firstRow="1" w:lastRow="0" w:firstColumn="1" w:lastColumn="0" w:noHBand="0" w:noVBand="1"/>
      </w:tblPr>
      <w:tblGrid>
        <w:gridCol w:w="2263"/>
        <w:gridCol w:w="851"/>
        <w:gridCol w:w="5948"/>
      </w:tblGrid>
      <w:tr w:rsidR="00347FD2" w14:paraId="075F32D4" w14:textId="77777777" w:rsidTr="001F6704">
        <w:tc>
          <w:tcPr>
            <w:tcW w:w="9062" w:type="dxa"/>
            <w:gridSpan w:val="3"/>
            <w:shd w:val="clear" w:color="auto" w:fill="D1D1D1" w:themeFill="background2" w:themeFillShade="E6"/>
          </w:tcPr>
          <w:p w14:paraId="1F89DFE6" w14:textId="4AF38A33" w:rsidR="00347FD2" w:rsidRPr="005E0495" w:rsidRDefault="00347FD2" w:rsidP="002D0B04">
            <w:pPr>
              <w:spacing w:line="276" w:lineRule="auto"/>
              <w:rPr>
                <w:b/>
                <w:bCs/>
              </w:rPr>
            </w:pPr>
            <w:r w:rsidRPr="005E0495">
              <w:rPr>
                <w:b/>
                <w:bCs/>
                <w:sz w:val="28"/>
                <w:szCs w:val="28"/>
              </w:rPr>
              <w:t>Backend</w:t>
            </w:r>
          </w:p>
        </w:tc>
      </w:tr>
      <w:tr w:rsidR="00347FD2" w:rsidRPr="00A625F1" w14:paraId="01482C81" w14:textId="77777777" w:rsidTr="00347FD2">
        <w:tc>
          <w:tcPr>
            <w:tcW w:w="2263" w:type="dxa"/>
          </w:tcPr>
          <w:p w14:paraId="7AAB6EBB" w14:textId="032EF47D" w:rsidR="00347FD2" w:rsidRPr="00A625F1" w:rsidRDefault="00347FD2" w:rsidP="00524D9A">
            <w:pPr>
              <w:spacing w:before="240" w:line="276" w:lineRule="auto"/>
              <w:jc w:val="both"/>
            </w:pPr>
            <w:r w:rsidRPr="00A625F1">
              <w:t>AlphaZero-Framework</w:t>
            </w:r>
          </w:p>
        </w:tc>
        <w:tc>
          <w:tcPr>
            <w:tcW w:w="851" w:type="dxa"/>
          </w:tcPr>
          <w:p w14:paraId="653F2554" w14:textId="77777777" w:rsidR="00347FD2" w:rsidRDefault="00347FD2" w:rsidP="00524D9A">
            <w:pPr>
              <w:spacing w:before="240" w:line="276" w:lineRule="auto"/>
              <w:jc w:val="both"/>
            </w:pPr>
          </w:p>
        </w:tc>
        <w:tc>
          <w:tcPr>
            <w:tcW w:w="5948" w:type="dxa"/>
          </w:tcPr>
          <w:p w14:paraId="3B661E33" w14:textId="74651763" w:rsidR="00347FD2" w:rsidRDefault="00347FD2" w:rsidP="00524D9A">
            <w:pPr>
              <w:spacing w:before="240" w:line="276" w:lineRule="auto"/>
              <w:jc w:val="both"/>
            </w:pPr>
            <w:r>
              <w:t>Bildet</w:t>
            </w:r>
            <w:r w:rsidRPr="00A625F1">
              <w:t xml:space="preserve"> die Grundlage für die Implementierung und Erweiterung der KI-Komponenten. Es ermöglicht die Entwicklung und das Training </w:t>
            </w:r>
            <w:r>
              <w:t xml:space="preserve">von neuronalen Netzen </w:t>
            </w:r>
            <w:r w:rsidRPr="00A625F1">
              <w:t>zur Lösung komplexer Spiele.</w:t>
            </w:r>
          </w:p>
          <w:p w14:paraId="1DC3F2D9" w14:textId="48EB38D2" w:rsidR="00347FD2" w:rsidRPr="00CA39B6" w:rsidRDefault="00347FD2" w:rsidP="00653000">
            <w:pPr>
              <w:spacing w:before="100" w:beforeAutospacing="1" w:after="100" w:afterAutospacing="1"/>
            </w:pPr>
            <w:r w:rsidRPr="009B6C5E">
              <w:t>Basierend auf de</w:t>
            </w:r>
            <w:r>
              <w:t>n</w:t>
            </w:r>
            <w:r w:rsidRPr="009B6C5E">
              <w:t xml:space="preserve"> Codebeispielen von</w:t>
            </w:r>
            <w:r>
              <w:t xml:space="preserve"> GitHub</w:t>
            </w:r>
            <w:r w:rsidR="00653000">
              <w:t xml:space="preserve"> </w:t>
            </w:r>
            <w:hyperlink r:id="rId27" w:history="1">
              <w:r w:rsidR="00653000" w:rsidRPr="00C2781D">
                <w:rPr>
                  <w:rStyle w:val="Hyperlink"/>
                </w:rPr>
                <w:t>suragnair</w:t>
              </w:r>
            </w:hyperlink>
            <w:r w:rsidR="00BD4C33" w:rsidRPr="00C2781D">
              <w:rPr>
                <w:rFonts w:eastAsia="Times New Roman" w:cs="Times New Roman"/>
                <w:kern w:val="0"/>
                <w:lang w:eastAsia="de-DE"/>
                <w14:ligatures w14:val="none"/>
              </w:rPr>
              <w:t>/</w:t>
            </w:r>
            <w:hyperlink r:id="rId28" w:history="1">
              <w:r w:rsidR="00BD4C33" w:rsidRPr="00C2781D">
                <w:rPr>
                  <w:rStyle w:val="Hyperlink"/>
                  <w:rFonts w:eastAsia="Times New Roman" w:cs="Times New Roman"/>
                  <w:kern w:val="0"/>
                  <w:lang w:eastAsia="de-DE"/>
                  <w14:ligatures w14:val="none"/>
                </w:rPr>
                <w:t>alpha-zero-general</w:t>
              </w:r>
            </w:hyperlink>
            <w:r w:rsidR="00653000" w:rsidRPr="00653000">
              <w:rPr>
                <w:rFonts w:ascii="Times New Roman" w:eastAsia="Times New Roman" w:hAnsi="Times New Roman" w:cs="Times New Roman"/>
                <w:color w:val="0000FF"/>
                <w:kern w:val="0"/>
                <w:u w:val="single"/>
                <w:lang w:eastAsia="de-DE"/>
                <w14:ligatures w14:val="none"/>
              </w:rPr>
              <w:t xml:space="preserve"> </w:t>
            </w:r>
          </w:p>
        </w:tc>
      </w:tr>
      <w:tr w:rsidR="00347FD2" w:rsidRPr="00A625F1" w14:paraId="77093820" w14:textId="77777777" w:rsidTr="00347FD2">
        <w:tc>
          <w:tcPr>
            <w:tcW w:w="2263" w:type="dxa"/>
          </w:tcPr>
          <w:p w14:paraId="0D4248F9" w14:textId="37BB1BA9" w:rsidR="00347FD2" w:rsidRPr="00A625F1" w:rsidRDefault="00347FD2" w:rsidP="00524D9A">
            <w:pPr>
              <w:spacing w:before="240" w:line="276" w:lineRule="auto"/>
              <w:jc w:val="both"/>
            </w:pPr>
            <w:r>
              <w:t>pytest</w:t>
            </w:r>
          </w:p>
        </w:tc>
        <w:tc>
          <w:tcPr>
            <w:tcW w:w="851" w:type="dxa"/>
          </w:tcPr>
          <w:p w14:paraId="649B23C7" w14:textId="6E2E2070" w:rsidR="00347FD2" w:rsidRDefault="006355DD" w:rsidP="00524D9A">
            <w:pPr>
              <w:spacing w:before="240" w:line="276" w:lineRule="auto"/>
              <w:jc w:val="both"/>
            </w:pPr>
            <w:r>
              <w:t>8.2.1</w:t>
            </w:r>
          </w:p>
        </w:tc>
        <w:tc>
          <w:tcPr>
            <w:tcW w:w="5948" w:type="dxa"/>
          </w:tcPr>
          <w:p w14:paraId="42F61ED2" w14:textId="1E70B34C" w:rsidR="00347FD2" w:rsidRDefault="00347FD2" w:rsidP="00524D9A">
            <w:pPr>
              <w:spacing w:before="240" w:line="276" w:lineRule="auto"/>
              <w:jc w:val="both"/>
            </w:pPr>
            <w:r>
              <w:t>Z</w:t>
            </w:r>
            <w:r w:rsidRPr="005314ED">
              <w:t>ur Erstellung und Ausführung von Testfällen und Testskripten für die Validierung und Qualitätssicherung der</w:t>
            </w:r>
            <w:r>
              <w:t xml:space="preserve"> Kommunikation.</w:t>
            </w:r>
          </w:p>
        </w:tc>
      </w:tr>
      <w:tr w:rsidR="00347FD2" w:rsidRPr="00A625F1" w14:paraId="4CEA051A" w14:textId="77777777" w:rsidTr="00347FD2">
        <w:tc>
          <w:tcPr>
            <w:tcW w:w="2263" w:type="dxa"/>
          </w:tcPr>
          <w:p w14:paraId="666D5833" w14:textId="4EC83105" w:rsidR="00347FD2" w:rsidRPr="00A625F1" w:rsidRDefault="00347FD2" w:rsidP="00524D9A">
            <w:pPr>
              <w:spacing w:before="240" w:line="276" w:lineRule="auto"/>
              <w:jc w:val="both"/>
            </w:pPr>
            <w:r w:rsidRPr="00A625F1">
              <w:t>TensorFlow</w:t>
            </w:r>
          </w:p>
        </w:tc>
        <w:tc>
          <w:tcPr>
            <w:tcW w:w="851" w:type="dxa"/>
          </w:tcPr>
          <w:p w14:paraId="0192A8B5" w14:textId="1E67302D" w:rsidR="00347FD2" w:rsidRDefault="00265B22" w:rsidP="00524D9A">
            <w:pPr>
              <w:spacing w:before="240" w:line="276" w:lineRule="auto"/>
              <w:jc w:val="both"/>
            </w:pPr>
            <w:r>
              <w:t>2.14.0</w:t>
            </w:r>
          </w:p>
        </w:tc>
        <w:tc>
          <w:tcPr>
            <w:tcW w:w="5948" w:type="dxa"/>
          </w:tcPr>
          <w:p w14:paraId="0BDD8954" w14:textId="4B7FD171" w:rsidR="00347FD2" w:rsidRPr="006422D4" w:rsidRDefault="00347FD2" w:rsidP="00524D9A">
            <w:pPr>
              <w:spacing w:before="240" w:line="276" w:lineRule="auto"/>
              <w:jc w:val="both"/>
            </w:pPr>
            <w:r>
              <w:t>Für</w:t>
            </w:r>
            <w:r w:rsidRPr="00CA39B6">
              <w:t xml:space="preserve"> maschinelles Lernen und neuronale Netzwerke, das für die Implementierung und das Training von KI-Modellen verwendet wird.</w:t>
            </w:r>
          </w:p>
        </w:tc>
      </w:tr>
      <w:tr w:rsidR="00347FD2" w14:paraId="76D15B5D" w14:textId="77777777" w:rsidTr="00633C3E">
        <w:tc>
          <w:tcPr>
            <w:tcW w:w="9062" w:type="dxa"/>
            <w:gridSpan w:val="3"/>
            <w:shd w:val="clear" w:color="auto" w:fill="D1D1D1" w:themeFill="background2" w:themeFillShade="E6"/>
          </w:tcPr>
          <w:p w14:paraId="1216268B" w14:textId="5299D0FB" w:rsidR="00347FD2" w:rsidRPr="005E0495" w:rsidRDefault="00347FD2" w:rsidP="002D0B04">
            <w:pPr>
              <w:spacing w:line="276" w:lineRule="auto"/>
              <w:rPr>
                <w:b/>
                <w:bCs/>
              </w:rPr>
            </w:pPr>
            <w:r>
              <w:rPr>
                <w:b/>
                <w:bCs/>
                <w:sz w:val="28"/>
                <w:szCs w:val="28"/>
              </w:rPr>
              <w:t>Frontend</w:t>
            </w:r>
          </w:p>
        </w:tc>
      </w:tr>
      <w:tr w:rsidR="00347FD2" w:rsidRPr="00A625F1" w14:paraId="3BDF5703" w14:textId="77777777" w:rsidTr="00347FD2">
        <w:tc>
          <w:tcPr>
            <w:tcW w:w="2263" w:type="dxa"/>
          </w:tcPr>
          <w:p w14:paraId="280D9DBE" w14:textId="1BFBA19C" w:rsidR="00347FD2" w:rsidRPr="00A625F1" w:rsidRDefault="00347FD2" w:rsidP="00524D9A">
            <w:pPr>
              <w:spacing w:before="240" w:line="276" w:lineRule="auto"/>
              <w:jc w:val="both"/>
            </w:pPr>
            <w:r w:rsidRPr="00A625F1">
              <w:t>Vue.js</w:t>
            </w:r>
          </w:p>
        </w:tc>
        <w:tc>
          <w:tcPr>
            <w:tcW w:w="851" w:type="dxa"/>
          </w:tcPr>
          <w:p w14:paraId="115E78CA" w14:textId="30D59250" w:rsidR="00347FD2" w:rsidRPr="00524D9A" w:rsidRDefault="00881ED2" w:rsidP="00524D9A">
            <w:pPr>
              <w:spacing w:before="240" w:line="276" w:lineRule="auto"/>
              <w:jc w:val="both"/>
              <w:rPr>
                <w:color w:val="FF0000"/>
              </w:rPr>
            </w:pPr>
            <w:r w:rsidRPr="00881ED2">
              <w:t>3.4.21</w:t>
            </w:r>
          </w:p>
        </w:tc>
        <w:tc>
          <w:tcPr>
            <w:tcW w:w="5948" w:type="dxa"/>
          </w:tcPr>
          <w:p w14:paraId="2D694DED" w14:textId="1FB8D8B6" w:rsidR="00347FD2" w:rsidRPr="00A625F1" w:rsidRDefault="00347FD2" w:rsidP="003D2547">
            <w:pPr>
              <w:keepNext/>
              <w:spacing w:before="240" w:line="276" w:lineRule="auto"/>
              <w:jc w:val="both"/>
            </w:pPr>
            <w:r w:rsidRPr="00524D9A">
              <w:rPr>
                <w:color w:val="FF0000"/>
              </w:rPr>
              <w:t>@Frontend</w:t>
            </w:r>
          </w:p>
        </w:tc>
      </w:tr>
    </w:tbl>
    <w:p w14:paraId="3E5D41FE" w14:textId="50417DFB" w:rsidR="00721D5E" w:rsidRDefault="003D2547" w:rsidP="003D2547">
      <w:pPr>
        <w:pStyle w:val="Beschriftung"/>
      </w:pPr>
      <w:bookmarkStart w:id="24" w:name="_Toc172281982"/>
      <w:r>
        <w:t xml:space="preserve">Tabelle </w:t>
      </w:r>
      <w:r>
        <w:fldChar w:fldCharType="begin"/>
      </w:r>
      <w:r>
        <w:instrText xml:space="preserve"> SEQ Tabelle \* ARABIC </w:instrText>
      </w:r>
      <w:r>
        <w:fldChar w:fldCharType="separate"/>
      </w:r>
      <w:r w:rsidR="00FE456B">
        <w:rPr>
          <w:noProof/>
        </w:rPr>
        <w:t>3</w:t>
      </w:r>
      <w:r>
        <w:fldChar w:fldCharType="end"/>
      </w:r>
      <w:r>
        <w:t>: Verwendete Frameworks</w:t>
      </w:r>
      <w:bookmarkEnd w:id="24"/>
    </w:p>
    <w:p w14:paraId="74544062" w14:textId="1FFCBFF8" w:rsidR="001C7FED" w:rsidRPr="00A625F1" w:rsidRDefault="001C7FED" w:rsidP="001C7FED">
      <w:pPr>
        <w:pStyle w:val="berschrift3"/>
      </w:pPr>
      <w:bookmarkStart w:id="25" w:name="_Toc172281940"/>
      <w:r w:rsidRPr="00A625F1">
        <w:t>3.2.3 Bibliotheken</w:t>
      </w:r>
      <w:bookmarkEnd w:id="25"/>
    </w:p>
    <w:tbl>
      <w:tblPr>
        <w:tblStyle w:val="Tabellenraster"/>
        <w:tblW w:w="0" w:type="auto"/>
        <w:tblLook w:val="04A0" w:firstRow="1" w:lastRow="0" w:firstColumn="1" w:lastColumn="0" w:noHBand="0" w:noVBand="1"/>
      </w:tblPr>
      <w:tblGrid>
        <w:gridCol w:w="2247"/>
        <w:gridCol w:w="930"/>
        <w:gridCol w:w="5885"/>
      </w:tblGrid>
      <w:tr w:rsidR="00360150" w14:paraId="1D2AF556" w14:textId="77777777" w:rsidTr="00993693">
        <w:tc>
          <w:tcPr>
            <w:tcW w:w="9062" w:type="dxa"/>
            <w:gridSpan w:val="3"/>
            <w:shd w:val="clear" w:color="auto" w:fill="D1D1D1" w:themeFill="background2" w:themeFillShade="E6"/>
          </w:tcPr>
          <w:p w14:paraId="14946D1F" w14:textId="6AB3739A" w:rsidR="00360150" w:rsidRPr="005E0495" w:rsidRDefault="00360150" w:rsidP="002D0B04">
            <w:pPr>
              <w:spacing w:line="276" w:lineRule="auto"/>
              <w:rPr>
                <w:b/>
                <w:bCs/>
              </w:rPr>
            </w:pPr>
            <w:r w:rsidRPr="005E0495">
              <w:rPr>
                <w:b/>
                <w:bCs/>
                <w:sz w:val="28"/>
                <w:szCs w:val="28"/>
              </w:rPr>
              <w:t>Backend</w:t>
            </w:r>
          </w:p>
        </w:tc>
      </w:tr>
      <w:tr w:rsidR="00360150" w:rsidRPr="00A625F1" w14:paraId="2E4DE4A8" w14:textId="77777777" w:rsidTr="00265B22">
        <w:tc>
          <w:tcPr>
            <w:tcW w:w="2247" w:type="dxa"/>
          </w:tcPr>
          <w:p w14:paraId="2D893765" w14:textId="37B04F91" w:rsidR="00360150" w:rsidRDefault="00360150" w:rsidP="002D0B04">
            <w:pPr>
              <w:spacing w:before="240" w:line="276" w:lineRule="auto"/>
              <w:jc w:val="both"/>
            </w:pPr>
            <w:r w:rsidRPr="006E436F">
              <w:t>colorama</w:t>
            </w:r>
          </w:p>
        </w:tc>
        <w:tc>
          <w:tcPr>
            <w:tcW w:w="930" w:type="dxa"/>
          </w:tcPr>
          <w:p w14:paraId="63F4E30A" w14:textId="35471890" w:rsidR="00360150" w:rsidRDefault="00347FD2" w:rsidP="00360150">
            <w:pPr>
              <w:spacing w:before="240" w:line="276" w:lineRule="auto"/>
              <w:jc w:val="center"/>
            </w:pPr>
            <w:r>
              <w:t>0.4.6</w:t>
            </w:r>
          </w:p>
        </w:tc>
        <w:tc>
          <w:tcPr>
            <w:tcW w:w="5885" w:type="dxa"/>
          </w:tcPr>
          <w:p w14:paraId="041ED7EA" w14:textId="0A8679A2" w:rsidR="00360150" w:rsidRPr="00A625F1" w:rsidRDefault="00360150" w:rsidP="006779D8">
            <w:pPr>
              <w:spacing w:before="240" w:line="276" w:lineRule="auto"/>
              <w:jc w:val="both"/>
            </w:pPr>
            <w:r>
              <w:t>Farbige</w:t>
            </w:r>
            <w:r w:rsidRPr="006E436F">
              <w:t xml:space="preserve"> Ausgaben in der Konsole</w:t>
            </w:r>
            <w:r>
              <w:t xml:space="preserve"> des Trainers.</w:t>
            </w:r>
          </w:p>
        </w:tc>
      </w:tr>
      <w:tr w:rsidR="00360150" w:rsidRPr="00A625F1" w14:paraId="22E32574" w14:textId="77777777" w:rsidTr="00265B22">
        <w:tc>
          <w:tcPr>
            <w:tcW w:w="2247" w:type="dxa"/>
          </w:tcPr>
          <w:p w14:paraId="783417BF" w14:textId="4AE7816F" w:rsidR="00360150" w:rsidRPr="00A625F1" w:rsidRDefault="00360150" w:rsidP="002D0B04">
            <w:pPr>
              <w:spacing w:before="240" w:line="276" w:lineRule="auto"/>
              <w:jc w:val="both"/>
            </w:pPr>
            <w:r w:rsidRPr="006E436F">
              <w:t>docker</w:t>
            </w:r>
          </w:p>
        </w:tc>
        <w:tc>
          <w:tcPr>
            <w:tcW w:w="930" w:type="dxa"/>
          </w:tcPr>
          <w:p w14:paraId="7D0C85C2" w14:textId="09137F78" w:rsidR="00360150" w:rsidRPr="006E436F" w:rsidRDefault="00504AAE" w:rsidP="00360150">
            <w:pPr>
              <w:spacing w:before="240" w:line="276" w:lineRule="auto"/>
              <w:jc w:val="center"/>
            </w:pPr>
            <w:r>
              <w:t>7.0.0</w:t>
            </w:r>
          </w:p>
        </w:tc>
        <w:tc>
          <w:tcPr>
            <w:tcW w:w="5885" w:type="dxa"/>
          </w:tcPr>
          <w:p w14:paraId="017FE790" w14:textId="3A4826FD" w:rsidR="00360150" w:rsidRPr="00A625F1" w:rsidRDefault="00360150" w:rsidP="006779D8">
            <w:pPr>
              <w:spacing w:before="240" w:line="276" w:lineRule="auto"/>
              <w:jc w:val="both"/>
            </w:pPr>
            <w:r w:rsidRPr="006E436F">
              <w:t>Interaktion mit der Docker-API, um Container zu erstellen, zu verwalten und zu steuern.</w:t>
            </w:r>
          </w:p>
        </w:tc>
      </w:tr>
      <w:tr w:rsidR="00360150" w:rsidRPr="00A625F1" w14:paraId="164CE810" w14:textId="77777777" w:rsidTr="00265B22">
        <w:tc>
          <w:tcPr>
            <w:tcW w:w="2247" w:type="dxa"/>
          </w:tcPr>
          <w:p w14:paraId="79C65D4F" w14:textId="179C8C28" w:rsidR="00360150" w:rsidRPr="00A625F1" w:rsidRDefault="00360150" w:rsidP="002D0B04">
            <w:pPr>
              <w:spacing w:before="240" w:line="276" w:lineRule="auto"/>
              <w:jc w:val="both"/>
            </w:pPr>
            <w:r w:rsidRPr="006E436F">
              <w:t>fastapi</w:t>
            </w:r>
          </w:p>
        </w:tc>
        <w:tc>
          <w:tcPr>
            <w:tcW w:w="930" w:type="dxa"/>
          </w:tcPr>
          <w:p w14:paraId="1641C531" w14:textId="2337AE20" w:rsidR="00360150" w:rsidRPr="006E436F" w:rsidRDefault="00360150" w:rsidP="00360150">
            <w:pPr>
              <w:spacing w:before="240" w:line="276" w:lineRule="auto"/>
              <w:jc w:val="center"/>
            </w:pPr>
            <w:r>
              <w:t>0.111.0</w:t>
            </w:r>
          </w:p>
        </w:tc>
        <w:tc>
          <w:tcPr>
            <w:tcW w:w="5885" w:type="dxa"/>
          </w:tcPr>
          <w:p w14:paraId="49F6A60C" w14:textId="2ADDB3A7" w:rsidR="00360150" w:rsidRPr="00A625F1" w:rsidRDefault="00360150" w:rsidP="006779D8">
            <w:pPr>
              <w:spacing w:before="240" w:line="276" w:lineRule="auto"/>
              <w:jc w:val="both"/>
            </w:pPr>
            <w:r w:rsidRPr="006E436F">
              <w:t>API-Framework zur Erstellung von robusten und schnellen Web-APIs, das eng mit Python verwendet wird, um Endpunkte</w:t>
            </w:r>
            <w:r>
              <w:t xml:space="preserve"> und die WebSocket-Verbindung</w:t>
            </w:r>
            <w:r w:rsidRPr="006E436F">
              <w:t xml:space="preserve"> zu definieren.</w:t>
            </w:r>
          </w:p>
        </w:tc>
      </w:tr>
      <w:tr w:rsidR="00360150" w:rsidRPr="00A625F1" w14:paraId="07CC0587" w14:textId="77777777" w:rsidTr="00265B22">
        <w:tc>
          <w:tcPr>
            <w:tcW w:w="2247" w:type="dxa"/>
          </w:tcPr>
          <w:p w14:paraId="6FC65FB6" w14:textId="28589965" w:rsidR="00360150" w:rsidRPr="00A625F1" w:rsidRDefault="00360150" w:rsidP="002D0B04">
            <w:pPr>
              <w:spacing w:before="240" w:line="276" w:lineRule="auto"/>
              <w:jc w:val="both"/>
            </w:pPr>
            <w:r w:rsidRPr="0038332D">
              <w:lastRenderedPageBreak/>
              <w:t>h5py</w:t>
            </w:r>
          </w:p>
        </w:tc>
        <w:tc>
          <w:tcPr>
            <w:tcW w:w="930" w:type="dxa"/>
          </w:tcPr>
          <w:p w14:paraId="55C92EC6" w14:textId="51832675" w:rsidR="00360150" w:rsidRPr="0038332D" w:rsidRDefault="00EA6657" w:rsidP="00360150">
            <w:pPr>
              <w:spacing w:before="240" w:line="276" w:lineRule="auto"/>
              <w:jc w:val="center"/>
            </w:pPr>
            <w:r>
              <w:t>3.8.0</w:t>
            </w:r>
          </w:p>
        </w:tc>
        <w:tc>
          <w:tcPr>
            <w:tcW w:w="5885" w:type="dxa"/>
          </w:tcPr>
          <w:p w14:paraId="2852B3E4" w14:textId="43F2D459" w:rsidR="00360150" w:rsidRPr="00A625F1" w:rsidRDefault="00360150" w:rsidP="006779D8">
            <w:pPr>
              <w:spacing w:before="240" w:line="276" w:lineRule="auto"/>
              <w:jc w:val="both"/>
            </w:pPr>
            <w:r w:rsidRPr="0038332D">
              <w:t>Arbeit mit HDF5-Dateien zur Speicherung und Verwaltung von Datenstrukturen in der Backend-Anwendung.</w:t>
            </w:r>
          </w:p>
        </w:tc>
      </w:tr>
      <w:tr w:rsidR="00360150" w:rsidRPr="00A625F1" w14:paraId="68F24EB4" w14:textId="77777777" w:rsidTr="00265B22">
        <w:tc>
          <w:tcPr>
            <w:tcW w:w="2247" w:type="dxa"/>
          </w:tcPr>
          <w:p w14:paraId="288D7901" w14:textId="09CE2A57" w:rsidR="00360150" w:rsidRPr="0038332D" w:rsidRDefault="00360150" w:rsidP="002D0B04">
            <w:pPr>
              <w:spacing w:before="240" w:line="276" w:lineRule="auto"/>
              <w:jc w:val="both"/>
            </w:pPr>
            <w:r w:rsidRPr="0038332D">
              <w:t>iniconfig</w:t>
            </w:r>
          </w:p>
        </w:tc>
        <w:tc>
          <w:tcPr>
            <w:tcW w:w="930" w:type="dxa"/>
          </w:tcPr>
          <w:p w14:paraId="7BD9080D" w14:textId="759186C1" w:rsidR="00360150" w:rsidRPr="0038332D" w:rsidRDefault="00347FD2" w:rsidP="00360150">
            <w:pPr>
              <w:spacing w:before="240" w:line="276" w:lineRule="auto"/>
              <w:jc w:val="center"/>
            </w:pPr>
            <w:r>
              <w:t>2.0.0</w:t>
            </w:r>
          </w:p>
        </w:tc>
        <w:tc>
          <w:tcPr>
            <w:tcW w:w="5885" w:type="dxa"/>
          </w:tcPr>
          <w:p w14:paraId="5667D8BA" w14:textId="56AB11DC" w:rsidR="00360150" w:rsidRPr="0038332D" w:rsidRDefault="00360150" w:rsidP="006779D8">
            <w:pPr>
              <w:spacing w:before="240" w:line="276" w:lineRule="auto"/>
              <w:jc w:val="both"/>
            </w:pPr>
            <w:r w:rsidRPr="0038332D">
              <w:t>Handhabung von Konfigurationsdateien und -einstellungen.</w:t>
            </w:r>
          </w:p>
        </w:tc>
      </w:tr>
      <w:tr w:rsidR="00360150" w:rsidRPr="00A625F1" w14:paraId="0F928C0B" w14:textId="77777777" w:rsidTr="00265B22">
        <w:tc>
          <w:tcPr>
            <w:tcW w:w="2247" w:type="dxa"/>
          </w:tcPr>
          <w:p w14:paraId="1B84E5CF" w14:textId="2D5D6C67" w:rsidR="00360150" w:rsidRPr="0038332D" w:rsidRDefault="00360150" w:rsidP="002D0B04">
            <w:pPr>
              <w:spacing w:before="240" w:line="276" w:lineRule="auto"/>
              <w:jc w:val="both"/>
            </w:pPr>
            <w:r>
              <w:t>keras</w:t>
            </w:r>
          </w:p>
        </w:tc>
        <w:tc>
          <w:tcPr>
            <w:tcW w:w="930" w:type="dxa"/>
          </w:tcPr>
          <w:p w14:paraId="29A76B91" w14:textId="77777777" w:rsidR="00360150" w:rsidRDefault="00360150" w:rsidP="00360150">
            <w:pPr>
              <w:spacing w:before="240" w:line="276" w:lineRule="auto"/>
              <w:jc w:val="center"/>
            </w:pPr>
          </w:p>
        </w:tc>
        <w:tc>
          <w:tcPr>
            <w:tcW w:w="5885" w:type="dxa"/>
          </w:tcPr>
          <w:p w14:paraId="547109D1" w14:textId="683A8FB1" w:rsidR="00360150" w:rsidRPr="0038332D" w:rsidRDefault="00360150" w:rsidP="006779D8">
            <w:pPr>
              <w:spacing w:before="240" w:line="276" w:lineRule="auto"/>
              <w:jc w:val="both"/>
            </w:pPr>
            <w:r>
              <w:t>Aufbauend</w:t>
            </w:r>
            <w:r w:rsidRPr="00A625F1">
              <w:t xml:space="preserve"> auf TensorFlow </w:t>
            </w:r>
            <w:r>
              <w:t>mit Abstraktion</w:t>
            </w:r>
            <w:r w:rsidRPr="00A625F1">
              <w:t xml:space="preserve"> viele</w:t>
            </w:r>
            <w:r>
              <w:t>r</w:t>
            </w:r>
            <w:r w:rsidRPr="00A625F1">
              <w:t xml:space="preserve"> Details für den Nutzer. Es ermöglicht das einfache Erstellen neuronaler Netze mit wenigen Befehlen.</w:t>
            </w:r>
          </w:p>
        </w:tc>
      </w:tr>
      <w:tr w:rsidR="00360150" w:rsidRPr="00A625F1" w14:paraId="0F74749B" w14:textId="77777777" w:rsidTr="00265B22">
        <w:tc>
          <w:tcPr>
            <w:tcW w:w="2247" w:type="dxa"/>
          </w:tcPr>
          <w:p w14:paraId="6D193712" w14:textId="01F1D8EE" w:rsidR="00360150" w:rsidRPr="0038332D" w:rsidRDefault="00360150" w:rsidP="002D0B04">
            <w:pPr>
              <w:spacing w:before="240" w:line="276" w:lineRule="auto"/>
              <w:jc w:val="both"/>
            </w:pPr>
            <w:r w:rsidRPr="0038332D">
              <w:t>numpy</w:t>
            </w:r>
          </w:p>
        </w:tc>
        <w:tc>
          <w:tcPr>
            <w:tcW w:w="930" w:type="dxa"/>
          </w:tcPr>
          <w:p w14:paraId="3BB4ED62" w14:textId="45833BD3" w:rsidR="00360150" w:rsidRDefault="00360150" w:rsidP="00360150">
            <w:pPr>
              <w:spacing w:before="240" w:line="276" w:lineRule="auto"/>
              <w:jc w:val="center"/>
            </w:pPr>
            <w:r>
              <w:t>1.</w:t>
            </w:r>
            <w:r w:rsidR="00504AAE">
              <w:t>26.4</w:t>
            </w:r>
          </w:p>
        </w:tc>
        <w:tc>
          <w:tcPr>
            <w:tcW w:w="5885" w:type="dxa"/>
          </w:tcPr>
          <w:p w14:paraId="7B62917D" w14:textId="49401D68" w:rsidR="00360150" w:rsidRPr="0038332D" w:rsidRDefault="00360150" w:rsidP="006779D8">
            <w:pPr>
              <w:spacing w:before="240" w:line="276" w:lineRule="auto"/>
              <w:jc w:val="both"/>
            </w:pPr>
            <w:r>
              <w:t>Numerische</w:t>
            </w:r>
            <w:r w:rsidRPr="0038332D">
              <w:t xml:space="preserve"> Berechnungen, die für komplexe mathematische Operationen und Datenmanipulationen in der </w:t>
            </w:r>
            <w:r>
              <w:t>Spiellogik und -implementierung angewandt wird</w:t>
            </w:r>
            <w:r w:rsidRPr="0038332D">
              <w:t>.</w:t>
            </w:r>
          </w:p>
        </w:tc>
      </w:tr>
      <w:tr w:rsidR="00347FD2" w:rsidRPr="00A625F1" w14:paraId="08CC9686" w14:textId="77777777" w:rsidTr="00265B22">
        <w:tc>
          <w:tcPr>
            <w:tcW w:w="2247" w:type="dxa"/>
          </w:tcPr>
          <w:p w14:paraId="077B63FD" w14:textId="2CDB3AC6" w:rsidR="00347FD2" w:rsidRPr="0038332D" w:rsidRDefault="00347FD2" w:rsidP="002D0B04">
            <w:pPr>
              <w:spacing w:before="240" w:line="276" w:lineRule="auto"/>
              <w:jc w:val="both"/>
            </w:pPr>
            <w:r>
              <w:t>packaging</w:t>
            </w:r>
          </w:p>
        </w:tc>
        <w:tc>
          <w:tcPr>
            <w:tcW w:w="930" w:type="dxa"/>
          </w:tcPr>
          <w:p w14:paraId="23B7876D" w14:textId="75E87FF0" w:rsidR="00347FD2" w:rsidRDefault="00347FD2" w:rsidP="00360150">
            <w:pPr>
              <w:spacing w:before="240" w:line="276" w:lineRule="auto"/>
              <w:jc w:val="center"/>
            </w:pPr>
            <w:r>
              <w:t>24.0</w:t>
            </w:r>
          </w:p>
        </w:tc>
        <w:tc>
          <w:tcPr>
            <w:tcW w:w="5885" w:type="dxa"/>
          </w:tcPr>
          <w:p w14:paraId="52D32202" w14:textId="6E6DA1B2" w:rsidR="00347FD2" w:rsidRDefault="00B70ECF" w:rsidP="006779D8">
            <w:pPr>
              <w:spacing w:before="240" w:line="276" w:lineRule="auto"/>
              <w:jc w:val="both"/>
            </w:pPr>
            <w:r w:rsidRPr="00B70ECF">
              <w:t xml:space="preserve">Handhabung von Verpackungsinformationen und </w:t>
            </w:r>
            <w:r w:rsidR="007238BD">
              <w:t>-</w:t>
            </w:r>
            <w:r w:rsidRPr="00B70ECF">
              <w:t>strukturen.</w:t>
            </w:r>
          </w:p>
        </w:tc>
      </w:tr>
      <w:tr w:rsidR="00360150" w:rsidRPr="00A625F1" w14:paraId="757A65BE" w14:textId="77777777" w:rsidTr="00265B22">
        <w:tc>
          <w:tcPr>
            <w:tcW w:w="2247" w:type="dxa"/>
          </w:tcPr>
          <w:p w14:paraId="46E83479" w14:textId="17BD8C0B" w:rsidR="00360150" w:rsidRDefault="00360150" w:rsidP="002D0B04">
            <w:pPr>
              <w:spacing w:before="240" w:line="276" w:lineRule="auto"/>
              <w:jc w:val="both"/>
            </w:pPr>
            <w:r>
              <w:t>pandas</w:t>
            </w:r>
          </w:p>
        </w:tc>
        <w:tc>
          <w:tcPr>
            <w:tcW w:w="930" w:type="dxa"/>
          </w:tcPr>
          <w:p w14:paraId="183D1029" w14:textId="77777777" w:rsidR="00360150" w:rsidRPr="001A7B76" w:rsidRDefault="00360150" w:rsidP="00360150">
            <w:pPr>
              <w:spacing w:before="240" w:line="276" w:lineRule="auto"/>
              <w:jc w:val="center"/>
            </w:pPr>
          </w:p>
        </w:tc>
        <w:tc>
          <w:tcPr>
            <w:tcW w:w="5885" w:type="dxa"/>
          </w:tcPr>
          <w:p w14:paraId="5531E065" w14:textId="5348504A" w:rsidR="00360150" w:rsidRPr="004C311F" w:rsidRDefault="00360150" w:rsidP="006779D8">
            <w:pPr>
              <w:spacing w:before="240" w:line="276" w:lineRule="auto"/>
              <w:jc w:val="both"/>
            </w:pPr>
            <w:r w:rsidRPr="001A7B76">
              <w:t>Datenmanipulation und -analyse, die für die Verarbeitung und Analyse großer Datenmengen</w:t>
            </w:r>
            <w:r>
              <w:t xml:space="preserve"> in der Spiellogik verwendet wurde. Momentan ist keine Nutzung vorgesehen.</w:t>
            </w:r>
          </w:p>
        </w:tc>
      </w:tr>
      <w:tr w:rsidR="00360150" w:rsidRPr="00A625F1" w14:paraId="217C888E" w14:textId="77777777" w:rsidTr="00265B22">
        <w:tc>
          <w:tcPr>
            <w:tcW w:w="2247" w:type="dxa"/>
          </w:tcPr>
          <w:p w14:paraId="32885E24" w14:textId="195F2D6C" w:rsidR="00360150" w:rsidRPr="00A625F1" w:rsidRDefault="00360150" w:rsidP="002D0B04">
            <w:pPr>
              <w:spacing w:before="240" w:line="276" w:lineRule="auto"/>
              <w:jc w:val="both"/>
            </w:pPr>
            <w:r>
              <w:t>pluggy</w:t>
            </w:r>
          </w:p>
        </w:tc>
        <w:tc>
          <w:tcPr>
            <w:tcW w:w="930" w:type="dxa"/>
          </w:tcPr>
          <w:p w14:paraId="167C829F" w14:textId="596F4DD2" w:rsidR="00360150" w:rsidRPr="004C311F" w:rsidRDefault="00347FD2" w:rsidP="00360150">
            <w:pPr>
              <w:spacing w:before="240" w:line="276" w:lineRule="auto"/>
              <w:jc w:val="center"/>
            </w:pPr>
            <w:r>
              <w:t>1.5.0</w:t>
            </w:r>
          </w:p>
        </w:tc>
        <w:tc>
          <w:tcPr>
            <w:tcW w:w="5885" w:type="dxa"/>
          </w:tcPr>
          <w:p w14:paraId="34905E40" w14:textId="38F3D233" w:rsidR="00360150" w:rsidRPr="00A625F1" w:rsidRDefault="00360150" w:rsidP="006779D8">
            <w:pPr>
              <w:spacing w:before="240" w:line="276" w:lineRule="auto"/>
              <w:jc w:val="both"/>
            </w:pPr>
            <w:r w:rsidRPr="004C311F">
              <w:t>Management von Plugins und Erweiterungen, für die Erweiterungsfähigkeit und Flexibilität der Anwendun</w:t>
            </w:r>
            <w:r>
              <w:t>g</w:t>
            </w:r>
            <w:r w:rsidRPr="004C311F">
              <w:t>.</w:t>
            </w:r>
          </w:p>
        </w:tc>
      </w:tr>
      <w:tr w:rsidR="00360150" w:rsidRPr="00A625F1" w14:paraId="3DC63C2D" w14:textId="77777777" w:rsidTr="00265B22">
        <w:tc>
          <w:tcPr>
            <w:tcW w:w="2247" w:type="dxa"/>
          </w:tcPr>
          <w:p w14:paraId="369A71A5" w14:textId="0684E8B9" w:rsidR="00360150" w:rsidRDefault="00360150" w:rsidP="002D0B04">
            <w:pPr>
              <w:spacing w:before="240" w:line="276" w:lineRule="auto"/>
              <w:jc w:val="both"/>
            </w:pPr>
            <w:r>
              <w:t>pygame</w:t>
            </w:r>
          </w:p>
        </w:tc>
        <w:tc>
          <w:tcPr>
            <w:tcW w:w="930" w:type="dxa"/>
          </w:tcPr>
          <w:p w14:paraId="2F7C7E1B" w14:textId="4BD33E74" w:rsidR="00360150" w:rsidRDefault="00504AAE" w:rsidP="00360150">
            <w:pPr>
              <w:spacing w:before="240" w:line="276" w:lineRule="auto"/>
              <w:jc w:val="center"/>
            </w:pPr>
            <w:r>
              <w:t>2.5.2</w:t>
            </w:r>
          </w:p>
        </w:tc>
        <w:tc>
          <w:tcPr>
            <w:tcW w:w="5885" w:type="dxa"/>
          </w:tcPr>
          <w:p w14:paraId="5E069670" w14:textId="14E8511D" w:rsidR="00360150" w:rsidRPr="004C311F" w:rsidRDefault="00360150" w:rsidP="006779D8">
            <w:pPr>
              <w:spacing w:before="240" w:line="276" w:lineRule="auto"/>
              <w:jc w:val="both"/>
            </w:pPr>
            <w:r>
              <w:t>Für die Zeichnungen der Spielbretter für die spätere Nutzung auf der Webseite.</w:t>
            </w:r>
          </w:p>
        </w:tc>
      </w:tr>
      <w:tr w:rsidR="00360150" w:rsidRPr="00A625F1" w14:paraId="3DF214FB" w14:textId="77777777" w:rsidTr="00265B22">
        <w:tc>
          <w:tcPr>
            <w:tcW w:w="2247" w:type="dxa"/>
          </w:tcPr>
          <w:p w14:paraId="6CE537E4" w14:textId="36E6F405" w:rsidR="00360150" w:rsidRDefault="00360150" w:rsidP="002D0B04">
            <w:pPr>
              <w:spacing w:before="240" w:line="276" w:lineRule="auto"/>
              <w:jc w:val="both"/>
            </w:pPr>
            <w:r>
              <w:t>pytorch</w:t>
            </w:r>
          </w:p>
        </w:tc>
        <w:tc>
          <w:tcPr>
            <w:tcW w:w="930" w:type="dxa"/>
          </w:tcPr>
          <w:p w14:paraId="263C843E" w14:textId="77777777" w:rsidR="00360150" w:rsidRDefault="00360150" w:rsidP="00360150">
            <w:pPr>
              <w:spacing w:before="240" w:line="276" w:lineRule="auto"/>
              <w:jc w:val="center"/>
            </w:pPr>
          </w:p>
        </w:tc>
        <w:tc>
          <w:tcPr>
            <w:tcW w:w="5885" w:type="dxa"/>
          </w:tcPr>
          <w:p w14:paraId="309E24AF" w14:textId="43E43E72" w:rsidR="00360150" w:rsidRPr="004C311F" w:rsidRDefault="00360150" w:rsidP="006779D8">
            <w:pPr>
              <w:spacing w:before="240" w:line="276" w:lineRule="auto"/>
              <w:jc w:val="both"/>
            </w:pPr>
            <w:r>
              <w:t>Z</w:t>
            </w:r>
            <w:r w:rsidRPr="00A625F1">
              <w:t>ur Entwicklung und zum Training von neuronalen Netzen, was im Rahmen des AlphaZero-Frameworks eingesetzt wird.</w:t>
            </w:r>
          </w:p>
        </w:tc>
      </w:tr>
      <w:tr w:rsidR="00360150" w:rsidRPr="00A625F1" w14:paraId="4B8D080F" w14:textId="77777777" w:rsidTr="00265B22">
        <w:tc>
          <w:tcPr>
            <w:tcW w:w="2247" w:type="dxa"/>
          </w:tcPr>
          <w:p w14:paraId="4A94AA7D" w14:textId="1F8227E0" w:rsidR="00360150" w:rsidRPr="00A625F1" w:rsidRDefault="00360150" w:rsidP="002D0B04">
            <w:pPr>
              <w:spacing w:before="240" w:line="276" w:lineRule="auto"/>
              <w:jc w:val="both"/>
            </w:pPr>
            <w:r w:rsidRPr="00EC1E56">
              <w:t>requests</w:t>
            </w:r>
          </w:p>
        </w:tc>
        <w:tc>
          <w:tcPr>
            <w:tcW w:w="930" w:type="dxa"/>
          </w:tcPr>
          <w:p w14:paraId="3928516F" w14:textId="3144237D" w:rsidR="00360150" w:rsidRPr="00EC1E56" w:rsidRDefault="00504AAE" w:rsidP="00360150">
            <w:pPr>
              <w:spacing w:before="240" w:line="276" w:lineRule="auto"/>
              <w:jc w:val="center"/>
            </w:pPr>
            <w:r>
              <w:t>&lt;2.32.0</w:t>
            </w:r>
          </w:p>
        </w:tc>
        <w:tc>
          <w:tcPr>
            <w:tcW w:w="5885" w:type="dxa"/>
          </w:tcPr>
          <w:p w14:paraId="445D54DA" w14:textId="1527F680" w:rsidR="00360150" w:rsidRPr="00A625F1" w:rsidRDefault="00360150" w:rsidP="006779D8">
            <w:pPr>
              <w:spacing w:before="240" w:line="276" w:lineRule="auto"/>
              <w:jc w:val="both"/>
            </w:pPr>
            <w:r w:rsidRPr="00EC1E56">
              <w:t>Senden von HTTP-Anfragen an externe Ressourcen</w:t>
            </w:r>
            <w:r>
              <w:t xml:space="preserve"> </w:t>
            </w:r>
            <w:r w:rsidRPr="00EC1E56">
              <w:t>für die Kommunikation mit externen Diensten und API</w:t>
            </w:r>
            <w:r>
              <w:t>s</w:t>
            </w:r>
            <w:r w:rsidRPr="00EC1E56">
              <w:t>.</w:t>
            </w:r>
          </w:p>
        </w:tc>
      </w:tr>
      <w:tr w:rsidR="00265B22" w:rsidRPr="00A625F1" w14:paraId="4F64816B" w14:textId="77777777" w:rsidTr="00265B22">
        <w:tc>
          <w:tcPr>
            <w:tcW w:w="2247" w:type="dxa"/>
          </w:tcPr>
          <w:p w14:paraId="0509227A" w14:textId="7EFD492D" w:rsidR="00265B22" w:rsidRPr="00EC1E56" w:rsidRDefault="00A77B9A" w:rsidP="002D0B04">
            <w:pPr>
              <w:spacing w:before="240" w:line="276" w:lineRule="auto"/>
              <w:jc w:val="both"/>
            </w:pPr>
            <w:r>
              <w:t>s</w:t>
            </w:r>
            <w:r w:rsidR="00265B22">
              <w:t>tarlette</w:t>
            </w:r>
          </w:p>
        </w:tc>
        <w:tc>
          <w:tcPr>
            <w:tcW w:w="930" w:type="dxa"/>
          </w:tcPr>
          <w:p w14:paraId="4A7C4E01" w14:textId="17D8647A" w:rsidR="00265B22" w:rsidRDefault="00265B22" w:rsidP="00360150">
            <w:pPr>
              <w:spacing w:before="240" w:line="276" w:lineRule="auto"/>
              <w:jc w:val="center"/>
            </w:pPr>
            <w:r>
              <w:t>0.37.2</w:t>
            </w:r>
          </w:p>
        </w:tc>
        <w:tc>
          <w:tcPr>
            <w:tcW w:w="5885" w:type="dxa"/>
          </w:tcPr>
          <w:p w14:paraId="1DC9523C" w14:textId="0572B7CE" w:rsidR="00265B22" w:rsidRPr="00EC1E56" w:rsidRDefault="00301EB1" w:rsidP="006779D8">
            <w:pPr>
              <w:spacing w:before="240" w:line="276" w:lineRule="auto"/>
              <w:jc w:val="both"/>
            </w:pPr>
            <w:r w:rsidRPr="00301EB1">
              <w:t>ASGI-Toolkit, das als Basis für FastAPI dient und schnelle asynchrone Serveranwendungen ermöglicht</w:t>
            </w:r>
            <w:r>
              <w:t>.</w:t>
            </w:r>
          </w:p>
        </w:tc>
      </w:tr>
      <w:tr w:rsidR="00360150" w:rsidRPr="00A625F1" w14:paraId="57E5F81B" w14:textId="77777777" w:rsidTr="00265B22">
        <w:tc>
          <w:tcPr>
            <w:tcW w:w="2247" w:type="dxa"/>
          </w:tcPr>
          <w:p w14:paraId="1413C0C5" w14:textId="055841E1" w:rsidR="00360150" w:rsidRPr="00A625F1" w:rsidRDefault="00360150" w:rsidP="002D0B04">
            <w:pPr>
              <w:spacing w:before="240" w:line="276" w:lineRule="auto"/>
              <w:jc w:val="both"/>
            </w:pPr>
            <w:r w:rsidRPr="002E3002">
              <w:t>torch</w:t>
            </w:r>
          </w:p>
        </w:tc>
        <w:tc>
          <w:tcPr>
            <w:tcW w:w="930" w:type="dxa"/>
          </w:tcPr>
          <w:p w14:paraId="709224C6" w14:textId="08B02E18" w:rsidR="00360150" w:rsidRDefault="00265B22" w:rsidP="00360150">
            <w:pPr>
              <w:spacing w:before="240" w:line="276" w:lineRule="auto"/>
              <w:jc w:val="center"/>
            </w:pPr>
            <w:r>
              <w:t>2.2.2</w:t>
            </w:r>
          </w:p>
        </w:tc>
        <w:tc>
          <w:tcPr>
            <w:tcW w:w="5885" w:type="dxa"/>
          </w:tcPr>
          <w:p w14:paraId="54D704F4" w14:textId="5974CABA" w:rsidR="00360150" w:rsidRPr="00A625F1" w:rsidRDefault="00360150" w:rsidP="006779D8">
            <w:pPr>
              <w:spacing w:before="240" w:line="276" w:lineRule="auto"/>
              <w:jc w:val="both"/>
            </w:pPr>
            <w:r>
              <w:t>Für</w:t>
            </w:r>
            <w:r w:rsidRPr="002E3002">
              <w:t xml:space="preserve"> maschinelles Lernen</w:t>
            </w:r>
            <w:r>
              <w:t xml:space="preserve"> und</w:t>
            </w:r>
            <w:r w:rsidRPr="002E3002">
              <w:t xml:space="preserve"> die Entwicklung und das Training von neuronalen Netzen</w:t>
            </w:r>
            <w:r>
              <w:t>.</w:t>
            </w:r>
          </w:p>
        </w:tc>
      </w:tr>
      <w:tr w:rsidR="00360150" w:rsidRPr="00A625F1" w14:paraId="4126F14D" w14:textId="77777777" w:rsidTr="00265B22">
        <w:tc>
          <w:tcPr>
            <w:tcW w:w="2247" w:type="dxa"/>
          </w:tcPr>
          <w:p w14:paraId="681711B0" w14:textId="61F3C248" w:rsidR="00360150" w:rsidRPr="002E3002" w:rsidRDefault="00360150" w:rsidP="00702D16">
            <w:pPr>
              <w:spacing w:before="240" w:line="276" w:lineRule="auto"/>
              <w:jc w:val="both"/>
            </w:pPr>
            <w:r w:rsidRPr="00DC1F3D">
              <w:lastRenderedPageBreak/>
              <w:t>torchvision</w:t>
            </w:r>
          </w:p>
        </w:tc>
        <w:tc>
          <w:tcPr>
            <w:tcW w:w="930" w:type="dxa"/>
          </w:tcPr>
          <w:p w14:paraId="75138195" w14:textId="1C9A8BFB" w:rsidR="00360150" w:rsidRDefault="00D54356" w:rsidP="00D54356">
            <w:pPr>
              <w:spacing w:before="240" w:line="276" w:lineRule="auto"/>
              <w:jc w:val="center"/>
            </w:pPr>
            <w:r w:rsidRPr="00D54356">
              <w:t>0.17.0</w:t>
            </w:r>
          </w:p>
        </w:tc>
        <w:tc>
          <w:tcPr>
            <w:tcW w:w="5885" w:type="dxa"/>
          </w:tcPr>
          <w:p w14:paraId="580E8C3D" w14:textId="1F35E88B" w:rsidR="00360150" w:rsidRPr="00E951BE" w:rsidRDefault="00AF0A27" w:rsidP="00AF0A27">
            <w:r>
              <w:t>T</w:t>
            </w:r>
            <w:r w:rsidRPr="00AF0A27">
              <w:t>orchvision ist eine Python-Bibliothek, die als Erweiterung von PyTorch vorgefertigte Datensätze, Bildtransformationen und vortrainierte Modelle für Computer Vision bereitstellt.</w:t>
            </w:r>
          </w:p>
        </w:tc>
      </w:tr>
      <w:tr w:rsidR="00265B22" w:rsidRPr="00A625F1" w14:paraId="6D6FDF1D" w14:textId="77777777" w:rsidTr="00265B22">
        <w:tc>
          <w:tcPr>
            <w:tcW w:w="2247" w:type="dxa"/>
          </w:tcPr>
          <w:p w14:paraId="26CE6D81" w14:textId="46C0EE4D" w:rsidR="00265B22" w:rsidRPr="00A625F1" w:rsidRDefault="00265B22" w:rsidP="00265B22">
            <w:pPr>
              <w:spacing w:before="240" w:line="276" w:lineRule="auto"/>
              <w:jc w:val="both"/>
            </w:pPr>
            <w:r w:rsidRPr="002E3002">
              <w:t>tqdm</w:t>
            </w:r>
          </w:p>
        </w:tc>
        <w:tc>
          <w:tcPr>
            <w:tcW w:w="930" w:type="dxa"/>
          </w:tcPr>
          <w:p w14:paraId="09CF10DE" w14:textId="3F7F6C3A" w:rsidR="00265B22" w:rsidRPr="00DC1F3D" w:rsidRDefault="00265B22" w:rsidP="00265B22">
            <w:pPr>
              <w:spacing w:before="240" w:line="276" w:lineRule="auto"/>
              <w:jc w:val="center"/>
            </w:pPr>
            <w:r>
              <w:t>4.66.4</w:t>
            </w:r>
          </w:p>
        </w:tc>
        <w:tc>
          <w:tcPr>
            <w:tcW w:w="5885" w:type="dxa"/>
          </w:tcPr>
          <w:p w14:paraId="584BC275" w14:textId="278DE676" w:rsidR="00265B22" w:rsidRPr="00A625F1" w:rsidRDefault="00265B22" w:rsidP="00265B22">
            <w:pPr>
              <w:spacing w:before="240" w:line="276" w:lineRule="auto"/>
              <w:jc w:val="both"/>
            </w:pPr>
            <w:r w:rsidRPr="00DC1F3D">
              <w:t>Anzeige von Fortschrittsbalken und Visualisierung von Prozessen</w:t>
            </w:r>
            <w:r>
              <w:t xml:space="preserve"> im Trainer.</w:t>
            </w:r>
          </w:p>
        </w:tc>
      </w:tr>
      <w:tr w:rsidR="00265B22" w:rsidRPr="00A625F1" w14:paraId="080FBC89" w14:textId="77777777" w:rsidTr="00265B22">
        <w:tc>
          <w:tcPr>
            <w:tcW w:w="2247" w:type="dxa"/>
          </w:tcPr>
          <w:p w14:paraId="5531592B" w14:textId="76ED0E20" w:rsidR="00265B22" w:rsidRPr="002E3002" w:rsidRDefault="00265B22" w:rsidP="00265B22">
            <w:pPr>
              <w:spacing w:before="240" w:line="276" w:lineRule="auto"/>
              <w:jc w:val="both"/>
            </w:pPr>
            <w:r w:rsidRPr="000829E3">
              <w:t>uvicorn</w:t>
            </w:r>
          </w:p>
        </w:tc>
        <w:tc>
          <w:tcPr>
            <w:tcW w:w="930" w:type="dxa"/>
          </w:tcPr>
          <w:p w14:paraId="18A70CB0" w14:textId="084EFB0A" w:rsidR="00265B22" w:rsidRPr="000829E3" w:rsidRDefault="00265B22" w:rsidP="00265B22">
            <w:pPr>
              <w:spacing w:before="240" w:line="276" w:lineRule="auto"/>
              <w:jc w:val="center"/>
            </w:pPr>
            <w:r>
              <w:t>0.29.0</w:t>
            </w:r>
          </w:p>
        </w:tc>
        <w:tc>
          <w:tcPr>
            <w:tcW w:w="5885" w:type="dxa"/>
          </w:tcPr>
          <w:p w14:paraId="6136A2C8" w14:textId="02E4A553" w:rsidR="00265B22" w:rsidRPr="00DC1F3D" w:rsidRDefault="00265B22" w:rsidP="00265B22">
            <w:pPr>
              <w:spacing w:before="240" w:line="276" w:lineRule="auto"/>
              <w:jc w:val="both"/>
            </w:pPr>
            <w:r w:rsidRPr="000829E3">
              <w:t>ASGI-Server, der mit FastAPI verwendet wird, um asynchrone Web-Anwendungen zu unterstützen.</w:t>
            </w:r>
          </w:p>
        </w:tc>
      </w:tr>
      <w:tr w:rsidR="00265B22" w:rsidRPr="00A625F1" w14:paraId="3575D2CB" w14:textId="77777777" w:rsidTr="00265B22">
        <w:tc>
          <w:tcPr>
            <w:tcW w:w="2247" w:type="dxa"/>
          </w:tcPr>
          <w:p w14:paraId="31D423F6" w14:textId="3FE0CED7" w:rsidR="00265B22" w:rsidRPr="002E3002" w:rsidRDefault="00265B22" w:rsidP="00265B22">
            <w:pPr>
              <w:spacing w:before="240" w:line="276" w:lineRule="auto"/>
              <w:jc w:val="both"/>
            </w:pPr>
            <w:r w:rsidRPr="000829E3">
              <w:t>websockets</w:t>
            </w:r>
          </w:p>
        </w:tc>
        <w:tc>
          <w:tcPr>
            <w:tcW w:w="930" w:type="dxa"/>
          </w:tcPr>
          <w:p w14:paraId="7680BC88" w14:textId="68746AFD" w:rsidR="00265B22" w:rsidRDefault="00265B22" w:rsidP="00265B22">
            <w:pPr>
              <w:spacing w:before="240" w:line="276" w:lineRule="auto"/>
              <w:jc w:val="center"/>
            </w:pPr>
            <w:r>
              <w:t>12.0</w:t>
            </w:r>
          </w:p>
        </w:tc>
        <w:tc>
          <w:tcPr>
            <w:tcW w:w="5885" w:type="dxa"/>
          </w:tcPr>
          <w:p w14:paraId="32745F39" w14:textId="0C1AAD8D" w:rsidR="00265B22" w:rsidRPr="00DC1F3D" w:rsidRDefault="00265B22" w:rsidP="00265B22">
            <w:pPr>
              <w:spacing w:before="240" w:line="276" w:lineRule="auto"/>
              <w:jc w:val="both"/>
            </w:pPr>
            <w:r>
              <w:t>F</w:t>
            </w:r>
            <w:r w:rsidRPr="00B9077C">
              <w:t>ür die WebSocket-Kommunikation, die für die Echtzeitkommunikation und den Datenaustausch zwischen Frontend und Backend verwendet wird.</w:t>
            </w:r>
          </w:p>
        </w:tc>
      </w:tr>
      <w:tr w:rsidR="00E951BE" w14:paraId="44B20D76" w14:textId="77777777">
        <w:tc>
          <w:tcPr>
            <w:tcW w:w="9062" w:type="dxa"/>
            <w:gridSpan w:val="3"/>
            <w:shd w:val="clear" w:color="auto" w:fill="D1D1D1" w:themeFill="background2" w:themeFillShade="E6"/>
          </w:tcPr>
          <w:p w14:paraId="6B5F5E50" w14:textId="49F3803E" w:rsidR="00E951BE" w:rsidRPr="005E0495" w:rsidRDefault="00E951BE" w:rsidP="00265B22">
            <w:pPr>
              <w:spacing w:line="276" w:lineRule="auto"/>
              <w:rPr>
                <w:b/>
                <w:bCs/>
              </w:rPr>
            </w:pPr>
            <w:r>
              <w:rPr>
                <w:b/>
                <w:bCs/>
                <w:sz w:val="28"/>
                <w:szCs w:val="28"/>
              </w:rPr>
              <w:t>Frontend</w:t>
            </w:r>
          </w:p>
        </w:tc>
      </w:tr>
      <w:tr w:rsidR="00265B22" w:rsidRPr="00A625F1" w14:paraId="0CF99A28" w14:textId="77777777" w:rsidTr="00265B22">
        <w:tc>
          <w:tcPr>
            <w:tcW w:w="2247" w:type="dxa"/>
          </w:tcPr>
          <w:p w14:paraId="5EAE5E00" w14:textId="07DFC3E0" w:rsidR="00265B22" w:rsidRDefault="00265B22" w:rsidP="00265B22">
            <w:pPr>
              <w:spacing w:before="240" w:line="276" w:lineRule="auto"/>
              <w:jc w:val="both"/>
            </w:pPr>
            <w:r>
              <w:t>Vuex</w:t>
            </w:r>
          </w:p>
        </w:tc>
        <w:tc>
          <w:tcPr>
            <w:tcW w:w="930" w:type="dxa"/>
          </w:tcPr>
          <w:p w14:paraId="6F9BC5F7" w14:textId="77777777" w:rsidR="00265B22" w:rsidRPr="00FA5FB3" w:rsidRDefault="00265B22" w:rsidP="00265B22">
            <w:pPr>
              <w:spacing w:before="240" w:line="276" w:lineRule="auto"/>
              <w:jc w:val="both"/>
            </w:pPr>
          </w:p>
        </w:tc>
        <w:tc>
          <w:tcPr>
            <w:tcW w:w="5885" w:type="dxa"/>
          </w:tcPr>
          <w:p w14:paraId="62590AA0" w14:textId="5AB868DD" w:rsidR="00265B22" w:rsidRPr="006422D4" w:rsidRDefault="00265B22" w:rsidP="00265B22">
            <w:pPr>
              <w:spacing w:before="240" w:line="276" w:lineRule="auto"/>
              <w:jc w:val="both"/>
              <w:rPr>
                <w:b/>
                <w:bCs/>
              </w:rPr>
            </w:pPr>
            <w:r w:rsidRPr="00FA5FB3">
              <w:t>State Management in Vue.js-Anwendungen</w:t>
            </w:r>
            <w:r>
              <w:t>, das die</w:t>
            </w:r>
            <w:r w:rsidRPr="00FA5FB3">
              <w:t xml:space="preserve"> die Verwaltung von Zuständen (States), die über mehrere Komponenten hinweg geteilt werden müssen</w:t>
            </w:r>
            <w:r>
              <w:t>, erleichtert</w:t>
            </w:r>
            <w:r w:rsidRPr="00FA5FB3">
              <w:t>.</w:t>
            </w:r>
          </w:p>
        </w:tc>
      </w:tr>
      <w:tr w:rsidR="00265B22" w:rsidRPr="00A625F1" w14:paraId="2A2797EE" w14:textId="77777777" w:rsidTr="00265B22">
        <w:tc>
          <w:tcPr>
            <w:tcW w:w="2247" w:type="dxa"/>
          </w:tcPr>
          <w:p w14:paraId="3ECF6DCB" w14:textId="54999B8C" w:rsidR="00265B22" w:rsidRDefault="00265B22" w:rsidP="00265B22">
            <w:pPr>
              <w:spacing w:before="240" w:line="276" w:lineRule="auto"/>
              <w:jc w:val="both"/>
            </w:pPr>
            <w:r>
              <w:t>Vue Router</w:t>
            </w:r>
          </w:p>
        </w:tc>
        <w:tc>
          <w:tcPr>
            <w:tcW w:w="930" w:type="dxa"/>
          </w:tcPr>
          <w:p w14:paraId="01CAA79C" w14:textId="77777777" w:rsidR="00265B22" w:rsidRPr="00F76DD9" w:rsidRDefault="00265B22" w:rsidP="00265B22">
            <w:pPr>
              <w:spacing w:before="240" w:line="276" w:lineRule="auto"/>
              <w:jc w:val="both"/>
            </w:pPr>
          </w:p>
        </w:tc>
        <w:tc>
          <w:tcPr>
            <w:tcW w:w="5885" w:type="dxa"/>
          </w:tcPr>
          <w:p w14:paraId="36B3C8B5" w14:textId="0DF16C0B" w:rsidR="00265B22" w:rsidRPr="006422D4" w:rsidRDefault="00265B22" w:rsidP="00265B22">
            <w:pPr>
              <w:spacing w:before="240" w:line="276" w:lineRule="auto"/>
              <w:jc w:val="both"/>
              <w:rPr>
                <w:b/>
                <w:bCs/>
              </w:rPr>
            </w:pPr>
            <w:r w:rsidRPr="00F76DD9">
              <w:t>Routing in Vue.js-Anwendungen</w:t>
            </w:r>
            <w:r>
              <w:t>, das die</w:t>
            </w:r>
            <w:r w:rsidRPr="00F76DD9">
              <w:t xml:space="preserve"> Navigation zwischen verschiedenen Ansichten (oder Seiten) in einer Single-Page-Anwendung (SPA)</w:t>
            </w:r>
            <w:r>
              <w:t xml:space="preserve"> ermöglicht</w:t>
            </w:r>
            <w:r w:rsidRPr="00F76DD9">
              <w:t>.</w:t>
            </w:r>
          </w:p>
        </w:tc>
      </w:tr>
      <w:tr w:rsidR="00265B22" w:rsidRPr="00A625F1" w14:paraId="563EAD4D" w14:textId="77777777" w:rsidTr="00265B22">
        <w:tc>
          <w:tcPr>
            <w:tcW w:w="2247" w:type="dxa"/>
          </w:tcPr>
          <w:p w14:paraId="52E64634" w14:textId="1F7037FD" w:rsidR="00265B22" w:rsidRDefault="00265B22" w:rsidP="00265B22">
            <w:pPr>
              <w:spacing w:before="240" w:line="276" w:lineRule="auto"/>
              <w:jc w:val="both"/>
            </w:pPr>
            <w:r>
              <w:t>vue-i18n</w:t>
            </w:r>
          </w:p>
        </w:tc>
        <w:tc>
          <w:tcPr>
            <w:tcW w:w="930" w:type="dxa"/>
          </w:tcPr>
          <w:p w14:paraId="23FA1527" w14:textId="77777777" w:rsidR="00265B22" w:rsidRPr="00357D84" w:rsidRDefault="00265B22" w:rsidP="00265B22">
            <w:pPr>
              <w:spacing w:before="240" w:line="276" w:lineRule="auto"/>
              <w:jc w:val="both"/>
            </w:pPr>
          </w:p>
        </w:tc>
        <w:tc>
          <w:tcPr>
            <w:tcW w:w="5885" w:type="dxa"/>
          </w:tcPr>
          <w:p w14:paraId="67201E7E" w14:textId="20C7970A" w:rsidR="00265B22" w:rsidRPr="006422D4" w:rsidRDefault="00265B22" w:rsidP="00265B22">
            <w:pPr>
              <w:spacing w:before="240" w:line="276" w:lineRule="auto"/>
              <w:jc w:val="both"/>
              <w:rPr>
                <w:b/>
                <w:bCs/>
              </w:rPr>
            </w:pPr>
            <w:r w:rsidRPr="00357D84">
              <w:t>Ermöglicht die Unterstützung mehrerer Sprachen und die Lokalisierung von Texten und Inhalten in der Anwendung. Vue-i18n bietet Mechanismen zur Übersetzung von Texten und zur dynamischen Anpassung der Anwendungssprache basierend auf Benutzereinstellungen oder anderen Kriterien.</w:t>
            </w:r>
          </w:p>
        </w:tc>
      </w:tr>
      <w:tr w:rsidR="00265B22" w:rsidRPr="00A625F1" w14:paraId="636B5EA2" w14:textId="77777777" w:rsidTr="00265B22">
        <w:tc>
          <w:tcPr>
            <w:tcW w:w="2247" w:type="dxa"/>
          </w:tcPr>
          <w:p w14:paraId="78142E87" w14:textId="77777777" w:rsidR="00265B22" w:rsidRDefault="00265B22" w:rsidP="00265B22">
            <w:pPr>
              <w:spacing w:before="240" w:line="276" w:lineRule="auto"/>
              <w:jc w:val="both"/>
            </w:pPr>
          </w:p>
        </w:tc>
        <w:tc>
          <w:tcPr>
            <w:tcW w:w="930" w:type="dxa"/>
          </w:tcPr>
          <w:p w14:paraId="7BB62C3D" w14:textId="77777777" w:rsidR="00265B22" w:rsidRPr="006A1DB8" w:rsidRDefault="00265B22" w:rsidP="00265B22">
            <w:pPr>
              <w:spacing w:before="240" w:line="276" w:lineRule="auto"/>
              <w:jc w:val="both"/>
              <w:rPr>
                <w:color w:val="FF0000"/>
              </w:rPr>
            </w:pPr>
          </w:p>
        </w:tc>
        <w:tc>
          <w:tcPr>
            <w:tcW w:w="5885" w:type="dxa"/>
          </w:tcPr>
          <w:p w14:paraId="3949E88E" w14:textId="0C2ED536" w:rsidR="00265B22" w:rsidRPr="00357D84" w:rsidRDefault="00265B22" w:rsidP="00FE456B">
            <w:pPr>
              <w:keepNext/>
              <w:spacing w:before="240" w:line="276" w:lineRule="auto"/>
              <w:jc w:val="both"/>
            </w:pPr>
            <w:r w:rsidRPr="006A1DB8">
              <w:rPr>
                <w:color w:val="FF0000"/>
              </w:rPr>
              <w:t>@Frontend</w:t>
            </w:r>
          </w:p>
        </w:tc>
      </w:tr>
    </w:tbl>
    <w:p w14:paraId="2F65DA1B" w14:textId="29FC83DE" w:rsidR="00110C19" w:rsidRDefault="00FE456B" w:rsidP="00FE456B">
      <w:pPr>
        <w:pStyle w:val="Beschriftung"/>
      </w:pPr>
      <w:bookmarkStart w:id="26" w:name="_Toc172281983"/>
      <w:r>
        <w:t xml:space="preserve">Tabelle </w:t>
      </w:r>
      <w:r>
        <w:fldChar w:fldCharType="begin"/>
      </w:r>
      <w:r>
        <w:instrText xml:space="preserve"> SEQ Tabelle \* ARABIC </w:instrText>
      </w:r>
      <w:r>
        <w:fldChar w:fldCharType="separate"/>
      </w:r>
      <w:r>
        <w:rPr>
          <w:noProof/>
        </w:rPr>
        <w:t>4</w:t>
      </w:r>
      <w:r>
        <w:fldChar w:fldCharType="end"/>
      </w:r>
      <w:r>
        <w:t>: Verwendete Bibliotheken</w:t>
      </w:r>
      <w:bookmarkEnd w:id="26"/>
    </w:p>
    <w:p w14:paraId="4B436A5D" w14:textId="3EB48BD9" w:rsidR="001C7FED" w:rsidRDefault="00107A42" w:rsidP="00947B24">
      <w:pPr>
        <w:pStyle w:val="berschrift3"/>
      </w:pPr>
      <w:bookmarkStart w:id="27" w:name="_Toc172281941"/>
      <w:r>
        <w:t>3.2.4 Werkzeuge</w:t>
      </w:r>
      <w:r w:rsidR="007132A5">
        <w:t xml:space="preserve"> und Sonstiges</w:t>
      </w:r>
      <w:bookmarkEnd w:id="27"/>
    </w:p>
    <w:tbl>
      <w:tblPr>
        <w:tblStyle w:val="Tabellenraster"/>
        <w:tblW w:w="0" w:type="auto"/>
        <w:tblLook w:val="04A0" w:firstRow="1" w:lastRow="0" w:firstColumn="1" w:lastColumn="0" w:noHBand="0" w:noVBand="1"/>
      </w:tblPr>
      <w:tblGrid>
        <w:gridCol w:w="2257"/>
        <w:gridCol w:w="873"/>
        <w:gridCol w:w="5932"/>
      </w:tblGrid>
      <w:tr w:rsidR="00107A42" w14:paraId="4147ADCD" w14:textId="77777777" w:rsidTr="003E0FC1">
        <w:tc>
          <w:tcPr>
            <w:tcW w:w="2257" w:type="dxa"/>
          </w:tcPr>
          <w:p w14:paraId="3FE490AC" w14:textId="19100BE2" w:rsidR="00107A42" w:rsidRDefault="00107A42" w:rsidP="002D0B04">
            <w:pPr>
              <w:spacing w:before="240" w:line="276" w:lineRule="auto"/>
              <w:jc w:val="both"/>
            </w:pPr>
            <w:r>
              <w:t>Docker</w:t>
            </w:r>
          </w:p>
        </w:tc>
        <w:tc>
          <w:tcPr>
            <w:tcW w:w="873" w:type="dxa"/>
          </w:tcPr>
          <w:p w14:paraId="3E8EE635" w14:textId="24A3E663" w:rsidR="00107A42" w:rsidRDefault="00587EE0" w:rsidP="002D0B04">
            <w:pPr>
              <w:spacing w:before="240" w:line="276" w:lineRule="auto"/>
              <w:jc w:val="center"/>
            </w:pPr>
            <w:r w:rsidRPr="00587EE0">
              <w:rPr>
                <w:color w:val="FF0000"/>
              </w:rPr>
              <w:t>@Sven Versi</w:t>
            </w:r>
            <w:r>
              <w:rPr>
                <w:color w:val="FF0000"/>
              </w:rPr>
              <w:t>o</w:t>
            </w:r>
          </w:p>
        </w:tc>
        <w:tc>
          <w:tcPr>
            <w:tcW w:w="5932" w:type="dxa"/>
          </w:tcPr>
          <w:p w14:paraId="0B226349" w14:textId="511BB237" w:rsidR="00107A42" w:rsidRDefault="00107A42" w:rsidP="002D0B04">
            <w:pPr>
              <w:spacing w:before="240" w:line="276" w:lineRule="auto"/>
              <w:jc w:val="both"/>
            </w:pPr>
            <w:r>
              <w:t xml:space="preserve">Zur Containerisierung </w:t>
            </w:r>
            <w:r w:rsidR="00970356">
              <w:t>und Verwaltung der einzelnen Softwarekomponenten.</w:t>
            </w:r>
          </w:p>
        </w:tc>
      </w:tr>
      <w:tr w:rsidR="003E0FC1" w14:paraId="35806674" w14:textId="77777777" w:rsidTr="003E0FC1">
        <w:tc>
          <w:tcPr>
            <w:tcW w:w="2257" w:type="dxa"/>
          </w:tcPr>
          <w:p w14:paraId="699F6E48" w14:textId="6522852F" w:rsidR="003E0FC1" w:rsidRDefault="003E0FC1" w:rsidP="003E0FC1">
            <w:pPr>
              <w:spacing w:before="240" w:line="276" w:lineRule="auto"/>
              <w:jc w:val="both"/>
            </w:pPr>
            <w:r>
              <w:t>Docker Compose</w:t>
            </w:r>
          </w:p>
        </w:tc>
        <w:tc>
          <w:tcPr>
            <w:tcW w:w="873" w:type="dxa"/>
          </w:tcPr>
          <w:p w14:paraId="24569FEB" w14:textId="1F3C2BDC" w:rsidR="003E0FC1" w:rsidRPr="00587EE0" w:rsidRDefault="003E0FC1" w:rsidP="003E0FC1">
            <w:pPr>
              <w:spacing w:before="240" w:line="276" w:lineRule="auto"/>
              <w:jc w:val="center"/>
              <w:rPr>
                <w:color w:val="FF0000"/>
              </w:rPr>
            </w:pPr>
            <w:r w:rsidRPr="00587EE0">
              <w:rPr>
                <w:color w:val="FF0000"/>
              </w:rPr>
              <w:t>@Sven Versi</w:t>
            </w:r>
            <w:r>
              <w:rPr>
                <w:color w:val="FF0000"/>
              </w:rPr>
              <w:t>o</w:t>
            </w:r>
          </w:p>
        </w:tc>
        <w:tc>
          <w:tcPr>
            <w:tcW w:w="5932" w:type="dxa"/>
          </w:tcPr>
          <w:p w14:paraId="2A41B318" w14:textId="2F7FFD3D" w:rsidR="003E0FC1" w:rsidRDefault="003E0FC1" w:rsidP="003E0FC1">
            <w:pPr>
              <w:spacing w:before="240" w:line="276" w:lineRule="auto"/>
              <w:jc w:val="both"/>
            </w:pPr>
            <w:r>
              <w:t>Z</w:t>
            </w:r>
            <w:r w:rsidRPr="003E0FC1">
              <w:t xml:space="preserve">ur Orchestrierung und Verwaltung mehrerer Docker-Container, das für die Bereitstellung und Integration von </w:t>
            </w:r>
            <w:r w:rsidRPr="003E0FC1">
              <w:lastRenderedPageBreak/>
              <w:t>mehreren Anwendungskomponenten und -services verwendet wird.</w:t>
            </w:r>
          </w:p>
        </w:tc>
      </w:tr>
      <w:tr w:rsidR="007132A5" w14:paraId="76B7CAC6" w14:textId="77777777" w:rsidTr="003E0FC1">
        <w:tc>
          <w:tcPr>
            <w:tcW w:w="2257" w:type="dxa"/>
          </w:tcPr>
          <w:p w14:paraId="51578EB9" w14:textId="21ED8EBB" w:rsidR="007132A5" w:rsidRDefault="001C108F" w:rsidP="001C108F">
            <w:pPr>
              <w:spacing w:before="240" w:line="276" w:lineRule="auto"/>
            </w:pPr>
            <w:r w:rsidRPr="001C108F">
              <w:lastRenderedPageBreak/>
              <w:t>JavaScript Object Notation</w:t>
            </w:r>
            <w:r>
              <w:t xml:space="preserve"> (</w:t>
            </w:r>
            <w:r w:rsidR="007132A5">
              <w:t>JSON</w:t>
            </w:r>
            <w:r>
              <w:t>)</w:t>
            </w:r>
          </w:p>
        </w:tc>
        <w:tc>
          <w:tcPr>
            <w:tcW w:w="873" w:type="dxa"/>
          </w:tcPr>
          <w:p w14:paraId="270B4213" w14:textId="77777777" w:rsidR="007132A5" w:rsidRPr="00587EE0" w:rsidRDefault="007132A5" w:rsidP="003E0FC1">
            <w:pPr>
              <w:spacing w:before="240" w:line="276" w:lineRule="auto"/>
              <w:jc w:val="center"/>
              <w:rPr>
                <w:color w:val="FF0000"/>
              </w:rPr>
            </w:pPr>
          </w:p>
        </w:tc>
        <w:tc>
          <w:tcPr>
            <w:tcW w:w="5932" w:type="dxa"/>
          </w:tcPr>
          <w:p w14:paraId="75F297D5" w14:textId="7516A0A5" w:rsidR="007132A5" w:rsidRDefault="001C108F" w:rsidP="00FE456B">
            <w:pPr>
              <w:keepNext/>
              <w:spacing w:before="240" w:line="276" w:lineRule="auto"/>
              <w:jc w:val="both"/>
            </w:pPr>
            <w:r w:rsidRPr="00A625F1">
              <w:t>Datenaustauschformat, da</w:t>
            </w:r>
            <w:r>
              <w:t>s</w:t>
            </w:r>
            <w:r w:rsidRPr="00A625F1">
              <w:t xml:space="preserve"> effiziente Zugriffe auf Daten ermöglicht und ein weit verbreiteter Standard ist.</w:t>
            </w:r>
          </w:p>
        </w:tc>
      </w:tr>
      <w:tr w:rsidR="007B2F11" w14:paraId="16C2DE7F" w14:textId="77777777" w:rsidTr="003E0FC1">
        <w:tc>
          <w:tcPr>
            <w:tcW w:w="2257" w:type="dxa"/>
          </w:tcPr>
          <w:p w14:paraId="474A5711" w14:textId="51BA916B" w:rsidR="007B2F11" w:rsidRPr="001C108F" w:rsidRDefault="007B2F11" w:rsidP="001C108F">
            <w:pPr>
              <w:spacing w:before="240" w:line="276" w:lineRule="auto"/>
            </w:pPr>
            <w:r>
              <w:t>Vite</w:t>
            </w:r>
          </w:p>
        </w:tc>
        <w:tc>
          <w:tcPr>
            <w:tcW w:w="873" w:type="dxa"/>
          </w:tcPr>
          <w:p w14:paraId="09FAF927" w14:textId="2DF66B68" w:rsidR="007B2F11" w:rsidRPr="00587EE0" w:rsidRDefault="00547A34" w:rsidP="003E0FC1">
            <w:pPr>
              <w:spacing w:before="240" w:line="276" w:lineRule="auto"/>
              <w:jc w:val="center"/>
              <w:rPr>
                <w:color w:val="FF0000"/>
              </w:rPr>
            </w:pPr>
            <w:r w:rsidRPr="00547A34">
              <w:t>5.2.8</w:t>
            </w:r>
          </w:p>
        </w:tc>
        <w:tc>
          <w:tcPr>
            <w:tcW w:w="5932" w:type="dxa"/>
          </w:tcPr>
          <w:p w14:paraId="7C34F5B3" w14:textId="0ED202B0" w:rsidR="007B2F11" w:rsidRPr="00A625F1" w:rsidRDefault="00547A34" w:rsidP="00FE456B">
            <w:pPr>
              <w:keepNext/>
              <w:spacing w:before="240" w:line="276" w:lineRule="auto"/>
              <w:jc w:val="both"/>
            </w:pPr>
            <w:r w:rsidRPr="00CF35A4">
              <w:rPr>
                <w:color w:val="FF0000"/>
              </w:rPr>
              <w:t>@Frontend</w:t>
            </w:r>
          </w:p>
        </w:tc>
      </w:tr>
    </w:tbl>
    <w:p w14:paraId="0F11E3F1" w14:textId="4AB2A2E0" w:rsidR="00107A42" w:rsidRPr="00107A42" w:rsidRDefault="00FE456B" w:rsidP="00FE456B">
      <w:pPr>
        <w:pStyle w:val="Beschriftung"/>
      </w:pPr>
      <w:bookmarkStart w:id="28" w:name="_Toc172281984"/>
      <w:r>
        <w:t xml:space="preserve">Tabelle </w:t>
      </w:r>
      <w:r>
        <w:fldChar w:fldCharType="begin"/>
      </w:r>
      <w:r>
        <w:instrText xml:space="preserve"> SEQ Tabelle \* ARABIC </w:instrText>
      </w:r>
      <w:r>
        <w:fldChar w:fldCharType="separate"/>
      </w:r>
      <w:r>
        <w:rPr>
          <w:noProof/>
        </w:rPr>
        <w:t>5</w:t>
      </w:r>
      <w:r>
        <w:fldChar w:fldCharType="end"/>
      </w:r>
      <w:r>
        <w:t>: Verwendete Werkzeuge und sonstige Hilfsmittel</w:t>
      </w:r>
      <w:bookmarkEnd w:id="28"/>
    </w:p>
    <w:p w14:paraId="09B45986" w14:textId="613D9681" w:rsidR="009B07B4" w:rsidRDefault="003C428B" w:rsidP="003C428B">
      <w:pPr>
        <w:pStyle w:val="berschrift3"/>
      </w:pPr>
      <w:bookmarkStart w:id="29" w:name="_Toc172281942"/>
      <w:r>
        <w:t xml:space="preserve">3.2.5 </w:t>
      </w:r>
      <w:r w:rsidR="009B07B4" w:rsidRPr="00A625F1">
        <w:t>Anmerkungen zur Kompatibilität</w:t>
      </w:r>
      <w:bookmarkEnd w:id="29"/>
    </w:p>
    <w:tbl>
      <w:tblPr>
        <w:tblStyle w:val="Tabellenraster"/>
        <w:tblW w:w="9076" w:type="dxa"/>
        <w:tblLook w:val="04A0" w:firstRow="1" w:lastRow="0" w:firstColumn="1" w:lastColumn="0" w:noHBand="0" w:noVBand="1"/>
      </w:tblPr>
      <w:tblGrid>
        <w:gridCol w:w="2946"/>
        <w:gridCol w:w="6130"/>
      </w:tblGrid>
      <w:tr w:rsidR="00B90096" w:rsidRPr="00A625F1" w14:paraId="394CF70C" w14:textId="77777777" w:rsidTr="009722DA">
        <w:trPr>
          <w:trHeight w:val="2991"/>
        </w:trPr>
        <w:tc>
          <w:tcPr>
            <w:tcW w:w="2946" w:type="dxa"/>
          </w:tcPr>
          <w:p w14:paraId="68B4F670" w14:textId="32456F3E" w:rsidR="00B90096" w:rsidRPr="00A625F1" w:rsidRDefault="00AF4197" w:rsidP="002D0B04">
            <w:pPr>
              <w:jc w:val="center"/>
            </w:pPr>
            <w:r>
              <w:rPr>
                <w:noProof/>
              </w:rPr>
              <w:drawing>
                <wp:inline distT="0" distB="0" distL="0" distR="0" wp14:anchorId="2CC95B44" wp14:editId="7C3DDFFD">
                  <wp:extent cx="1733909" cy="1856630"/>
                  <wp:effectExtent l="0" t="0" r="0" b="0"/>
                  <wp:docPr id="161203122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31227" name="Grafik 1" descr="Ein Bild, das Text, Screenshot, Schrift, Zahl enthält.&#10;&#10;Automatisch generierte Beschreibung"/>
                          <pic:cNvPicPr/>
                        </pic:nvPicPr>
                        <pic:blipFill>
                          <a:blip r:embed="rId29"/>
                          <a:stretch>
                            <a:fillRect/>
                          </a:stretch>
                        </pic:blipFill>
                        <pic:spPr>
                          <a:xfrm>
                            <a:off x="0" y="0"/>
                            <a:ext cx="1767478" cy="1892575"/>
                          </a:xfrm>
                          <a:prstGeom prst="rect">
                            <a:avLst/>
                          </a:prstGeom>
                        </pic:spPr>
                      </pic:pic>
                    </a:graphicData>
                  </a:graphic>
                </wp:inline>
              </w:drawing>
            </w:r>
          </w:p>
        </w:tc>
        <w:tc>
          <w:tcPr>
            <w:tcW w:w="6130" w:type="dxa"/>
          </w:tcPr>
          <w:p w14:paraId="015F1FA0" w14:textId="74023382" w:rsidR="00B90096" w:rsidRPr="00A625F1" w:rsidRDefault="00F744B4" w:rsidP="00C555BD">
            <w:pPr>
              <w:keepNext/>
              <w:jc w:val="center"/>
            </w:pPr>
            <w:r>
              <w:rPr>
                <w:noProof/>
              </w:rPr>
              <w:drawing>
                <wp:inline distT="0" distB="0" distL="0" distR="0" wp14:anchorId="137EEDE7" wp14:editId="6A20D966">
                  <wp:extent cx="2217542" cy="1883391"/>
                  <wp:effectExtent l="0" t="0" r="0" b="3175"/>
                  <wp:docPr id="7283658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65882" name=""/>
                          <pic:cNvPicPr/>
                        </pic:nvPicPr>
                        <pic:blipFill>
                          <a:blip r:embed="rId30"/>
                          <a:stretch>
                            <a:fillRect/>
                          </a:stretch>
                        </pic:blipFill>
                        <pic:spPr>
                          <a:xfrm>
                            <a:off x="0" y="0"/>
                            <a:ext cx="2248865" cy="1909994"/>
                          </a:xfrm>
                          <a:prstGeom prst="rect">
                            <a:avLst/>
                          </a:prstGeom>
                        </pic:spPr>
                      </pic:pic>
                    </a:graphicData>
                  </a:graphic>
                </wp:inline>
              </w:drawing>
            </w:r>
          </w:p>
        </w:tc>
      </w:tr>
    </w:tbl>
    <w:p w14:paraId="09B22829" w14:textId="23150435" w:rsidR="00C555BD" w:rsidRDefault="00C555BD">
      <w:pPr>
        <w:pStyle w:val="Beschriftung"/>
      </w:pPr>
      <w:bookmarkStart w:id="30" w:name="_Toc172271563"/>
      <w:r>
        <w:t xml:space="preserve">Abbildung </w:t>
      </w:r>
      <w:r>
        <w:fldChar w:fldCharType="begin"/>
      </w:r>
      <w:r>
        <w:instrText xml:space="preserve"> SEQ Abbildung \* ARABIC </w:instrText>
      </w:r>
      <w:r>
        <w:fldChar w:fldCharType="separate"/>
      </w:r>
      <w:r w:rsidR="00343A73">
        <w:rPr>
          <w:noProof/>
        </w:rPr>
        <w:t>4</w:t>
      </w:r>
      <w:r>
        <w:fldChar w:fldCharType="end"/>
      </w:r>
      <w:r>
        <w:t>: GameClient requirements.txt - Kompatibilität</w:t>
      </w:r>
      <w:bookmarkEnd w:id="30"/>
    </w:p>
    <w:p w14:paraId="037E8E9F" w14:textId="5FAE5204" w:rsidR="006F2E7F" w:rsidRPr="00A625F1" w:rsidRDefault="009B07B4" w:rsidP="000B7772">
      <w:pPr>
        <w:spacing w:before="240" w:line="276" w:lineRule="auto"/>
        <w:jc w:val="both"/>
      </w:pPr>
      <w:r w:rsidRPr="00A625F1">
        <w:t xml:space="preserve">Die </w:t>
      </w:r>
      <w:r w:rsidR="009C732E" w:rsidRPr="00D04455">
        <w:rPr>
          <w:rStyle w:val="ProgrammCode2Zchn"/>
        </w:rPr>
        <w:t>GameClient/re</w:t>
      </w:r>
      <w:r w:rsidRPr="00D04455">
        <w:rPr>
          <w:rStyle w:val="ProgrammCode2Zchn"/>
        </w:rPr>
        <w:t>quirements.txt</w:t>
      </w:r>
      <w:r w:rsidRPr="00A625F1">
        <w:t xml:space="preserve"> wurde</w:t>
      </w:r>
      <w:r w:rsidR="002B797A">
        <w:t>n</w:t>
      </w:r>
      <w:r w:rsidRPr="00A625F1">
        <w:t xml:space="preserve"> so angepasst, dass sie plattformübergreifend auch mit der Apple Silicon Chip-Generation kompatibel ist. Dies betrifft insbesondere die Module TensorFlow und h5py, bei denen es </w:t>
      </w:r>
      <w:r w:rsidR="002B797A">
        <w:t>Kompatibilitätsprobleme g</w:t>
      </w:r>
      <w:r w:rsidRPr="00A625F1">
        <w:t xml:space="preserve">ab. Auch durch Dockerisierung wurde dies nicht vollständig behoben. </w:t>
      </w:r>
      <w:r w:rsidR="002B797A">
        <w:t>So muss beispielsweise</w:t>
      </w:r>
      <w:r w:rsidRPr="00A625F1">
        <w:t xml:space="preserve"> h5py in der Version 3.8.0 an erster Stelle in der </w:t>
      </w:r>
      <w:r w:rsidRPr="00D04455">
        <w:rPr>
          <w:rStyle w:val="ProgrammCode2Zchn"/>
        </w:rPr>
        <w:t>requirements.txt</w:t>
      </w:r>
      <w:r w:rsidRPr="006E2060">
        <w:rPr>
          <w:color w:val="A02B93" w:themeColor="accent5"/>
        </w:rPr>
        <w:t xml:space="preserve"> </w:t>
      </w:r>
      <w:r w:rsidRPr="00A625F1">
        <w:t>stehen, um zu verhindern, dass es als Submodul von TensorFlow in einer anderen Version geladen wird</w:t>
      </w:r>
      <w:r w:rsidR="00526934">
        <w:t xml:space="preserve">. Dies könnte </w:t>
      </w:r>
      <w:r w:rsidRPr="00A625F1">
        <w:t xml:space="preserve">zu Fehlern beim Docker-Build führen. Daher sollte die Reihenfolge in der </w:t>
      </w:r>
      <w:r w:rsidRPr="00A625F1">
        <w:rPr>
          <w:rFonts w:ascii="Consolas" w:hAnsi="Consolas"/>
        </w:rPr>
        <w:t>requirements.txt</w:t>
      </w:r>
      <w:r w:rsidRPr="00A625F1">
        <w:t xml:space="preserve"> beibehalten werden, insbesondere h5py ganz oben.</w:t>
      </w:r>
    </w:p>
    <w:p w14:paraId="18D4CBBC" w14:textId="0B5F7EC4" w:rsidR="00CC6484" w:rsidRDefault="00CC6484">
      <w:r>
        <w:br w:type="page"/>
      </w:r>
    </w:p>
    <w:p w14:paraId="10FBBAFD" w14:textId="1EDFE90E" w:rsidR="00DD55B3" w:rsidRDefault="00DD55B3" w:rsidP="00F826E8">
      <w:pPr>
        <w:pStyle w:val="berschrift2"/>
      </w:pPr>
      <w:bookmarkStart w:id="31" w:name="_Toc172281943"/>
      <w:r w:rsidRPr="00A625F1">
        <w:lastRenderedPageBreak/>
        <w:t>3.3 Code-Struktur (Verzeichnisstruktur, Hauptklassen/-module, Namenskonventionen, Kodierungsstandards)</w:t>
      </w:r>
      <w:bookmarkEnd w:id="31"/>
    </w:p>
    <w:p w14:paraId="0B10D90D" w14:textId="53918DED" w:rsidR="00B94A3D" w:rsidRDefault="00F826E8" w:rsidP="00DD55B3">
      <w:r>
        <w:t>Verzeichnisstruktur</w:t>
      </w:r>
      <w:r w:rsidR="00677CE0">
        <w:t>:</w:t>
      </w:r>
    </w:p>
    <w:p w14:paraId="2F3EC43D" w14:textId="383031D4" w:rsidR="00E617DA" w:rsidRPr="00677CE0" w:rsidRDefault="00E617DA" w:rsidP="00DD55B3">
      <w:r w:rsidRPr="0095169B">
        <w:rPr>
          <w:color w:val="FF0000"/>
        </w:rPr>
        <w:t>@</w:t>
      </w:r>
      <w:r>
        <w:t xml:space="preserve"> ist in Arbeit nur noch nicht Kopiert.</w:t>
      </w:r>
    </w:p>
    <w:p w14:paraId="69AD06BF" w14:textId="3F5918CB" w:rsidR="00DD55B3" w:rsidRPr="00A625F1" w:rsidRDefault="00DD55B3" w:rsidP="00DD55B3">
      <w:pPr>
        <w:pStyle w:val="berschrift2"/>
      </w:pPr>
      <w:bookmarkStart w:id="32" w:name="_Toc172281944"/>
      <w:r w:rsidRPr="00A625F1">
        <w:t>3.4 Entwicklungsprozess</w:t>
      </w:r>
      <w:bookmarkEnd w:id="32"/>
    </w:p>
    <w:p w14:paraId="509382CA" w14:textId="63809CCA" w:rsidR="00AB46A3" w:rsidRDefault="00AB46A3" w:rsidP="00AB46A3">
      <w:pPr>
        <w:spacing w:before="240" w:line="276" w:lineRule="auto"/>
        <w:jc w:val="both"/>
      </w:pPr>
      <w:r>
        <w:t xml:space="preserve">Der </w:t>
      </w:r>
      <w:r w:rsidRPr="00AB46A3">
        <w:t xml:space="preserve">Entwicklungsprozess </w:t>
      </w:r>
      <w:r w:rsidR="00387258">
        <w:t xml:space="preserve">beruhte auf der </w:t>
      </w:r>
      <w:r w:rsidRPr="00AB46A3">
        <w:t>Nutzung bewährter Werkzeuge und Methoden wie Jira</w:t>
      </w:r>
      <w:r w:rsidR="00C40A55">
        <w:t xml:space="preserve"> und dem darin verwalteten </w:t>
      </w:r>
      <w:r w:rsidRPr="00AB46A3">
        <w:t>Kanban</w:t>
      </w:r>
      <w:r w:rsidR="00C40A55">
        <w:t xml:space="preserve"> Board mit </w:t>
      </w:r>
      <w:r w:rsidR="00382E7D">
        <w:t>Scrum-Sprints</w:t>
      </w:r>
      <w:r w:rsidR="00431580">
        <w:t>,</w:t>
      </w:r>
      <w:r w:rsidRPr="00AB46A3">
        <w:t xml:space="preserve"> </w:t>
      </w:r>
      <w:r w:rsidR="0005721F">
        <w:t>sowie der Programmcode Verwaltung in</w:t>
      </w:r>
      <w:r w:rsidR="001266F0">
        <w:t xml:space="preserve"> </w:t>
      </w:r>
      <w:r w:rsidRPr="00AB46A3">
        <w:t>Git</w:t>
      </w:r>
      <w:r w:rsidR="0005721F">
        <w:t xml:space="preserve">, </w:t>
      </w:r>
      <w:r w:rsidRPr="00AB46A3">
        <w:t>die eine kontinuierliche Verbesserung und erfolgreiche Projektdurchführung ermöglich</w:t>
      </w:r>
      <w:r w:rsidR="00D57A9F">
        <w:t>t</w:t>
      </w:r>
      <w:r w:rsidRPr="00AB46A3">
        <w:t>en.</w:t>
      </w:r>
    </w:p>
    <w:p w14:paraId="0D1DC9FA" w14:textId="3E98BDF1" w:rsidR="008E0908" w:rsidRDefault="007A015F" w:rsidP="007D384D">
      <w:pPr>
        <w:pStyle w:val="berschrift3"/>
      </w:pPr>
      <w:bookmarkStart w:id="33" w:name="_Toc172281945"/>
      <w:r>
        <w:t>3.</w:t>
      </w:r>
      <w:r w:rsidR="007D384D">
        <w:t>4.1 Zeit- und Aufgabenverfolgung mit Jira</w:t>
      </w:r>
      <w:bookmarkEnd w:id="33"/>
    </w:p>
    <w:p w14:paraId="4CACF37A" w14:textId="77777777" w:rsidR="0034249E" w:rsidRPr="0034249E" w:rsidRDefault="0034249E" w:rsidP="0034249E">
      <w:pPr>
        <w:spacing w:before="240" w:line="276" w:lineRule="auto"/>
        <w:jc w:val="both"/>
      </w:pPr>
      <w:r w:rsidRPr="0034249E">
        <w:t>Für die Planung, Verfolgung und Dokumentation von Aufgaben sowie zur Zeitverfolgung setzen wir auf Jira, eine leistungsfähige Projektmanagement-Software. Die Hauptmerkmale unserer Jira-Nutzung umfassen:</w:t>
      </w:r>
    </w:p>
    <w:p w14:paraId="4FBE6015" w14:textId="25107A6A" w:rsidR="0078686F" w:rsidRDefault="0034249E" w:rsidP="00BC640F">
      <w:pPr>
        <w:spacing w:before="240" w:line="276" w:lineRule="auto"/>
        <w:jc w:val="both"/>
      </w:pPr>
      <w:r w:rsidRPr="0034249E">
        <w:rPr>
          <w:b/>
          <w:bCs/>
        </w:rPr>
        <w:t>Aufgabenmanagement</w:t>
      </w:r>
      <w:r w:rsidRPr="0034249E">
        <w:t>: Alle Entwicklungsaufgaben werden als Tickets in Jira erfasst. Jedes Ticket enthält Beschreibungen</w:t>
      </w:r>
      <w:r w:rsidR="009B542A">
        <w:t xml:space="preserve"> und Unterpunkte, die als </w:t>
      </w:r>
      <w:r w:rsidRPr="0034249E">
        <w:t xml:space="preserve">Akzeptanzkriterien </w:t>
      </w:r>
      <w:r w:rsidR="009B542A">
        <w:t>gelten</w:t>
      </w:r>
      <w:r w:rsidRPr="0034249E">
        <w:t>. Diese Transparenz erleichtert die Nachverfolgung und Bearbeitung von Aufgaben</w:t>
      </w:r>
      <w:r w:rsidR="00934F5C">
        <w:t xml:space="preserve"> und ermöglicht das Erkennen von Engpässen und </w:t>
      </w:r>
      <w:r w:rsidR="00B3663B">
        <w:t xml:space="preserve">möglichen </w:t>
      </w:r>
      <w:r w:rsidR="003607D2">
        <w:t>Problemen.</w:t>
      </w:r>
    </w:p>
    <w:p w14:paraId="617201E0" w14:textId="77777777" w:rsidR="00516451" w:rsidRDefault="00843F54" w:rsidP="00516451">
      <w:pPr>
        <w:keepNext/>
        <w:spacing w:before="240" w:after="0" w:line="276" w:lineRule="auto"/>
        <w:jc w:val="both"/>
      </w:pPr>
      <w:r>
        <w:rPr>
          <w:noProof/>
        </w:rPr>
        <w:drawing>
          <wp:inline distT="0" distB="0" distL="0" distR="0" wp14:anchorId="07AA4033" wp14:editId="4CC6B155">
            <wp:extent cx="5760720" cy="2297430"/>
            <wp:effectExtent l="0" t="0" r="0" b="7620"/>
            <wp:docPr id="560032137" name="Grafik 1" descr="Ein Bild, das Text, Software, Schrift,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32137" name="Grafik 1" descr="Ein Bild, das Text, Software, Schrift, Computersymbol enthält.&#10;&#10;Automatisch generierte Beschreibung"/>
                    <pic:cNvPicPr/>
                  </pic:nvPicPr>
                  <pic:blipFill>
                    <a:blip r:embed="rId31">
                      <a:extLst>
                        <a:ext uri="{28A0092B-C50C-407E-A947-70E740481C1C}">
                          <a14:useLocalDpi xmlns:a14="http://schemas.microsoft.com/office/drawing/2010/main" val="0"/>
                        </a:ext>
                      </a:extLst>
                    </a:blip>
                    <a:stretch>
                      <a:fillRect/>
                    </a:stretch>
                  </pic:blipFill>
                  <pic:spPr>
                    <a:xfrm>
                      <a:off x="0" y="0"/>
                      <a:ext cx="5760720" cy="2297430"/>
                    </a:xfrm>
                    <a:prstGeom prst="rect">
                      <a:avLst/>
                    </a:prstGeom>
                  </pic:spPr>
                </pic:pic>
              </a:graphicData>
            </a:graphic>
          </wp:inline>
        </w:drawing>
      </w:r>
    </w:p>
    <w:p w14:paraId="4C2FC657" w14:textId="0469DBCB" w:rsidR="00843F54" w:rsidRPr="0034249E" w:rsidRDefault="00516451" w:rsidP="00516451">
      <w:pPr>
        <w:pStyle w:val="Beschriftung"/>
        <w:jc w:val="both"/>
      </w:pPr>
      <w:bookmarkStart w:id="34" w:name="_Toc172271564"/>
      <w:r>
        <w:t xml:space="preserve">Abbildung </w:t>
      </w:r>
      <w:r>
        <w:fldChar w:fldCharType="begin"/>
      </w:r>
      <w:r>
        <w:instrText xml:space="preserve"> SEQ Abbildung \* ARABIC </w:instrText>
      </w:r>
      <w:r>
        <w:fldChar w:fldCharType="separate"/>
      </w:r>
      <w:r w:rsidR="00343A73">
        <w:rPr>
          <w:noProof/>
        </w:rPr>
        <w:t>5</w:t>
      </w:r>
      <w:r>
        <w:fldChar w:fldCharType="end"/>
      </w:r>
      <w:r>
        <w:t>: Kanban Board</w:t>
      </w:r>
      <w:bookmarkEnd w:id="34"/>
    </w:p>
    <w:p w14:paraId="2E7277AD" w14:textId="01C727B6" w:rsidR="00FC04C0" w:rsidRDefault="0034249E" w:rsidP="00BC640F">
      <w:pPr>
        <w:spacing w:before="240" w:line="276" w:lineRule="auto"/>
        <w:jc w:val="both"/>
      </w:pPr>
      <w:r w:rsidRPr="0034249E">
        <w:rPr>
          <w:b/>
          <w:bCs/>
        </w:rPr>
        <w:lastRenderedPageBreak/>
        <w:t>Zeitverfolgung</w:t>
      </w:r>
      <w:r w:rsidRPr="0034249E">
        <w:t>: Teammitglieder logg</w:t>
      </w:r>
      <w:r w:rsidR="00B94036">
        <w:t>t</w:t>
      </w:r>
      <w:r w:rsidRPr="0034249E">
        <w:t>en ihre Arbeitszeit direkt in Jira</w:t>
      </w:r>
      <w:r w:rsidR="003607D2">
        <w:t xml:space="preserve"> über ein Jira internes Plugin namens Worklogs</w:t>
      </w:r>
      <w:r w:rsidRPr="0034249E">
        <w:t>. Diese Funktion ermöglicht, den Arbeitsaufwand für einzelne Aufgaben genau zu dokumentieren und den Fortschritt im Projektverlauf zu überwachen. Dadurch k</w:t>
      </w:r>
      <w:r w:rsidR="002241DD">
        <w:t>onnte sichergestellt werden, d</w:t>
      </w:r>
      <w:r w:rsidRPr="0034249E">
        <w:t xml:space="preserve">ass </w:t>
      </w:r>
      <w:r w:rsidR="002241DD">
        <w:t>man</w:t>
      </w:r>
      <w:r w:rsidRPr="0034249E">
        <w:t xml:space="preserve"> im Zeitplan bl</w:t>
      </w:r>
      <w:r w:rsidR="002241DD">
        <w:t>ieb</w:t>
      </w:r>
      <w:r w:rsidRPr="0034249E">
        <w:t xml:space="preserve"> und Ressourcen effektiv </w:t>
      </w:r>
      <w:r w:rsidR="002241DD">
        <w:t>ge</w:t>
      </w:r>
      <w:r w:rsidRPr="0034249E">
        <w:t>nutz</w:t>
      </w:r>
      <w:r w:rsidR="002241DD">
        <w:t>t wurden</w:t>
      </w:r>
      <w:r w:rsidRPr="0034249E">
        <w:t>.</w:t>
      </w:r>
      <w:r w:rsidR="002241DD">
        <w:t xml:space="preserve"> Aus diesen </w:t>
      </w:r>
      <w:r w:rsidR="00715B4F">
        <w:t xml:space="preserve">Daten wurden wöchentliche Berichte erstellt (zu finden unter </w:t>
      </w:r>
      <w:r w:rsidR="00715B4F" w:rsidRPr="00D04455">
        <w:rPr>
          <w:rStyle w:val="ProgrammCode2Zchn"/>
        </w:rPr>
        <w:t>Spezifikation/</w:t>
      </w:r>
      <w:r w:rsidR="00842CEA" w:rsidRPr="00D04455">
        <w:rPr>
          <w:rStyle w:val="ProgrammCode2Zchn"/>
        </w:rPr>
        <w:t>Stundentracking/</w:t>
      </w:r>
      <w:r w:rsidR="00715B4F">
        <w:t>)</w:t>
      </w:r>
      <w:r w:rsidR="00842CEA">
        <w:t>.</w:t>
      </w:r>
    </w:p>
    <w:p w14:paraId="33962E7E" w14:textId="77777777" w:rsidR="00343A73" w:rsidRDefault="00BC2B35" w:rsidP="00343A73">
      <w:pPr>
        <w:keepNext/>
        <w:spacing w:before="240" w:after="0" w:line="276" w:lineRule="auto"/>
        <w:jc w:val="center"/>
      </w:pPr>
      <w:r>
        <w:rPr>
          <w:noProof/>
        </w:rPr>
        <w:drawing>
          <wp:inline distT="0" distB="0" distL="0" distR="0" wp14:anchorId="0FDA2B87" wp14:editId="044C68D2">
            <wp:extent cx="3743864" cy="4247584"/>
            <wp:effectExtent l="0" t="0" r="9525" b="635"/>
            <wp:docPr id="1599262171"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62171" name="Grafik 1" descr="Ein Bild, das Text, Screenshot, Software, Zahl enthält.&#10;&#10;Automatisch generierte Beschreibung"/>
                    <pic:cNvPicPr/>
                  </pic:nvPicPr>
                  <pic:blipFill>
                    <a:blip r:embed="rId32"/>
                    <a:stretch>
                      <a:fillRect/>
                    </a:stretch>
                  </pic:blipFill>
                  <pic:spPr>
                    <a:xfrm>
                      <a:off x="0" y="0"/>
                      <a:ext cx="3745072" cy="4248955"/>
                    </a:xfrm>
                    <a:prstGeom prst="rect">
                      <a:avLst/>
                    </a:prstGeom>
                  </pic:spPr>
                </pic:pic>
              </a:graphicData>
            </a:graphic>
          </wp:inline>
        </w:drawing>
      </w:r>
    </w:p>
    <w:p w14:paraId="0CB3D7C3" w14:textId="38F0DE83" w:rsidR="00DC2DC8" w:rsidRDefault="00343A73" w:rsidP="00343A73">
      <w:pPr>
        <w:pStyle w:val="Beschriftung"/>
        <w:ind w:left="1416"/>
      </w:pPr>
      <w:r>
        <w:t xml:space="preserve">         </w:t>
      </w:r>
      <w:bookmarkStart w:id="35" w:name="_Toc172271565"/>
      <w:r>
        <w:t xml:space="preserve">Abbildung </w:t>
      </w:r>
      <w:r>
        <w:fldChar w:fldCharType="begin"/>
      </w:r>
      <w:r>
        <w:instrText xml:space="preserve"> SEQ Abbildung \* ARABIC </w:instrText>
      </w:r>
      <w:r>
        <w:fldChar w:fldCharType="separate"/>
      </w:r>
      <w:r>
        <w:rPr>
          <w:noProof/>
        </w:rPr>
        <w:t>6</w:t>
      </w:r>
      <w:r>
        <w:fldChar w:fldCharType="end"/>
      </w:r>
      <w:r>
        <w:t>: Stundentracking</w:t>
      </w:r>
      <w:bookmarkEnd w:id="35"/>
    </w:p>
    <w:p w14:paraId="66BFB601" w14:textId="77777777" w:rsidR="00BC2B35" w:rsidRDefault="00BC2B35" w:rsidP="00BC2B35">
      <w:pPr>
        <w:spacing w:before="240" w:line="276" w:lineRule="auto"/>
        <w:jc w:val="center"/>
      </w:pPr>
    </w:p>
    <w:p w14:paraId="302F95A5" w14:textId="77777777" w:rsidR="00343A73" w:rsidRDefault="00DC2DC8" w:rsidP="00343A73">
      <w:pPr>
        <w:keepNext/>
        <w:spacing w:before="240" w:after="0" w:line="276" w:lineRule="auto"/>
        <w:jc w:val="both"/>
      </w:pPr>
      <w:r>
        <w:rPr>
          <w:noProof/>
        </w:rPr>
        <w:lastRenderedPageBreak/>
        <w:drawing>
          <wp:inline distT="0" distB="0" distL="0" distR="0" wp14:anchorId="2226D47F" wp14:editId="705C0C46">
            <wp:extent cx="5760720" cy="1751965"/>
            <wp:effectExtent l="0" t="0" r="0" b="635"/>
            <wp:docPr id="136467718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77185" name="Grafik 1" descr="Ein Bild, das Text, Screenshot, Zahl, Schrift enthält.&#10;&#10;Automatisch generierte Beschreibung"/>
                    <pic:cNvPicPr/>
                  </pic:nvPicPr>
                  <pic:blipFill>
                    <a:blip r:embed="rId33"/>
                    <a:stretch>
                      <a:fillRect/>
                    </a:stretch>
                  </pic:blipFill>
                  <pic:spPr>
                    <a:xfrm>
                      <a:off x="0" y="0"/>
                      <a:ext cx="5760720" cy="1751965"/>
                    </a:xfrm>
                    <a:prstGeom prst="rect">
                      <a:avLst/>
                    </a:prstGeom>
                  </pic:spPr>
                </pic:pic>
              </a:graphicData>
            </a:graphic>
          </wp:inline>
        </w:drawing>
      </w:r>
    </w:p>
    <w:p w14:paraId="32DF6C1F" w14:textId="6F9DCDEB" w:rsidR="00BC640F" w:rsidRDefault="00343A73" w:rsidP="00343A73">
      <w:pPr>
        <w:pStyle w:val="Beschriftung"/>
        <w:jc w:val="both"/>
      </w:pPr>
      <w:bookmarkStart w:id="36" w:name="_Toc172271566"/>
      <w:r>
        <w:t xml:space="preserve">Abbildung </w:t>
      </w:r>
      <w:r>
        <w:fldChar w:fldCharType="begin"/>
      </w:r>
      <w:r>
        <w:instrText xml:space="preserve"> SEQ Abbildung \* ARABIC </w:instrText>
      </w:r>
      <w:r>
        <w:fldChar w:fldCharType="separate"/>
      </w:r>
      <w:r>
        <w:rPr>
          <w:noProof/>
        </w:rPr>
        <w:t>7</w:t>
      </w:r>
      <w:r>
        <w:fldChar w:fldCharType="end"/>
      </w:r>
      <w:r>
        <w:t>: Worklogs</w:t>
      </w:r>
      <w:bookmarkEnd w:id="36"/>
    </w:p>
    <w:p w14:paraId="6BC2442B" w14:textId="11AAA10A" w:rsidR="00FC04C0" w:rsidRDefault="0078686F" w:rsidP="00BC2B35">
      <w:pPr>
        <w:spacing w:before="240" w:line="276" w:lineRule="auto"/>
        <w:jc w:val="both"/>
      </w:pPr>
      <w:r>
        <w:rPr>
          <w:b/>
          <w:bCs/>
        </w:rPr>
        <w:t>Kanban und Scrum</w:t>
      </w:r>
      <w:r>
        <w:t xml:space="preserve">: </w:t>
      </w:r>
      <w:r w:rsidR="003E40CD" w:rsidRPr="003E40CD">
        <w:t>E</w:t>
      </w:r>
      <w:r w:rsidR="00CA0F89">
        <w:t>s wurde e</w:t>
      </w:r>
      <w:r w:rsidR="003E40CD" w:rsidRPr="003E40CD">
        <w:t>ine hybride Methodik, die Elemente von Kanban und Scrum kombiniert, verwendet, um sowohl Flexibilität als auch Struktur im Entwicklungsprozess zu gewährleisten.</w:t>
      </w:r>
      <w:r w:rsidR="007B6905">
        <w:t xml:space="preserve"> Gearbeitet wurde in </w:t>
      </w:r>
      <w:r w:rsidR="004472A7" w:rsidRPr="004472A7">
        <w:t xml:space="preserve">zweiwöchigen Sprints. </w:t>
      </w:r>
      <w:r w:rsidR="00190AF2">
        <w:t xml:space="preserve">Es gab zwei Wochenmeetings, wobei das Donnerstags-Meeting alle zwei Wochen zur Sprint-Planung und Retrospektive genutzt wurde. </w:t>
      </w:r>
      <w:r w:rsidR="00D24E25">
        <w:t xml:space="preserve">Zur Visualisierung der wöchentlichen Aufgaben diente das Kanban Board mit spezialisierten </w:t>
      </w:r>
      <w:r w:rsidR="00EB6890">
        <w:t>Spalten:</w:t>
      </w:r>
      <w:r w:rsidR="009E2475">
        <w:t xml:space="preserve"> Zu Erledigen, Organisation, Backend, Frontend, Docker, Meeting und Fertig. Dies ermöglichte auf einen Blick </w:t>
      </w:r>
      <w:r w:rsidR="00BA0B08">
        <w:t>die Menge an Aufgaben pro Klein-Teams abzuschätzen</w:t>
      </w:r>
      <w:r w:rsidR="00174991">
        <w:t xml:space="preserve"> und möglicherweise anzupassen.</w:t>
      </w:r>
    </w:p>
    <w:p w14:paraId="3CBDCB91" w14:textId="77777777" w:rsidR="00343A73" w:rsidRDefault="00C91A81" w:rsidP="00343A73">
      <w:pPr>
        <w:keepNext/>
        <w:spacing w:before="240" w:after="0" w:line="276" w:lineRule="auto"/>
        <w:jc w:val="center"/>
      </w:pPr>
      <w:r>
        <w:rPr>
          <w:noProof/>
        </w:rPr>
        <w:drawing>
          <wp:inline distT="0" distB="0" distL="0" distR="0" wp14:anchorId="2BAC7D89" wp14:editId="3748C3CD">
            <wp:extent cx="5760720" cy="2771140"/>
            <wp:effectExtent l="0" t="0" r="0" b="0"/>
            <wp:docPr id="276913665" name="Grafik 1" descr="Ein Bild, das Text, Software, Computersymbo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13665" name="Grafik 1" descr="Ein Bild, das Text, Software, Computersymbol, Zahl enthält.&#10;&#10;Automatisch generierte Beschreibung"/>
                    <pic:cNvPicPr/>
                  </pic:nvPicPr>
                  <pic:blipFill>
                    <a:blip r:embed="rId34"/>
                    <a:stretch>
                      <a:fillRect/>
                    </a:stretch>
                  </pic:blipFill>
                  <pic:spPr>
                    <a:xfrm>
                      <a:off x="0" y="0"/>
                      <a:ext cx="5760720" cy="2771140"/>
                    </a:xfrm>
                    <a:prstGeom prst="rect">
                      <a:avLst/>
                    </a:prstGeom>
                  </pic:spPr>
                </pic:pic>
              </a:graphicData>
            </a:graphic>
          </wp:inline>
        </w:drawing>
      </w:r>
    </w:p>
    <w:p w14:paraId="352C9EDE" w14:textId="2D859894" w:rsidR="00C91A81" w:rsidRDefault="00343A73" w:rsidP="00343A73">
      <w:pPr>
        <w:pStyle w:val="Beschriftung"/>
      </w:pPr>
      <w:bookmarkStart w:id="37" w:name="_Toc172271567"/>
      <w:r>
        <w:t xml:space="preserve">Abbildung </w:t>
      </w:r>
      <w:r>
        <w:fldChar w:fldCharType="begin"/>
      </w:r>
      <w:r>
        <w:instrText xml:space="preserve"> SEQ Abbildung \* ARABIC </w:instrText>
      </w:r>
      <w:r>
        <w:fldChar w:fldCharType="separate"/>
      </w:r>
      <w:r>
        <w:rPr>
          <w:noProof/>
        </w:rPr>
        <w:t>8</w:t>
      </w:r>
      <w:r>
        <w:fldChar w:fldCharType="end"/>
      </w:r>
      <w:r>
        <w:t>: Sprintübersicht</w:t>
      </w:r>
      <w:bookmarkEnd w:id="37"/>
    </w:p>
    <w:p w14:paraId="008460A7" w14:textId="77777777" w:rsidR="00BC2B35" w:rsidRPr="0034249E" w:rsidRDefault="00BC2B35" w:rsidP="0043594D">
      <w:pPr>
        <w:spacing w:before="240" w:line="276" w:lineRule="auto"/>
        <w:jc w:val="center"/>
      </w:pPr>
    </w:p>
    <w:p w14:paraId="1D0EC5C4" w14:textId="783DCC60" w:rsidR="007D384D" w:rsidRDefault="00174991" w:rsidP="00174991">
      <w:pPr>
        <w:pStyle w:val="berschrift3"/>
      </w:pPr>
      <w:bookmarkStart w:id="38" w:name="_Toc172281946"/>
      <w:r>
        <w:lastRenderedPageBreak/>
        <w:t>3.4.2 Git-Workflows</w:t>
      </w:r>
      <w:bookmarkEnd w:id="38"/>
    </w:p>
    <w:p w14:paraId="3F9CA22F" w14:textId="4867890F" w:rsidR="00174991" w:rsidRDefault="00B94036" w:rsidP="007D384D">
      <w:pPr>
        <w:spacing w:before="240" w:line="276" w:lineRule="auto"/>
        <w:jc w:val="both"/>
      </w:pPr>
      <w:r w:rsidRPr="00B94036">
        <w:t>Zur Versionskontrolle und für das Code-Management wird Git</w:t>
      </w:r>
      <w:r w:rsidR="005B6647">
        <w:t xml:space="preserve"> und GitHub</w:t>
      </w:r>
      <w:r w:rsidRPr="00B94036">
        <w:t xml:space="preserve"> eingesetzt. Der Git-Workflow ist strukturiert und darauf ausgelegt, eine klare und nachvollziehbare Versionshistorie zu gewährleisten sowie die Zusammenarbeit im Team zu erleichtern.</w:t>
      </w:r>
    </w:p>
    <w:p w14:paraId="76C8E8EB" w14:textId="5F4B565C" w:rsidR="00DB2FF5" w:rsidRDefault="00DB2FF5" w:rsidP="00677CE0">
      <w:pPr>
        <w:pStyle w:val="Listenabsatz"/>
        <w:numPr>
          <w:ilvl w:val="0"/>
          <w:numId w:val="16"/>
        </w:numPr>
        <w:spacing w:before="240" w:line="276" w:lineRule="auto"/>
        <w:jc w:val="both"/>
      </w:pPr>
      <w:r w:rsidRPr="00DB2FF5">
        <w:rPr>
          <w:b/>
          <w:bCs/>
        </w:rPr>
        <w:t>Branching-Strategie</w:t>
      </w:r>
      <w:r w:rsidRPr="00DB2FF5">
        <w:t>: Eine branchenbasierte Strategie wird verwendet, bei der der main-Branch den stabilen Code enthält, der produktionsbereit ist. Neue Funktionen und Verbesserungen werden in separaten Feature-Branches entwickelt. Sobald die Entwicklung abgeschlossen und getestet ist, werden diese Branches nach erfolgreichem Code Review in den develop-Branch gemergt.</w:t>
      </w:r>
      <w:r>
        <w:t xml:space="preserve"> Zum Abschluss des Projektes gehörte die Devise </w:t>
      </w:r>
      <w:r w:rsidR="005B6647">
        <w:t xml:space="preserve">das GitHub-Repository vollständig aufzuräumen und </w:t>
      </w:r>
      <w:r w:rsidR="006B0A64">
        <w:t>öffentlich zugänglich zu machen (</w:t>
      </w:r>
      <w:r w:rsidR="006B0A64" w:rsidRPr="006B0A64">
        <w:rPr>
          <w:color w:val="FF0000"/>
        </w:rPr>
        <w:t>@Link</w:t>
      </w:r>
      <w:r w:rsidR="006B0A64">
        <w:t xml:space="preserve">). </w:t>
      </w:r>
      <w:r w:rsidR="00E15FAC">
        <w:t>Dabei wurde</w:t>
      </w:r>
      <w:r w:rsidR="00501094">
        <w:t>n</w:t>
      </w:r>
      <w:r w:rsidR="00E15FAC">
        <w:t xml:space="preserve"> alle gemergten abgeschlossenen Branches entfernt und unnötige Artefakte entfernt.</w:t>
      </w:r>
      <w:r w:rsidR="00501094">
        <w:t xml:space="preserve"> D</w:t>
      </w:r>
      <w:r w:rsidR="00D621B4">
        <w:t>as gesamte Projekt ist somit auf dem main-Branch zu finden.</w:t>
      </w:r>
    </w:p>
    <w:p w14:paraId="328C75F2" w14:textId="73529E74" w:rsidR="004A3839" w:rsidRPr="00036705" w:rsidRDefault="00036705" w:rsidP="00036705">
      <w:pPr>
        <w:rPr>
          <w:color w:val="FF0000"/>
        </w:rPr>
      </w:pPr>
      <w:r w:rsidRPr="00036705">
        <w:rPr>
          <w:color w:val="FF0000"/>
        </w:rPr>
        <w:t>@Bild</w:t>
      </w:r>
    </w:p>
    <w:p w14:paraId="1A469EF2" w14:textId="77D7233D" w:rsidR="00174991" w:rsidRDefault="00B94A3D" w:rsidP="00B94A3D">
      <w:pPr>
        <w:pStyle w:val="berschrift3"/>
      </w:pPr>
      <w:bookmarkStart w:id="39" w:name="_Toc172281947"/>
      <w:r>
        <w:t>3.4.3 Projektverlauf</w:t>
      </w:r>
      <w:bookmarkEnd w:id="39"/>
    </w:p>
    <w:p w14:paraId="3747712C" w14:textId="45B8B2F1" w:rsidR="00B94A3D" w:rsidRPr="00B94A3D" w:rsidRDefault="000E2C15" w:rsidP="00B94A3D">
      <w:r>
        <w:rPr>
          <w:noProof/>
        </w:rPr>
        <w:drawing>
          <wp:inline distT="0" distB="0" distL="0" distR="0" wp14:anchorId="3D8A823D" wp14:editId="702E928A">
            <wp:extent cx="5762625" cy="3691890"/>
            <wp:effectExtent l="0" t="0" r="9525" b="3810"/>
            <wp:docPr id="1188354799"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3691890"/>
                    </a:xfrm>
                    <a:prstGeom prst="rect">
                      <a:avLst/>
                    </a:prstGeom>
                    <a:noFill/>
                    <a:ln>
                      <a:noFill/>
                    </a:ln>
                  </pic:spPr>
                </pic:pic>
              </a:graphicData>
            </a:graphic>
          </wp:inline>
        </w:drawing>
      </w:r>
    </w:p>
    <w:p w14:paraId="532C84FF" w14:textId="7D0CF771" w:rsidR="00B94A3D" w:rsidRDefault="00DE7C1F" w:rsidP="007D384D">
      <w:pPr>
        <w:spacing w:before="240" w:line="276" w:lineRule="auto"/>
        <w:jc w:val="both"/>
      </w:pPr>
      <w:r w:rsidRPr="00DE7C1F">
        <w:lastRenderedPageBreak/>
        <w:t>Das Projekt erstreckt</w:t>
      </w:r>
      <w:r>
        <w:t>e</w:t>
      </w:r>
      <w:r w:rsidRPr="00DE7C1F">
        <w:t xml:space="preserve"> sich über einen Zeitraum von </w:t>
      </w:r>
      <w:r>
        <w:t xml:space="preserve">etwa </w:t>
      </w:r>
      <w:r w:rsidRPr="00DE7C1F">
        <w:t>drei Monaten, von Mitte April bis Mitte</w:t>
      </w:r>
      <w:r>
        <w:t>/Ende</w:t>
      </w:r>
      <w:r w:rsidRPr="00DE7C1F">
        <w:t xml:space="preserve"> Juli. Der offizielle Projektstart fand am 11. April mit einem Kickoff-Meeting statt und endet</w:t>
      </w:r>
      <w:r>
        <w:t>e</w:t>
      </w:r>
      <w:r w:rsidRPr="00DE7C1F">
        <w:t xml:space="preserve"> mit einer abschließenden Projektpräsentation </w:t>
      </w:r>
      <w:r w:rsidR="007175BE">
        <w:t xml:space="preserve">am 11. Juli </w:t>
      </w:r>
      <w:r w:rsidRPr="00DE7C1F">
        <w:t xml:space="preserve">und </w:t>
      </w:r>
      <w:r w:rsidR="007175BE">
        <w:t>Projektabgabe am 25. Juli</w:t>
      </w:r>
      <w:r w:rsidRPr="00DE7C1F">
        <w:t>.</w:t>
      </w:r>
    </w:p>
    <w:p w14:paraId="26EB14BF" w14:textId="00EC8498" w:rsidR="008E4AF9" w:rsidRPr="008E4AF9" w:rsidRDefault="008E4AF9" w:rsidP="008E4AF9">
      <w:pPr>
        <w:spacing w:before="240" w:line="276" w:lineRule="auto"/>
        <w:jc w:val="both"/>
        <w:rPr>
          <w:b/>
          <w:bCs/>
        </w:rPr>
      </w:pPr>
      <w:r w:rsidRPr="008E4AF9">
        <w:rPr>
          <w:b/>
          <w:bCs/>
        </w:rPr>
        <w:t>Einarbeitungs- und Entwurfsphase</w:t>
      </w:r>
      <w:r>
        <w:t xml:space="preserve">: </w:t>
      </w:r>
      <w:r w:rsidRPr="008E4AF9">
        <w:t>In den ersten Wochen lag der Fokus auf der Einarbeitung in das Projekt und dem Entwurf der grundlegenden Projektstruktur. Bedeutende Meilensteine dieser Phase waren das Lastenheft und das Pflichtenheft. Zur Erstellung dieser Dokumente wurden erste technische Entwürfe und Implementierungen in Verbindung mit Featurebesprechungen und Recherchearbeiten durchgeführt.</w:t>
      </w:r>
    </w:p>
    <w:p w14:paraId="23F2AB1D" w14:textId="68938F52" w:rsidR="008E4AF9" w:rsidRPr="008E4AF9" w:rsidRDefault="008E4AF9" w:rsidP="008E4AF9">
      <w:pPr>
        <w:spacing w:before="240" w:line="276" w:lineRule="auto"/>
        <w:jc w:val="both"/>
      </w:pPr>
      <w:r w:rsidRPr="008E4AF9">
        <w:rPr>
          <w:b/>
          <w:bCs/>
        </w:rPr>
        <w:t>Implementierungsphase</w:t>
      </w:r>
      <w:r w:rsidR="0082405D">
        <w:rPr>
          <w:b/>
          <w:bCs/>
        </w:rPr>
        <w:t xml:space="preserve">: </w:t>
      </w:r>
      <w:r w:rsidRPr="008E4AF9">
        <w:t>Nach Abschluss des Entwurfs wurden die Kommunikationsschnittstellen des Projekts finalisiert. Dies umfasste alle Schnittstellen, Kommunikationsprotokolle und Docker-Netzwerke. Parallel dazu wurden die Webseitendesign-Entwürfe implementiert sowie die ersten Spiele trainiert und lauffähig gemacht. Ziel war es, einen ersten Prototyp für die Zwischenpräsentation Anfang Juni zu testen und vorzuführen. Ein erster Webseitenentwurf stand bereit, der die Standardfunktionalitäten der Must-Haves umsetzte und ein erstes Spielen ermöglichte.</w:t>
      </w:r>
    </w:p>
    <w:p w14:paraId="4DD6E4DF" w14:textId="30C85483" w:rsidR="008B7EBD" w:rsidRDefault="008E4AF9" w:rsidP="008E4AF9">
      <w:pPr>
        <w:spacing w:before="240" w:line="276" w:lineRule="auto"/>
        <w:jc w:val="both"/>
      </w:pPr>
      <w:r w:rsidRPr="008E4AF9">
        <w:rPr>
          <w:b/>
          <w:bCs/>
        </w:rPr>
        <w:t>Rückmeldung und weitere Implementierung</w:t>
      </w:r>
      <w:r w:rsidR="00B40487">
        <w:rPr>
          <w:b/>
          <w:bCs/>
        </w:rPr>
        <w:t xml:space="preserve">: </w:t>
      </w:r>
      <w:r w:rsidRPr="008E4AF9">
        <w:t xml:space="preserve">Auf Basis des Feedbacks aus der Zwischenpräsentation lag der Fokus weiterhin auf der Implementierung. </w:t>
      </w:r>
      <w:r w:rsidR="00B40487">
        <w:t xml:space="preserve">Mit einem vollständigen Server Rework wurde </w:t>
      </w:r>
      <w:r w:rsidR="00683381">
        <w:t>der Zeitplan ein wenig nach hinten verschoben, sodass die rest</w:t>
      </w:r>
      <w:r w:rsidRPr="008E4AF9">
        <w:t xml:space="preserve">lichen Spiele </w:t>
      </w:r>
      <w:r w:rsidR="00683381">
        <w:t xml:space="preserve">nur </w:t>
      </w:r>
      <w:r w:rsidRPr="008E4AF9">
        <w:t>nacheinander umgesetzt</w:t>
      </w:r>
      <w:r w:rsidR="00683381">
        <w:t xml:space="preserve"> werden könnten. Die Webseite wurde dabei ebenfalls etwas später</w:t>
      </w:r>
      <w:r w:rsidRPr="008E4AF9">
        <w:t xml:space="preserve"> fertiggestellt</w:t>
      </w:r>
      <w:r w:rsidR="00793F7E">
        <w:t xml:space="preserve">, sodass jedoch zur Abschlusspräsentation die </w:t>
      </w:r>
      <w:r w:rsidR="006053AF">
        <w:t xml:space="preserve">Funktionalitäten </w:t>
      </w:r>
      <w:r w:rsidR="000671E7">
        <w:t>weitestgehend</w:t>
      </w:r>
      <w:r w:rsidR="006053AF">
        <w:t xml:space="preserve"> standen mit einer fertigen Implementierung und spielbaren Webseite. So blieben noch </w:t>
      </w:r>
      <w:r w:rsidR="00820071">
        <w:t xml:space="preserve">kleinere Bugfixes und organisatorische Aspekte, wie das Verfassen der Dokumentation, fertig testen und </w:t>
      </w:r>
      <w:r w:rsidR="005400F2">
        <w:t>Projekt zum Abschluss bringen.</w:t>
      </w:r>
    </w:p>
    <w:p w14:paraId="4BE586E4" w14:textId="4138D17D" w:rsidR="00774BA7" w:rsidRPr="00F7621F" w:rsidRDefault="00EB1D0D" w:rsidP="00F7621F">
      <w:pPr>
        <w:spacing w:before="240" w:line="276" w:lineRule="auto"/>
        <w:jc w:val="both"/>
      </w:pPr>
      <w:r w:rsidRPr="00EB1D0D">
        <w:rPr>
          <w:b/>
          <w:bCs/>
        </w:rPr>
        <w:t>Features</w:t>
      </w:r>
      <w:r>
        <w:t xml:space="preserve">: </w:t>
      </w:r>
      <w:r w:rsidR="005400F2">
        <w:t xml:space="preserve">Einige zusätzliche Nice-To-Haves konnten dabei umgesetzt werden, </w:t>
      </w:r>
      <w:r w:rsidR="008B7EBD">
        <w:t xml:space="preserve">wobei jedoch die Implementierung des Spiels Go nicht möglich war. </w:t>
      </w:r>
      <w:r w:rsidR="00136571">
        <w:t xml:space="preserve">Angedacht war die Einbindung eines existierenden GitHub-Repos für die Go-Logik. </w:t>
      </w:r>
      <w:r w:rsidR="003A7209">
        <w:t xml:space="preserve">Aufgrund der umfangreichen Logik des Spiels und hohen benötigten Rechenleistung für das Trainieren, wäre dies die einzige Möglichkeit </w:t>
      </w:r>
      <w:r>
        <w:t xml:space="preserve">für die Einbindung des Spiels in </w:t>
      </w:r>
      <w:r w:rsidR="00304725">
        <w:t xml:space="preserve">der zur Verfügung stehenden Zeit. Da die </w:t>
      </w:r>
      <w:r w:rsidR="00F7621F">
        <w:t xml:space="preserve">gefundenen, </w:t>
      </w:r>
      <w:r w:rsidR="00304725">
        <w:t xml:space="preserve">existierenden Lösungen jedoch alle nicht lauffähig </w:t>
      </w:r>
      <w:r w:rsidR="006051E1">
        <w:t xml:space="preserve">waren bzw. sich nicht an das vorgegebene Interface und die vorgegebene Struktur hielten, war es </w:t>
      </w:r>
      <w:r w:rsidR="00915E63">
        <w:t xml:space="preserve">auch nach vielen investierten Stunden </w:t>
      </w:r>
      <w:r w:rsidR="006051E1">
        <w:t xml:space="preserve">nicht möglich </w:t>
      </w:r>
      <w:r w:rsidR="00774BA7">
        <w:t>diese einzubinden</w:t>
      </w:r>
      <w:r w:rsidR="00F7621F">
        <w:t xml:space="preserve"> (</w:t>
      </w:r>
      <w:hyperlink r:id="rId36" w:history="1">
        <w:r w:rsidR="003E58BD" w:rsidRPr="003E58BD">
          <w:rPr>
            <w:rStyle w:val="Hyperlink"/>
          </w:rPr>
          <w:t>liranmatcu</w:t>
        </w:r>
      </w:hyperlink>
      <w:r w:rsidR="003E58BD">
        <w:t>/</w:t>
      </w:r>
      <w:hyperlink r:id="rId37" w:history="1">
        <w:r w:rsidR="00F7621F" w:rsidRPr="00F7621F">
          <w:rPr>
            <w:rStyle w:val="Hyperlink"/>
          </w:rPr>
          <w:t>alpha-zero-general-with-Go-game</w:t>
        </w:r>
      </w:hyperlink>
      <w:r w:rsidR="00F7621F" w:rsidRPr="00B779BA">
        <w:t xml:space="preserve">, </w:t>
      </w:r>
      <w:hyperlink r:id="rId38" w:history="1">
        <w:r w:rsidR="004B3D7D" w:rsidRPr="004B3D7D">
          <w:rPr>
            <w:rStyle w:val="Hyperlink"/>
          </w:rPr>
          <w:t>trieu-le-arner</w:t>
        </w:r>
      </w:hyperlink>
      <w:r w:rsidR="004B3D7D">
        <w:t>/</w:t>
      </w:r>
      <w:hyperlink r:id="rId39" w:history="1">
        <w:r w:rsidR="00B779BA" w:rsidRPr="00B779BA">
          <w:rPr>
            <w:rStyle w:val="Hyperlink"/>
          </w:rPr>
          <w:t>alpha-zero-general</w:t>
        </w:r>
      </w:hyperlink>
      <w:r w:rsidR="00B779BA" w:rsidRPr="00B779BA">
        <w:t xml:space="preserve">, </w:t>
      </w:r>
      <w:hyperlink r:id="rId40" w:history="1">
        <w:r w:rsidR="004D5858" w:rsidRPr="004D5858">
          <w:rPr>
            <w:rStyle w:val="Hyperlink"/>
          </w:rPr>
          <w:t>ambbber</w:t>
        </w:r>
      </w:hyperlink>
      <w:r w:rsidR="004D5858">
        <w:t>/</w:t>
      </w:r>
      <w:hyperlink r:id="rId41" w:history="1">
        <w:r w:rsidR="00B779BA" w:rsidRPr="00B779BA">
          <w:rPr>
            <w:rStyle w:val="Hyperlink"/>
          </w:rPr>
          <w:t>alpha-zero-go</w:t>
        </w:r>
      </w:hyperlink>
      <w:r w:rsidR="00B779BA">
        <w:t>)</w:t>
      </w:r>
    </w:p>
    <w:p w14:paraId="703E79D7" w14:textId="78C409BC" w:rsidR="007175BE" w:rsidRPr="007D384D" w:rsidRDefault="008E4AF9" w:rsidP="007D384D">
      <w:pPr>
        <w:spacing w:before="240" w:line="276" w:lineRule="auto"/>
        <w:jc w:val="both"/>
      </w:pPr>
      <w:r w:rsidRPr="008E4AF9">
        <w:rPr>
          <w:b/>
          <w:bCs/>
        </w:rPr>
        <w:t>Abschlussphase</w:t>
      </w:r>
      <w:r w:rsidR="001D6694">
        <w:rPr>
          <w:b/>
          <w:bCs/>
        </w:rPr>
        <w:t xml:space="preserve">: </w:t>
      </w:r>
      <w:r w:rsidRPr="008E4AF9">
        <w:t xml:space="preserve">In den letzten </w:t>
      </w:r>
      <w:r w:rsidR="001D6694">
        <w:t xml:space="preserve">zwei </w:t>
      </w:r>
      <w:r w:rsidRPr="008E4AF9">
        <w:t xml:space="preserve">Wochen </w:t>
      </w:r>
      <w:r w:rsidR="001D6694">
        <w:t>nach</w:t>
      </w:r>
      <w:r w:rsidRPr="008E4AF9">
        <w:t xml:space="preserve"> der Abschlusspräsentation am 11. Juli lag der Fokus auf intensive</w:t>
      </w:r>
      <w:r w:rsidR="00A55574">
        <w:t>n</w:t>
      </w:r>
      <w:r w:rsidRPr="008E4AF9">
        <w:t xml:space="preserve"> Prüfung</w:t>
      </w:r>
      <w:r w:rsidR="00A55574">
        <w:t>en</w:t>
      </w:r>
      <w:r w:rsidRPr="008E4AF9">
        <w:t xml:space="preserve"> de</w:t>
      </w:r>
      <w:r w:rsidR="00A55574">
        <w:t>r</w:t>
      </w:r>
      <w:r w:rsidRPr="008E4AF9">
        <w:t xml:space="preserve"> gesamten Software, die Durchführung letzter Bugfixes und die </w:t>
      </w:r>
      <w:r w:rsidRPr="008E4AF9">
        <w:lastRenderedPageBreak/>
        <w:t xml:space="preserve">Sicherstellung, dass alle Projektziele erreicht wurden. Die </w:t>
      </w:r>
      <w:r w:rsidR="00A55574">
        <w:t>Abgabe</w:t>
      </w:r>
      <w:r w:rsidRPr="008E4AF9">
        <w:t xml:space="preserve"> am </w:t>
      </w:r>
      <w:r w:rsidR="00A55574">
        <w:t>25</w:t>
      </w:r>
      <w:r w:rsidRPr="008E4AF9">
        <w:t xml:space="preserve">. Juli markierte das Ende des Projekts mit einer finalen </w:t>
      </w:r>
      <w:r w:rsidR="00A55574">
        <w:t xml:space="preserve">Fertigstellung </w:t>
      </w:r>
      <w:r w:rsidRPr="008E4AF9">
        <w:t>der Ergebnisse.</w:t>
      </w:r>
    </w:p>
    <w:p w14:paraId="4ECCF678" w14:textId="6318FC4A" w:rsidR="000B21C7" w:rsidRPr="00A625F1" w:rsidRDefault="000B21C7" w:rsidP="000B21C7">
      <w:pPr>
        <w:pStyle w:val="berschrift2"/>
      </w:pPr>
      <w:bookmarkStart w:id="40" w:name="_Toc172281948"/>
      <w:r w:rsidRPr="00A625F1">
        <w:t xml:space="preserve">3.5 </w:t>
      </w:r>
      <w:r w:rsidR="008E0E2E" w:rsidRPr="00A625F1">
        <w:t>Build-/Deployment-Prozess</w:t>
      </w:r>
      <w:bookmarkEnd w:id="40"/>
    </w:p>
    <w:p w14:paraId="3ECCE959" w14:textId="249C931E" w:rsidR="00230475" w:rsidRPr="00413EEE" w:rsidRDefault="00230475" w:rsidP="00230475">
      <w:pPr>
        <w:rPr>
          <w:color w:val="FF0000"/>
        </w:rPr>
      </w:pPr>
      <w:r w:rsidRPr="00413EEE">
        <w:rPr>
          <w:color w:val="FF0000"/>
        </w:rPr>
        <w:t>@</w:t>
      </w:r>
      <w:r>
        <w:rPr>
          <w:color w:val="FF0000"/>
        </w:rPr>
        <w:t>Sven</w:t>
      </w:r>
    </w:p>
    <w:p w14:paraId="1ACC140F" w14:textId="77777777" w:rsidR="00DD55B3" w:rsidRPr="00A625F1" w:rsidRDefault="00DD55B3" w:rsidP="00DD55B3"/>
    <w:p w14:paraId="7C649CD8" w14:textId="77777777" w:rsidR="00DD55B3" w:rsidRPr="00A625F1" w:rsidRDefault="00DD55B3" w:rsidP="00DD55B3"/>
    <w:p w14:paraId="17B55833" w14:textId="3D138E43" w:rsidR="00DD55B3" w:rsidRPr="00A625F1" w:rsidRDefault="00DD55B3" w:rsidP="00DD55B3">
      <w:pPr>
        <w:sectPr w:rsidR="00DD55B3" w:rsidRPr="00A625F1" w:rsidSect="00623EEC">
          <w:headerReference w:type="default" r:id="rId42"/>
          <w:pgSz w:w="11906" w:h="16838"/>
          <w:pgMar w:top="1417" w:right="1417" w:bottom="1134" w:left="1417" w:header="708" w:footer="708" w:gutter="0"/>
          <w:cols w:space="708"/>
          <w:titlePg/>
          <w:docGrid w:linePitch="360"/>
        </w:sectPr>
      </w:pPr>
    </w:p>
    <w:p w14:paraId="2E965715" w14:textId="77777777" w:rsidR="00B12CC3" w:rsidRPr="00A625F1" w:rsidRDefault="00B12CC3" w:rsidP="00B12CC3"/>
    <w:p w14:paraId="58978663" w14:textId="77777777" w:rsidR="00B12CC3" w:rsidRPr="00A625F1" w:rsidRDefault="00B12CC3" w:rsidP="00B12CC3"/>
    <w:p w14:paraId="480B61ED" w14:textId="77777777" w:rsidR="00B12CC3" w:rsidRPr="00A625F1" w:rsidRDefault="00B12CC3" w:rsidP="00B12CC3"/>
    <w:p w14:paraId="77B89264" w14:textId="77777777" w:rsidR="00B12CC3" w:rsidRPr="00A625F1" w:rsidRDefault="00B12CC3" w:rsidP="00B12CC3"/>
    <w:p w14:paraId="7ED50999" w14:textId="77777777" w:rsidR="00B12CC3" w:rsidRPr="00A625F1" w:rsidRDefault="00B12CC3" w:rsidP="00B12CC3"/>
    <w:p w14:paraId="4DDE3BC6" w14:textId="173FCE02" w:rsidR="00B12CC3" w:rsidRPr="00A625F1" w:rsidRDefault="00B12CC3" w:rsidP="00B12CC3">
      <w:pPr>
        <w:pStyle w:val="Titel"/>
        <w:jc w:val="center"/>
      </w:pPr>
      <w:r w:rsidRPr="00A625F1">
        <w:t>Weiterentwicklungsdokumentation</w:t>
      </w:r>
    </w:p>
    <w:p w14:paraId="61A80B3F" w14:textId="77777777" w:rsidR="00B12CC3" w:rsidRPr="00A625F1" w:rsidRDefault="00B12CC3" w:rsidP="00B12CC3"/>
    <w:p w14:paraId="06C45472" w14:textId="77777777" w:rsidR="00B12CC3" w:rsidRPr="00A625F1" w:rsidRDefault="00B12CC3" w:rsidP="00B12CC3">
      <w:pPr>
        <w:rPr>
          <w:rFonts w:asciiTheme="majorHAnsi" w:eastAsiaTheme="majorEastAsia" w:hAnsiTheme="majorHAnsi" w:cstheme="majorBidi"/>
          <w:color w:val="0F4761" w:themeColor="accent1" w:themeShade="BF"/>
          <w:sz w:val="40"/>
          <w:szCs w:val="40"/>
        </w:rPr>
      </w:pPr>
      <w:r w:rsidRPr="00A625F1">
        <w:br w:type="page"/>
      </w:r>
    </w:p>
    <w:p w14:paraId="4CA1FE4B" w14:textId="28965CCD" w:rsidR="00325EF5" w:rsidRPr="00A625F1" w:rsidRDefault="00325EF5" w:rsidP="00325EF5">
      <w:pPr>
        <w:pStyle w:val="berschrift1"/>
      </w:pPr>
      <w:bookmarkStart w:id="41" w:name="_Toc172281949"/>
      <w:r w:rsidRPr="00A625F1">
        <w:lastRenderedPageBreak/>
        <w:t xml:space="preserve">4 </w:t>
      </w:r>
      <w:r w:rsidR="00E16F24" w:rsidRPr="00A625F1">
        <w:t>Weiterentwicklungsdokumentation</w:t>
      </w:r>
      <w:bookmarkEnd w:id="41"/>
    </w:p>
    <w:p w14:paraId="727DCB9B" w14:textId="292D6749" w:rsidR="005A4AD9" w:rsidRPr="00A625F1" w:rsidRDefault="00B40D5C" w:rsidP="00E402B2">
      <w:pPr>
        <w:pStyle w:val="berschrift2"/>
      </w:pPr>
      <w:bookmarkStart w:id="42" w:name="_4.1_Implementierung_von"/>
      <w:bookmarkStart w:id="43" w:name="_Toc172281950"/>
      <w:bookmarkEnd w:id="42"/>
      <w:r w:rsidRPr="00A625F1">
        <w:t xml:space="preserve">4.1 </w:t>
      </w:r>
      <w:r w:rsidR="00931059" w:rsidRPr="00A625F1">
        <w:t>Implementierung von AlphaZero-Spielen</w:t>
      </w:r>
      <w:bookmarkEnd w:id="43"/>
    </w:p>
    <w:p w14:paraId="36A48575" w14:textId="27E76D08" w:rsidR="005E336C" w:rsidRPr="00A625F1" w:rsidRDefault="002D0640" w:rsidP="001A62E5">
      <w:pPr>
        <w:spacing w:before="240" w:line="276" w:lineRule="auto"/>
        <w:jc w:val="both"/>
      </w:pPr>
      <w:r w:rsidRPr="00A625F1">
        <w:t>Um den Spielepool zu erweitern und die Vielfalt für Spieler zu erhöhen, können neue Spiele nach Bedarf hinzugefügt werden.</w:t>
      </w:r>
      <w:r w:rsidR="00F6301C" w:rsidRPr="00A625F1">
        <w:t xml:space="preserve"> Aktuell basieren die vorgeschlagenen Spiele auf dem AlphaZero</w:t>
      </w:r>
      <w:r w:rsidR="00EE503D" w:rsidRPr="00A625F1">
        <w:t>-</w:t>
      </w:r>
      <w:r w:rsidR="00F6301C" w:rsidRPr="00A625F1">
        <w:t xml:space="preserve">Framework, das durch seine deterministische Natur, die Auslegung für zwei Spieler und die vollständige Information während des Spiels charakterisiert ist. </w:t>
      </w:r>
      <w:r w:rsidR="009E315C" w:rsidRPr="00A625F1">
        <w:t xml:space="preserve">Weitere </w:t>
      </w:r>
      <w:r w:rsidR="00F6301C" w:rsidRPr="00A625F1">
        <w:t>Beispiele hierfür sind Schach, Halma, Hex, Mühle</w:t>
      </w:r>
      <w:r w:rsidR="008C2B5E" w:rsidRPr="00A625F1">
        <w:t>, Königsrennen</w:t>
      </w:r>
      <w:r w:rsidR="005A2B41" w:rsidRPr="00A625F1">
        <w:t>, Käsekästchen</w:t>
      </w:r>
      <w:r w:rsidR="00395B3F" w:rsidRPr="00A625F1">
        <w:t>, NoGo</w:t>
      </w:r>
      <w:r w:rsidR="00F6301C" w:rsidRPr="00A625F1">
        <w:t xml:space="preserve"> und Abalone</w:t>
      </w:r>
      <w:r w:rsidR="00145DBA" w:rsidRPr="00A625F1">
        <w:t xml:space="preserve"> oder Abwandlungen der bereits integrierten Spiele, </w:t>
      </w:r>
      <w:r w:rsidR="00395B3F" w:rsidRPr="00A625F1">
        <w:t>beispielsweise</w:t>
      </w:r>
      <w:r w:rsidR="00145DBA" w:rsidRPr="00A625F1">
        <w:t xml:space="preserve"> GoBang</w:t>
      </w:r>
      <w:r w:rsidR="003D203B" w:rsidRPr="00A625F1">
        <w:t xml:space="preserve"> oder 3D-Tic-Tac-Toe</w:t>
      </w:r>
      <w:r w:rsidR="00F6301C" w:rsidRPr="00A625F1">
        <w:t>.</w:t>
      </w:r>
    </w:p>
    <w:p w14:paraId="2AE66A39" w14:textId="41D46457" w:rsidR="00FC13D0" w:rsidRPr="00A625F1" w:rsidRDefault="00504835" w:rsidP="00931059">
      <w:pPr>
        <w:pStyle w:val="berschrift3"/>
      </w:pPr>
      <w:bookmarkStart w:id="44" w:name="_4.1.1_Auswahl_des"/>
      <w:bookmarkStart w:id="45" w:name="_Toc172281951"/>
      <w:bookmarkEnd w:id="44"/>
      <w:r w:rsidRPr="00A625F1">
        <w:t>4.1.</w:t>
      </w:r>
      <w:r w:rsidR="005B20F8" w:rsidRPr="00A625F1">
        <w:t>1</w:t>
      </w:r>
      <w:r w:rsidRPr="00A625F1">
        <w:t xml:space="preserve"> </w:t>
      </w:r>
      <w:r w:rsidR="0050713F" w:rsidRPr="00A625F1">
        <w:t>Auswahl des Spiels</w:t>
      </w:r>
      <w:bookmarkEnd w:id="45"/>
    </w:p>
    <w:p w14:paraId="02266D58" w14:textId="47A509E8" w:rsidR="0050713F" w:rsidRPr="00A625F1" w:rsidRDefault="000150CF" w:rsidP="005E336C">
      <w:pPr>
        <w:spacing w:before="240" w:line="276" w:lineRule="auto"/>
        <w:jc w:val="both"/>
      </w:pPr>
      <w:r w:rsidRPr="00A625F1">
        <w:t>Identifizier</w:t>
      </w:r>
      <w:r w:rsidR="004458EE" w:rsidRPr="00A625F1">
        <w:t>ung</w:t>
      </w:r>
      <w:r w:rsidRPr="00A625F1">
        <w:t xml:space="preserve"> des Spiels, das in das System integrier</w:t>
      </w:r>
      <w:r w:rsidR="00395B3F" w:rsidRPr="00A625F1">
        <w:t>t</w:t>
      </w:r>
      <w:r w:rsidRPr="00A625F1">
        <w:t xml:space="preserve"> werden soll, basierend auf den festgelegten Kriterien und den Anforderungen des AlphaZero</w:t>
      </w:r>
      <w:r w:rsidR="001222C8" w:rsidRPr="00A625F1">
        <w:t>-</w:t>
      </w:r>
      <w:r w:rsidRPr="00A625F1">
        <w:t>Frameworks.</w:t>
      </w:r>
    </w:p>
    <w:p w14:paraId="1F4882C1" w14:textId="78599270" w:rsidR="005B20F8" w:rsidRPr="00A625F1" w:rsidRDefault="005B20F8" w:rsidP="00677CE0">
      <w:pPr>
        <w:pStyle w:val="Listenabsatz"/>
        <w:numPr>
          <w:ilvl w:val="0"/>
          <w:numId w:val="1"/>
        </w:numPr>
        <w:spacing w:before="240" w:line="276" w:lineRule="auto"/>
        <w:jc w:val="both"/>
      </w:pPr>
      <w:r w:rsidRPr="00A625F1">
        <w:rPr>
          <w:b/>
          <w:bCs/>
        </w:rPr>
        <w:t>Determinismus</w:t>
      </w:r>
      <w:r w:rsidRPr="00A625F1">
        <w:t xml:space="preserve">: Jeder Spielzug und Zustand des Spiels muss eindeutig durch die Spielregeln festgelegt sein. Dies ermöglicht es dem AlphaZero-Algorithmus, auf Basis von simulierten Spielen und </w:t>
      </w:r>
      <w:r w:rsidR="00F976AF" w:rsidRPr="00A625F1">
        <w:t>Lernen</w:t>
      </w:r>
      <w:r w:rsidRPr="00A625F1">
        <w:t xml:space="preserve"> optimale Spielstrategien zu entwickeln.</w:t>
      </w:r>
    </w:p>
    <w:p w14:paraId="3BCCF623" w14:textId="4A97DE8B" w:rsidR="005B20F8" w:rsidRPr="00A625F1" w:rsidRDefault="005B20F8" w:rsidP="00677CE0">
      <w:pPr>
        <w:pStyle w:val="Listenabsatz"/>
        <w:numPr>
          <w:ilvl w:val="0"/>
          <w:numId w:val="1"/>
        </w:numPr>
        <w:spacing w:before="240" w:line="276" w:lineRule="auto"/>
        <w:jc w:val="both"/>
      </w:pPr>
      <w:r w:rsidRPr="00A625F1">
        <w:rPr>
          <w:b/>
          <w:bCs/>
        </w:rPr>
        <w:t>Auslegung für zwei Spieler</w:t>
      </w:r>
      <w:r w:rsidRPr="00A625F1">
        <w:t>: AlphaZero ist primär auf Spiele ausgelegt, die zwischen zwei Spielern gespielt werden, wobei jeder Spieler abwechselnd einen Zug macht. Dies ermöglicht eine klar definierte Interaktion und Strategieentwicklung zwischen zwei Parteien.</w:t>
      </w:r>
    </w:p>
    <w:p w14:paraId="410B7641" w14:textId="1A4A472F" w:rsidR="00463ED4" w:rsidRDefault="005B20F8" w:rsidP="00677CE0">
      <w:pPr>
        <w:pStyle w:val="Listenabsatz"/>
        <w:numPr>
          <w:ilvl w:val="0"/>
          <w:numId w:val="1"/>
        </w:numPr>
        <w:spacing w:before="240" w:line="276" w:lineRule="auto"/>
        <w:jc w:val="both"/>
      </w:pPr>
      <w:r w:rsidRPr="00A625F1">
        <w:rPr>
          <w:rStyle w:val="Fett"/>
        </w:rPr>
        <w:t>Vollständige Information:</w:t>
      </w:r>
      <w:r w:rsidRPr="00A625F1">
        <w:t xml:space="preserve"> Das Spiel muss in einer Umgebung stattfinden, in der beide Spieler jederzeit Zugriff auf alle relevanten Informationen haben. Im Gegensatz dazu stehen Spiele mit verdeckten Informationen.</w:t>
      </w:r>
    </w:p>
    <w:p w14:paraId="2E9999F6" w14:textId="77777777" w:rsidR="00463ED4" w:rsidRDefault="00463ED4">
      <w:r>
        <w:br w:type="page"/>
      </w:r>
    </w:p>
    <w:p w14:paraId="04E19815" w14:textId="796AFCEB" w:rsidR="0050713F" w:rsidRPr="00A625F1" w:rsidRDefault="00931059" w:rsidP="00931059">
      <w:pPr>
        <w:pStyle w:val="berschrift3"/>
      </w:pPr>
      <w:bookmarkStart w:id="46" w:name="_Toc172281952"/>
      <w:r w:rsidRPr="00A625F1">
        <w:lastRenderedPageBreak/>
        <w:t xml:space="preserve">4.1.2 </w:t>
      </w:r>
      <w:r w:rsidR="00DD7E4E" w:rsidRPr="00A625F1">
        <w:t>Anlegen der Projektordner und -dateien</w:t>
      </w:r>
      <w:bookmarkEnd w:id="46"/>
    </w:p>
    <w:p w14:paraId="09445C1C" w14:textId="76A47300" w:rsidR="000F0D81" w:rsidRPr="00A625F1" w:rsidRDefault="00B232EE" w:rsidP="00677CE0">
      <w:pPr>
        <w:pStyle w:val="Listenabsatz"/>
        <w:numPr>
          <w:ilvl w:val="0"/>
          <w:numId w:val="2"/>
        </w:numPr>
        <w:spacing w:before="240" w:line="276" w:lineRule="auto"/>
        <w:jc w:val="both"/>
      </w:pPr>
      <w:r w:rsidRPr="00A625F1">
        <w:t xml:space="preserve">In der Projektübersicht in </w:t>
      </w:r>
      <w:r w:rsidR="00790314">
        <w:t xml:space="preserve">den main-Branch navigieren und von dort in </w:t>
      </w:r>
      <w:r w:rsidRPr="00A625F1">
        <w:t xml:space="preserve">den </w:t>
      </w:r>
      <w:r w:rsidR="000F0D81" w:rsidRPr="004D5858">
        <w:rPr>
          <w:rStyle w:val="ProgrammCode2Zchn"/>
        </w:rPr>
        <w:t>G</w:t>
      </w:r>
      <w:r w:rsidR="00790314" w:rsidRPr="004D5858">
        <w:rPr>
          <w:rStyle w:val="ProgrammCode2Zchn"/>
        </w:rPr>
        <w:t>ameClient/G</w:t>
      </w:r>
      <w:r w:rsidR="000F0D81" w:rsidRPr="004D5858">
        <w:rPr>
          <w:rStyle w:val="ProgrammCode2Zchn"/>
        </w:rPr>
        <w:t>ames</w:t>
      </w:r>
      <w:r w:rsidR="008004CF" w:rsidRPr="004D5858">
        <w:rPr>
          <w:rStyle w:val="ProgrammCode2Zchn"/>
        </w:rPr>
        <w:t>/</w:t>
      </w:r>
      <w:r w:rsidR="000F0D81" w:rsidRPr="00A625F1">
        <w:t xml:space="preserve"> </w:t>
      </w:r>
      <w:r w:rsidR="00790314">
        <w:t>Untero</w:t>
      </w:r>
      <w:r w:rsidR="00261AC9" w:rsidRPr="00A625F1">
        <w:t xml:space="preserve">rdner </w:t>
      </w:r>
      <w:r w:rsidR="00790314">
        <w:t>st</w:t>
      </w:r>
      <w:r w:rsidR="00EE541F">
        <w:t>e</w:t>
      </w:r>
      <w:r w:rsidR="00790314">
        <w:t>uern</w:t>
      </w:r>
      <w:r w:rsidR="000F0D81" w:rsidRPr="00A625F1">
        <w:t>.</w:t>
      </w:r>
      <w:r w:rsidR="007811D7" w:rsidRPr="00A625F1">
        <w:t xml:space="preserve"> </w:t>
      </w:r>
    </w:p>
    <w:p w14:paraId="2159AD1E" w14:textId="2F880BDC" w:rsidR="000F0D81" w:rsidRPr="00A625F1" w:rsidRDefault="00E70D7B" w:rsidP="00531987">
      <w:pPr>
        <w:spacing w:before="240" w:line="276" w:lineRule="auto"/>
        <w:jc w:val="center"/>
      </w:pPr>
      <w:r w:rsidRPr="00A625F1">
        <w:rPr>
          <w:noProof/>
        </w:rPr>
        <w:drawing>
          <wp:anchor distT="0" distB="0" distL="114300" distR="114300" simplePos="0" relativeHeight="251658240" behindDoc="0" locked="0" layoutInCell="1" allowOverlap="1" wp14:anchorId="0A130EBA" wp14:editId="61D14CCE">
            <wp:simplePos x="0" y="0"/>
            <wp:positionH relativeFrom="margin">
              <wp:posOffset>932576</wp:posOffset>
            </wp:positionH>
            <wp:positionV relativeFrom="paragraph">
              <wp:posOffset>1050015</wp:posOffset>
            </wp:positionV>
            <wp:extent cx="360000" cy="360000"/>
            <wp:effectExtent l="0" t="0" r="2540" b="2540"/>
            <wp:wrapNone/>
            <wp:docPr id="1768043552" name="Grafik 7"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3552" name="Grafik 1768043552" descr="Marke 1 mit einfarbiger Füllung"/>
                    <pic:cNvPicPr/>
                  </pic:nvPicPr>
                  <pic:blipFill>
                    <a:blip r:embed="rId43">
                      <a:extLst>
                        <a:ext uri="{96DAC541-7B7A-43D3-8B79-37D633B846F1}">
                          <asvg:svgBlip xmlns:asvg="http://schemas.microsoft.com/office/drawing/2016/SVG/main" r:embed="rId44"/>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Pr="00A625F1">
        <w:rPr>
          <w:noProof/>
        </w:rPr>
        <w:drawing>
          <wp:anchor distT="0" distB="0" distL="114300" distR="114300" simplePos="0" relativeHeight="251660311" behindDoc="0" locked="0" layoutInCell="1" allowOverlap="1" wp14:anchorId="011B3A4E" wp14:editId="6924A3CD">
            <wp:simplePos x="0" y="0"/>
            <wp:positionH relativeFrom="margin">
              <wp:posOffset>744927</wp:posOffset>
            </wp:positionH>
            <wp:positionV relativeFrom="paragraph">
              <wp:posOffset>-30276</wp:posOffset>
            </wp:positionV>
            <wp:extent cx="360000" cy="360000"/>
            <wp:effectExtent l="0" t="0" r="2540" b="2540"/>
            <wp:wrapNone/>
            <wp:docPr id="1812633838" name="Grafik 7"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3552" name="Grafik 1768043552" descr="Marke 1 mit einfarbiger Füllung"/>
                    <pic:cNvPicPr/>
                  </pic:nvPicPr>
                  <pic:blipFill>
                    <a:blip r:embed="rId43">
                      <a:extLst>
                        <a:ext uri="{96DAC541-7B7A-43D3-8B79-37D633B846F1}">
                          <asvg:svgBlip xmlns:asvg="http://schemas.microsoft.com/office/drawing/2016/SVG/main" r:embed="rId44"/>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531987" w:rsidRPr="00A625F1">
        <w:rPr>
          <w:noProof/>
        </w:rPr>
        <w:drawing>
          <wp:inline distT="0" distB="0" distL="0" distR="0" wp14:anchorId="7B9E8163" wp14:editId="31E3B297">
            <wp:extent cx="5367811" cy="4013636"/>
            <wp:effectExtent l="0" t="0" r="4445" b="6350"/>
            <wp:docPr id="8936600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60027" name="Grafik 1"/>
                    <pic:cNvPicPr/>
                  </pic:nvPicPr>
                  <pic:blipFill>
                    <a:blip r:embed="rId45">
                      <a:extLst>
                        <a:ext uri="{28A0092B-C50C-407E-A947-70E740481C1C}">
                          <a14:useLocalDpi xmlns:a14="http://schemas.microsoft.com/office/drawing/2010/main" val="0"/>
                        </a:ext>
                      </a:extLst>
                    </a:blip>
                    <a:stretch>
                      <a:fillRect/>
                    </a:stretch>
                  </pic:blipFill>
                  <pic:spPr>
                    <a:xfrm>
                      <a:off x="0" y="0"/>
                      <a:ext cx="5367811" cy="4013636"/>
                    </a:xfrm>
                    <a:prstGeom prst="rect">
                      <a:avLst/>
                    </a:prstGeom>
                  </pic:spPr>
                </pic:pic>
              </a:graphicData>
            </a:graphic>
          </wp:inline>
        </w:drawing>
      </w:r>
    </w:p>
    <w:p w14:paraId="7F0ABF37" w14:textId="0DB2650D" w:rsidR="006A3C58" w:rsidRDefault="00520A4D" w:rsidP="006A3C58">
      <w:pPr>
        <w:pStyle w:val="Listenabsatz"/>
        <w:spacing w:before="240" w:line="276" w:lineRule="auto"/>
        <w:ind w:left="360"/>
        <w:jc w:val="both"/>
      </w:pPr>
      <w:r w:rsidRPr="00A625F1">
        <w:rPr>
          <w:noProof/>
        </w:rPr>
        <w:lastRenderedPageBreak/>
        <w:drawing>
          <wp:anchor distT="0" distB="0" distL="114300" distR="114300" simplePos="0" relativeHeight="251662359" behindDoc="0" locked="0" layoutInCell="1" allowOverlap="1" wp14:anchorId="3B53C684" wp14:editId="38BABE21">
            <wp:simplePos x="0" y="0"/>
            <wp:positionH relativeFrom="margin">
              <wp:posOffset>822612</wp:posOffset>
            </wp:positionH>
            <wp:positionV relativeFrom="paragraph">
              <wp:posOffset>507341</wp:posOffset>
            </wp:positionV>
            <wp:extent cx="360000" cy="360000"/>
            <wp:effectExtent l="0" t="0" r="2540" b="2540"/>
            <wp:wrapNone/>
            <wp:docPr id="1184281488" name="Grafik 7"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3552" name="Grafik 1768043552" descr="Marke 1 mit einfarbiger Füllung"/>
                    <pic:cNvPicPr/>
                  </pic:nvPicPr>
                  <pic:blipFill>
                    <a:blip r:embed="rId43">
                      <a:extLst>
                        <a:ext uri="{96DAC541-7B7A-43D3-8B79-37D633B846F1}">
                          <asvg:svgBlip xmlns:asvg="http://schemas.microsoft.com/office/drawing/2016/SVG/main" r:embed="rId44"/>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983192">
        <w:rPr>
          <w:noProof/>
        </w:rPr>
        <w:drawing>
          <wp:inline distT="0" distB="0" distL="0" distR="0" wp14:anchorId="35312B96" wp14:editId="7C7A642C">
            <wp:extent cx="5348378" cy="2674188"/>
            <wp:effectExtent l="0" t="0" r="5080" b="0"/>
            <wp:docPr id="8684757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75753" name="Grafik 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71544" cy="2685771"/>
                    </a:xfrm>
                    <a:prstGeom prst="rect">
                      <a:avLst/>
                    </a:prstGeom>
                  </pic:spPr>
                </pic:pic>
              </a:graphicData>
            </a:graphic>
          </wp:inline>
        </w:drawing>
      </w:r>
    </w:p>
    <w:p w14:paraId="28DDDA0B" w14:textId="3F97FB25" w:rsidR="001F2E9F" w:rsidRDefault="00261AC9" w:rsidP="00677CE0">
      <w:pPr>
        <w:pStyle w:val="Listenabsatz"/>
        <w:numPr>
          <w:ilvl w:val="0"/>
          <w:numId w:val="2"/>
        </w:numPr>
        <w:spacing w:before="240" w:line="276" w:lineRule="auto"/>
        <w:jc w:val="both"/>
      </w:pPr>
      <w:r w:rsidRPr="00A625F1">
        <w:t>Einrichten der</w:t>
      </w:r>
      <w:r w:rsidR="0010648B" w:rsidRPr="00A625F1">
        <w:t xml:space="preserve"> erforderlichen Projektordner und -dateie</w:t>
      </w:r>
      <w:r w:rsidRPr="00A625F1">
        <w:t>n</w:t>
      </w:r>
      <w:r w:rsidR="0010648B" w:rsidRPr="00A625F1">
        <w:t xml:space="preserve">, die für die Entwicklung und Integration des neuen Spiels </w:t>
      </w:r>
      <w:r w:rsidR="000D4DB9" w:rsidRPr="00A625F1">
        <w:t>erforderlich sind</w:t>
      </w:r>
      <w:r w:rsidR="0010648B" w:rsidRPr="00A625F1">
        <w:t xml:space="preserve">. </w:t>
      </w:r>
    </w:p>
    <w:tbl>
      <w:tblPr>
        <w:tblStyle w:val="Tabellenraster"/>
        <w:tblW w:w="0" w:type="auto"/>
        <w:tblInd w:w="360" w:type="dxa"/>
        <w:tblLook w:val="04A0" w:firstRow="1" w:lastRow="0" w:firstColumn="1" w:lastColumn="0" w:noHBand="0" w:noVBand="1"/>
      </w:tblPr>
      <w:tblGrid>
        <w:gridCol w:w="3696"/>
        <w:gridCol w:w="5006"/>
      </w:tblGrid>
      <w:tr w:rsidR="007548C4" w14:paraId="77D72E92" w14:textId="77777777" w:rsidTr="00E010B9">
        <w:tc>
          <w:tcPr>
            <w:tcW w:w="3696" w:type="dxa"/>
          </w:tcPr>
          <w:p w14:paraId="1FEE60C6" w14:textId="0EBD135D" w:rsidR="007548C4" w:rsidRDefault="007548C4" w:rsidP="00AE49B6">
            <w:pPr>
              <w:pStyle w:val="Listenabsatz"/>
              <w:spacing w:before="240" w:line="276" w:lineRule="auto"/>
              <w:ind w:left="0"/>
              <w:jc w:val="both"/>
            </w:pPr>
            <w:r w:rsidRPr="00A625F1">
              <w:rPr>
                <w:noProof/>
              </w:rPr>
              <w:drawing>
                <wp:inline distT="0" distB="0" distL="0" distR="0" wp14:anchorId="069C85C5" wp14:editId="79B7CBFB">
                  <wp:extent cx="2208362" cy="1922459"/>
                  <wp:effectExtent l="0" t="0" r="1905" b="1905"/>
                  <wp:docPr id="18446543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54323" name="Grafik 1"/>
                          <pic:cNvPicPr/>
                        </pic:nvPicPr>
                        <pic:blipFill>
                          <a:blip r:embed="rId47">
                            <a:extLst>
                              <a:ext uri="{28A0092B-C50C-407E-A947-70E740481C1C}">
                                <a14:useLocalDpi xmlns:a14="http://schemas.microsoft.com/office/drawing/2010/main" val="0"/>
                              </a:ext>
                            </a:extLst>
                          </a:blip>
                          <a:stretch>
                            <a:fillRect/>
                          </a:stretch>
                        </pic:blipFill>
                        <pic:spPr>
                          <a:xfrm>
                            <a:off x="0" y="0"/>
                            <a:ext cx="2264607" cy="1971422"/>
                          </a:xfrm>
                          <a:prstGeom prst="rect">
                            <a:avLst/>
                          </a:prstGeom>
                        </pic:spPr>
                      </pic:pic>
                    </a:graphicData>
                  </a:graphic>
                </wp:inline>
              </w:drawing>
            </w:r>
          </w:p>
        </w:tc>
        <w:tc>
          <w:tcPr>
            <w:tcW w:w="5006" w:type="dxa"/>
          </w:tcPr>
          <w:p w14:paraId="4476A145" w14:textId="77777777" w:rsidR="009B45FE" w:rsidRPr="00AC2305" w:rsidRDefault="009B45FE" w:rsidP="00AC2305">
            <w:pPr>
              <w:jc w:val="both"/>
              <w:rPr>
                <w:sz w:val="36"/>
                <w:szCs w:val="36"/>
              </w:rPr>
            </w:pPr>
          </w:p>
          <w:p w14:paraId="74B429E4" w14:textId="7C6AE196" w:rsidR="009B45FE" w:rsidRPr="005B51E7" w:rsidRDefault="007548C4" w:rsidP="004D5858">
            <w:pPr>
              <w:pStyle w:val="ProgrammCode2"/>
              <w:spacing w:before="0"/>
              <w:rPr>
                <w:sz w:val="24"/>
                <w:szCs w:val="24"/>
              </w:rPr>
            </w:pPr>
            <w:r w:rsidRPr="005B51E7">
              <w:rPr>
                <w:sz w:val="24"/>
                <w:szCs w:val="24"/>
              </w:rPr>
              <w:t>…/&lt;game&gt;</w:t>
            </w:r>
            <w:r w:rsidR="00AE49B6" w:rsidRPr="005B51E7">
              <w:rPr>
                <w:sz w:val="24"/>
                <w:szCs w:val="24"/>
              </w:rPr>
              <w:t>/</w:t>
            </w:r>
          </w:p>
          <w:p w14:paraId="68A5CFA6" w14:textId="6AC1140E" w:rsidR="008C54F1" w:rsidRPr="00AC2305" w:rsidRDefault="00DB31FA" w:rsidP="00AC2305">
            <w:pPr>
              <w:jc w:val="both"/>
              <w:rPr>
                <w:rFonts w:ascii="Consolas" w:hAnsi="Consolas"/>
                <w:color w:val="77206D" w:themeColor="accent5" w:themeShade="BF"/>
                <w:sz w:val="26"/>
                <w:szCs w:val="26"/>
              </w:rPr>
            </w:pPr>
            <w:r w:rsidRPr="00AC2305">
              <w:rPr>
                <w:rFonts w:ascii="Consolas" w:hAnsi="Consolas"/>
                <w:color w:val="77206D" w:themeColor="accent5" w:themeShade="BF"/>
                <w:sz w:val="26"/>
                <w:szCs w:val="26"/>
              </w:rPr>
              <w:t xml:space="preserve">       </w:t>
            </w:r>
            <w:r w:rsidR="00445835" w:rsidRPr="00A05C46">
              <w:rPr>
                <w:rFonts w:ascii="Courier New" w:hAnsi="Courier New"/>
                <w:color w:val="A02B93" w:themeColor="accent5"/>
                <w:sz w:val="24"/>
                <w:szCs w:val="24"/>
              </w:rPr>
              <w:t>…</w:t>
            </w:r>
            <w:r w:rsidR="00A92A6F" w:rsidRPr="00A05C46">
              <w:rPr>
                <w:rFonts w:ascii="Courier New" w:hAnsi="Courier New"/>
                <w:color w:val="A02B93" w:themeColor="accent5"/>
                <w:sz w:val="24"/>
                <w:szCs w:val="24"/>
              </w:rPr>
              <w:t>/pytorch/</w:t>
            </w:r>
            <w:r w:rsidR="00AC2305">
              <w:rPr>
                <w:rFonts w:ascii="Consolas" w:hAnsi="Consolas"/>
                <w:color w:val="77206D" w:themeColor="accent5" w:themeShade="BF"/>
                <w:sz w:val="26"/>
                <w:szCs w:val="26"/>
              </w:rPr>
              <w:t xml:space="preserve"> </w:t>
            </w:r>
            <w:r w:rsidR="007C4182" w:rsidRPr="00AC2305">
              <w:rPr>
                <w:sz w:val="26"/>
                <w:szCs w:val="26"/>
              </w:rPr>
              <w:t xml:space="preserve">und/oder </w:t>
            </w:r>
            <w:r w:rsidR="007C4182" w:rsidRPr="00A05C46">
              <w:rPr>
                <w:rFonts w:ascii="Courier New" w:hAnsi="Courier New"/>
                <w:color w:val="A02B93" w:themeColor="accent5"/>
                <w:sz w:val="24"/>
                <w:szCs w:val="24"/>
              </w:rPr>
              <w:t>…/keras/</w:t>
            </w:r>
          </w:p>
          <w:p w14:paraId="0A43BA85" w14:textId="77777777" w:rsidR="00AE49B6" w:rsidRPr="00E010B9" w:rsidRDefault="00AE49B6" w:rsidP="00AC2305">
            <w:pPr>
              <w:jc w:val="both"/>
              <w:rPr>
                <w:sz w:val="56"/>
                <w:szCs w:val="56"/>
              </w:rPr>
            </w:pPr>
          </w:p>
          <w:p w14:paraId="040C5769" w14:textId="07008886" w:rsidR="009B45FE" w:rsidRPr="005B51E7" w:rsidRDefault="00DB31FA" w:rsidP="00E63D60">
            <w:pPr>
              <w:pStyle w:val="ProgrammCode2"/>
              <w:spacing w:before="0"/>
              <w:rPr>
                <w:rFonts w:ascii="Consolas" w:hAnsi="Consolas"/>
                <w:color w:val="77206D" w:themeColor="accent5" w:themeShade="BF"/>
                <w:sz w:val="24"/>
                <w:szCs w:val="24"/>
                <w:lang w:val="en-US"/>
              </w:rPr>
            </w:pPr>
            <w:r w:rsidRPr="00AC2305">
              <w:rPr>
                <w:rFonts w:ascii="Consolas" w:hAnsi="Consolas"/>
                <w:color w:val="77206D" w:themeColor="accent5" w:themeShade="BF"/>
                <w:sz w:val="26"/>
                <w:szCs w:val="26"/>
              </w:rPr>
              <w:t xml:space="preserve">               </w:t>
            </w:r>
            <w:r w:rsidR="008C54F1" w:rsidRPr="005B51E7">
              <w:rPr>
                <w:sz w:val="24"/>
                <w:szCs w:val="24"/>
              </w:rPr>
              <w:t>…/&lt;Game&gt;NNet.py</w:t>
            </w:r>
          </w:p>
          <w:p w14:paraId="3C8E23E6" w14:textId="72FD71B1" w:rsidR="008C54F1" w:rsidRPr="005B51E7" w:rsidRDefault="00AE49B6" w:rsidP="00E63D60">
            <w:pPr>
              <w:pStyle w:val="ProgrammCode2"/>
              <w:spacing w:before="0"/>
              <w:rPr>
                <w:sz w:val="24"/>
                <w:szCs w:val="24"/>
                <w:lang w:val="en-US"/>
              </w:rPr>
            </w:pPr>
            <w:r w:rsidRPr="005B51E7">
              <w:rPr>
                <w:rFonts w:ascii="Consolas" w:hAnsi="Consolas"/>
                <w:color w:val="77206D" w:themeColor="accent5" w:themeShade="BF"/>
                <w:sz w:val="24"/>
                <w:szCs w:val="24"/>
                <w:lang w:val="en-US"/>
              </w:rPr>
              <w:t xml:space="preserve">               </w:t>
            </w:r>
            <w:r w:rsidR="008C54F1" w:rsidRPr="005B51E7">
              <w:rPr>
                <w:sz w:val="24"/>
                <w:szCs w:val="24"/>
              </w:rPr>
              <w:t>…/NNet.py</w:t>
            </w:r>
          </w:p>
          <w:p w14:paraId="48843597" w14:textId="10765217" w:rsidR="008C54F1" w:rsidRPr="005B51E7" w:rsidRDefault="00AE49B6" w:rsidP="00E63D60">
            <w:pPr>
              <w:pStyle w:val="ProgrammCode2"/>
              <w:spacing w:before="0"/>
              <w:rPr>
                <w:sz w:val="24"/>
                <w:szCs w:val="24"/>
                <w:lang w:val="en-US"/>
              </w:rPr>
            </w:pPr>
            <w:r w:rsidRPr="005B51E7">
              <w:rPr>
                <w:rFonts w:ascii="Consolas" w:hAnsi="Consolas"/>
                <w:color w:val="77206D" w:themeColor="accent5" w:themeShade="BF"/>
                <w:sz w:val="24"/>
                <w:szCs w:val="24"/>
                <w:lang w:val="en-US"/>
              </w:rPr>
              <w:t xml:space="preserve">       </w:t>
            </w:r>
            <w:r w:rsidR="009B45FE" w:rsidRPr="005B51E7">
              <w:rPr>
                <w:sz w:val="24"/>
                <w:szCs w:val="24"/>
              </w:rPr>
              <w:t>…/&lt;Game&gt;Game.py</w:t>
            </w:r>
          </w:p>
          <w:p w14:paraId="1703621A" w14:textId="52C7D70B" w:rsidR="009B45FE" w:rsidRDefault="00AE49B6" w:rsidP="00E63D60">
            <w:pPr>
              <w:pStyle w:val="ProgrammCode2"/>
              <w:spacing w:before="0"/>
            </w:pPr>
            <w:r w:rsidRPr="005B51E7">
              <w:rPr>
                <w:rFonts w:ascii="Consolas" w:hAnsi="Consolas"/>
                <w:color w:val="77206D" w:themeColor="accent5" w:themeShade="BF"/>
                <w:sz w:val="24"/>
                <w:szCs w:val="24"/>
                <w:lang w:val="en-US"/>
              </w:rPr>
              <w:t xml:space="preserve">       </w:t>
            </w:r>
            <w:r w:rsidR="009B45FE" w:rsidRPr="005B51E7">
              <w:rPr>
                <w:sz w:val="24"/>
                <w:szCs w:val="24"/>
              </w:rPr>
              <w:t>…/&lt;Game&gt;Logic.py</w:t>
            </w:r>
          </w:p>
        </w:tc>
      </w:tr>
    </w:tbl>
    <w:p w14:paraId="7A0D532E" w14:textId="77777777" w:rsidR="00E010B9" w:rsidRDefault="00E010B9" w:rsidP="00677CE0">
      <w:pPr>
        <w:pStyle w:val="Listenabsatz"/>
        <w:numPr>
          <w:ilvl w:val="0"/>
          <w:numId w:val="7"/>
        </w:numPr>
        <w:spacing w:before="240" w:line="276" w:lineRule="auto"/>
        <w:jc w:val="both"/>
      </w:pPr>
      <w:r w:rsidRPr="005B51E7">
        <w:rPr>
          <w:rStyle w:val="ProgrammCode2Zchn"/>
        </w:rPr>
        <w:t>…/&lt;game&gt;</w:t>
      </w:r>
      <w:r w:rsidRPr="00A625F1">
        <w:t>: Ordner für den Quellcod</w:t>
      </w:r>
      <w:r>
        <w:t>e</w:t>
      </w:r>
    </w:p>
    <w:p w14:paraId="6AD6C7E8" w14:textId="50B10ACA" w:rsidR="00C712E9" w:rsidRDefault="00E010B9" w:rsidP="00677CE0">
      <w:pPr>
        <w:pStyle w:val="Listenabsatz"/>
        <w:numPr>
          <w:ilvl w:val="1"/>
          <w:numId w:val="7"/>
        </w:numPr>
        <w:spacing w:before="240" w:line="276" w:lineRule="auto"/>
        <w:jc w:val="both"/>
      </w:pPr>
      <w:r w:rsidRPr="005B51E7">
        <w:rPr>
          <w:rStyle w:val="ProgrammCode2Zchn"/>
        </w:rPr>
        <w:t>…/pytorch/</w:t>
      </w:r>
      <w:r w:rsidRPr="00A625F1">
        <w:t>: Für die Implementierung mit PyTorch. Empfohlen aufgrund von deutlich schnelleren Trainingsphasen und stärkerer Modelle</w:t>
      </w:r>
      <w:r>
        <w:t>.</w:t>
      </w:r>
    </w:p>
    <w:p w14:paraId="53C67C84" w14:textId="203616AA" w:rsidR="001C584F" w:rsidRPr="00A625F1" w:rsidRDefault="001C584F" w:rsidP="00677CE0">
      <w:pPr>
        <w:pStyle w:val="Listenabsatz"/>
        <w:numPr>
          <w:ilvl w:val="1"/>
          <w:numId w:val="7"/>
        </w:numPr>
        <w:spacing w:before="240" w:line="276" w:lineRule="auto"/>
        <w:jc w:val="both"/>
      </w:pPr>
      <w:r w:rsidRPr="005B51E7">
        <w:rPr>
          <w:rStyle w:val="ProgrammCode2Zchn"/>
        </w:rPr>
        <w:t>…/keras/</w:t>
      </w:r>
      <w:r w:rsidRPr="00A625F1">
        <w:t xml:space="preserve">: Für die Implementierung mit Keras. Ist ebenfalls eine PyTorch Implementierung vorhanden mit Modell, wird diese jedoch bevorzugt vom dynamischen Importer.  </w:t>
      </w:r>
    </w:p>
    <w:p w14:paraId="1CA1B7BC" w14:textId="31BB8510" w:rsidR="00C712E9" w:rsidRPr="00A625F1" w:rsidRDefault="00EE541F" w:rsidP="00677CE0">
      <w:pPr>
        <w:pStyle w:val="Listenabsatz"/>
        <w:numPr>
          <w:ilvl w:val="2"/>
          <w:numId w:val="6"/>
        </w:numPr>
        <w:spacing w:before="240" w:line="276" w:lineRule="auto"/>
        <w:jc w:val="both"/>
      </w:pPr>
      <w:r w:rsidRPr="005B51E7">
        <w:rPr>
          <w:rStyle w:val="ProgrammCode2Zchn"/>
        </w:rPr>
        <w:t>…</w:t>
      </w:r>
      <w:r w:rsidR="008004CF" w:rsidRPr="005B51E7">
        <w:rPr>
          <w:rStyle w:val="ProgrammCode2Zchn"/>
        </w:rPr>
        <w:t>/&lt;</w:t>
      </w:r>
      <w:r w:rsidR="0042646F" w:rsidRPr="005B51E7">
        <w:rPr>
          <w:rStyle w:val="ProgrammCode2Zchn"/>
        </w:rPr>
        <w:t>Game&gt;NNet.py</w:t>
      </w:r>
      <w:r w:rsidR="0042646F" w:rsidRPr="00A625F1">
        <w:t xml:space="preserve">: </w:t>
      </w:r>
      <w:r w:rsidR="00875FE7" w:rsidRPr="00A625F1">
        <w:t>Wrapper-Klasse für ein neuronales Netzwerk.</w:t>
      </w:r>
    </w:p>
    <w:p w14:paraId="62796E31" w14:textId="195219D6" w:rsidR="00C712E9" w:rsidRPr="00A625F1" w:rsidRDefault="00EE541F" w:rsidP="00677CE0">
      <w:pPr>
        <w:pStyle w:val="Listenabsatz"/>
        <w:numPr>
          <w:ilvl w:val="2"/>
          <w:numId w:val="6"/>
        </w:numPr>
        <w:spacing w:before="240" w:line="276" w:lineRule="auto"/>
        <w:jc w:val="both"/>
      </w:pPr>
      <w:r w:rsidRPr="005B51E7">
        <w:rPr>
          <w:rStyle w:val="ProgrammCode2Zchn"/>
        </w:rPr>
        <w:t>…</w:t>
      </w:r>
      <w:r w:rsidR="0042646F" w:rsidRPr="005B51E7">
        <w:rPr>
          <w:rStyle w:val="ProgrammCode2Zchn"/>
        </w:rPr>
        <w:t>/NNet.py</w:t>
      </w:r>
      <w:r w:rsidR="0042646F" w:rsidRPr="00A625F1">
        <w:t>:</w:t>
      </w:r>
      <w:r w:rsidR="006D6395" w:rsidRPr="00A625F1">
        <w:t xml:space="preserve"> </w:t>
      </w:r>
      <w:r w:rsidR="001B1C15" w:rsidRPr="00A625F1">
        <w:t>Definition des neuronalen Netzwerks</w:t>
      </w:r>
    </w:p>
    <w:p w14:paraId="054A5DA6" w14:textId="65FC71B5" w:rsidR="00C712E9" w:rsidRPr="00A625F1" w:rsidRDefault="00EE541F" w:rsidP="00677CE0">
      <w:pPr>
        <w:pStyle w:val="Listenabsatz"/>
        <w:numPr>
          <w:ilvl w:val="0"/>
          <w:numId w:val="6"/>
        </w:numPr>
        <w:spacing w:before="240" w:line="276" w:lineRule="auto"/>
        <w:jc w:val="both"/>
      </w:pPr>
      <w:r w:rsidRPr="005B51E7">
        <w:rPr>
          <w:rStyle w:val="ProgrammCode2Zchn"/>
        </w:rPr>
        <w:t>…</w:t>
      </w:r>
      <w:r w:rsidR="00DD4F4D" w:rsidRPr="005B51E7">
        <w:rPr>
          <w:rStyle w:val="ProgrammCode2Zchn"/>
        </w:rPr>
        <w:t>/&lt;Game&gt;Game.py</w:t>
      </w:r>
      <w:r w:rsidR="00DD4F4D" w:rsidRPr="00A625F1">
        <w:t xml:space="preserve">: </w:t>
      </w:r>
      <w:r w:rsidR="00562E9A" w:rsidRPr="00A625F1">
        <w:t xml:space="preserve">Python Code, der das Spiel implementiert. Hier </w:t>
      </w:r>
      <w:r w:rsidR="002D7802" w:rsidRPr="00A625F1">
        <w:t>müssen die Methoden aus dem</w:t>
      </w:r>
      <w:r w:rsidR="00562E9A" w:rsidRPr="00A625F1">
        <w:t xml:space="preserve"> Interface </w:t>
      </w:r>
      <w:r w:rsidR="00562E9A" w:rsidRPr="005B51E7">
        <w:rPr>
          <w:rStyle w:val="ProgrammCode2Zchn"/>
        </w:rPr>
        <w:t>Tools/</w:t>
      </w:r>
      <w:r w:rsidR="002D7802" w:rsidRPr="005B51E7">
        <w:rPr>
          <w:rStyle w:val="ProgrammCode2Zchn"/>
        </w:rPr>
        <w:t>i_game.py</w:t>
      </w:r>
      <w:r w:rsidR="002D7802" w:rsidRPr="00A625F1">
        <w:t xml:space="preserve"> </w:t>
      </w:r>
      <w:r w:rsidR="00C01772" w:rsidRPr="00A625F1">
        <w:t>implementiert werden</w:t>
      </w:r>
      <w:r w:rsidR="002D7802" w:rsidRPr="00A625F1">
        <w:t>.</w:t>
      </w:r>
    </w:p>
    <w:p w14:paraId="55BBD9BE" w14:textId="5C319E3D" w:rsidR="00463ED4" w:rsidRDefault="00EE541F" w:rsidP="00677CE0">
      <w:pPr>
        <w:pStyle w:val="Listenabsatz"/>
        <w:numPr>
          <w:ilvl w:val="0"/>
          <w:numId w:val="6"/>
        </w:numPr>
        <w:spacing w:before="240" w:line="276" w:lineRule="auto"/>
        <w:jc w:val="both"/>
      </w:pPr>
      <w:r w:rsidRPr="005B51E7">
        <w:rPr>
          <w:rStyle w:val="ProgrammCode2Zchn"/>
        </w:rPr>
        <w:lastRenderedPageBreak/>
        <w:t>…</w:t>
      </w:r>
      <w:r w:rsidR="00DD4F4D" w:rsidRPr="005B51E7">
        <w:rPr>
          <w:rStyle w:val="ProgrammCode2Zchn"/>
        </w:rPr>
        <w:t>/&lt;Game&gt;Logic.py</w:t>
      </w:r>
      <w:r w:rsidR="00C01772" w:rsidRPr="00A625F1">
        <w:t xml:space="preserve">: Python Code, der die Spielbrettlogik und Aktionen auf dieses Spielbrett umfasst. </w:t>
      </w:r>
      <w:r w:rsidR="00806317" w:rsidRPr="00A625F1">
        <w:t>Sie stellt Methoden bereit, um das Spiel zu implementieren.</w:t>
      </w:r>
    </w:p>
    <w:p w14:paraId="7690832B" w14:textId="77777777" w:rsidR="00463ED4" w:rsidRDefault="00463ED4">
      <w:r>
        <w:br w:type="page"/>
      </w:r>
    </w:p>
    <w:p w14:paraId="42301175" w14:textId="70D45EBD" w:rsidR="00F00836" w:rsidRPr="00A625F1" w:rsidRDefault="00096003" w:rsidP="00096003">
      <w:pPr>
        <w:pStyle w:val="berschrift3"/>
        <w:jc w:val="both"/>
      </w:pPr>
      <w:bookmarkStart w:id="47" w:name="_Toc172281953"/>
      <w:r>
        <w:lastRenderedPageBreak/>
        <w:t xml:space="preserve">4.1.3 </w:t>
      </w:r>
      <w:r w:rsidR="00F00836" w:rsidRPr="00A625F1">
        <w:t>Implementierung</w:t>
      </w:r>
      <w:r w:rsidR="00D90F6E" w:rsidRPr="00A625F1">
        <w:t xml:space="preserve"> der Spiellogik</w:t>
      </w:r>
      <w:bookmarkEnd w:id="47"/>
    </w:p>
    <w:p w14:paraId="200E94A7" w14:textId="319F25C5" w:rsidR="00401917" w:rsidRPr="00A625F1" w:rsidRDefault="005830F4" w:rsidP="00677CE0">
      <w:pPr>
        <w:pStyle w:val="Listenabsatz"/>
        <w:numPr>
          <w:ilvl w:val="0"/>
          <w:numId w:val="3"/>
        </w:numPr>
        <w:spacing w:before="240" w:line="276" w:lineRule="auto"/>
        <w:jc w:val="both"/>
      </w:pPr>
      <w:r w:rsidRPr="00A625F1">
        <w:t>Implementierung de</w:t>
      </w:r>
      <w:r w:rsidR="00013D41" w:rsidRPr="00A625F1">
        <w:t xml:space="preserve">s Spielbrettes und Aktionen auf </w:t>
      </w:r>
      <w:r w:rsidR="002E28C2" w:rsidRPr="00A625F1">
        <w:t>dem</w:t>
      </w:r>
      <w:r w:rsidR="00013D41" w:rsidRPr="00A625F1">
        <w:t xml:space="preserve"> Spielbrett</w:t>
      </w:r>
      <w:r w:rsidR="00AC6983" w:rsidRPr="00A625F1">
        <w:t xml:space="preserve"> </w:t>
      </w:r>
      <w:r w:rsidR="00265D4D" w:rsidRPr="00A625F1">
        <w:t xml:space="preserve">befinden sich </w:t>
      </w:r>
      <w:r w:rsidR="00013D41" w:rsidRPr="00A625F1">
        <w:t>in</w:t>
      </w:r>
      <w:r w:rsidR="00AC6983" w:rsidRPr="00A625F1">
        <w:t xml:space="preserve"> </w:t>
      </w:r>
      <w:r w:rsidR="00013D41" w:rsidRPr="00A625F1">
        <w:t xml:space="preserve">der </w:t>
      </w:r>
      <w:r w:rsidR="0028406C" w:rsidRPr="005B51E7">
        <w:rPr>
          <w:rStyle w:val="ProgrammCode2Zchn"/>
        </w:rPr>
        <w:t>…</w:t>
      </w:r>
      <w:r w:rsidR="00013D41" w:rsidRPr="005B51E7">
        <w:rPr>
          <w:rStyle w:val="ProgrammCode2Zchn"/>
        </w:rPr>
        <w:t>/&lt;Game&gt;Logic.py</w:t>
      </w:r>
      <w:r w:rsidR="00013D41" w:rsidRPr="00A625F1">
        <w:t xml:space="preserve">. Diese Klasse wird </w:t>
      </w:r>
      <w:r w:rsidR="00AC6983" w:rsidRPr="00A625F1">
        <w:t xml:space="preserve">als Hilfsklasse genutzt, um die Spielbretter und die Figuren darauf darzustellen. Hier werden zudem die Züge der </w:t>
      </w:r>
      <w:r w:rsidR="000D4DD8" w:rsidRPr="00A625F1">
        <w:t>Figuren simuliert</w:t>
      </w:r>
      <w:r w:rsidR="006D245D" w:rsidRPr="00A625F1">
        <w:t>.</w:t>
      </w:r>
      <w:r w:rsidR="0026466F" w:rsidRPr="00A625F1">
        <w:t xml:space="preserve"> </w:t>
      </w:r>
    </w:p>
    <w:p w14:paraId="724F4474" w14:textId="22C19D2F" w:rsidR="00527D8A" w:rsidRPr="00A625F1" w:rsidRDefault="00EB4548" w:rsidP="0092169E">
      <w:pPr>
        <w:pStyle w:val="Listenabsatz"/>
        <w:spacing w:before="240" w:line="276" w:lineRule="auto"/>
        <w:ind w:left="360"/>
        <w:jc w:val="both"/>
      </w:pPr>
      <w:r w:rsidRPr="00A625F1">
        <w:t xml:space="preserve">Nur Methoden der jeweiligen </w:t>
      </w:r>
      <w:r w:rsidR="002231AD" w:rsidRPr="005B51E7">
        <w:rPr>
          <w:rStyle w:val="ProgrammCode2Zchn"/>
        </w:rPr>
        <w:t>…/</w:t>
      </w:r>
      <w:r w:rsidRPr="005B51E7">
        <w:rPr>
          <w:rStyle w:val="ProgrammCode2Zchn"/>
        </w:rPr>
        <w:t>&lt;Game&gt;Game.py</w:t>
      </w:r>
      <w:r w:rsidR="005B51E7">
        <w:rPr>
          <w:rFonts w:ascii="Consolas" w:hAnsi="Consolas"/>
          <w:color w:val="77206D" w:themeColor="accent5" w:themeShade="BF"/>
        </w:rPr>
        <w:t xml:space="preserve"> </w:t>
      </w:r>
      <w:r w:rsidRPr="00A625F1">
        <w:t>haben Zugriff darauf.</w:t>
      </w:r>
    </w:p>
    <w:tbl>
      <w:tblPr>
        <w:tblStyle w:val="Tabellenraster"/>
        <w:tblW w:w="9076" w:type="dxa"/>
        <w:tblLook w:val="04A0" w:firstRow="1" w:lastRow="0" w:firstColumn="1" w:lastColumn="0" w:noHBand="0" w:noVBand="1"/>
      </w:tblPr>
      <w:tblGrid>
        <w:gridCol w:w="2498"/>
        <w:gridCol w:w="6578"/>
      </w:tblGrid>
      <w:tr w:rsidR="000B35BC" w:rsidRPr="00A625F1" w14:paraId="30B387DD" w14:textId="77777777" w:rsidTr="00251C61">
        <w:trPr>
          <w:trHeight w:val="3866"/>
        </w:trPr>
        <w:tc>
          <w:tcPr>
            <w:tcW w:w="2498" w:type="dxa"/>
          </w:tcPr>
          <w:p w14:paraId="38BE91DB" w14:textId="73FC796E" w:rsidR="000B35BC" w:rsidRPr="00A625F1" w:rsidRDefault="003E7C03" w:rsidP="000B35BC">
            <w:pPr>
              <w:jc w:val="center"/>
            </w:pPr>
            <w:r w:rsidRPr="00A625F1">
              <w:rPr>
                <w:noProof/>
              </w:rPr>
              <w:drawing>
                <wp:anchor distT="0" distB="0" distL="114300" distR="114300" simplePos="0" relativeHeight="251658242" behindDoc="0" locked="0" layoutInCell="1" allowOverlap="1" wp14:anchorId="3D57C573" wp14:editId="6EFA4D65">
                  <wp:simplePos x="0" y="0"/>
                  <wp:positionH relativeFrom="margin">
                    <wp:posOffset>1329130</wp:posOffset>
                  </wp:positionH>
                  <wp:positionV relativeFrom="paragraph">
                    <wp:posOffset>634365</wp:posOffset>
                  </wp:positionV>
                  <wp:extent cx="263471" cy="263471"/>
                  <wp:effectExtent l="0" t="0" r="0" b="3810"/>
                  <wp:wrapNone/>
                  <wp:docPr id="1314534633" name="Grafik 7"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3552" name="Grafik 1768043552" descr="Marke 1 mit einfarbiger Füllung"/>
                          <pic:cNvPicPr/>
                        </pic:nvPicPr>
                        <pic:blipFill>
                          <a:blip r:embed="rId43">
                            <a:extLst>
                              <a:ext uri="{96DAC541-7B7A-43D3-8B79-37D633B846F1}">
                                <asvg:svgBlip xmlns:asvg="http://schemas.microsoft.com/office/drawing/2016/SVG/main" r:embed="rId44"/>
                              </a:ext>
                            </a:extLst>
                          </a:blip>
                          <a:stretch>
                            <a:fillRect/>
                          </a:stretch>
                        </pic:blipFill>
                        <pic:spPr>
                          <a:xfrm>
                            <a:off x="0" y="0"/>
                            <a:ext cx="263471" cy="263471"/>
                          </a:xfrm>
                          <a:prstGeom prst="rect">
                            <a:avLst/>
                          </a:prstGeom>
                        </pic:spPr>
                      </pic:pic>
                    </a:graphicData>
                  </a:graphic>
                  <wp14:sizeRelH relativeFrom="page">
                    <wp14:pctWidth>0</wp14:pctWidth>
                  </wp14:sizeRelH>
                  <wp14:sizeRelV relativeFrom="page">
                    <wp14:pctHeight>0</wp14:pctHeight>
                  </wp14:sizeRelV>
                </wp:anchor>
              </w:drawing>
            </w:r>
            <w:r w:rsidR="00233FA0" w:rsidRPr="00A625F1">
              <w:rPr>
                <w:noProof/>
              </w:rPr>
              <w:drawing>
                <wp:inline distT="0" distB="0" distL="0" distR="0" wp14:anchorId="5A759BCB" wp14:editId="3CDCC939">
                  <wp:extent cx="1439545" cy="1387099"/>
                  <wp:effectExtent l="0" t="0" r="0" b="0"/>
                  <wp:docPr id="6137487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48741" name="Grafik 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50469" cy="1397625"/>
                          </a:xfrm>
                          <a:prstGeom prst="rect">
                            <a:avLst/>
                          </a:prstGeom>
                        </pic:spPr>
                      </pic:pic>
                    </a:graphicData>
                  </a:graphic>
                </wp:inline>
              </w:drawing>
            </w:r>
          </w:p>
        </w:tc>
        <w:tc>
          <w:tcPr>
            <w:tcW w:w="6578" w:type="dxa"/>
          </w:tcPr>
          <w:p w14:paraId="01EE5EB2" w14:textId="0F02A83A" w:rsidR="000B35BC" w:rsidRPr="00A625F1" w:rsidRDefault="00601E51" w:rsidP="000B35BC">
            <w:pPr>
              <w:jc w:val="center"/>
            </w:pPr>
            <w:r w:rsidRPr="00A625F1">
              <w:rPr>
                <w:noProof/>
              </w:rPr>
              <w:drawing>
                <wp:inline distT="0" distB="0" distL="0" distR="0" wp14:anchorId="394A1C10" wp14:editId="304AB3B4">
                  <wp:extent cx="3898232" cy="2441307"/>
                  <wp:effectExtent l="0" t="0" r="1270" b="0"/>
                  <wp:docPr id="10388107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10741" name="Grafik 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944609" cy="2470351"/>
                          </a:xfrm>
                          <a:prstGeom prst="rect">
                            <a:avLst/>
                          </a:prstGeom>
                        </pic:spPr>
                      </pic:pic>
                    </a:graphicData>
                  </a:graphic>
                </wp:inline>
              </w:drawing>
            </w:r>
          </w:p>
        </w:tc>
      </w:tr>
    </w:tbl>
    <w:p w14:paraId="5AB27A41" w14:textId="77777777" w:rsidR="00C24F7D" w:rsidRPr="00A625F1" w:rsidRDefault="00C24F7D" w:rsidP="00C24F7D">
      <w:pPr>
        <w:pStyle w:val="Listenabsatz"/>
        <w:spacing w:before="240" w:line="276" w:lineRule="auto"/>
        <w:ind w:left="360"/>
        <w:jc w:val="both"/>
      </w:pPr>
    </w:p>
    <w:p w14:paraId="36C36444" w14:textId="7B17CA22" w:rsidR="009972B6" w:rsidRPr="00A625F1" w:rsidRDefault="000D4DD8" w:rsidP="00677CE0">
      <w:pPr>
        <w:pStyle w:val="Listenabsatz"/>
        <w:numPr>
          <w:ilvl w:val="0"/>
          <w:numId w:val="3"/>
        </w:numPr>
        <w:spacing w:before="240" w:line="276" w:lineRule="auto"/>
        <w:jc w:val="both"/>
      </w:pPr>
      <w:r w:rsidRPr="0025362E">
        <w:rPr>
          <w:lang w:val="en-US"/>
        </w:rPr>
        <w:t xml:space="preserve">Analysieren des </w:t>
      </w:r>
      <w:r w:rsidR="00642DF1" w:rsidRPr="005B51E7">
        <w:rPr>
          <w:rStyle w:val="ProgrammCode2Zchn"/>
        </w:rPr>
        <w:t>Tools/i_game.py</w:t>
      </w:r>
      <w:r w:rsidR="00642DF1" w:rsidRPr="0025362E">
        <w:rPr>
          <w:lang w:val="en-US"/>
        </w:rPr>
        <w:t xml:space="preserve"> Interfaces</w:t>
      </w:r>
      <w:r w:rsidRPr="0025362E">
        <w:rPr>
          <w:lang w:val="en-US"/>
        </w:rPr>
        <w:t xml:space="preserve">. </w:t>
      </w:r>
      <w:r w:rsidRPr="00A625F1">
        <w:t>Es definiert die spezifische Methode, um Spielzüge auszuführen, Spielzustände zu verwalten und Spielinformationen abzurufen. Diese Schnittstelle stellt sicher, dass das Spiel gemäß den Anforderungen des AlphaZero</w:t>
      </w:r>
      <w:r w:rsidR="001B4CAC" w:rsidRPr="00A625F1">
        <w:t>-</w:t>
      </w:r>
      <w:r w:rsidRPr="00A625F1">
        <w:t xml:space="preserve">Frameworks korrekt integriert wird. </w:t>
      </w:r>
      <w:r w:rsidR="00050BC8" w:rsidRPr="00A625F1">
        <w:t xml:space="preserve">Das Interface ist ausreichend kommentiert und gibt </w:t>
      </w:r>
      <w:r w:rsidR="00235D3D" w:rsidRPr="00A625F1">
        <w:t xml:space="preserve">genau vor, welche </w:t>
      </w:r>
      <w:r w:rsidR="001B4CAC" w:rsidRPr="00A625F1">
        <w:t xml:space="preserve">Argumente und </w:t>
      </w:r>
      <w:r w:rsidR="00235D3D" w:rsidRPr="00A625F1">
        <w:t>Rückgabewerte die entsprechenden Methoden haben</w:t>
      </w:r>
      <w:r w:rsidR="002E367F" w:rsidRPr="00A625F1">
        <w:t xml:space="preserve"> müssen</w:t>
      </w:r>
      <w:r w:rsidR="00235D3D" w:rsidRPr="00A625F1">
        <w:t>.</w:t>
      </w:r>
      <w:r w:rsidR="00E90D23" w:rsidRPr="00A625F1">
        <w:t xml:space="preserve"> </w:t>
      </w:r>
    </w:p>
    <w:p w14:paraId="3B00233F" w14:textId="77777777" w:rsidR="009972B6" w:rsidRPr="00A625F1" w:rsidRDefault="009972B6" w:rsidP="009972B6">
      <w:pPr>
        <w:pStyle w:val="Listenabsatz"/>
        <w:spacing w:before="240" w:line="276" w:lineRule="auto"/>
        <w:ind w:left="360"/>
        <w:jc w:val="both"/>
      </w:pPr>
    </w:p>
    <w:p w14:paraId="1747CD78" w14:textId="694B10BA" w:rsidR="003A6278" w:rsidRPr="00A625F1" w:rsidRDefault="00E90D23" w:rsidP="00E22BD7">
      <w:pPr>
        <w:pStyle w:val="Listenabsatz"/>
        <w:spacing w:before="240" w:line="276" w:lineRule="auto"/>
        <w:ind w:left="360"/>
        <w:jc w:val="both"/>
      </w:pPr>
      <w:r w:rsidRPr="00A625F1">
        <w:t>Kommen</w:t>
      </w:r>
      <w:r w:rsidR="006B05F9" w:rsidRPr="00A625F1">
        <w:t xml:space="preserve"> neue Funktionen und/oder</w:t>
      </w:r>
      <w:r w:rsidRPr="00A625F1">
        <w:t xml:space="preserve"> Spiele hinzu, die </w:t>
      </w:r>
      <w:r w:rsidR="007C0A68" w:rsidRPr="00A625F1">
        <w:t xml:space="preserve">nicht in das vorhandene Interface passen, so lässt sich dieses allerdings auch </w:t>
      </w:r>
      <w:r w:rsidR="00820541" w:rsidRPr="00A625F1">
        <w:t xml:space="preserve">selbstverständlich </w:t>
      </w:r>
      <w:r w:rsidR="007C0A68" w:rsidRPr="00A625F1">
        <w:t>erweitern</w:t>
      </w:r>
      <w:r w:rsidR="00820541" w:rsidRPr="00A625F1">
        <w:t xml:space="preserve"> – denkbar bei Spielen, die weder einen Zugindex </w:t>
      </w:r>
      <w:r w:rsidR="002F3DF3" w:rsidRPr="00A625F1">
        <w:t>(Zielposition) noch zwei Zugindizes (Startposition, Zielposition)</w:t>
      </w:r>
      <w:r w:rsidR="003A6278" w:rsidRPr="00A625F1">
        <w:t xml:space="preserve"> aufweisen</w:t>
      </w:r>
      <w:r w:rsidR="002F3DF3" w:rsidRPr="00A625F1">
        <w:t xml:space="preserve">. </w:t>
      </w:r>
      <w:r w:rsidR="000D7245" w:rsidRPr="00A625F1">
        <w:t xml:space="preserve">Derzeitig </w:t>
      </w:r>
      <w:r w:rsidR="003A6278" w:rsidRPr="00A625F1">
        <w:t>ist unser Framework nur auf jene beiden Varianten ausgelegt</w:t>
      </w:r>
      <w:r w:rsidR="00F31B14">
        <w:t>.</w:t>
      </w:r>
    </w:p>
    <w:p w14:paraId="03FA208D" w14:textId="2F70E99F" w:rsidR="008B4AFB" w:rsidRPr="00A625F1" w:rsidRDefault="00E22BD7" w:rsidP="008B4AFB">
      <w:pPr>
        <w:pStyle w:val="Listenabsatz"/>
        <w:spacing w:before="240" w:line="276" w:lineRule="auto"/>
        <w:ind w:left="360"/>
        <w:jc w:val="both"/>
      </w:pPr>
      <w:r w:rsidRPr="00A625F1">
        <w:t xml:space="preserve">Falls solche Spiele hinzukommen, sind Anpassungen am Interface und in der </w:t>
      </w:r>
      <w:r w:rsidRPr="005B51E7">
        <w:rPr>
          <w:rStyle w:val="ProgrammCode2Zchn"/>
        </w:rPr>
        <w:t>GameClient/game_client.py</w:t>
      </w:r>
      <w:r w:rsidRPr="00A625F1">
        <w:t xml:space="preserve"> nötig, die die eingehenden Züge parst und an die Spiellogiken über die </w:t>
      </w:r>
      <w:r w:rsidR="007C4F24" w:rsidRPr="005B51E7">
        <w:rPr>
          <w:rStyle w:val="ProgrammCode2Zchn"/>
        </w:rPr>
        <w:t>GameClient/arena.py</w:t>
      </w:r>
      <w:r w:rsidR="007C4F24" w:rsidRPr="00A625F1">
        <w:t xml:space="preserve"> weiterreicht.</w:t>
      </w:r>
    </w:p>
    <w:tbl>
      <w:tblPr>
        <w:tblStyle w:val="Tabellenraster"/>
        <w:tblW w:w="0" w:type="auto"/>
        <w:tblLook w:val="04A0" w:firstRow="1" w:lastRow="0" w:firstColumn="1" w:lastColumn="0" w:noHBand="0" w:noVBand="1"/>
      </w:tblPr>
      <w:tblGrid>
        <w:gridCol w:w="2496"/>
        <w:gridCol w:w="6566"/>
      </w:tblGrid>
      <w:tr w:rsidR="006B1C61" w:rsidRPr="00A625F1" w14:paraId="41F04E77" w14:textId="77777777" w:rsidTr="00A075E6">
        <w:tc>
          <w:tcPr>
            <w:tcW w:w="2496" w:type="dxa"/>
          </w:tcPr>
          <w:p w14:paraId="654EFD66" w14:textId="552F4862" w:rsidR="006B1C61" w:rsidRPr="00A625F1" w:rsidRDefault="005B1A5F">
            <w:pPr>
              <w:jc w:val="center"/>
            </w:pPr>
            <w:r w:rsidRPr="00A625F1">
              <w:rPr>
                <w:noProof/>
              </w:rPr>
              <w:lastRenderedPageBreak/>
              <w:drawing>
                <wp:inline distT="0" distB="0" distL="0" distR="0" wp14:anchorId="4B74C9B8" wp14:editId="19BF409F">
                  <wp:extent cx="1345837" cy="1230479"/>
                  <wp:effectExtent l="0" t="0" r="635" b="1905"/>
                  <wp:docPr id="2534954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95422" name="Grafik 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45837" cy="1230479"/>
                          </a:xfrm>
                          <a:prstGeom prst="rect">
                            <a:avLst/>
                          </a:prstGeom>
                        </pic:spPr>
                      </pic:pic>
                    </a:graphicData>
                  </a:graphic>
                </wp:inline>
              </w:drawing>
            </w:r>
          </w:p>
        </w:tc>
        <w:tc>
          <w:tcPr>
            <w:tcW w:w="6566" w:type="dxa"/>
          </w:tcPr>
          <w:p w14:paraId="225C1723" w14:textId="11F8AF6C" w:rsidR="006B1C61" w:rsidRPr="00A625F1" w:rsidRDefault="008B4AFB">
            <w:pPr>
              <w:jc w:val="center"/>
            </w:pPr>
            <w:r w:rsidRPr="00A625F1">
              <w:rPr>
                <w:noProof/>
              </w:rPr>
              <w:drawing>
                <wp:anchor distT="0" distB="0" distL="114300" distR="114300" simplePos="0" relativeHeight="251658243" behindDoc="0" locked="0" layoutInCell="1" allowOverlap="1" wp14:anchorId="481A84CB" wp14:editId="1109AA11">
                  <wp:simplePos x="0" y="0"/>
                  <wp:positionH relativeFrom="column">
                    <wp:posOffset>-315003</wp:posOffset>
                  </wp:positionH>
                  <wp:positionV relativeFrom="paragraph">
                    <wp:posOffset>506170</wp:posOffset>
                  </wp:positionV>
                  <wp:extent cx="360000" cy="360000"/>
                  <wp:effectExtent l="0" t="0" r="2540" b="2540"/>
                  <wp:wrapNone/>
                  <wp:docPr id="1182185894"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51">
                            <a:extLst>
                              <a:ext uri="{96DAC541-7B7A-43D3-8B79-37D633B846F1}">
                                <asvg:svgBlip xmlns:asvg="http://schemas.microsoft.com/office/drawing/2016/SVG/main" r:embed="rId52"/>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52318C" w:rsidRPr="00A625F1">
              <w:rPr>
                <w:noProof/>
              </w:rPr>
              <w:drawing>
                <wp:inline distT="0" distB="0" distL="0" distR="0" wp14:anchorId="688CA4B5" wp14:editId="6790D32A">
                  <wp:extent cx="3960000" cy="1692000"/>
                  <wp:effectExtent l="0" t="0" r="2540" b="3810"/>
                  <wp:docPr id="1061863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6347" name=""/>
                          <pic:cNvPicPr/>
                        </pic:nvPicPr>
                        <pic:blipFill>
                          <a:blip r:embed="rId53"/>
                          <a:stretch>
                            <a:fillRect/>
                          </a:stretch>
                        </pic:blipFill>
                        <pic:spPr>
                          <a:xfrm>
                            <a:off x="0" y="0"/>
                            <a:ext cx="3960000" cy="1692000"/>
                          </a:xfrm>
                          <a:prstGeom prst="rect">
                            <a:avLst/>
                          </a:prstGeom>
                        </pic:spPr>
                      </pic:pic>
                    </a:graphicData>
                  </a:graphic>
                </wp:inline>
              </w:drawing>
            </w:r>
          </w:p>
        </w:tc>
      </w:tr>
    </w:tbl>
    <w:p w14:paraId="79C10D8F" w14:textId="20D6883C" w:rsidR="001C4AEE" w:rsidRPr="00A625F1" w:rsidRDefault="00FB43AA" w:rsidP="00677CE0">
      <w:pPr>
        <w:pStyle w:val="Listenabsatz"/>
        <w:numPr>
          <w:ilvl w:val="0"/>
          <w:numId w:val="2"/>
        </w:numPr>
        <w:spacing w:before="240" w:line="276" w:lineRule="auto"/>
        <w:jc w:val="both"/>
      </w:pPr>
      <w:r w:rsidRPr="00A625F1">
        <w:t xml:space="preserve">In </w:t>
      </w:r>
      <w:r w:rsidR="00B66FEB" w:rsidRPr="00946EF0">
        <w:rPr>
          <w:rStyle w:val="ProgrammCode2Zchn"/>
        </w:rPr>
        <w:t>…</w:t>
      </w:r>
      <w:r w:rsidRPr="00946EF0">
        <w:rPr>
          <w:rStyle w:val="ProgrammCode2Zchn"/>
        </w:rPr>
        <w:t>/&lt;Game&gt;Game.py</w:t>
      </w:r>
      <w:r w:rsidRPr="00A625F1">
        <w:t xml:space="preserve"> </w:t>
      </w:r>
      <w:r w:rsidR="007D78D1" w:rsidRPr="00A625F1">
        <w:t xml:space="preserve">gilt es </w:t>
      </w:r>
      <w:r w:rsidR="000D4DD8" w:rsidRPr="00A625F1">
        <w:t xml:space="preserve">die </w:t>
      </w:r>
      <w:r w:rsidR="00F53296" w:rsidRPr="00A625F1">
        <w:t xml:space="preserve">Methoden des </w:t>
      </w:r>
      <w:r w:rsidR="00F53296" w:rsidRPr="00946EF0">
        <w:rPr>
          <w:rStyle w:val="ProgrammCode2Zchn"/>
        </w:rPr>
        <w:t>Tools/i_game.py</w:t>
      </w:r>
      <w:r w:rsidR="00F53296" w:rsidRPr="00A625F1">
        <w:t xml:space="preserve"> Interfaces </w:t>
      </w:r>
      <w:r w:rsidR="007D78D1" w:rsidRPr="00A625F1">
        <w:t xml:space="preserve">zu </w:t>
      </w:r>
      <w:r w:rsidR="00F53296" w:rsidRPr="00A625F1">
        <w:t>implementier</w:t>
      </w:r>
      <w:r w:rsidR="007D78D1" w:rsidRPr="00A625F1">
        <w:t>en</w:t>
      </w:r>
      <w:r w:rsidR="00F53296" w:rsidRPr="00A625F1">
        <w:t xml:space="preserve">. </w:t>
      </w:r>
      <w:r w:rsidR="005A12D7" w:rsidRPr="00A625F1">
        <w:t>Dazu muss das Interface importiert und von der Klasse erweitert werden.</w:t>
      </w:r>
      <w:r w:rsidR="001E08EE">
        <w:t xml:space="preserve"> </w:t>
      </w:r>
      <w:r w:rsidR="001E08EE" w:rsidRPr="00A625F1">
        <w:t xml:space="preserve">Neben den zu implementierenden Interfacemethoden können jegliche Hilfsmethoden verwendet werden. </w:t>
      </w:r>
    </w:p>
    <w:tbl>
      <w:tblPr>
        <w:tblStyle w:val="Tabellenraster"/>
        <w:tblW w:w="9142" w:type="dxa"/>
        <w:tblLook w:val="04A0" w:firstRow="1" w:lastRow="0" w:firstColumn="1" w:lastColumn="0" w:noHBand="0" w:noVBand="1"/>
      </w:tblPr>
      <w:tblGrid>
        <w:gridCol w:w="2469"/>
        <w:gridCol w:w="6673"/>
      </w:tblGrid>
      <w:tr w:rsidR="00215A69" w:rsidRPr="00A625F1" w14:paraId="5A23449D" w14:textId="77777777" w:rsidTr="006A1041">
        <w:trPr>
          <w:trHeight w:val="4399"/>
        </w:trPr>
        <w:tc>
          <w:tcPr>
            <w:tcW w:w="2469" w:type="dxa"/>
          </w:tcPr>
          <w:p w14:paraId="55485B90" w14:textId="77777777" w:rsidR="00215A69" w:rsidRPr="00A625F1" w:rsidRDefault="00215A69">
            <w:pPr>
              <w:jc w:val="center"/>
            </w:pPr>
            <w:r w:rsidRPr="00A625F1">
              <w:rPr>
                <w:noProof/>
              </w:rPr>
              <w:drawing>
                <wp:inline distT="0" distB="0" distL="0" distR="0" wp14:anchorId="160C1B79" wp14:editId="4E090D53">
                  <wp:extent cx="1416297" cy="1697005"/>
                  <wp:effectExtent l="0" t="0" r="6350" b="5080"/>
                  <wp:docPr id="4307554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55479" name="Grafik 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419691" cy="1701071"/>
                          </a:xfrm>
                          <a:prstGeom prst="rect">
                            <a:avLst/>
                          </a:prstGeom>
                        </pic:spPr>
                      </pic:pic>
                    </a:graphicData>
                  </a:graphic>
                </wp:inline>
              </w:drawing>
            </w:r>
          </w:p>
        </w:tc>
        <w:tc>
          <w:tcPr>
            <w:tcW w:w="6673" w:type="dxa"/>
          </w:tcPr>
          <w:p w14:paraId="53ED8565" w14:textId="2E765AC4" w:rsidR="00215A69" w:rsidRPr="00A625F1" w:rsidRDefault="00321160">
            <w:pPr>
              <w:jc w:val="center"/>
            </w:pPr>
            <w:r w:rsidRPr="00A625F1">
              <w:rPr>
                <w:noProof/>
              </w:rPr>
              <w:drawing>
                <wp:anchor distT="0" distB="0" distL="114300" distR="114300" simplePos="0" relativeHeight="251658259" behindDoc="0" locked="0" layoutInCell="1" allowOverlap="1" wp14:anchorId="4FE1820B" wp14:editId="32C13228">
                  <wp:simplePos x="0" y="0"/>
                  <wp:positionH relativeFrom="column">
                    <wp:posOffset>-302895</wp:posOffset>
                  </wp:positionH>
                  <wp:positionV relativeFrom="paragraph">
                    <wp:posOffset>821690</wp:posOffset>
                  </wp:positionV>
                  <wp:extent cx="359410" cy="359410"/>
                  <wp:effectExtent l="0" t="0" r="2540" b="2540"/>
                  <wp:wrapNone/>
                  <wp:docPr id="1629644949" name="Grafik 9" descr="Marke 3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44949" name="Grafik 1629644949" descr="Marke 3 mit einfarbiger Füllung"/>
                          <pic:cNvPicPr/>
                        </pic:nvPicPr>
                        <pic:blipFill>
                          <a:blip r:embed="rId55">
                            <a:extLst>
                              <a:ext uri="{96DAC541-7B7A-43D3-8B79-37D633B846F1}">
                                <asvg:svgBlip xmlns:asvg="http://schemas.microsoft.com/office/drawing/2016/SVG/main" r:embed="rId56"/>
                              </a:ext>
                            </a:extLst>
                          </a:blip>
                          <a:stretch>
                            <a:fillRect/>
                          </a:stretch>
                        </pic:blipFill>
                        <pic:spPr>
                          <a:xfrm>
                            <a:off x="0" y="0"/>
                            <a:ext cx="359410" cy="359410"/>
                          </a:xfrm>
                          <a:prstGeom prst="rect">
                            <a:avLst/>
                          </a:prstGeom>
                        </pic:spPr>
                      </pic:pic>
                    </a:graphicData>
                  </a:graphic>
                </wp:anchor>
              </w:drawing>
            </w:r>
            <w:r w:rsidR="00215A69" w:rsidRPr="00A625F1">
              <w:rPr>
                <w:noProof/>
              </w:rPr>
              <w:drawing>
                <wp:anchor distT="0" distB="0" distL="114300" distR="114300" simplePos="0" relativeHeight="251658261" behindDoc="0" locked="0" layoutInCell="1" allowOverlap="1" wp14:anchorId="6C0EB720" wp14:editId="0779D4DA">
                  <wp:simplePos x="0" y="0"/>
                  <wp:positionH relativeFrom="column">
                    <wp:posOffset>2315552</wp:posOffset>
                  </wp:positionH>
                  <wp:positionV relativeFrom="paragraph">
                    <wp:posOffset>-112444</wp:posOffset>
                  </wp:positionV>
                  <wp:extent cx="359410" cy="359410"/>
                  <wp:effectExtent l="0" t="0" r="2540" b="2540"/>
                  <wp:wrapNone/>
                  <wp:docPr id="1846461647" name="Grafik 9" descr="Marke 3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44949" name="Grafik 1629644949" descr="Marke 3 mit einfarbiger Füllung"/>
                          <pic:cNvPicPr/>
                        </pic:nvPicPr>
                        <pic:blipFill>
                          <a:blip r:embed="rId55">
                            <a:extLst>
                              <a:ext uri="{96DAC541-7B7A-43D3-8B79-37D633B846F1}">
                                <asvg:svgBlip xmlns:asvg="http://schemas.microsoft.com/office/drawing/2016/SVG/main" r:embed="rId56"/>
                              </a:ext>
                            </a:extLst>
                          </a:blip>
                          <a:stretch>
                            <a:fillRect/>
                          </a:stretch>
                        </pic:blipFill>
                        <pic:spPr>
                          <a:xfrm>
                            <a:off x="0" y="0"/>
                            <a:ext cx="359410" cy="359410"/>
                          </a:xfrm>
                          <a:prstGeom prst="rect">
                            <a:avLst/>
                          </a:prstGeom>
                        </pic:spPr>
                      </pic:pic>
                    </a:graphicData>
                  </a:graphic>
                  <wp14:sizeRelH relativeFrom="margin">
                    <wp14:pctWidth>0</wp14:pctWidth>
                  </wp14:sizeRelH>
                </wp:anchor>
              </w:drawing>
            </w:r>
            <w:r w:rsidR="00215A69" w:rsidRPr="00A625F1">
              <w:rPr>
                <w:noProof/>
              </w:rPr>
              <w:drawing>
                <wp:anchor distT="0" distB="0" distL="114300" distR="114300" simplePos="0" relativeHeight="251658260" behindDoc="0" locked="0" layoutInCell="1" allowOverlap="1" wp14:anchorId="4B791FB6" wp14:editId="00C27505">
                  <wp:simplePos x="0" y="0"/>
                  <wp:positionH relativeFrom="column">
                    <wp:posOffset>1465433</wp:posOffset>
                  </wp:positionH>
                  <wp:positionV relativeFrom="paragraph">
                    <wp:posOffset>462377</wp:posOffset>
                  </wp:positionV>
                  <wp:extent cx="359410" cy="359410"/>
                  <wp:effectExtent l="0" t="0" r="2540" b="2540"/>
                  <wp:wrapNone/>
                  <wp:docPr id="111875170" name="Grafik 9" descr="Marke 3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44949" name="Grafik 1629644949" descr="Marke 3 mit einfarbiger Füllung"/>
                          <pic:cNvPicPr/>
                        </pic:nvPicPr>
                        <pic:blipFill>
                          <a:blip r:embed="rId55">
                            <a:extLst>
                              <a:ext uri="{96DAC541-7B7A-43D3-8B79-37D633B846F1}">
                                <asvg:svgBlip xmlns:asvg="http://schemas.microsoft.com/office/drawing/2016/SVG/main" r:embed="rId56"/>
                              </a:ext>
                            </a:extLst>
                          </a:blip>
                          <a:stretch>
                            <a:fillRect/>
                          </a:stretch>
                        </pic:blipFill>
                        <pic:spPr>
                          <a:xfrm>
                            <a:off x="0" y="0"/>
                            <a:ext cx="359410" cy="359410"/>
                          </a:xfrm>
                          <a:prstGeom prst="rect">
                            <a:avLst/>
                          </a:prstGeom>
                        </pic:spPr>
                      </pic:pic>
                    </a:graphicData>
                  </a:graphic>
                </wp:anchor>
              </w:drawing>
            </w:r>
            <w:r w:rsidR="00215A69" w:rsidRPr="00A625F1">
              <w:rPr>
                <w:noProof/>
              </w:rPr>
              <w:drawing>
                <wp:inline distT="0" distB="0" distL="0" distR="0" wp14:anchorId="3F0FE382" wp14:editId="7349FDD6">
                  <wp:extent cx="4006215" cy="2803358"/>
                  <wp:effectExtent l="0" t="0" r="0" b="3810"/>
                  <wp:docPr id="17836030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03096" name="Grafik 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045347" cy="2830741"/>
                          </a:xfrm>
                          <a:prstGeom prst="rect">
                            <a:avLst/>
                          </a:prstGeom>
                        </pic:spPr>
                      </pic:pic>
                    </a:graphicData>
                  </a:graphic>
                </wp:inline>
              </w:drawing>
            </w:r>
          </w:p>
        </w:tc>
      </w:tr>
    </w:tbl>
    <w:p w14:paraId="7A259868" w14:textId="02E4FEE0" w:rsidR="00451094" w:rsidRDefault="00F53296" w:rsidP="00C7736F">
      <w:pPr>
        <w:pStyle w:val="Listenabsatz"/>
        <w:spacing w:before="240" w:line="276" w:lineRule="auto"/>
        <w:ind w:left="360"/>
        <w:jc w:val="both"/>
      </w:pPr>
      <w:r w:rsidRPr="00A625F1">
        <w:t xml:space="preserve">Die Methoden </w:t>
      </w:r>
      <w:r w:rsidR="00732F37" w:rsidRPr="00A625F1">
        <w:t xml:space="preserve">der jeweiligen </w:t>
      </w:r>
      <w:r w:rsidR="00B66FEB" w:rsidRPr="00946EF0">
        <w:rPr>
          <w:rStyle w:val="ProgrammCode2Zchn"/>
        </w:rPr>
        <w:t>…/</w:t>
      </w:r>
      <w:r w:rsidR="00732F37" w:rsidRPr="00946EF0">
        <w:rPr>
          <w:rStyle w:val="ProgrammCode2Zchn"/>
        </w:rPr>
        <w:t>&lt;Game&gt;Game.py</w:t>
      </w:r>
      <w:r w:rsidR="00732F37" w:rsidRPr="00A625F1">
        <w:t xml:space="preserve"> </w:t>
      </w:r>
      <w:r w:rsidRPr="00A625F1">
        <w:t>werden</w:t>
      </w:r>
      <w:r w:rsidR="00A55620" w:rsidRPr="00A625F1">
        <w:t xml:space="preserve"> an verschiedenen Stellen </w:t>
      </w:r>
      <w:r w:rsidR="00792344">
        <w:t>verwendet</w:t>
      </w:r>
      <w:r w:rsidR="001E08EE">
        <w:t xml:space="preserve">. </w:t>
      </w:r>
      <w:r w:rsidR="0000798C">
        <w:t>Sie werden in der</w:t>
      </w:r>
      <w:r w:rsidR="00283570" w:rsidRPr="00A625F1">
        <w:t xml:space="preserve"> </w:t>
      </w:r>
      <w:r w:rsidR="00283570" w:rsidRPr="00946EF0">
        <w:rPr>
          <w:rStyle w:val="ProgrammCode2Zchn"/>
        </w:rPr>
        <w:t>Trainer/coach.py</w:t>
      </w:r>
      <w:r w:rsidR="00283570" w:rsidRPr="00A625F1">
        <w:t xml:space="preserve"> </w:t>
      </w:r>
      <w:r w:rsidR="002D39B0" w:rsidRPr="00A625F1">
        <w:t xml:space="preserve">in Kombination mit </w:t>
      </w:r>
      <w:r w:rsidRPr="00A625F1">
        <w:t xml:space="preserve">den </w:t>
      </w:r>
      <w:r w:rsidR="0094481E">
        <w:t>neuronale</w:t>
      </w:r>
      <w:r w:rsidR="00CD3A4F" w:rsidRPr="00A625F1">
        <w:t xml:space="preserve">n Netzen </w:t>
      </w:r>
      <w:r w:rsidR="002D39B0" w:rsidRPr="00A625F1">
        <w:t>und</w:t>
      </w:r>
      <w:r w:rsidR="00E94DEC" w:rsidRPr="00A625F1">
        <w:t xml:space="preserve"> </w:t>
      </w:r>
      <w:r w:rsidR="00523B80" w:rsidRPr="00A625F1">
        <w:t>der</w:t>
      </w:r>
      <w:r w:rsidR="00E94DEC" w:rsidRPr="00A625F1">
        <w:t xml:space="preserve"> Monte Carlo Tree Search (</w:t>
      </w:r>
      <w:r w:rsidR="009908D4" w:rsidRPr="00946EF0">
        <w:rPr>
          <w:rStyle w:val="ProgrammCode2Zchn"/>
        </w:rPr>
        <w:t>Tools/mcts.py</w:t>
      </w:r>
      <w:r w:rsidR="009908D4" w:rsidRPr="00A625F1">
        <w:t xml:space="preserve">) </w:t>
      </w:r>
      <w:r w:rsidR="00CD3A4F" w:rsidRPr="00A625F1">
        <w:t>zum Trainieren</w:t>
      </w:r>
      <w:r w:rsidR="0000798C">
        <w:t xml:space="preserve"> genutzt. Zudem für die Spielzugberechnung der KI KIM</w:t>
      </w:r>
      <w:r w:rsidR="006C3F76" w:rsidRPr="00A625F1">
        <w:t xml:space="preserve"> </w:t>
      </w:r>
      <w:r w:rsidR="003B1CAB" w:rsidRPr="00A625F1">
        <w:t xml:space="preserve">in </w:t>
      </w:r>
      <w:r w:rsidR="003B1CAB" w:rsidRPr="00946EF0">
        <w:rPr>
          <w:rStyle w:val="ProgrammCode2Zchn"/>
        </w:rPr>
        <w:t>Server/socket</w:t>
      </w:r>
      <w:r w:rsidR="000E043D" w:rsidRPr="00946EF0">
        <w:rPr>
          <w:rStyle w:val="ProgrammCode2Zchn"/>
        </w:rPr>
        <w:t>Server.py</w:t>
      </w:r>
      <w:r w:rsidR="00A65349" w:rsidRPr="00A625F1">
        <w:t xml:space="preserve"> </w:t>
      </w:r>
      <w:r w:rsidR="00A44DD6">
        <w:t>ebenfalls unter zu Hilfenahme der</w:t>
      </w:r>
      <w:r w:rsidR="004F447B" w:rsidRPr="00A625F1">
        <w:t xml:space="preserve"> </w:t>
      </w:r>
      <w:r w:rsidR="0094481E">
        <w:t>neuronale</w:t>
      </w:r>
      <w:r w:rsidR="004F447B" w:rsidRPr="00A625F1">
        <w:t xml:space="preserve">n Netze </w:t>
      </w:r>
      <w:r w:rsidR="00A65349" w:rsidRPr="00A625F1">
        <w:t xml:space="preserve">mithilfe der </w:t>
      </w:r>
      <w:r w:rsidR="00A65349" w:rsidRPr="00946EF0">
        <w:rPr>
          <w:rStyle w:val="ProgrammCode2Zchn"/>
        </w:rPr>
        <w:t>Tools/mcts.py</w:t>
      </w:r>
      <w:r w:rsidR="00A65349" w:rsidRPr="00A625F1">
        <w:t>.</w:t>
      </w:r>
      <w:r w:rsidR="00A44DD6">
        <w:t xml:space="preserve"> Letztlich in </w:t>
      </w:r>
      <w:r w:rsidR="005A12D7" w:rsidRPr="00946EF0">
        <w:rPr>
          <w:rStyle w:val="ProgrammCode2Zchn"/>
        </w:rPr>
        <w:t>Game</w:t>
      </w:r>
      <w:r w:rsidR="00C646B9" w:rsidRPr="00946EF0">
        <w:rPr>
          <w:rStyle w:val="ProgrammCode2Zchn"/>
        </w:rPr>
        <w:t>C</w:t>
      </w:r>
      <w:r w:rsidR="005A12D7" w:rsidRPr="00946EF0">
        <w:rPr>
          <w:rStyle w:val="ProgrammCode2Zchn"/>
        </w:rPr>
        <w:t>lient/arena.py</w:t>
      </w:r>
      <w:r w:rsidR="009B775A" w:rsidRPr="00A625F1">
        <w:t xml:space="preserve">, um </w:t>
      </w:r>
      <w:r w:rsidR="00C900AD" w:rsidRPr="00A625F1">
        <w:t xml:space="preserve">das Spielfeld zu initialisieren, </w:t>
      </w:r>
      <w:r w:rsidR="009B775A" w:rsidRPr="00A625F1">
        <w:t>einen Zug auszuführen</w:t>
      </w:r>
      <w:r w:rsidR="00C900AD" w:rsidRPr="00A625F1">
        <w:t xml:space="preserve"> oder </w:t>
      </w:r>
      <w:r w:rsidR="009B775A" w:rsidRPr="00A625F1">
        <w:t>zu überprüfen, ob das Spiel zu Ende ist</w:t>
      </w:r>
      <w:r w:rsidR="00A5739A">
        <w:t>, sowie die die Nutzung für eine mögliche Rotation des</w:t>
      </w:r>
      <w:r w:rsidR="004E5AF5">
        <w:t xml:space="preserve"> Grafik im Frontend im</w:t>
      </w:r>
      <w:r w:rsidR="00EB2E43" w:rsidRPr="00A625F1">
        <w:t xml:space="preserve"> </w:t>
      </w:r>
      <w:r w:rsidR="00EB2E43" w:rsidRPr="00946EF0">
        <w:rPr>
          <w:rStyle w:val="ProgrammCode2Zchn"/>
        </w:rPr>
        <w:t>GameClient/game_client.py</w:t>
      </w:r>
      <w:r w:rsidR="00CF6B3C" w:rsidRPr="00A625F1">
        <w:t>.</w:t>
      </w:r>
      <w:r w:rsidR="004E5AF5">
        <w:t xml:space="preserve"> </w:t>
      </w:r>
      <w:r w:rsidR="00877A88" w:rsidRPr="00A625F1">
        <w:t xml:space="preserve">Dies trifft nur auf Spiele zu, bei </w:t>
      </w:r>
      <w:r w:rsidR="00877A88" w:rsidRPr="00A625F1">
        <w:lastRenderedPageBreak/>
        <w:t xml:space="preserve">denen das Spielfeld für einen </w:t>
      </w:r>
      <w:r w:rsidR="004E5AF5">
        <w:t>d</w:t>
      </w:r>
      <w:r w:rsidR="00877A88" w:rsidRPr="00A625F1">
        <w:t xml:space="preserve">er beiden Spieler um 180° rotiert wird, damit beide von unten nach oben spielen können </w:t>
      </w:r>
      <w:r w:rsidR="00C815A9" w:rsidRPr="00A625F1">
        <w:t xml:space="preserve">- </w:t>
      </w:r>
      <w:r w:rsidR="00877A88" w:rsidRPr="00A625F1">
        <w:t>so z.B. bei unserer Implementierung des Spiels Dame.</w:t>
      </w:r>
      <w:r w:rsidR="00C7736F">
        <w:t xml:space="preserve"> </w:t>
      </w:r>
      <w:r w:rsidR="00451094" w:rsidRPr="00A625F1">
        <w:t>Bei allen anderen Spielen wird der Zug einfach so wieder zurückgegeben.</w:t>
      </w:r>
    </w:p>
    <w:p w14:paraId="59D25928" w14:textId="77777777" w:rsidR="00B874D8" w:rsidRDefault="00B874D8" w:rsidP="00C7736F">
      <w:pPr>
        <w:pStyle w:val="Listenabsatz"/>
        <w:spacing w:before="240" w:line="276" w:lineRule="auto"/>
        <w:ind w:left="360"/>
        <w:jc w:val="both"/>
      </w:pPr>
    </w:p>
    <w:p w14:paraId="2323964A" w14:textId="77777777" w:rsidR="00B874D8" w:rsidRPr="00A625F1" w:rsidRDefault="00B874D8" w:rsidP="00677CE0">
      <w:pPr>
        <w:pStyle w:val="Listenabsatz"/>
        <w:numPr>
          <w:ilvl w:val="0"/>
          <w:numId w:val="17"/>
        </w:numPr>
        <w:spacing w:before="240" w:line="276" w:lineRule="auto"/>
        <w:jc w:val="both"/>
      </w:pPr>
      <w:r w:rsidRPr="00A625F1">
        <w:t xml:space="preserve">Werden zusätzliche imports neben numpy benötigt, so müssen diese aufgrund der Server und GameClient Architektur in die </w:t>
      </w:r>
      <w:r w:rsidRPr="00946EF0">
        <w:rPr>
          <w:rStyle w:val="ProgrammCode2Zchn"/>
        </w:rPr>
        <w:t>GameClient/requirements.txt</w:t>
      </w:r>
      <w:r w:rsidRPr="00A625F1">
        <w:t xml:space="preserve"> hinzugefügt werden. Man beachte, dass sich dabei die Größe der GameClients erheblich erhöhen kann. </w:t>
      </w:r>
    </w:p>
    <w:p w14:paraId="27496821" w14:textId="77777777" w:rsidR="00B874D8" w:rsidRPr="00A625F1" w:rsidRDefault="00B874D8" w:rsidP="00B874D8">
      <w:pPr>
        <w:pStyle w:val="Listenabsatz"/>
        <w:spacing w:before="240" w:line="276" w:lineRule="auto"/>
        <w:ind w:left="360"/>
        <w:jc w:val="both"/>
      </w:pPr>
      <w:r w:rsidRPr="00A625F1">
        <w:t>Problematisch daher, dass jeder GameClient in einem eigenen Docker Container läuft und dadurch bei vielen parallelen Spielen sehr viel RAM aufgefressen wird. Deshalb wird die ausschließliche Handhabung mit numpy und math bevorzugt.</w:t>
      </w:r>
    </w:p>
    <w:tbl>
      <w:tblPr>
        <w:tblStyle w:val="Tabellenraster"/>
        <w:tblW w:w="0" w:type="auto"/>
        <w:tblLook w:val="04A0" w:firstRow="1" w:lastRow="0" w:firstColumn="1" w:lastColumn="0" w:noHBand="0" w:noVBand="1"/>
      </w:tblPr>
      <w:tblGrid>
        <w:gridCol w:w="2485"/>
        <w:gridCol w:w="6577"/>
      </w:tblGrid>
      <w:tr w:rsidR="00B874D8" w:rsidRPr="00A625F1" w14:paraId="455C5B5F" w14:textId="77777777" w:rsidTr="002D0B04">
        <w:tc>
          <w:tcPr>
            <w:tcW w:w="2485" w:type="dxa"/>
          </w:tcPr>
          <w:p w14:paraId="462C8C42" w14:textId="77777777" w:rsidR="00B874D8" w:rsidRPr="00A625F1" w:rsidRDefault="00B874D8" w:rsidP="002D0B04">
            <w:pPr>
              <w:jc w:val="center"/>
            </w:pPr>
            <w:r w:rsidRPr="00A625F1">
              <w:rPr>
                <w:noProof/>
              </w:rPr>
              <w:drawing>
                <wp:inline distT="0" distB="0" distL="0" distR="0" wp14:anchorId="56B032DF" wp14:editId="4730BD77">
                  <wp:extent cx="1398606" cy="1249680"/>
                  <wp:effectExtent l="0" t="0" r="0" b="7620"/>
                  <wp:docPr id="111170620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06201" name="Grafik 1" descr="Ein Bild, das Text, Screenshot, Schrift enthält.&#10;&#10;Automatisch generierte Beschreibu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403850" cy="1254366"/>
                          </a:xfrm>
                          <a:prstGeom prst="rect">
                            <a:avLst/>
                          </a:prstGeom>
                        </pic:spPr>
                      </pic:pic>
                    </a:graphicData>
                  </a:graphic>
                </wp:inline>
              </w:drawing>
            </w:r>
          </w:p>
        </w:tc>
        <w:tc>
          <w:tcPr>
            <w:tcW w:w="6577" w:type="dxa"/>
          </w:tcPr>
          <w:p w14:paraId="360DAAC0" w14:textId="77777777" w:rsidR="00B874D8" w:rsidRPr="00A625F1" w:rsidRDefault="00B874D8" w:rsidP="002D0B04">
            <w:pPr>
              <w:jc w:val="center"/>
            </w:pPr>
            <w:r w:rsidRPr="00A625F1">
              <w:rPr>
                <w:noProof/>
              </w:rPr>
              <w:drawing>
                <wp:anchor distT="0" distB="0" distL="114300" distR="114300" simplePos="0" relativeHeight="251664407" behindDoc="0" locked="0" layoutInCell="1" allowOverlap="1" wp14:anchorId="4F606FD2" wp14:editId="41AEA068">
                  <wp:simplePos x="0" y="0"/>
                  <wp:positionH relativeFrom="column">
                    <wp:posOffset>-281165</wp:posOffset>
                  </wp:positionH>
                  <wp:positionV relativeFrom="paragraph">
                    <wp:posOffset>969645</wp:posOffset>
                  </wp:positionV>
                  <wp:extent cx="360000" cy="360000"/>
                  <wp:effectExtent l="0" t="0" r="2540" b="2540"/>
                  <wp:wrapNone/>
                  <wp:docPr id="489865039" name="Grafik 10" descr="Marke 4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65039" name="Grafik 489865039" descr="Marke 4 mit einfarbiger Füllung"/>
                          <pic:cNvPicPr/>
                        </pic:nvPicPr>
                        <pic:blipFill>
                          <a:blip r:embed="rId59">
                            <a:extLst>
                              <a:ext uri="{96DAC541-7B7A-43D3-8B79-37D633B846F1}">
                                <asvg:svgBlip xmlns:asvg="http://schemas.microsoft.com/office/drawing/2016/SVG/main" r:embed="rId60"/>
                              </a:ext>
                            </a:extLst>
                          </a:blip>
                          <a:stretch>
                            <a:fillRect/>
                          </a:stretch>
                        </pic:blipFill>
                        <pic:spPr>
                          <a:xfrm>
                            <a:off x="0" y="0"/>
                            <a:ext cx="360000" cy="360000"/>
                          </a:xfrm>
                          <a:prstGeom prst="rect">
                            <a:avLst/>
                          </a:prstGeom>
                        </pic:spPr>
                      </pic:pic>
                    </a:graphicData>
                  </a:graphic>
                  <wp14:sizeRelH relativeFrom="margin">
                    <wp14:pctWidth>0</wp14:pctWidth>
                  </wp14:sizeRelH>
                  <wp14:sizeRelV relativeFrom="margin">
                    <wp14:pctHeight>0</wp14:pctHeight>
                  </wp14:sizeRelV>
                </wp:anchor>
              </w:drawing>
            </w:r>
            <w:r w:rsidRPr="00A625F1">
              <w:rPr>
                <w:noProof/>
              </w:rPr>
              <w:drawing>
                <wp:inline distT="0" distB="0" distL="0" distR="0" wp14:anchorId="634C9CCE" wp14:editId="29858FF6">
                  <wp:extent cx="3960000" cy="334782"/>
                  <wp:effectExtent l="0" t="0" r="2540" b="8255"/>
                  <wp:docPr id="2037891481" name="Grafik 1" descr="Ein Bild, das Text, Screenshot, Schrif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91481" name="Grafik 1" descr="Ein Bild, das Text, Screenshot, Schrift, weiß enthält.&#10;&#10;Automatisch generierte Beschreibung"/>
                          <pic:cNvPicPr/>
                        </pic:nvPicPr>
                        <pic:blipFill>
                          <a:blip r:embed="rId61">
                            <a:extLst>
                              <a:ext uri="{28A0092B-C50C-407E-A947-70E740481C1C}">
                                <a14:useLocalDpi xmlns:a14="http://schemas.microsoft.com/office/drawing/2010/main" val="0"/>
                              </a:ext>
                            </a:extLst>
                          </a:blip>
                          <a:stretch>
                            <a:fillRect/>
                          </a:stretch>
                        </pic:blipFill>
                        <pic:spPr>
                          <a:xfrm>
                            <a:off x="0" y="0"/>
                            <a:ext cx="3960000" cy="334782"/>
                          </a:xfrm>
                          <a:prstGeom prst="rect">
                            <a:avLst/>
                          </a:prstGeom>
                        </pic:spPr>
                      </pic:pic>
                    </a:graphicData>
                  </a:graphic>
                </wp:inline>
              </w:drawing>
            </w:r>
          </w:p>
        </w:tc>
      </w:tr>
    </w:tbl>
    <w:p w14:paraId="013E5283" w14:textId="77777777" w:rsidR="00B874D8" w:rsidRPr="00A625F1" w:rsidRDefault="00B874D8" w:rsidP="00B874D8">
      <w:pPr>
        <w:pStyle w:val="Listenabsatz"/>
        <w:spacing w:before="240" w:line="276" w:lineRule="auto"/>
        <w:ind w:left="360"/>
        <w:jc w:val="both"/>
      </w:pPr>
      <w:r w:rsidRPr="00A625F1">
        <w:t xml:space="preserve">Ein Sonderfall stellt die PyGame Bibliothek dar, die zum Zeichnen der Spielfelder verwendet wird. Der Import dieser Bibliothek muss explizit in der </w:t>
      </w:r>
      <w:r w:rsidRPr="00946EF0">
        <w:rPr>
          <w:rStyle w:val="ProgrammCode2Zchn"/>
          <w:color w:val="0070C0"/>
        </w:rPr>
        <w:t>draw</w:t>
      </w:r>
      <w:r w:rsidRPr="00A625F1">
        <w:rPr>
          <w:rFonts w:ascii="Consolas" w:hAnsi="Consolas"/>
        </w:rPr>
        <w:t>-</w:t>
      </w:r>
      <w:r w:rsidRPr="00A625F1">
        <w:t xml:space="preserve">Methode stattfinden. Dies ist auf die Größe der PyGame Bibliothek zurückzuführen. </w:t>
      </w:r>
    </w:p>
    <w:tbl>
      <w:tblPr>
        <w:tblStyle w:val="Tabellenraster"/>
        <w:tblW w:w="0" w:type="auto"/>
        <w:tblLook w:val="04A0" w:firstRow="1" w:lastRow="0" w:firstColumn="1" w:lastColumn="0" w:noHBand="0" w:noVBand="1"/>
      </w:tblPr>
      <w:tblGrid>
        <w:gridCol w:w="2485"/>
        <w:gridCol w:w="6577"/>
      </w:tblGrid>
      <w:tr w:rsidR="00B874D8" w:rsidRPr="00A625F1" w14:paraId="2179BF64" w14:textId="77777777" w:rsidTr="002D0B04">
        <w:tc>
          <w:tcPr>
            <w:tcW w:w="2485" w:type="dxa"/>
          </w:tcPr>
          <w:p w14:paraId="4EF01AB9" w14:textId="77777777" w:rsidR="00B874D8" w:rsidRPr="00A625F1" w:rsidRDefault="00B874D8" w:rsidP="002D0B04">
            <w:pPr>
              <w:jc w:val="center"/>
            </w:pPr>
            <w:r w:rsidRPr="00A625F1">
              <w:rPr>
                <w:noProof/>
              </w:rPr>
              <w:drawing>
                <wp:inline distT="0" distB="0" distL="0" distR="0" wp14:anchorId="66038078" wp14:editId="658CCBBC">
                  <wp:extent cx="1312870" cy="1573078"/>
                  <wp:effectExtent l="0" t="0" r="0" b="1905"/>
                  <wp:docPr id="152413743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37433" name="Grafik 1" descr="Ein Bild, das Text, Screenshot, Schrift, Zahl enthält.&#10;&#10;Automatisch generierte Beschreibu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322120" cy="1584162"/>
                          </a:xfrm>
                          <a:prstGeom prst="rect">
                            <a:avLst/>
                          </a:prstGeom>
                        </pic:spPr>
                      </pic:pic>
                    </a:graphicData>
                  </a:graphic>
                </wp:inline>
              </w:drawing>
            </w:r>
          </w:p>
        </w:tc>
        <w:tc>
          <w:tcPr>
            <w:tcW w:w="6577" w:type="dxa"/>
          </w:tcPr>
          <w:p w14:paraId="6C3DFF58" w14:textId="77777777" w:rsidR="00B874D8" w:rsidRPr="00A625F1" w:rsidRDefault="00B874D8" w:rsidP="002D0B04">
            <w:pPr>
              <w:jc w:val="center"/>
            </w:pPr>
            <w:r w:rsidRPr="00A625F1">
              <w:rPr>
                <w:noProof/>
              </w:rPr>
              <w:drawing>
                <wp:anchor distT="0" distB="0" distL="114300" distR="114300" simplePos="0" relativeHeight="251665431" behindDoc="0" locked="0" layoutInCell="1" allowOverlap="1" wp14:anchorId="39929973" wp14:editId="4815AEBD">
                  <wp:simplePos x="0" y="0"/>
                  <wp:positionH relativeFrom="column">
                    <wp:posOffset>-316273</wp:posOffset>
                  </wp:positionH>
                  <wp:positionV relativeFrom="paragraph">
                    <wp:posOffset>771525</wp:posOffset>
                  </wp:positionV>
                  <wp:extent cx="359410" cy="359410"/>
                  <wp:effectExtent l="0" t="0" r="2540" b="2540"/>
                  <wp:wrapNone/>
                  <wp:docPr id="211241668" name="Grafik 11" descr="Marke 5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1668" name="Grafik 211241668" descr="Marke 5 mit einfarbiger Füllung"/>
                          <pic:cNvPicPr/>
                        </pic:nvPicPr>
                        <pic:blipFill>
                          <a:blip r:embed="rId63">
                            <a:extLst>
                              <a:ext uri="{96DAC541-7B7A-43D3-8B79-37D633B846F1}">
                                <asvg:svgBlip xmlns:asvg="http://schemas.microsoft.com/office/drawing/2016/SVG/main" r:embed="rId64"/>
                              </a:ext>
                            </a:extLst>
                          </a:blip>
                          <a:stretch>
                            <a:fillRect/>
                          </a:stretch>
                        </pic:blipFill>
                        <pic:spPr>
                          <a:xfrm>
                            <a:off x="0" y="0"/>
                            <a:ext cx="359410" cy="359410"/>
                          </a:xfrm>
                          <a:prstGeom prst="rect">
                            <a:avLst/>
                          </a:prstGeom>
                        </pic:spPr>
                      </pic:pic>
                    </a:graphicData>
                  </a:graphic>
                </wp:anchor>
              </w:drawing>
            </w:r>
            <w:r w:rsidRPr="00A625F1">
              <w:rPr>
                <w:noProof/>
              </w:rPr>
              <w:drawing>
                <wp:anchor distT="0" distB="0" distL="114300" distR="114300" simplePos="0" relativeHeight="251666455" behindDoc="0" locked="0" layoutInCell="1" allowOverlap="1" wp14:anchorId="02DD59F6" wp14:editId="00D0E8EB">
                  <wp:simplePos x="0" y="0"/>
                  <wp:positionH relativeFrom="column">
                    <wp:posOffset>609406</wp:posOffset>
                  </wp:positionH>
                  <wp:positionV relativeFrom="paragraph">
                    <wp:posOffset>324623</wp:posOffset>
                  </wp:positionV>
                  <wp:extent cx="359410" cy="359410"/>
                  <wp:effectExtent l="0" t="0" r="2540" b="2540"/>
                  <wp:wrapNone/>
                  <wp:docPr id="902926437" name="Grafik 11" descr="Marke 5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27673" name="Grafik 211241668" descr="Marke 5 mit einfarbiger Füllung"/>
                          <pic:cNvPicPr/>
                        </pic:nvPicPr>
                        <pic:blipFill>
                          <a:blip r:embed="rId63">
                            <a:extLst>
                              <a:ext uri="{96DAC541-7B7A-43D3-8B79-37D633B846F1}">
                                <asvg:svgBlip xmlns:asvg="http://schemas.microsoft.com/office/drawing/2016/SVG/main" r:embed="rId64"/>
                              </a:ext>
                            </a:extLst>
                          </a:blip>
                          <a:stretch>
                            <a:fillRect/>
                          </a:stretch>
                        </pic:blipFill>
                        <pic:spPr>
                          <a:xfrm>
                            <a:off x="0" y="0"/>
                            <a:ext cx="359410" cy="359410"/>
                          </a:xfrm>
                          <a:prstGeom prst="rect">
                            <a:avLst/>
                          </a:prstGeom>
                        </pic:spPr>
                      </pic:pic>
                    </a:graphicData>
                  </a:graphic>
                </wp:anchor>
              </w:drawing>
            </w:r>
            <w:r w:rsidRPr="00A625F1">
              <w:rPr>
                <w:noProof/>
              </w:rPr>
              <w:drawing>
                <wp:inline distT="0" distB="0" distL="0" distR="0" wp14:anchorId="69843BD7" wp14:editId="40490140">
                  <wp:extent cx="3960000" cy="975924"/>
                  <wp:effectExtent l="0" t="0" r="2540" b="0"/>
                  <wp:docPr id="8258321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32101" name="Grafik 1" descr="Ein Bild, das Text, Screenshot, Schrift, Reihe enthält.&#10;&#10;Automatisch generierte Beschreibung"/>
                          <pic:cNvPicPr/>
                        </pic:nvPicPr>
                        <pic:blipFill>
                          <a:blip r:embed="rId65">
                            <a:extLst>
                              <a:ext uri="{28A0092B-C50C-407E-A947-70E740481C1C}">
                                <a14:useLocalDpi xmlns:a14="http://schemas.microsoft.com/office/drawing/2010/main" val="0"/>
                              </a:ext>
                            </a:extLst>
                          </a:blip>
                          <a:stretch>
                            <a:fillRect/>
                          </a:stretch>
                        </pic:blipFill>
                        <pic:spPr>
                          <a:xfrm>
                            <a:off x="0" y="0"/>
                            <a:ext cx="3960000" cy="975924"/>
                          </a:xfrm>
                          <a:prstGeom prst="rect">
                            <a:avLst/>
                          </a:prstGeom>
                        </pic:spPr>
                      </pic:pic>
                    </a:graphicData>
                  </a:graphic>
                </wp:inline>
              </w:drawing>
            </w:r>
          </w:p>
        </w:tc>
      </w:tr>
    </w:tbl>
    <w:p w14:paraId="7DD7C1B2" w14:textId="77777777" w:rsidR="00B874D8" w:rsidRPr="00A625F1" w:rsidRDefault="00B874D8" w:rsidP="00B874D8">
      <w:pPr>
        <w:spacing w:before="240" w:line="276" w:lineRule="auto"/>
        <w:jc w:val="both"/>
      </w:pPr>
    </w:p>
    <w:p w14:paraId="17A8BCB0" w14:textId="2D5DC989" w:rsidR="008F5266" w:rsidRPr="009A3E81" w:rsidRDefault="008F5266" w:rsidP="00B874D8">
      <w:pPr>
        <w:spacing w:before="240" w:line="276" w:lineRule="auto"/>
        <w:jc w:val="both"/>
        <w:rPr>
          <w:b/>
          <w:bCs/>
        </w:rPr>
      </w:pPr>
      <w:r w:rsidRPr="009A3E81">
        <w:rPr>
          <w:b/>
          <w:bCs/>
        </w:rPr>
        <w:t xml:space="preserve">Sonstige </w:t>
      </w:r>
      <w:r w:rsidR="00732F37" w:rsidRPr="009A3E81">
        <w:rPr>
          <w:b/>
          <w:bCs/>
        </w:rPr>
        <w:t>Hinweise:</w:t>
      </w:r>
    </w:p>
    <w:p w14:paraId="08491C36" w14:textId="77777777" w:rsidR="00283F9A" w:rsidRDefault="00FF46F8" w:rsidP="00677CE0">
      <w:pPr>
        <w:pStyle w:val="Listenabsatz"/>
        <w:numPr>
          <w:ilvl w:val="0"/>
          <w:numId w:val="12"/>
        </w:numPr>
        <w:spacing w:before="240" w:line="276" w:lineRule="auto"/>
        <w:jc w:val="both"/>
      </w:pPr>
      <w:r w:rsidRPr="00FF46F8">
        <w:rPr>
          <w:b/>
          <w:bCs/>
        </w:rPr>
        <w:t>Eindimensionale Handhabung der Züge</w:t>
      </w:r>
      <w:r w:rsidRPr="00FF46F8">
        <w:t>:</w:t>
      </w:r>
      <w:r>
        <w:t xml:space="preserve"> </w:t>
      </w:r>
      <w:r w:rsidR="00257038" w:rsidRPr="00257038">
        <w:t xml:space="preserve">Es wird empfohlen, Spiele so zu implementieren, dass Züge eindimensional gehandhabt werden. Das bedeutet, dass nur ein Index für ein Feld benötigt wird, statt x- und y-Koordinate. Das Spielfeld wird durchnummeriert, und jedes Feld erhält einen eindeutigen Index. Diese Vorgehensweise </w:t>
      </w:r>
      <w:r w:rsidR="00257038" w:rsidRPr="00257038">
        <w:lastRenderedPageBreak/>
        <w:t>erleichtert die Kommunikation mit dem Frontend und die allgemeine Handhabung der Züge.</w:t>
      </w:r>
      <w:r w:rsidR="00257038">
        <w:t xml:space="preserve"> </w:t>
      </w:r>
      <w:r w:rsidR="00257038" w:rsidRPr="00257038">
        <w:t>Falls eine bestehende Implementierung dies nicht unterstützt, sind zusätzliche Hilfsmethoden erforderlich, die Züge intern umwandeln. Dies erfordert zusätzliche Logik und Testung.</w:t>
      </w:r>
      <w:r w:rsidR="00257038">
        <w:t xml:space="preserve"> </w:t>
      </w:r>
      <w:r w:rsidR="00257038" w:rsidRPr="00257038">
        <w:t>Je nach Spiel gibt es unterschiedliche Handhabungen von Zügen. Einfachere Spiele wie Tic-Tac-Toe arbeiten mit einem einfachen int als Zugindex, während komplexere Spiele wie Dame Tupel mit Start- und Zielindex verwenden. Die Implementierung muss</w:t>
      </w:r>
      <w:r w:rsidR="00C93F9B">
        <w:t xml:space="preserve"> in den Spielen</w:t>
      </w:r>
      <w:r w:rsidR="00257038" w:rsidRPr="00257038">
        <w:t xml:space="preserve"> konsistent sein und das zugrunde liegende Interface umsetzen.</w:t>
      </w:r>
    </w:p>
    <w:p w14:paraId="7ABF1708" w14:textId="5588B066" w:rsidR="004B22C8" w:rsidRDefault="00C93F9B" w:rsidP="00677CE0">
      <w:pPr>
        <w:pStyle w:val="Listenabsatz"/>
        <w:numPr>
          <w:ilvl w:val="0"/>
          <w:numId w:val="12"/>
        </w:numPr>
        <w:spacing w:before="240" w:line="276" w:lineRule="auto"/>
        <w:jc w:val="both"/>
      </w:pPr>
      <w:r w:rsidRPr="00283F9A">
        <w:rPr>
          <w:b/>
          <w:bCs/>
        </w:rPr>
        <w:t>Umwandlung von KI-Zügen</w:t>
      </w:r>
      <w:r>
        <w:t xml:space="preserve">: </w:t>
      </w:r>
      <w:r w:rsidR="00283F9A">
        <w:t xml:space="preserve">Züge, die von der KI ausgegeben werden, sind Zugindizes im </w:t>
      </w:r>
      <w:r w:rsidR="00283F9A" w:rsidRPr="00946EF0">
        <w:rPr>
          <w:rStyle w:val="ProgrammCode2Zchn"/>
          <w:color w:val="0070C0"/>
        </w:rPr>
        <w:t>getValidMoves</w:t>
      </w:r>
      <w:r w:rsidR="00283F9A">
        <w:t xml:space="preserve">-Array. Alle validen Züge werden als binäres Array (1 für möglich, 0 für nicht möglich) abgefragt, und nur der Index des besten Zugs wird zurückgegeben. Diese Indizes müssen vor der Ausführung in tatsächliche Züge umgewandelt werden. Hierfür wird die </w:t>
      </w:r>
      <w:r w:rsidR="00283F9A" w:rsidRPr="00946EF0">
        <w:rPr>
          <w:rStyle w:val="ProgrammCode2Zchn"/>
          <w:color w:val="0070C0"/>
        </w:rPr>
        <w:t>translate</w:t>
      </w:r>
      <w:r w:rsidR="00283F9A">
        <w:t xml:space="preserve">-Methode des </w:t>
      </w:r>
      <w:r w:rsidR="00264D10" w:rsidRPr="00946EF0">
        <w:rPr>
          <w:rStyle w:val="ProgrammCode2Zchn"/>
        </w:rPr>
        <w:t>Tools/i_game.py</w:t>
      </w:r>
      <w:r w:rsidR="00283F9A">
        <w:t xml:space="preserve"> Interfaces verwendet, die für jedes Spiel implementiert </w:t>
      </w:r>
      <w:r w:rsidR="0017142A">
        <w:t>werden,</w:t>
      </w:r>
      <w:r w:rsidR="00283F9A">
        <w:t xml:space="preserve"> muss.</w:t>
      </w:r>
      <w:r w:rsidR="00264D10">
        <w:t xml:space="preserve"> </w:t>
      </w:r>
      <w:r w:rsidR="00283F9A">
        <w:t xml:space="preserve">Bei einfachen Spielen wie Tic-Tac-Toe oder Vier gewinnt, bei denen der Zug nur aus einem Wert besteht, kann der Index unverändert zurückgegeben werden. Bei komplexeren Spielen muss die </w:t>
      </w:r>
      <w:r w:rsidR="00283F9A" w:rsidRPr="00946EF0">
        <w:rPr>
          <w:rStyle w:val="ProgrammCode2Zchn"/>
          <w:color w:val="0070C0"/>
        </w:rPr>
        <w:t>translate</w:t>
      </w:r>
      <w:r w:rsidR="00283F9A">
        <w:t>-Methode entsprechend angepasst werden, um den Index in einen tatsächlichen Zug zurückzurechnen.</w:t>
      </w:r>
    </w:p>
    <w:p w14:paraId="4DEB50B0" w14:textId="48F0106F" w:rsidR="004B22C8" w:rsidRDefault="00C37796" w:rsidP="00677CE0">
      <w:pPr>
        <w:pStyle w:val="Listenabsatz"/>
        <w:numPr>
          <w:ilvl w:val="0"/>
          <w:numId w:val="12"/>
        </w:numPr>
        <w:spacing w:before="240" w:line="276" w:lineRule="auto"/>
        <w:jc w:val="both"/>
      </w:pPr>
      <w:r w:rsidRPr="004B22C8">
        <w:rPr>
          <w:b/>
          <w:bCs/>
        </w:rPr>
        <w:t>getSymmetries-Methode</w:t>
      </w:r>
      <w:r>
        <w:t xml:space="preserve">: </w:t>
      </w:r>
      <w:r w:rsidR="004B22C8">
        <w:t xml:space="preserve">Eine Herausforderung bei der Implementierung des Interfaces kann die Methode </w:t>
      </w:r>
      <w:r w:rsidR="004B22C8" w:rsidRPr="00946EF0">
        <w:rPr>
          <w:rStyle w:val="ProgrammCode2Zchn"/>
          <w:color w:val="0070C0"/>
        </w:rPr>
        <w:t>getSymmetries</w:t>
      </w:r>
      <w:r w:rsidR="004B22C8" w:rsidRPr="00946EF0">
        <w:rPr>
          <w:color w:val="0070C0"/>
        </w:rPr>
        <w:t xml:space="preserve"> </w:t>
      </w:r>
      <w:r w:rsidR="004B22C8">
        <w:t xml:space="preserve">darstellen. Diese Methode wird in </w:t>
      </w:r>
      <w:r w:rsidR="004B22C8" w:rsidRPr="00946EF0">
        <w:rPr>
          <w:rStyle w:val="ProgrammCode2Zchn"/>
        </w:rPr>
        <w:t>Trainer/coach.py</w:t>
      </w:r>
      <w:r w:rsidR="004B22C8">
        <w:t xml:space="preserve"> verwendet, um alle Symmetrien eines Spielzustands in die Trainingsdaten aufzunehmen. Bei einfachen Spielen wie Tic-Tac-Toe und Vier gewinnt ist dieser Abschnitt nicht relevant, aber bei Spielen mit Tupel-Zügen (z.B. Start- und Zielposition eines Spielsteins) kann er wichtig sein. Häufige Symmetrien sind Rotation und Spiegelung. Das Brett und der zugehörige Policy-Vektor werden gedreht, gespiegelt oder vertauscht. Um Verzerrungen zu vermeiden, sollte der Policy-Vektor mittels numpy zu einem quadratischen zweidimensionalen Array reshaped werden. Dies erfordert eventuell Padding, um sicherzustellen, dass die Wurzel der </w:t>
      </w:r>
      <w:r w:rsidR="004B22C8" w:rsidRPr="00946EF0">
        <w:rPr>
          <w:rStyle w:val="ProgrammCode2Zchn"/>
          <w:color w:val="auto"/>
        </w:rPr>
        <w:t>ActionSize</w:t>
      </w:r>
      <w:r w:rsidR="004B22C8" w:rsidRPr="00946EF0">
        <w:t xml:space="preserve"> </w:t>
      </w:r>
      <w:r w:rsidR="004B22C8">
        <w:t xml:space="preserve">eine Ganzzahl ergibt. So können später mittels </w:t>
      </w:r>
      <w:r w:rsidR="004B22C8" w:rsidRPr="00946EF0">
        <w:rPr>
          <w:rStyle w:val="ProgrammCode2Zchn"/>
          <w:color w:val="auto"/>
        </w:rPr>
        <w:t>numpy.reshape</w:t>
      </w:r>
      <w:r w:rsidR="004B22C8" w:rsidRPr="00946EF0">
        <w:t xml:space="preserve"> </w:t>
      </w:r>
      <w:r w:rsidR="004B22C8">
        <w:t xml:space="preserve">und </w:t>
      </w:r>
      <w:r w:rsidR="004B22C8" w:rsidRPr="00946EF0">
        <w:rPr>
          <w:rStyle w:val="ProgrammCode2Zchn"/>
          <w:color w:val="auto"/>
        </w:rPr>
        <w:t>numpy.rot90</w:t>
      </w:r>
      <w:r w:rsidR="004B22C8" w:rsidRPr="00946EF0">
        <w:t xml:space="preserve"> </w:t>
      </w:r>
      <w:r w:rsidR="004B22C8">
        <w:t>Verzerrungen vermieden werden.</w:t>
      </w:r>
    </w:p>
    <w:p w14:paraId="60B0510D" w14:textId="77777777" w:rsidR="001376DA" w:rsidRDefault="00DC35F4" w:rsidP="00677CE0">
      <w:pPr>
        <w:pStyle w:val="Listenabsatz"/>
        <w:numPr>
          <w:ilvl w:val="0"/>
          <w:numId w:val="12"/>
        </w:numPr>
        <w:spacing w:before="240" w:line="276" w:lineRule="auto"/>
        <w:jc w:val="both"/>
      </w:pPr>
      <w:r>
        <w:rPr>
          <w:b/>
          <w:bCs/>
        </w:rPr>
        <w:t>Validierung der Züge</w:t>
      </w:r>
      <w:r w:rsidRPr="00DC35F4">
        <w:t>:</w:t>
      </w:r>
      <w:r>
        <w:t xml:space="preserve"> </w:t>
      </w:r>
      <w:r w:rsidR="00E626F1" w:rsidRPr="00E626F1">
        <w:t xml:space="preserve">Falls ein Zug nicht valide ist, muss ein ValueError geworfen werden. Die Methode </w:t>
      </w:r>
      <w:r w:rsidR="00E626F1" w:rsidRPr="00BC0E2A">
        <w:rPr>
          <w:rStyle w:val="ProgrammCode2Zchn"/>
          <w:color w:val="0070C0"/>
        </w:rPr>
        <w:t>getNextState</w:t>
      </w:r>
      <w:r w:rsidR="00E626F1" w:rsidRPr="00BC0E2A">
        <w:rPr>
          <w:color w:val="0070C0"/>
        </w:rPr>
        <w:t xml:space="preserve"> </w:t>
      </w:r>
      <w:r w:rsidR="00E626F1" w:rsidRPr="00E626F1">
        <w:t xml:space="preserve">in der jeweiligen </w:t>
      </w:r>
      <w:r w:rsidR="00E626F1" w:rsidRPr="00946EF0">
        <w:rPr>
          <w:rStyle w:val="ProgrammCode2Zchn"/>
        </w:rPr>
        <w:t>…/&lt;Game&gt;Logic.py</w:t>
      </w:r>
      <w:r w:rsidR="00E626F1" w:rsidRPr="00E626F1">
        <w:t xml:space="preserve"> führt den Zug aus und prüft seine Validität. Die </w:t>
      </w:r>
      <w:r w:rsidR="00E626F1" w:rsidRPr="00946EF0">
        <w:rPr>
          <w:rStyle w:val="ProgrammCode2Zchn"/>
        </w:rPr>
        <w:t>GameClient/arena.py</w:t>
      </w:r>
      <w:r w:rsidR="00E626F1" w:rsidRPr="00E626F1">
        <w:t xml:space="preserve"> fängt den ValueError ab und benachrichtigt den Spieler, dass der Zug ungültig war.</w:t>
      </w:r>
    </w:p>
    <w:p w14:paraId="1B229D7D" w14:textId="77777777" w:rsidR="00767AF3" w:rsidRDefault="001376DA" w:rsidP="00677CE0">
      <w:pPr>
        <w:pStyle w:val="Listenabsatz"/>
        <w:numPr>
          <w:ilvl w:val="0"/>
          <w:numId w:val="12"/>
        </w:numPr>
        <w:spacing w:before="240" w:line="276" w:lineRule="auto"/>
        <w:jc w:val="both"/>
      </w:pPr>
      <w:r w:rsidRPr="001376DA">
        <w:rPr>
          <w:rStyle w:val="Fett"/>
          <w:rFonts w:eastAsiaTheme="majorEastAsia"/>
        </w:rPr>
        <w:t>Endbedingungen bei endlosen Zügen:</w:t>
      </w:r>
      <w:r>
        <w:rPr>
          <w:rStyle w:val="Fett"/>
          <w:rFonts w:eastAsiaTheme="majorEastAsia"/>
        </w:rPr>
        <w:t xml:space="preserve"> </w:t>
      </w:r>
      <w:r>
        <w:t xml:space="preserve">Bei Spielen, bei denen unendlich oft redundante Züge möglich sind, sollte in der </w:t>
      </w:r>
      <w:r w:rsidRPr="00BC0E2A">
        <w:rPr>
          <w:rStyle w:val="ProgrammCode2Zchn"/>
          <w:color w:val="0070C0"/>
        </w:rPr>
        <w:t>getGameEnded</w:t>
      </w:r>
      <w:r>
        <w:t xml:space="preserve">-Methode eine Endbedingung für ein Unentschieden eingeführt werden. Beispielsweise könnte das Spiel nach 30 oder 50 Zügen ohne Fortschritt (z.B. ohne Schlag eines Steins) als unentschieden gewertet </w:t>
      </w:r>
      <w:r>
        <w:lastRenderedPageBreak/>
        <w:t>werden. Dies verhindert einen RecursionError im Training, der durch eine Überschreitung der Rekursionstiefe verursacht werden könnte.</w:t>
      </w:r>
    </w:p>
    <w:p w14:paraId="41F28290" w14:textId="77777777" w:rsidR="00767AF3" w:rsidRDefault="00767AF3" w:rsidP="00677CE0">
      <w:pPr>
        <w:pStyle w:val="Listenabsatz"/>
        <w:numPr>
          <w:ilvl w:val="0"/>
          <w:numId w:val="12"/>
        </w:numPr>
        <w:spacing w:before="100" w:beforeAutospacing="1" w:after="100" w:afterAutospacing="1" w:line="240" w:lineRule="auto"/>
        <w:jc w:val="both"/>
      </w:pPr>
      <w:r w:rsidRPr="00767AF3">
        <w:rPr>
          <w:rStyle w:val="Fett"/>
          <w:rFonts w:eastAsiaTheme="majorEastAsia"/>
        </w:rPr>
        <w:t xml:space="preserve">Handhabung des Aussetzens: </w:t>
      </w:r>
      <w:r>
        <w:t xml:space="preserve">Bei Spielen, bei denen Aussetzen möglich ist (z.B. Othello), ist dieser Zug als letzter Zug kodiert. Bei einem 8x8-Feld wäre die </w:t>
      </w:r>
      <w:r w:rsidRPr="000316F4">
        <w:rPr>
          <w:rStyle w:val="ProgrammCode2Zchn"/>
          <w:color w:val="auto"/>
        </w:rPr>
        <w:t>ActionSize</w:t>
      </w:r>
      <w:r w:rsidRPr="000316F4">
        <w:t xml:space="preserve"> </w:t>
      </w:r>
      <w:r>
        <w:t>64, doch mit der Möglichkeit des Aussetzens 65. Der Index 64 entspricht dem Aussetzen. Diese Konvention wird sowohl im Frontend als auch im Backend befolgt.</w:t>
      </w:r>
    </w:p>
    <w:p w14:paraId="6924BA37" w14:textId="60889146" w:rsidR="00463ED4" w:rsidRDefault="00BC6B86" w:rsidP="00677CE0">
      <w:pPr>
        <w:pStyle w:val="Listenabsatz"/>
        <w:numPr>
          <w:ilvl w:val="0"/>
          <w:numId w:val="12"/>
        </w:numPr>
        <w:spacing w:before="100" w:beforeAutospacing="1" w:after="100" w:afterAutospacing="1" w:line="240" w:lineRule="auto"/>
        <w:jc w:val="both"/>
      </w:pPr>
      <w:r w:rsidRPr="00A625F1">
        <w:t>Weitere</w:t>
      </w:r>
      <w:r w:rsidR="00A216A4" w:rsidRPr="00A625F1">
        <w:t xml:space="preserve"> Hinweise</w:t>
      </w:r>
      <w:r w:rsidRPr="00A625F1">
        <w:t>,</w:t>
      </w:r>
      <w:r w:rsidR="00A216A4" w:rsidRPr="00A625F1">
        <w:t xml:space="preserve"> derer es hier keine weitere Erläuterung </w:t>
      </w:r>
      <w:r w:rsidRPr="00A625F1">
        <w:t>bedarf</w:t>
      </w:r>
      <w:r w:rsidR="0073666A" w:rsidRPr="00A625F1">
        <w:t>,</w:t>
      </w:r>
      <w:r w:rsidR="00A216A4" w:rsidRPr="00A625F1">
        <w:t xml:space="preserve"> finden sich im </w:t>
      </w:r>
      <w:r w:rsidRPr="00BC0E2A">
        <w:rPr>
          <w:rStyle w:val="ProgrammCode2Zchn"/>
        </w:rPr>
        <w:t>Tools/i_game.py</w:t>
      </w:r>
      <w:r w:rsidRPr="00A625F1">
        <w:t xml:space="preserve"> Interface.</w:t>
      </w:r>
      <w:r w:rsidR="00B34E77">
        <w:t xml:space="preserve"> Zudem bietet das Spiel Dame für die meisten der hier vorgestellten Probleme eine </w:t>
      </w:r>
      <w:r w:rsidR="00023163">
        <w:t xml:space="preserve">Lösung oder einen Ansatz für eine Lösung in </w:t>
      </w:r>
      <w:r w:rsidR="00023163" w:rsidRPr="00BC0E2A">
        <w:rPr>
          <w:rStyle w:val="ProgrammCode2Zchn"/>
        </w:rPr>
        <w:t>…/</w:t>
      </w:r>
      <w:r w:rsidR="00F655A8" w:rsidRPr="00BC0E2A">
        <w:rPr>
          <w:rStyle w:val="ProgrammCode2Zchn"/>
        </w:rPr>
        <w:t>c</w:t>
      </w:r>
      <w:r w:rsidR="00023163" w:rsidRPr="00BC0E2A">
        <w:rPr>
          <w:rStyle w:val="ProgrammCode2Zchn"/>
        </w:rPr>
        <w:t>heckers/CheckersGame.py</w:t>
      </w:r>
    </w:p>
    <w:p w14:paraId="1D258445" w14:textId="77777777" w:rsidR="00463ED4" w:rsidRDefault="00463ED4">
      <w:r>
        <w:br w:type="page"/>
      </w:r>
    </w:p>
    <w:p w14:paraId="4A6C0DED" w14:textId="28E13D03" w:rsidR="00D80C39" w:rsidRPr="00A625F1" w:rsidRDefault="005856EE" w:rsidP="005856EE">
      <w:pPr>
        <w:pStyle w:val="berschrift3"/>
      </w:pPr>
      <w:bookmarkStart w:id="48" w:name="_Toc172281954"/>
      <w:r w:rsidRPr="00A625F1">
        <w:lastRenderedPageBreak/>
        <w:t xml:space="preserve">4.1.4 </w:t>
      </w:r>
      <w:r w:rsidR="00931059" w:rsidRPr="00A625F1">
        <w:t xml:space="preserve">Erstellen des </w:t>
      </w:r>
      <w:r w:rsidR="0094481E">
        <w:t>neuronale</w:t>
      </w:r>
      <w:r w:rsidR="00931059" w:rsidRPr="00A625F1">
        <w:t>n Netzes</w:t>
      </w:r>
      <w:bookmarkEnd w:id="48"/>
    </w:p>
    <w:p w14:paraId="7BFD6483" w14:textId="4977B373" w:rsidR="00931059" w:rsidRPr="00A625F1" w:rsidRDefault="001331F2" w:rsidP="00677CE0">
      <w:pPr>
        <w:pStyle w:val="Listenabsatz"/>
        <w:numPr>
          <w:ilvl w:val="0"/>
          <w:numId w:val="4"/>
        </w:numPr>
        <w:spacing w:before="240" w:line="276" w:lineRule="auto"/>
        <w:jc w:val="both"/>
      </w:pPr>
      <w:r w:rsidRPr="00A625F1">
        <w:t>Für a</w:t>
      </w:r>
      <w:r w:rsidR="003C3A1F" w:rsidRPr="00A625F1">
        <w:t>lle Spiele</w:t>
      </w:r>
      <w:r w:rsidRPr="00A625F1">
        <w:t>,</w:t>
      </w:r>
      <w:r w:rsidR="003C3A1F" w:rsidRPr="00A625F1">
        <w:t xml:space="preserve"> die auf einem </w:t>
      </w:r>
      <w:r w:rsidRPr="00A625F1">
        <w:t>2</w:t>
      </w:r>
      <w:r w:rsidR="003C3A1F" w:rsidRPr="00A625F1">
        <w:t xml:space="preserve">-dimensionalen Spielbrett </w:t>
      </w:r>
      <w:r w:rsidRPr="00A625F1">
        <w:t xml:space="preserve">gespielt werden, können die </w:t>
      </w:r>
      <w:r w:rsidR="0094481E">
        <w:t>neuronale</w:t>
      </w:r>
      <w:r w:rsidR="0002468D" w:rsidRPr="00A625F1">
        <w:t xml:space="preserve">n Netzwerk Klassen von Othello </w:t>
      </w:r>
      <w:r w:rsidR="008E024A" w:rsidRPr="00A625F1">
        <w:t xml:space="preserve">für PyTorch </w:t>
      </w:r>
      <w:r w:rsidR="00421485" w:rsidRPr="00A625F1">
        <w:t>(</w:t>
      </w:r>
      <w:r w:rsidR="00CB3027" w:rsidRPr="000316F4">
        <w:rPr>
          <w:rStyle w:val="ProgrammCode2Zchn"/>
        </w:rPr>
        <w:t>…/</w:t>
      </w:r>
      <w:r w:rsidR="00421485" w:rsidRPr="000316F4">
        <w:rPr>
          <w:rStyle w:val="ProgrammCode2Zchn"/>
        </w:rPr>
        <w:t>othello/pytorch/NNet.py</w:t>
      </w:r>
      <w:r w:rsidR="00421485" w:rsidRPr="000316F4">
        <w:t>,</w:t>
      </w:r>
      <w:r w:rsidR="00421485" w:rsidRPr="000316F4">
        <w:rPr>
          <w:rStyle w:val="ProgrammCode2Zchn"/>
        </w:rPr>
        <w:t xml:space="preserve"> </w:t>
      </w:r>
      <w:r w:rsidR="00CB3027" w:rsidRPr="000316F4">
        <w:rPr>
          <w:rStyle w:val="ProgrammCode2Zchn"/>
        </w:rPr>
        <w:t>…</w:t>
      </w:r>
      <w:r w:rsidR="00421485" w:rsidRPr="000316F4">
        <w:rPr>
          <w:rStyle w:val="ProgrammCode2Zchn"/>
        </w:rPr>
        <w:t>/othello/pytorch/OthelloNNet.py</w:t>
      </w:r>
      <w:r w:rsidR="00421485" w:rsidRPr="00A625F1">
        <w:t xml:space="preserve">) </w:t>
      </w:r>
      <w:r w:rsidR="00956D55" w:rsidRPr="00A625F1">
        <w:t>oder Tic-Tac-Toe</w:t>
      </w:r>
      <w:r w:rsidR="008E024A" w:rsidRPr="00A625F1">
        <w:t xml:space="preserve"> für Keras</w:t>
      </w:r>
      <w:r w:rsidR="00956D55" w:rsidRPr="00A625F1">
        <w:t xml:space="preserve"> </w:t>
      </w:r>
      <w:r w:rsidR="00956D55" w:rsidRPr="000316F4">
        <w:rPr>
          <w:rStyle w:val="ProgrammCode2Zchn"/>
        </w:rPr>
        <w:t>(</w:t>
      </w:r>
      <w:r w:rsidR="00CB3027" w:rsidRPr="000316F4">
        <w:rPr>
          <w:rStyle w:val="ProgrammCode2Zchn"/>
        </w:rPr>
        <w:t>…</w:t>
      </w:r>
      <w:r w:rsidR="00956D55" w:rsidRPr="000316F4">
        <w:rPr>
          <w:rStyle w:val="ProgrammCode2Zchn"/>
        </w:rPr>
        <w:t>/</w:t>
      </w:r>
      <w:r w:rsidR="008E024A" w:rsidRPr="000316F4">
        <w:rPr>
          <w:rStyle w:val="ProgrammCode2Zchn"/>
        </w:rPr>
        <w:t>tictactoe</w:t>
      </w:r>
      <w:r w:rsidR="00956D55" w:rsidRPr="000316F4">
        <w:rPr>
          <w:rStyle w:val="ProgrammCode2Zchn"/>
        </w:rPr>
        <w:t>/</w:t>
      </w:r>
      <w:r w:rsidR="008E024A" w:rsidRPr="000316F4">
        <w:rPr>
          <w:rStyle w:val="ProgrammCode2Zchn"/>
        </w:rPr>
        <w:t>keras</w:t>
      </w:r>
      <w:r w:rsidR="00956D55" w:rsidRPr="000316F4">
        <w:rPr>
          <w:rStyle w:val="ProgrammCode2Zchn"/>
        </w:rPr>
        <w:t>/NNet.py</w:t>
      </w:r>
      <w:r w:rsidR="00956D55" w:rsidRPr="000316F4">
        <w:t xml:space="preserve">, </w:t>
      </w:r>
      <w:r w:rsidR="00CB3027" w:rsidRPr="000316F4">
        <w:rPr>
          <w:rStyle w:val="ProgrammCode2Zchn"/>
        </w:rPr>
        <w:t>…</w:t>
      </w:r>
      <w:r w:rsidR="00956D55" w:rsidRPr="000316F4">
        <w:rPr>
          <w:rStyle w:val="ProgrammCode2Zchn"/>
        </w:rPr>
        <w:t>/</w:t>
      </w:r>
      <w:r w:rsidR="008E024A" w:rsidRPr="000316F4">
        <w:rPr>
          <w:rStyle w:val="ProgrammCode2Zchn"/>
        </w:rPr>
        <w:t>tictactoe</w:t>
      </w:r>
      <w:r w:rsidR="00956D55" w:rsidRPr="000316F4">
        <w:rPr>
          <w:rStyle w:val="ProgrammCode2Zchn"/>
        </w:rPr>
        <w:t>/</w:t>
      </w:r>
      <w:r w:rsidR="008E024A" w:rsidRPr="000316F4">
        <w:rPr>
          <w:rStyle w:val="ProgrammCode2Zchn"/>
        </w:rPr>
        <w:t>keras</w:t>
      </w:r>
      <w:r w:rsidR="00956D55" w:rsidRPr="000316F4">
        <w:rPr>
          <w:rStyle w:val="ProgrammCode2Zchn"/>
        </w:rPr>
        <w:t>/</w:t>
      </w:r>
      <w:r w:rsidR="00980A4A" w:rsidRPr="000316F4">
        <w:rPr>
          <w:rStyle w:val="ProgrammCode2Zchn"/>
        </w:rPr>
        <w:t>TicTacToe</w:t>
      </w:r>
      <w:r w:rsidR="00956D55" w:rsidRPr="000316F4">
        <w:rPr>
          <w:rStyle w:val="ProgrammCode2Zchn"/>
        </w:rPr>
        <w:t>NNet.py</w:t>
      </w:r>
      <w:r w:rsidR="00956D55" w:rsidRPr="00A625F1">
        <w:t xml:space="preserve">) </w:t>
      </w:r>
      <w:r w:rsidR="00421485" w:rsidRPr="00A625F1">
        <w:t>als</w:t>
      </w:r>
      <w:r w:rsidR="0002468D" w:rsidRPr="00A625F1">
        <w:t xml:space="preserve"> Vorlage genommen werden.</w:t>
      </w:r>
      <w:r w:rsidR="001E5860" w:rsidRPr="00A625F1">
        <w:t xml:space="preserve"> Dazu muss der Inhalt der Klassen </w:t>
      </w:r>
      <w:r w:rsidR="00EF75C5" w:rsidRPr="00A625F1">
        <w:t xml:space="preserve">nach </w:t>
      </w:r>
      <w:r w:rsidR="00CB3027" w:rsidRPr="000316F4">
        <w:rPr>
          <w:rStyle w:val="ProgrammCode2Zchn"/>
        </w:rPr>
        <w:t>…</w:t>
      </w:r>
      <w:r w:rsidR="00EF75C5" w:rsidRPr="000316F4">
        <w:rPr>
          <w:rStyle w:val="ProgrammCode2Zchn"/>
        </w:rPr>
        <w:t>/&lt;game&gt;/</w:t>
      </w:r>
      <w:r w:rsidR="00980A4A" w:rsidRPr="000316F4">
        <w:rPr>
          <w:rStyle w:val="ProgrammCode2Zchn"/>
        </w:rPr>
        <w:t>&lt;framework&gt;</w:t>
      </w:r>
      <w:r w:rsidR="00EF75C5" w:rsidRPr="000316F4">
        <w:rPr>
          <w:rStyle w:val="ProgrammCode2Zchn"/>
        </w:rPr>
        <w:t>/NNet.py</w:t>
      </w:r>
      <w:r w:rsidR="00EF75C5" w:rsidRPr="00A625F1">
        <w:t xml:space="preserve"> und </w:t>
      </w:r>
      <w:r w:rsidR="00CB3027" w:rsidRPr="000316F4">
        <w:rPr>
          <w:rStyle w:val="ProgrammCode2Zchn"/>
        </w:rPr>
        <w:t>…</w:t>
      </w:r>
      <w:r w:rsidR="00EF75C5" w:rsidRPr="000316F4">
        <w:rPr>
          <w:rStyle w:val="ProgrammCode2Zchn"/>
        </w:rPr>
        <w:t>/&lt;game&gt;/</w:t>
      </w:r>
      <w:r w:rsidR="00980A4A" w:rsidRPr="000316F4">
        <w:rPr>
          <w:rStyle w:val="ProgrammCode2Zchn"/>
        </w:rPr>
        <w:t>&lt;framework&gt;/</w:t>
      </w:r>
      <w:r w:rsidR="00EF75C5" w:rsidRPr="000316F4">
        <w:rPr>
          <w:rStyle w:val="ProgrammCode2Zchn"/>
        </w:rPr>
        <w:t>&lt;Game&gt;NNet.py</w:t>
      </w:r>
      <w:r w:rsidR="00EF75C5" w:rsidRPr="00A625F1">
        <w:t xml:space="preserve"> </w:t>
      </w:r>
      <w:r w:rsidR="001E5860" w:rsidRPr="00A625F1">
        <w:t>kopiert werden.</w:t>
      </w:r>
      <w:r w:rsidR="00BB1CF8" w:rsidRPr="00A625F1">
        <w:t xml:space="preserve"> </w:t>
      </w:r>
    </w:p>
    <w:p w14:paraId="50DA6C41" w14:textId="77777777" w:rsidR="003D2AF6" w:rsidRPr="00A625F1" w:rsidRDefault="003D2AF6" w:rsidP="003D2AF6">
      <w:pPr>
        <w:pStyle w:val="Listenabsatz"/>
        <w:spacing w:before="240" w:line="276" w:lineRule="auto"/>
        <w:ind w:left="360"/>
        <w:jc w:val="both"/>
      </w:pPr>
    </w:p>
    <w:tbl>
      <w:tblPr>
        <w:tblStyle w:val="Tabellenraster"/>
        <w:tblW w:w="9121" w:type="dxa"/>
        <w:tblLook w:val="04A0" w:firstRow="1" w:lastRow="0" w:firstColumn="1" w:lastColumn="0" w:noHBand="0" w:noVBand="1"/>
      </w:tblPr>
      <w:tblGrid>
        <w:gridCol w:w="2512"/>
        <w:gridCol w:w="6609"/>
      </w:tblGrid>
      <w:tr w:rsidR="00154D95" w:rsidRPr="00A625F1" w14:paraId="4FE0E0DB" w14:textId="77777777" w:rsidTr="00EF41C1">
        <w:trPr>
          <w:trHeight w:val="3826"/>
        </w:trPr>
        <w:tc>
          <w:tcPr>
            <w:tcW w:w="2512" w:type="dxa"/>
          </w:tcPr>
          <w:p w14:paraId="52835593" w14:textId="5FC6B130" w:rsidR="00154D95" w:rsidRPr="00A625F1" w:rsidRDefault="00154D95">
            <w:pPr>
              <w:jc w:val="center"/>
            </w:pPr>
            <w:r w:rsidRPr="00A625F1">
              <w:rPr>
                <w:noProof/>
              </w:rPr>
              <w:drawing>
                <wp:inline distT="0" distB="0" distL="0" distR="0" wp14:anchorId="011F1584" wp14:editId="6C021003">
                  <wp:extent cx="1440000" cy="1259057"/>
                  <wp:effectExtent l="0" t="0" r="0" b="0"/>
                  <wp:docPr id="11788066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06602" name="Grafik 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440000" cy="1259057"/>
                          </a:xfrm>
                          <a:prstGeom prst="rect">
                            <a:avLst/>
                          </a:prstGeom>
                        </pic:spPr>
                      </pic:pic>
                    </a:graphicData>
                  </a:graphic>
                </wp:inline>
              </w:drawing>
            </w:r>
          </w:p>
        </w:tc>
        <w:tc>
          <w:tcPr>
            <w:tcW w:w="6609" w:type="dxa"/>
          </w:tcPr>
          <w:p w14:paraId="1376CE9C" w14:textId="1FC6F3B7" w:rsidR="00154D95" w:rsidRPr="00A625F1" w:rsidRDefault="00BB1CF8">
            <w:pPr>
              <w:jc w:val="center"/>
            </w:pPr>
            <w:r w:rsidRPr="00A625F1">
              <w:rPr>
                <w:noProof/>
              </w:rPr>
              <w:drawing>
                <wp:anchor distT="0" distB="0" distL="114300" distR="114300" simplePos="0" relativeHeight="251658247" behindDoc="0" locked="0" layoutInCell="1" allowOverlap="1" wp14:anchorId="51B20035" wp14:editId="061C97CA">
                  <wp:simplePos x="0" y="0"/>
                  <wp:positionH relativeFrom="margin">
                    <wp:posOffset>-264454</wp:posOffset>
                  </wp:positionH>
                  <wp:positionV relativeFrom="paragraph">
                    <wp:posOffset>490855</wp:posOffset>
                  </wp:positionV>
                  <wp:extent cx="360000" cy="360000"/>
                  <wp:effectExtent l="0" t="0" r="2540" b="2540"/>
                  <wp:wrapNone/>
                  <wp:docPr id="2071774864" name="Grafik 7"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3552" name="Grafik 1768043552" descr="Marke 1 mit einfarbiger Füllung"/>
                          <pic:cNvPicPr/>
                        </pic:nvPicPr>
                        <pic:blipFill>
                          <a:blip r:embed="rId43">
                            <a:extLst>
                              <a:ext uri="{96DAC541-7B7A-43D3-8B79-37D633B846F1}">
                                <asvg:svgBlip xmlns:asvg="http://schemas.microsoft.com/office/drawing/2016/SVG/main" r:embed="rId44"/>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D562E2" w:rsidRPr="00A625F1">
              <w:rPr>
                <w:noProof/>
              </w:rPr>
              <w:drawing>
                <wp:inline distT="0" distB="0" distL="0" distR="0" wp14:anchorId="11A5D68F" wp14:editId="487C84DE">
                  <wp:extent cx="3368431" cy="2512147"/>
                  <wp:effectExtent l="0" t="0" r="0" b="2540"/>
                  <wp:docPr id="10430992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99289" name="Grafik 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385170" cy="2524631"/>
                          </a:xfrm>
                          <a:prstGeom prst="rect">
                            <a:avLst/>
                          </a:prstGeom>
                        </pic:spPr>
                      </pic:pic>
                    </a:graphicData>
                  </a:graphic>
                </wp:inline>
              </w:drawing>
            </w:r>
          </w:p>
        </w:tc>
      </w:tr>
      <w:tr w:rsidR="003D2AF6" w:rsidRPr="00A625F1" w14:paraId="7B0F5109" w14:textId="77777777" w:rsidTr="00A85DC2">
        <w:trPr>
          <w:trHeight w:val="263"/>
        </w:trPr>
        <w:tc>
          <w:tcPr>
            <w:tcW w:w="9121" w:type="dxa"/>
            <w:gridSpan w:val="2"/>
          </w:tcPr>
          <w:p w14:paraId="13CB5883" w14:textId="77777777" w:rsidR="003D2AF6" w:rsidRPr="00A625F1" w:rsidRDefault="003D2AF6">
            <w:pPr>
              <w:jc w:val="center"/>
            </w:pPr>
          </w:p>
        </w:tc>
      </w:tr>
      <w:tr w:rsidR="00C7718F" w:rsidRPr="00A625F1" w14:paraId="5CF8A7C1" w14:textId="77777777" w:rsidTr="00A85DC2">
        <w:trPr>
          <w:trHeight w:val="3924"/>
        </w:trPr>
        <w:tc>
          <w:tcPr>
            <w:tcW w:w="2512" w:type="dxa"/>
          </w:tcPr>
          <w:p w14:paraId="7E64DB98" w14:textId="64911065" w:rsidR="00C7718F" w:rsidRPr="00A625F1" w:rsidRDefault="00666E23">
            <w:pPr>
              <w:jc w:val="center"/>
            </w:pPr>
            <w:r w:rsidRPr="00A625F1">
              <w:rPr>
                <w:noProof/>
              </w:rPr>
              <w:drawing>
                <wp:inline distT="0" distB="0" distL="0" distR="0" wp14:anchorId="54D162C9" wp14:editId="0F3B0072">
                  <wp:extent cx="1440687" cy="1259658"/>
                  <wp:effectExtent l="0" t="0" r="0" b="0"/>
                  <wp:docPr id="1907775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7579" name="Grafik 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440687" cy="1259658"/>
                          </a:xfrm>
                          <a:prstGeom prst="rect">
                            <a:avLst/>
                          </a:prstGeom>
                        </pic:spPr>
                      </pic:pic>
                    </a:graphicData>
                  </a:graphic>
                </wp:inline>
              </w:drawing>
            </w:r>
          </w:p>
        </w:tc>
        <w:tc>
          <w:tcPr>
            <w:tcW w:w="6609" w:type="dxa"/>
          </w:tcPr>
          <w:p w14:paraId="7E494C14" w14:textId="6AB0E156" w:rsidR="00C7718F" w:rsidRPr="00A625F1" w:rsidRDefault="00BB1CF8">
            <w:pPr>
              <w:jc w:val="center"/>
            </w:pPr>
            <w:r w:rsidRPr="00A625F1">
              <w:rPr>
                <w:noProof/>
              </w:rPr>
              <w:drawing>
                <wp:anchor distT="0" distB="0" distL="114300" distR="114300" simplePos="0" relativeHeight="251658248" behindDoc="0" locked="0" layoutInCell="1" allowOverlap="1" wp14:anchorId="122AF1F3" wp14:editId="23696B1D">
                  <wp:simplePos x="0" y="0"/>
                  <wp:positionH relativeFrom="margin">
                    <wp:posOffset>-264453</wp:posOffset>
                  </wp:positionH>
                  <wp:positionV relativeFrom="paragraph">
                    <wp:posOffset>670560</wp:posOffset>
                  </wp:positionV>
                  <wp:extent cx="360000" cy="360000"/>
                  <wp:effectExtent l="0" t="0" r="2540" b="2540"/>
                  <wp:wrapNone/>
                  <wp:docPr id="358610860" name="Grafik 7"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3552" name="Grafik 1768043552" descr="Marke 1 mit einfarbiger Füllung"/>
                          <pic:cNvPicPr/>
                        </pic:nvPicPr>
                        <pic:blipFill>
                          <a:blip r:embed="rId43">
                            <a:extLst>
                              <a:ext uri="{96DAC541-7B7A-43D3-8B79-37D633B846F1}">
                                <asvg:svgBlip xmlns:asvg="http://schemas.microsoft.com/office/drawing/2016/SVG/main" r:embed="rId44"/>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843029" w:rsidRPr="00A625F1">
              <w:rPr>
                <w:noProof/>
              </w:rPr>
              <w:drawing>
                <wp:inline distT="0" distB="0" distL="0" distR="0" wp14:anchorId="4950E93D" wp14:editId="5806795F">
                  <wp:extent cx="3378835" cy="2438400"/>
                  <wp:effectExtent l="0" t="0" r="0" b="0"/>
                  <wp:docPr id="20847002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00219" name="Grafik 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387446" cy="2444614"/>
                          </a:xfrm>
                          <a:prstGeom prst="rect">
                            <a:avLst/>
                          </a:prstGeom>
                        </pic:spPr>
                      </pic:pic>
                    </a:graphicData>
                  </a:graphic>
                </wp:inline>
              </w:drawing>
            </w:r>
          </w:p>
        </w:tc>
      </w:tr>
    </w:tbl>
    <w:p w14:paraId="73EAD554" w14:textId="1FABFD52" w:rsidR="00D0016F" w:rsidRPr="00A625F1" w:rsidRDefault="00BB1CF8" w:rsidP="00677CE0">
      <w:pPr>
        <w:pStyle w:val="Listenabsatz"/>
        <w:numPr>
          <w:ilvl w:val="0"/>
          <w:numId w:val="4"/>
        </w:numPr>
        <w:spacing w:before="240" w:line="276" w:lineRule="auto"/>
        <w:jc w:val="both"/>
      </w:pPr>
      <w:r w:rsidRPr="00A625F1">
        <w:rPr>
          <w:noProof/>
        </w:rPr>
        <w:lastRenderedPageBreak/>
        <w:drawing>
          <wp:anchor distT="0" distB="0" distL="114300" distR="114300" simplePos="0" relativeHeight="251658251" behindDoc="0" locked="0" layoutInCell="1" allowOverlap="1" wp14:anchorId="1BC32240" wp14:editId="7A45ABDA">
            <wp:simplePos x="0" y="0"/>
            <wp:positionH relativeFrom="column">
              <wp:posOffset>5653488</wp:posOffset>
            </wp:positionH>
            <wp:positionV relativeFrom="paragraph">
              <wp:posOffset>2528514</wp:posOffset>
            </wp:positionV>
            <wp:extent cx="360000" cy="360000"/>
            <wp:effectExtent l="0" t="0" r="2540" b="2540"/>
            <wp:wrapNone/>
            <wp:docPr id="1055860720"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51">
                      <a:extLst>
                        <a:ext uri="{96DAC541-7B7A-43D3-8B79-37D633B846F1}">
                          <asvg:svgBlip xmlns:asvg="http://schemas.microsoft.com/office/drawing/2016/SVG/main" r:embed="rId52"/>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EF75C5" w:rsidRPr="00A625F1">
        <w:t xml:space="preserve">Nach </w:t>
      </w:r>
      <w:r w:rsidR="00D0016F" w:rsidRPr="00A625F1">
        <w:t xml:space="preserve">dem Kopieren müssen </w:t>
      </w:r>
      <w:r w:rsidR="0002468D" w:rsidRPr="00A625F1">
        <w:t>lediglich alle Aufrufe der Othello-</w:t>
      </w:r>
      <w:r w:rsidR="00980A4A" w:rsidRPr="00A625F1">
        <w:t xml:space="preserve"> oder TicTacToe-</w:t>
      </w:r>
      <w:r w:rsidR="0002468D" w:rsidRPr="00A625F1">
        <w:t>Klasse auf das entsprechend neu zu implementierende Spiel angepasst werden</w:t>
      </w:r>
      <w:r w:rsidR="00DB374F" w:rsidRPr="00A625F1">
        <w:t>.</w:t>
      </w:r>
      <w:r w:rsidRPr="00A625F1">
        <w:t xml:space="preserve"> </w:t>
      </w:r>
    </w:p>
    <w:tbl>
      <w:tblPr>
        <w:tblStyle w:val="Tabellenraster"/>
        <w:tblW w:w="0" w:type="auto"/>
        <w:tblLook w:val="04A0" w:firstRow="1" w:lastRow="0" w:firstColumn="1" w:lastColumn="0" w:noHBand="0" w:noVBand="1"/>
      </w:tblPr>
      <w:tblGrid>
        <w:gridCol w:w="2496"/>
        <w:gridCol w:w="6566"/>
      </w:tblGrid>
      <w:tr w:rsidR="00D562E2" w:rsidRPr="00A625F1" w14:paraId="41BEC99E" w14:textId="77777777" w:rsidTr="00D07A16">
        <w:tc>
          <w:tcPr>
            <w:tcW w:w="2496" w:type="dxa"/>
          </w:tcPr>
          <w:p w14:paraId="448F6F6A" w14:textId="3E4FF247" w:rsidR="00D562E2" w:rsidRPr="00A625F1" w:rsidRDefault="00D562E2">
            <w:pPr>
              <w:jc w:val="center"/>
            </w:pPr>
            <w:r w:rsidRPr="00A625F1">
              <w:rPr>
                <w:noProof/>
              </w:rPr>
              <w:drawing>
                <wp:inline distT="0" distB="0" distL="0" distR="0" wp14:anchorId="20D3FDF9" wp14:editId="7170AF16">
                  <wp:extent cx="1440000" cy="1548000"/>
                  <wp:effectExtent l="0" t="0" r="8255" b="0"/>
                  <wp:docPr id="13962937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93723" name="Grafik 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440000" cy="1548000"/>
                          </a:xfrm>
                          <a:prstGeom prst="rect">
                            <a:avLst/>
                          </a:prstGeom>
                        </pic:spPr>
                      </pic:pic>
                    </a:graphicData>
                  </a:graphic>
                </wp:inline>
              </w:drawing>
            </w:r>
          </w:p>
        </w:tc>
        <w:tc>
          <w:tcPr>
            <w:tcW w:w="6566" w:type="dxa"/>
          </w:tcPr>
          <w:p w14:paraId="4DB206E1" w14:textId="00EC6654" w:rsidR="00D562E2" w:rsidRPr="00A625F1" w:rsidRDefault="00BB1CF8">
            <w:pPr>
              <w:jc w:val="center"/>
            </w:pPr>
            <w:r w:rsidRPr="00A625F1">
              <w:rPr>
                <w:noProof/>
              </w:rPr>
              <w:drawing>
                <wp:anchor distT="0" distB="0" distL="114300" distR="114300" simplePos="0" relativeHeight="251658249" behindDoc="0" locked="0" layoutInCell="1" allowOverlap="1" wp14:anchorId="771D0A94" wp14:editId="3D41C6AE">
                  <wp:simplePos x="0" y="0"/>
                  <wp:positionH relativeFrom="column">
                    <wp:posOffset>-257286</wp:posOffset>
                  </wp:positionH>
                  <wp:positionV relativeFrom="paragraph">
                    <wp:posOffset>887896</wp:posOffset>
                  </wp:positionV>
                  <wp:extent cx="360000" cy="360000"/>
                  <wp:effectExtent l="0" t="0" r="2540" b="2540"/>
                  <wp:wrapNone/>
                  <wp:docPr id="351106392"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51">
                            <a:extLst>
                              <a:ext uri="{96DAC541-7B7A-43D3-8B79-37D633B846F1}">
                                <asvg:svgBlip xmlns:asvg="http://schemas.microsoft.com/office/drawing/2016/SVG/main" r:embed="rId52"/>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D562E2" w:rsidRPr="00A625F1">
              <w:rPr>
                <w:noProof/>
              </w:rPr>
              <w:drawing>
                <wp:inline distT="0" distB="0" distL="0" distR="0" wp14:anchorId="77DC9265" wp14:editId="219C41E6">
                  <wp:extent cx="3960000" cy="2974670"/>
                  <wp:effectExtent l="0" t="0" r="2540" b="0"/>
                  <wp:docPr id="6189699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69901" name="Grafik 1"/>
                          <pic:cNvPicPr/>
                        </pic:nvPicPr>
                        <pic:blipFill>
                          <a:blip r:embed="rId71">
                            <a:extLst>
                              <a:ext uri="{28A0092B-C50C-407E-A947-70E740481C1C}">
                                <a14:useLocalDpi xmlns:a14="http://schemas.microsoft.com/office/drawing/2010/main" val="0"/>
                              </a:ext>
                            </a:extLst>
                          </a:blip>
                          <a:stretch>
                            <a:fillRect/>
                          </a:stretch>
                        </pic:blipFill>
                        <pic:spPr>
                          <a:xfrm>
                            <a:off x="0" y="0"/>
                            <a:ext cx="3960000" cy="2974670"/>
                          </a:xfrm>
                          <a:prstGeom prst="rect">
                            <a:avLst/>
                          </a:prstGeom>
                        </pic:spPr>
                      </pic:pic>
                    </a:graphicData>
                  </a:graphic>
                </wp:inline>
              </w:drawing>
            </w:r>
          </w:p>
        </w:tc>
      </w:tr>
      <w:tr w:rsidR="00D07A16" w:rsidRPr="00A625F1" w14:paraId="7BC15946" w14:textId="77777777">
        <w:tc>
          <w:tcPr>
            <w:tcW w:w="9062" w:type="dxa"/>
            <w:gridSpan w:val="2"/>
          </w:tcPr>
          <w:p w14:paraId="790CD12B" w14:textId="77777777" w:rsidR="00D07A16" w:rsidRPr="00A625F1" w:rsidRDefault="00D07A16">
            <w:pPr>
              <w:jc w:val="center"/>
            </w:pPr>
          </w:p>
        </w:tc>
      </w:tr>
      <w:tr w:rsidR="00D562E2" w:rsidRPr="00A625F1" w14:paraId="358094AA" w14:textId="77777777" w:rsidTr="00D07A16">
        <w:tc>
          <w:tcPr>
            <w:tcW w:w="2496" w:type="dxa"/>
          </w:tcPr>
          <w:p w14:paraId="4F49911B" w14:textId="77777777" w:rsidR="00D562E2" w:rsidRPr="00A625F1" w:rsidRDefault="00D562E2">
            <w:pPr>
              <w:jc w:val="center"/>
            </w:pPr>
            <w:r w:rsidRPr="00A625F1">
              <w:rPr>
                <w:noProof/>
              </w:rPr>
              <w:drawing>
                <wp:inline distT="0" distB="0" distL="0" distR="0" wp14:anchorId="7FBD495A" wp14:editId="5BD7FE8E">
                  <wp:extent cx="1440000" cy="1564495"/>
                  <wp:effectExtent l="0" t="0" r="8255" b="0"/>
                  <wp:docPr id="12744714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71426" name="Grafik 1"/>
                          <pic:cNvPicPr/>
                        </pic:nvPicPr>
                        <pic:blipFill>
                          <a:blip r:embed="rId72">
                            <a:extLst>
                              <a:ext uri="{28A0092B-C50C-407E-A947-70E740481C1C}">
                                <a14:useLocalDpi xmlns:a14="http://schemas.microsoft.com/office/drawing/2010/main" val="0"/>
                              </a:ext>
                            </a:extLst>
                          </a:blip>
                          <a:stretch>
                            <a:fillRect/>
                          </a:stretch>
                        </pic:blipFill>
                        <pic:spPr>
                          <a:xfrm>
                            <a:off x="0" y="0"/>
                            <a:ext cx="1440000" cy="1564495"/>
                          </a:xfrm>
                          <a:prstGeom prst="rect">
                            <a:avLst/>
                          </a:prstGeom>
                        </pic:spPr>
                      </pic:pic>
                    </a:graphicData>
                  </a:graphic>
                </wp:inline>
              </w:drawing>
            </w:r>
          </w:p>
        </w:tc>
        <w:tc>
          <w:tcPr>
            <w:tcW w:w="6566" w:type="dxa"/>
          </w:tcPr>
          <w:p w14:paraId="5450A96D" w14:textId="5B688BC5" w:rsidR="00D562E2" w:rsidRPr="00A625F1" w:rsidRDefault="00BB1CF8">
            <w:pPr>
              <w:jc w:val="center"/>
            </w:pPr>
            <w:r w:rsidRPr="00A625F1">
              <w:rPr>
                <w:noProof/>
              </w:rPr>
              <w:drawing>
                <wp:anchor distT="0" distB="0" distL="114300" distR="114300" simplePos="0" relativeHeight="251658253" behindDoc="0" locked="0" layoutInCell="1" allowOverlap="1" wp14:anchorId="528570B3" wp14:editId="2BE627AF">
                  <wp:simplePos x="0" y="0"/>
                  <wp:positionH relativeFrom="column">
                    <wp:posOffset>2120155</wp:posOffset>
                  </wp:positionH>
                  <wp:positionV relativeFrom="paragraph">
                    <wp:posOffset>455874</wp:posOffset>
                  </wp:positionV>
                  <wp:extent cx="360000" cy="360000"/>
                  <wp:effectExtent l="0" t="0" r="2540" b="2540"/>
                  <wp:wrapNone/>
                  <wp:docPr id="10902507"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51">
                            <a:extLst>
                              <a:ext uri="{96DAC541-7B7A-43D3-8B79-37D633B846F1}">
                                <asvg:svgBlip xmlns:asvg="http://schemas.microsoft.com/office/drawing/2016/SVG/main" r:embed="rId52"/>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Pr="00A625F1">
              <w:rPr>
                <w:noProof/>
              </w:rPr>
              <w:drawing>
                <wp:anchor distT="0" distB="0" distL="114300" distR="114300" simplePos="0" relativeHeight="251658252" behindDoc="0" locked="0" layoutInCell="1" allowOverlap="1" wp14:anchorId="472C069A" wp14:editId="1F4F93A6">
                  <wp:simplePos x="0" y="0"/>
                  <wp:positionH relativeFrom="column">
                    <wp:posOffset>2684697</wp:posOffset>
                  </wp:positionH>
                  <wp:positionV relativeFrom="paragraph">
                    <wp:posOffset>1325135</wp:posOffset>
                  </wp:positionV>
                  <wp:extent cx="360000" cy="360000"/>
                  <wp:effectExtent l="0" t="0" r="2540" b="2540"/>
                  <wp:wrapNone/>
                  <wp:docPr id="1092336131"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51">
                            <a:extLst>
                              <a:ext uri="{96DAC541-7B7A-43D3-8B79-37D633B846F1}">
                                <asvg:svgBlip xmlns:asvg="http://schemas.microsoft.com/office/drawing/2016/SVG/main" r:embed="rId52"/>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Pr="00A625F1">
              <w:rPr>
                <w:noProof/>
              </w:rPr>
              <w:drawing>
                <wp:anchor distT="0" distB="0" distL="114300" distR="114300" simplePos="0" relativeHeight="251658250" behindDoc="0" locked="0" layoutInCell="1" allowOverlap="1" wp14:anchorId="75BF33C6" wp14:editId="1E913734">
                  <wp:simplePos x="0" y="0"/>
                  <wp:positionH relativeFrom="column">
                    <wp:posOffset>-241383</wp:posOffset>
                  </wp:positionH>
                  <wp:positionV relativeFrom="paragraph">
                    <wp:posOffset>699549</wp:posOffset>
                  </wp:positionV>
                  <wp:extent cx="360000" cy="360000"/>
                  <wp:effectExtent l="0" t="0" r="2540" b="2540"/>
                  <wp:wrapNone/>
                  <wp:docPr id="1378807390"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51">
                            <a:extLst>
                              <a:ext uri="{96DAC541-7B7A-43D3-8B79-37D633B846F1}">
                                <asvg:svgBlip xmlns:asvg="http://schemas.microsoft.com/office/drawing/2016/SVG/main" r:embed="rId52"/>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D562E2" w:rsidRPr="00A625F1">
              <w:rPr>
                <w:noProof/>
              </w:rPr>
              <w:drawing>
                <wp:inline distT="0" distB="0" distL="0" distR="0" wp14:anchorId="660CAB9B" wp14:editId="63F1B96D">
                  <wp:extent cx="3960000" cy="1569772"/>
                  <wp:effectExtent l="0" t="0" r="2540" b="0"/>
                  <wp:docPr id="92316357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63574" name="Grafik 1"/>
                          <pic:cNvPicPr/>
                        </pic:nvPicPr>
                        <pic:blipFill>
                          <a:blip r:embed="rId73">
                            <a:extLst>
                              <a:ext uri="{28A0092B-C50C-407E-A947-70E740481C1C}">
                                <a14:useLocalDpi xmlns:a14="http://schemas.microsoft.com/office/drawing/2010/main" val="0"/>
                              </a:ext>
                            </a:extLst>
                          </a:blip>
                          <a:stretch>
                            <a:fillRect/>
                          </a:stretch>
                        </pic:blipFill>
                        <pic:spPr>
                          <a:xfrm>
                            <a:off x="0" y="0"/>
                            <a:ext cx="3960000" cy="1569772"/>
                          </a:xfrm>
                          <a:prstGeom prst="rect">
                            <a:avLst/>
                          </a:prstGeom>
                        </pic:spPr>
                      </pic:pic>
                    </a:graphicData>
                  </a:graphic>
                </wp:inline>
              </w:drawing>
            </w:r>
          </w:p>
        </w:tc>
      </w:tr>
    </w:tbl>
    <w:p w14:paraId="14E6DD43" w14:textId="77777777" w:rsidR="00463ED4" w:rsidRDefault="00DB374F" w:rsidP="00677CE0">
      <w:pPr>
        <w:pStyle w:val="Listenabsatz"/>
        <w:numPr>
          <w:ilvl w:val="0"/>
          <w:numId w:val="4"/>
        </w:numPr>
        <w:spacing w:before="240" w:line="276" w:lineRule="auto"/>
        <w:jc w:val="both"/>
      </w:pPr>
      <w:r w:rsidRPr="00A625F1">
        <w:t>Für alle Spiele</w:t>
      </w:r>
      <w:r w:rsidR="00D0016F" w:rsidRPr="00A625F1">
        <w:t>, die nicht die 2D</w:t>
      </w:r>
      <w:r w:rsidR="00224443" w:rsidRPr="00A625F1">
        <w:t xml:space="preserve">-Bedingung erfüllen, kann ein Großteil der Struktur weiterhin übernommen werden. Natürlich müssen auch </w:t>
      </w:r>
      <w:r w:rsidR="00980A4A" w:rsidRPr="00A625F1">
        <w:t>die</w:t>
      </w:r>
      <w:r w:rsidR="00224443" w:rsidRPr="00A625F1">
        <w:t xml:space="preserve"> Aufrufe </w:t>
      </w:r>
      <w:r w:rsidR="00980A4A" w:rsidRPr="00A625F1">
        <w:t xml:space="preserve">der übergeordneten Klasse </w:t>
      </w:r>
      <w:r w:rsidR="00224443" w:rsidRPr="00A625F1">
        <w:t xml:space="preserve">angepasst werden. Zusätzlich </w:t>
      </w:r>
      <w:r w:rsidR="00DF7D4B" w:rsidRPr="00A625F1">
        <w:t xml:space="preserve">müssen Anpassungen an den entsprechenden </w:t>
      </w:r>
      <w:r w:rsidRPr="00A625F1">
        <w:t>PyTorch-</w:t>
      </w:r>
      <w:r w:rsidR="00DF7D4B" w:rsidRPr="00A625F1">
        <w:t xml:space="preserve"> oder Keras-</w:t>
      </w:r>
      <w:r w:rsidRPr="00A625F1">
        <w:t>Aufrufen und Tensoren vorgenommen werden.</w:t>
      </w:r>
      <w:bookmarkStart w:id="49" w:name="_4.1.5_Trainieren_des"/>
      <w:bookmarkEnd w:id="49"/>
    </w:p>
    <w:p w14:paraId="12FCEE2A" w14:textId="77777777" w:rsidR="00463ED4" w:rsidRDefault="00463ED4">
      <w:r>
        <w:br w:type="page"/>
      </w:r>
    </w:p>
    <w:p w14:paraId="28571782" w14:textId="21892E4B" w:rsidR="005E336C" w:rsidRPr="00A625F1" w:rsidRDefault="00A47CA0" w:rsidP="00A47CA0">
      <w:pPr>
        <w:pStyle w:val="berschrift3"/>
      </w:pPr>
      <w:bookmarkStart w:id="50" w:name="_4.1.5_Trainieren_des_1"/>
      <w:bookmarkStart w:id="51" w:name="_Toc172281955"/>
      <w:bookmarkEnd w:id="50"/>
      <w:r w:rsidRPr="00A625F1">
        <w:lastRenderedPageBreak/>
        <w:t>4.1.5 Trainieren des Spiels</w:t>
      </w:r>
      <w:bookmarkEnd w:id="51"/>
    </w:p>
    <w:p w14:paraId="76964A80" w14:textId="77777777" w:rsidR="00C44DDA" w:rsidRPr="00A625F1" w:rsidRDefault="00C7328B" w:rsidP="00677CE0">
      <w:pPr>
        <w:pStyle w:val="Listenabsatz"/>
        <w:numPr>
          <w:ilvl w:val="0"/>
          <w:numId w:val="5"/>
        </w:numPr>
        <w:spacing w:before="240" w:line="276" w:lineRule="auto"/>
        <w:jc w:val="both"/>
      </w:pPr>
      <w:r w:rsidRPr="00A625F1">
        <w:t xml:space="preserve">Für das Training steht eine eigene </w:t>
      </w:r>
      <w:r w:rsidR="00A2591A" w:rsidRPr="000316F4">
        <w:rPr>
          <w:rStyle w:val="ProgrammCode2Zchn"/>
          <w:color w:val="0070C0"/>
        </w:rPr>
        <w:t>main.py</w:t>
      </w:r>
      <w:r w:rsidR="00A2591A" w:rsidRPr="000316F4">
        <w:rPr>
          <w:color w:val="0070C0"/>
        </w:rPr>
        <w:t xml:space="preserve"> </w:t>
      </w:r>
      <w:r w:rsidR="00A2591A" w:rsidRPr="00A625F1">
        <w:t>zur Verfügung, die einen durch das Trainieren hindurchführt.</w:t>
      </w:r>
    </w:p>
    <w:p w14:paraId="04D5898E" w14:textId="579DEFBC" w:rsidR="00C44DDA" w:rsidRPr="00A625F1" w:rsidRDefault="00523EEA" w:rsidP="00523EEA">
      <w:pPr>
        <w:spacing w:before="240" w:line="276" w:lineRule="auto"/>
        <w:jc w:val="center"/>
      </w:pPr>
      <w:r w:rsidRPr="00A625F1">
        <w:rPr>
          <w:noProof/>
        </w:rPr>
        <w:drawing>
          <wp:anchor distT="0" distB="0" distL="114300" distR="114300" simplePos="0" relativeHeight="251658254" behindDoc="0" locked="0" layoutInCell="1" allowOverlap="1" wp14:anchorId="646F4119" wp14:editId="50287191">
            <wp:simplePos x="0" y="0"/>
            <wp:positionH relativeFrom="margin">
              <wp:posOffset>795386</wp:posOffset>
            </wp:positionH>
            <wp:positionV relativeFrom="paragraph">
              <wp:posOffset>2265820</wp:posOffset>
            </wp:positionV>
            <wp:extent cx="360000" cy="360000"/>
            <wp:effectExtent l="0" t="0" r="2540" b="2540"/>
            <wp:wrapNone/>
            <wp:docPr id="927427179" name="Grafik 7"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43552" name="Grafik 1768043552" descr="Marke 1 mit einfarbiger Füllung"/>
                    <pic:cNvPicPr/>
                  </pic:nvPicPr>
                  <pic:blipFill>
                    <a:blip r:embed="rId43">
                      <a:extLst>
                        <a:ext uri="{96DAC541-7B7A-43D3-8B79-37D633B846F1}">
                          <asvg:svgBlip xmlns:asvg="http://schemas.microsoft.com/office/drawing/2016/SVG/main" r:embed="rId44"/>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Pr="00A625F1">
        <w:rPr>
          <w:noProof/>
        </w:rPr>
        <w:drawing>
          <wp:inline distT="0" distB="0" distL="0" distR="0" wp14:anchorId="008BBA8F" wp14:editId="7A0F77A9">
            <wp:extent cx="5327374" cy="3985548"/>
            <wp:effectExtent l="0" t="0" r="6985" b="0"/>
            <wp:docPr id="1212285850" name="Grafik 1" descr="Ein Bild, das Tex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60027" name="Grafik 1" descr="Ein Bild, das Text, Screenshot, Zahl enthält.&#10;&#10;Automatisch generierte Beschreibung"/>
                    <pic:cNvPicPr/>
                  </pic:nvPicPr>
                  <pic:blipFill>
                    <a:blip r:embed="rId74"/>
                    <a:stretch>
                      <a:fillRect/>
                    </a:stretch>
                  </pic:blipFill>
                  <pic:spPr>
                    <a:xfrm>
                      <a:off x="0" y="0"/>
                      <a:ext cx="5327374" cy="3985548"/>
                    </a:xfrm>
                    <a:prstGeom prst="rect">
                      <a:avLst/>
                    </a:prstGeom>
                  </pic:spPr>
                </pic:pic>
              </a:graphicData>
            </a:graphic>
          </wp:inline>
        </w:drawing>
      </w:r>
    </w:p>
    <w:p w14:paraId="23C2166F" w14:textId="7B053FFC" w:rsidR="001C53CA" w:rsidRPr="00A625F1" w:rsidRDefault="00C04EAE" w:rsidP="00677CE0">
      <w:pPr>
        <w:pStyle w:val="Listenabsatz"/>
        <w:numPr>
          <w:ilvl w:val="0"/>
          <w:numId w:val="5"/>
        </w:numPr>
        <w:spacing w:before="240" w:line="276" w:lineRule="auto"/>
        <w:jc w:val="both"/>
      </w:pPr>
      <w:r w:rsidRPr="00A625F1">
        <w:t xml:space="preserve">Dazu muss in den </w:t>
      </w:r>
      <w:r w:rsidRPr="000316F4">
        <w:rPr>
          <w:rStyle w:val="ProgrammCode2Zchn"/>
        </w:rPr>
        <w:t>Trainer/</w:t>
      </w:r>
      <w:r w:rsidRPr="00A625F1">
        <w:t xml:space="preserve"> Ordner navigiert werden.</w:t>
      </w:r>
      <w:r w:rsidR="001C53CA" w:rsidRPr="00A625F1">
        <w:t xml:space="preserve"> </w:t>
      </w:r>
      <w:r w:rsidRPr="00A625F1">
        <w:t xml:space="preserve">Dort muss die </w:t>
      </w:r>
      <w:r w:rsidRPr="000316F4">
        <w:rPr>
          <w:rStyle w:val="ProgrammCode2Zchn"/>
        </w:rPr>
        <w:t>Trainer/ma</w:t>
      </w:r>
      <w:r w:rsidR="004D3549" w:rsidRPr="000316F4">
        <w:rPr>
          <w:rStyle w:val="ProgrammCode2Zchn"/>
        </w:rPr>
        <w:t>i</w:t>
      </w:r>
      <w:r w:rsidRPr="000316F4">
        <w:rPr>
          <w:rStyle w:val="ProgrammCode2Zchn"/>
        </w:rPr>
        <w:t>n.py</w:t>
      </w:r>
      <w:r w:rsidRPr="00A625F1">
        <w:t xml:space="preserve"> ausgeführt werden.</w:t>
      </w:r>
      <w:r w:rsidR="007304C7" w:rsidRPr="00A625F1">
        <w:t xml:space="preserve"> </w:t>
      </w:r>
    </w:p>
    <w:tbl>
      <w:tblPr>
        <w:tblStyle w:val="Tabellenraster"/>
        <w:tblW w:w="0" w:type="auto"/>
        <w:tblLook w:val="04A0" w:firstRow="1" w:lastRow="0" w:firstColumn="1" w:lastColumn="0" w:noHBand="0" w:noVBand="1"/>
      </w:tblPr>
      <w:tblGrid>
        <w:gridCol w:w="2496"/>
        <w:gridCol w:w="6566"/>
      </w:tblGrid>
      <w:tr w:rsidR="00586FA5" w:rsidRPr="00A625F1" w14:paraId="66D41DFC" w14:textId="77777777">
        <w:tc>
          <w:tcPr>
            <w:tcW w:w="2496" w:type="dxa"/>
          </w:tcPr>
          <w:p w14:paraId="78B5F9FB" w14:textId="6F41ADF3" w:rsidR="001C53CA" w:rsidRPr="00A625F1" w:rsidRDefault="00523EEA">
            <w:pPr>
              <w:jc w:val="center"/>
            </w:pPr>
            <w:r w:rsidRPr="00A625F1">
              <w:rPr>
                <w:noProof/>
              </w:rPr>
              <w:drawing>
                <wp:anchor distT="0" distB="0" distL="114300" distR="114300" simplePos="0" relativeHeight="251658255" behindDoc="0" locked="0" layoutInCell="1" allowOverlap="1" wp14:anchorId="1CF0E381" wp14:editId="7DB45A7E">
                  <wp:simplePos x="0" y="0"/>
                  <wp:positionH relativeFrom="column">
                    <wp:posOffset>1327674</wp:posOffset>
                  </wp:positionH>
                  <wp:positionV relativeFrom="paragraph">
                    <wp:posOffset>500104</wp:posOffset>
                  </wp:positionV>
                  <wp:extent cx="360000" cy="360000"/>
                  <wp:effectExtent l="0" t="0" r="2540" b="2540"/>
                  <wp:wrapNone/>
                  <wp:docPr id="700942210" name="Grafik 8"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29122" name="Grafik 1523529122" descr="Abzeichen mit einfarbiger Füllung"/>
                          <pic:cNvPicPr/>
                        </pic:nvPicPr>
                        <pic:blipFill>
                          <a:blip r:embed="rId51">
                            <a:extLst>
                              <a:ext uri="{96DAC541-7B7A-43D3-8B79-37D633B846F1}">
                                <asvg:svgBlip xmlns:asvg="http://schemas.microsoft.com/office/drawing/2016/SVG/main" r:embed="rId52"/>
                              </a:ext>
                            </a:extLst>
                          </a:blip>
                          <a:stretch>
                            <a:fillRect/>
                          </a:stretch>
                        </pic:blipFill>
                        <pic:spPr>
                          <a:xfrm>
                            <a:off x="0" y="0"/>
                            <a:ext cx="360000" cy="360000"/>
                          </a:xfrm>
                          <a:prstGeom prst="rect">
                            <a:avLst/>
                          </a:prstGeom>
                        </pic:spPr>
                      </pic:pic>
                    </a:graphicData>
                  </a:graphic>
                  <wp14:sizeRelH relativeFrom="page">
                    <wp14:pctWidth>0</wp14:pctWidth>
                  </wp14:sizeRelH>
                  <wp14:sizeRelV relativeFrom="page">
                    <wp14:pctHeight>0</wp14:pctHeight>
                  </wp14:sizeRelV>
                </wp:anchor>
              </w:drawing>
            </w:r>
            <w:r w:rsidR="001C53CA" w:rsidRPr="00A625F1">
              <w:rPr>
                <w:noProof/>
              </w:rPr>
              <w:drawing>
                <wp:inline distT="0" distB="0" distL="0" distR="0" wp14:anchorId="6601B287" wp14:editId="64B18337">
                  <wp:extent cx="1440000" cy="966857"/>
                  <wp:effectExtent l="0" t="0" r="8255" b="5080"/>
                  <wp:docPr id="14048269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26954" name="Grafik 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440000" cy="966857"/>
                          </a:xfrm>
                          <a:prstGeom prst="rect">
                            <a:avLst/>
                          </a:prstGeom>
                        </pic:spPr>
                      </pic:pic>
                    </a:graphicData>
                  </a:graphic>
                </wp:inline>
              </w:drawing>
            </w:r>
          </w:p>
        </w:tc>
        <w:tc>
          <w:tcPr>
            <w:tcW w:w="6566" w:type="dxa"/>
          </w:tcPr>
          <w:p w14:paraId="78441485" w14:textId="365B990C" w:rsidR="001C53CA" w:rsidRPr="00A625F1" w:rsidRDefault="00586FA5">
            <w:pPr>
              <w:jc w:val="center"/>
            </w:pPr>
            <w:r w:rsidRPr="00A625F1">
              <w:rPr>
                <w:noProof/>
              </w:rPr>
              <w:drawing>
                <wp:inline distT="0" distB="0" distL="0" distR="0" wp14:anchorId="730B38A6" wp14:editId="6E9D4058">
                  <wp:extent cx="3808181" cy="976920"/>
                  <wp:effectExtent l="0" t="0" r="1905" b="1270"/>
                  <wp:docPr id="12447047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04742" name="Picture 9"/>
                          <pic:cNvPicPr/>
                        </pic:nvPicPr>
                        <pic:blipFill>
                          <a:blip r:embed="rId76">
                            <a:extLst>
                              <a:ext uri="{28A0092B-C50C-407E-A947-70E740481C1C}">
                                <a14:useLocalDpi xmlns:a14="http://schemas.microsoft.com/office/drawing/2010/main" val="0"/>
                              </a:ext>
                            </a:extLst>
                          </a:blip>
                          <a:stretch>
                            <a:fillRect/>
                          </a:stretch>
                        </pic:blipFill>
                        <pic:spPr>
                          <a:xfrm>
                            <a:off x="0" y="0"/>
                            <a:ext cx="3808181" cy="976920"/>
                          </a:xfrm>
                          <a:prstGeom prst="rect">
                            <a:avLst/>
                          </a:prstGeom>
                        </pic:spPr>
                      </pic:pic>
                    </a:graphicData>
                  </a:graphic>
                </wp:inline>
              </w:drawing>
            </w:r>
          </w:p>
        </w:tc>
      </w:tr>
    </w:tbl>
    <w:p w14:paraId="3FA6519D" w14:textId="433A54A2" w:rsidR="00F80A28" w:rsidRDefault="00F729D7" w:rsidP="00677CE0">
      <w:pPr>
        <w:pStyle w:val="Listenabsatz"/>
        <w:numPr>
          <w:ilvl w:val="0"/>
          <w:numId w:val="5"/>
        </w:numPr>
        <w:spacing w:before="240" w:line="276" w:lineRule="auto"/>
        <w:jc w:val="both"/>
      </w:pPr>
      <w:r w:rsidRPr="00A625F1">
        <w:t xml:space="preserve">Wenn die Ordner und Dateien richtig angelegt wurden, findet der dynamische Lader das neu angelegte Spiel </w:t>
      </w:r>
      <w:r w:rsidR="004A2D3C" w:rsidRPr="00A625F1">
        <w:t>und ermöglicht dessen Auswahl.</w:t>
      </w:r>
      <w:r w:rsidR="004B4DA3" w:rsidRPr="00A625F1">
        <w:t xml:space="preserve"> Wichtig hierbei ist, dass </w:t>
      </w:r>
      <w:r w:rsidR="004572B3" w:rsidRPr="00A625F1">
        <w:t xml:space="preserve">die Dateien für das neuronale Netz und die Spiellogik den Namenskonventionen folgen und in den richtigen </w:t>
      </w:r>
      <w:r w:rsidR="004572B3" w:rsidRPr="00A625F1">
        <w:lastRenderedPageBreak/>
        <w:t>Ordnern liegen.</w:t>
      </w:r>
      <w:r w:rsidR="00761B19">
        <w:t xml:space="preserve"> </w:t>
      </w:r>
      <w:r w:rsidR="00761B19" w:rsidRPr="00A625F1">
        <w:t xml:space="preserve">Dem Trainer, der mittels der </w:t>
      </w:r>
      <w:r w:rsidR="00761B19" w:rsidRPr="005C3C11">
        <w:rPr>
          <w:rStyle w:val="ProgrammCode2Zchn"/>
          <w:color w:val="0070C0"/>
        </w:rPr>
        <w:t>main.py</w:t>
      </w:r>
      <w:r w:rsidR="00761B19" w:rsidRPr="005C3C11">
        <w:rPr>
          <w:color w:val="0070C0"/>
        </w:rPr>
        <w:t xml:space="preserve"> </w:t>
      </w:r>
      <w:r w:rsidR="00761B19" w:rsidRPr="00A625F1">
        <w:t>ausgeführt wird, ist es dabei egal, ob bereits ein trainiertes Modell vorliegt, oder ob von Neuem trainiert wird.</w:t>
      </w:r>
    </w:p>
    <w:p w14:paraId="194805C6" w14:textId="66E5E00C" w:rsidR="004A39BB" w:rsidRPr="00A625F1" w:rsidRDefault="004F6475" w:rsidP="004A39BB">
      <w:pPr>
        <w:pStyle w:val="Listenabsatz"/>
        <w:spacing w:before="240" w:line="276" w:lineRule="auto"/>
        <w:ind w:left="360"/>
        <w:jc w:val="center"/>
      </w:pPr>
      <w:r w:rsidRPr="00A625F1">
        <w:rPr>
          <w:noProof/>
        </w:rPr>
        <w:drawing>
          <wp:anchor distT="0" distB="0" distL="114300" distR="114300" simplePos="0" relativeHeight="251668503" behindDoc="0" locked="0" layoutInCell="1" allowOverlap="1" wp14:anchorId="401BA5A0" wp14:editId="15ECB8C9">
            <wp:simplePos x="0" y="0"/>
            <wp:positionH relativeFrom="column">
              <wp:posOffset>3629025</wp:posOffset>
            </wp:positionH>
            <wp:positionV relativeFrom="paragraph">
              <wp:posOffset>11430</wp:posOffset>
            </wp:positionV>
            <wp:extent cx="359410" cy="359410"/>
            <wp:effectExtent l="0" t="0" r="2540" b="2540"/>
            <wp:wrapNone/>
            <wp:docPr id="221456065" name="Grafik 9" descr="Marke 3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44949" name="Grafik 1629644949" descr="Marke 3 mit einfarbiger Füllung"/>
                    <pic:cNvPicPr/>
                  </pic:nvPicPr>
                  <pic:blipFill>
                    <a:blip r:embed="rId55">
                      <a:extLst>
                        <a:ext uri="{96DAC541-7B7A-43D3-8B79-37D633B846F1}">
                          <asvg:svgBlip xmlns:asvg="http://schemas.microsoft.com/office/drawing/2016/SVG/main" r:embed="rId56"/>
                        </a:ext>
                      </a:extLst>
                    </a:blip>
                    <a:stretch>
                      <a:fillRect/>
                    </a:stretch>
                  </pic:blipFill>
                  <pic:spPr>
                    <a:xfrm>
                      <a:off x="0" y="0"/>
                      <a:ext cx="359410" cy="359410"/>
                    </a:xfrm>
                    <a:prstGeom prst="rect">
                      <a:avLst/>
                    </a:prstGeom>
                  </pic:spPr>
                </pic:pic>
              </a:graphicData>
            </a:graphic>
          </wp:anchor>
        </w:drawing>
      </w:r>
      <w:r w:rsidR="004A39BB" w:rsidRPr="00A625F1">
        <w:rPr>
          <w:noProof/>
        </w:rPr>
        <w:drawing>
          <wp:inline distT="0" distB="0" distL="0" distR="0" wp14:anchorId="02EF18EF" wp14:editId="24D5ECCD">
            <wp:extent cx="1764309" cy="1216324"/>
            <wp:effectExtent l="0" t="0" r="7620" b="3175"/>
            <wp:docPr id="699959264" name="Picture 7"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59264" name="Picture 7" descr="Ein Bild, das Text, Screenshot, Schrift, Design enthält.&#10;&#10;Automatisch generierte Beschreibung"/>
                    <pic:cNvPicPr/>
                  </pic:nvPicPr>
                  <pic:blipFill rotWithShape="1">
                    <a:blip r:embed="rId77" cstate="print">
                      <a:extLst>
                        <a:ext uri="{28A0092B-C50C-407E-A947-70E740481C1C}">
                          <a14:useLocalDpi xmlns:a14="http://schemas.microsoft.com/office/drawing/2010/main" val="0"/>
                        </a:ext>
                      </a:extLst>
                    </a:blip>
                    <a:srcRect r="75418" b="79684"/>
                    <a:stretch/>
                  </pic:blipFill>
                  <pic:spPr bwMode="auto">
                    <a:xfrm>
                      <a:off x="0" y="0"/>
                      <a:ext cx="1764309" cy="1216324"/>
                    </a:xfrm>
                    <a:prstGeom prst="rect">
                      <a:avLst/>
                    </a:prstGeom>
                    <a:ln>
                      <a:noFill/>
                    </a:ln>
                    <a:extLst>
                      <a:ext uri="{53640926-AAD7-44D8-BBD7-CCE9431645EC}">
                        <a14:shadowObscured xmlns:a14="http://schemas.microsoft.com/office/drawing/2010/main"/>
                      </a:ext>
                    </a:extLst>
                  </pic:spPr>
                </pic:pic>
              </a:graphicData>
            </a:graphic>
          </wp:inline>
        </w:drawing>
      </w:r>
    </w:p>
    <w:p w14:paraId="3EC4026F" w14:textId="4417FA30" w:rsidR="0069653A" w:rsidRDefault="00761B19" w:rsidP="00677CE0">
      <w:pPr>
        <w:pStyle w:val="Listenabsatz"/>
        <w:numPr>
          <w:ilvl w:val="0"/>
          <w:numId w:val="5"/>
        </w:numPr>
        <w:spacing w:before="240" w:line="276" w:lineRule="auto"/>
        <w:jc w:val="both"/>
      </w:pPr>
      <w:r>
        <w:t>Nun lässt sich das zu trainierende Spiel</w:t>
      </w:r>
      <w:r w:rsidR="0069653A">
        <w:t>, sowie die Konfiguration des Trainings auswählen.</w:t>
      </w:r>
      <w:r w:rsidR="0063666A">
        <w:t xml:space="preserve"> Alle Konfigurationseinstellungen beeinflussen dabei die </w:t>
      </w:r>
      <w:r w:rsidR="007E6E94">
        <w:t xml:space="preserve">Trainingszeit, die die Spiele benötigen. </w:t>
      </w:r>
      <w:r w:rsidR="00444FB4">
        <w:t>Richtwerte für einfachere Spiele liegen bei 100 Iterationen, 100 Epochen und 40 Arena Compares. Bei komplexeren Spielen sollte man mit geringeren Iterationen beginnen und gegebenenfalls nachtrainieren.</w:t>
      </w:r>
    </w:p>
    <w:p w14:paraId="1596A269" w14:textId="1C4A6B5A" w:rsidR="00FB6E88" w:rsidRDefault="00FB6E88" w:rsidP="00677CE0">
      <w:pPr>
        <w:pStyle w:val="Listenabsatz"/>
        <w:numPr>
          <w:ilvl w:val="1"/>
          <w:numId w:val="5"/>
        </w:numPr>
        <w:spacing w:before="240" w:line="276" w:lineRule="auto"/>
        <w:jc w:val="both"/>
      </w:pPr>
      <w:r w:rsidRPr="005C3C11">
        <w:rPr>
          <w:rFonts w:ascii="Courier New" w:hAnsi="Courier New" w:cs="Courier New"/>
          <w:b/>
          <w:bCs/>
        </w:rPr>
        <w:t>NumIters</w:t>
      </w:r>
      <w:r>
        <w:t>: Definiert die</w:t>
      </w:r>
      <w:r w:rsidR="0063666A">
        <w:t xml:space="preserve"> vollständigen</w:t>
      </w:r>
      <w:r>
        <w:t xml:space="preserve"> Iterationen, die das Training durchläuft. </w:t>
      </w:r>
      <w:r w:rsidR="0063666A">
        <w:t xml:space="preserve">Es umfasst dabei </w:t>
      </w:r>
      <w:r w:rsidR="007C795C">
        <w:t>sowohl den Aufbau der neuronalen Netze</w:t>
      </w:r>
      <w:r w:rsidR="00434912">
        <w:t xml:space="preserve"> durch die „Self Plays“ der KI gegen sich </w:t>
      </w:r>
      <w:r w:rsidR="009F4DD2">
        <w:t>selbst</w:t>
      </w:r>
      <w:r w:rsidR="00434912">
        <w:t xml:space="preserve"> als auch </w:t>
      </w:r>
      <w:r w:rsidR="009F4DD2">
        <w:t>die Testspiele gegen bereits existierende Modelle.</w:t>
      </w:r>
    </w:p>
    <w:p w14:paraId="12F806C3" w14:textId="1BA0CE07" w:rsidR="0069653A" w:rsidRDefault="009F4DD2" w:rsidP="00677CE0">
      <w:pPr>
        <w:pStyle w:val="Listenabsatz"/>
        <w:numPr>
          <w:ilvl w:val="1"/>
          <w:numId w:val="5"/>
        </w:numPr>
        <w:spacing w:before="240" w:line="276" w:lineRule="auto"/>
        <w:jc w:val="both"/>
      </w:pPr>
      <w:r w:rsidRPr="005C3C11">
        <w:rPr>
          <w:rFonts w:ascii="Courier New" w:hAnsi="Courier New" w:cs="Courier New"/>
          <w:b/>
          <w:bCs/>
        </w:rPr>
        <w:t>NumEps</w:t>
      </w:r>
      <w:r>
        <w:t xml:space="preserve">: Definiert die </w:t>
      </w:r>
      <w:r w:rsidR="00A72DD3">
        <w:t xml:space="preserve">Anzahl der vollständig durchgespielten „Self Plays“. Dabei werden sowohl alle Spielbrettzustände mit </w:t>
      </w:r>
      <w:r w:rsidR="0069653A" w:rsidRPr="00A625F1">
        <w:t>Policy-Vektor (Wahrscheinlichkeitsverteilungen der Züge)</w:t>
      </w:r>
      <w:r w:rsidR="00A72DD3">
        <w:t xml:space="preserve"> und zusätzlich</w:t>
      </w:r>
      <w:r w:rsidR="0069653A" w:rsidRPr="00A625F1">
        <w:t xml:space="preserve"> alle Symmetrien abgespeichert, was dann in Summe die Trainingsdaten für das neuronale Netz bildet in den </w:t>
      </w:r>
      <w:r w:rsidR="0069653A" w:rsidRPr="005C3C11">
        <w:rPr>
          <w:rStyle w:val="ProgrammCode2Zchn"/>
        </w:rPr>
        <w:t>checkpoint_&lt;iteration&gt;.pth.tar.examples</w:t>
      </w:r>
      <w:r w:rsidR="0069653A" w:rsidRPr="00A625F1">
        <w:t xml:space="preserve">-Dateien. </w:t>
      </w:r>
      <w:r w:rsidR="00366A41">
        <w:t>Dies benötigt dementsprechend während des Trainings einiges an Speicher und RAM-Nutzung.</w:t>
      </w:r>
    </w:p>
    <w:p w14:paraId="0696C9B0" w14:textId="1EFF2DF2" w:rsidR="00366A41" w:rsidRDefault="00E94342" w:rsidP="00677CE0">
      <w:pPr>
        <w:pStyle w:val="Listenabsatz"/>
        <w:numPr>
          <w:ilvl w:val="1"/>
          <w:numId w:val="5"/>
        </w:numPr>
        <w:spacing w:before="240" w:line="276" w:lineRule="auto"/>
        <w:jc w:val="both"/>
      </w:pPr>
      <w:r w:rsidRPr="005C3C11">
        <w:rPr>
          <w:rFonts w:ascii="Courier New" w:hAnsi="Courier New" w:cs="Courier New"/>
          <w:b/>
          <w:bCs/>
        </w:rPr>
        <w:t>ArenaCompare</w:t>
      </w:r>
      <w:r w:rsidRPr="00E94342">
        <w:t>:</w:t>
      </w:r>
      <w:r>
        <w:t xml:space="preserve"> Definiert die Anzahl der </w:t>
      </w:r>
      <w:r w:rsidR="00542A34">
        <w:t xml:space="preserve">Testspiele des </w:t>
      </w:r>
      <w:r w:rsidR="00542A34" w:rsidRPr="00A625F1">
        <w:t>neu trainierten Modells gegen das bestehende Modell</w:t>
      </w:r>
      <w:r w:rsidR="00542A34">
        <w:t>, nachdem das Training abgeschlossen wurde</w:t>
      </w:r>
      <w:r w:rsidR="009349B0">
        <w:t>.</w:t>
      </w:r>
    </w:p>
    <w:p w14:paraId="0F9B6D10" w14:textId="770FDEA1" w:rsidR="009349B0" w:rsidRDefault="004F6475" w:rsidP="009349B0">
      <w:pPr>
        <w:pStyle w:val="Listenabsatz"/>
        <w:spacing w:before="240" w:line="276" w:lineRule="auto"/>
        <w:ind w:left="360"/>
        <w:jc w:val="center"/>
      </w:pPr>
      <w:r w:rsidRPr="00A625F1">
        <w:rPr>
          <w:noProof/>
        </w:rPr>
        <w:drawing>
          <wp:anchor distT="0" distB="0" distL="114300" distR="114300" simplePos="0" relativeHeight="251672599" behindDoc="0" locked="0" layoutInCell="1" allowOverlap="1" wp14:anchorId="2264161E" wp14:editId="1FE5456A">
            <wp:simplePos x="0" y="0"/>
            <wp:positionH relativeFrom="column">
              <wp:posOffset>3486150</wp:posOffset>
            </wp:positionH>
            <wp:positionV relativeFrom="paragraph">
              <wp:posOffset>1116330</wp:posOffset>
            </wp:positionV>
            <wp:extent cx="360000" cy="360000"/>
            <wp:effectExtent l="0" t="0" r="2540" b="2540"/>
            <wp:wrapNone/>
            <wp:docPr id="1556224040" name="Grafik 10" descr="Marke 4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65039" name="Grafik 489865039" descr="Marke 4 mit einfarbiger Füllung"/>
                    <pic:cNvPicPr/>
                  </pic:nvPicPr>
                  <pic:blipFill>
                    <a:blip r:embed="rId59">
                      <a:extLst>
                        <a:ext uri="{96DAC541-7B7A-43D3-8B79-37D633B846F1}">
                          <asvg:svgBlip xmlns:asvg="http://schemas.microsoft.com/office/drawing/2016/SVG/main" r:embed="rId60"/>
                        </a:ext>
                      </a:extLst>
                    </a:blip>
                    <a:stretch>
                      <a:fillRect/>
                    </a:stretch>
                  </pic:blipFill>
                  <pic:spPr>
                    <a:xfrm>
                      <a:off x="0" y="0"/>
                      <a:ext cx="360000" cy="360000"/>
                    </a:xfrm>
                    <a:prstGeom prst="rect">
                      <a:avLst/>
                    </a:prstGeom>
                  </pic:spPr>
                </pic:pic>
              </a:graphicData>
            </a:graphic>
            <wp14:sizeRelH relativeFrom="margin">
              <wp14:pctWidth>0</wp14:pctWidth>
            </wp14:sizeRelH>
            <wp14:sizeRelV relativeFrom="margin">
              <wp14:pctHeight>0</wp14:pctHeight>
            </wp14:sizeRelV>
          </wp:anchor>
        </w:drawing>
      </w:r>
      <w:r w:rsidRPr="00A625F1">
        <w:rPr>
          <w:noProof/>
        </w:rPr>
        <w:drawing>
          <wp:anchor distT="0" distB="0" distL="114300" distR="114300" simplePos="0" relativeHeight="251670551" behindDoc="0" locked="0" layoutInCell="1" allowOverlap="1" wp14:anchorId="1EFAD1E3" wp14:editId="7D165A82">
            <wp:simplePos x="0" y="0"/>
            <wp:positionH relativeFrom="column">
              <wp:posOffset>638175</wp:posOffset>
            </wp:positionH>
            <wp:positionV relativeFrom="paragraph">
              <wp:posOffset>1906905</wp:posOffset>
            </wp:positionV>
            <wp:extent cx="360000" cy="360000"/>
            <wp:effectExtent l="0" t="0" r="2540" b="2540"/>
            <wp:wrapNone/>
            <wp:docPr id="2041310955" name="Grafik 10" descr="Marke 4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65039" name="Grafik 489865039" descr="Marke 4 mit einfarbiger Füllung"/>
                    <pic:cNvPicPr/>
                  </pic:nvPicPr>
                  <pic:blipFill>
                    <a:blip r:embed="rId59">
                      <a:extLst>
                        <a:ext uri="{96DAC541-7B7A-43D3-8B79-37D633B846F1}">
                          <asvg:svgBlip xmlns:asvg="http://schemas.microsoft.com/office/drawing/2016/SVG/main" r:embed="rId60"/>
                        </a:ext>
                      </a:extLst>
                    </a:blip>
                    <a:stretch>
                      <a:fillRect/>
                    </a:stretch>
                  </pic:blipFill>
                  <pic:spPr>
                    <a:xfrm>
                      <a:off x="0" y="0"/>
                      <a:ext cx="360000" cy="360000"/>
                    </a:xfrm>
                    <a:prstGeom prst="rect">
                      <a:avLst/>
                    </a:prstGeom>
                  </pic:spPr>
                </pic:pic>
              </a:graphicData>
            </a:graphic>
            <wp14:sizeRelH relativeFrom="margin">
              <wp14:pctWidth>0</wp14:pctWidth>
            </wp14:sizeRelH>
            <wp14:sizeRelV relativeFrom="margin">
              <wp14:pctHeight>0</wp14:pctHeight>
            </wp14:sizeRelV>
          </wp:anchor>
        </w:drawing>
      </w:r>
      <w:r w:rsidR="009349B0" w:rsidRPr="00A625F1">
        <w:rPr>
          <w:noProof/>
        </w:rPr>
        <w:drawing>
          <wp:inline distT="0" distB="0" distL="0" distR="0" wp14:anchorId="5B6FD355" wp14:editId="6C0B4522">
            <wp:extent cx="4166558" cy="2406115"/>
            <wp:effectExtent l="0" t="0" r="5715" b="0"/>
            <wp:docPr id="9270973" name="Picture 7"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59264" name="Picture 7" descr="Ein Bild, das Text, Screenshot, Schrift, Design enthält.&#10;&#10;Automatisch generierte Beschreibung"/>
                    <pic:cNvPicPr/>
                  </pic:nvPicPr>
                  <pic:blipFill rotWithShape="1">
                    <a:blip r:embed="rId77" cstate="print">
                      <a:extLst>
                        <a:ext uri="{28A0092B-C50C-407E-A947-70E740481C1C}">
                          <a14:useLocalDpi xmlns:a14="http://schemas.microsoft.com/office/drawing/2010/main" val="0"/>
                        </a:ext>
                      </a:extLst>
                    </a:blip>
                    <a:srcRect l="1" t="-1" r="41917" b="59791"/>
                    <a:stretch/>
                  </pic:blipFill>
                  <pic:spPr bwMode="auto">
                    <a:xfrm>
                      <a:off x="0" y="0"/>
                      <a:ext cx="4168718" cy="2407362"/>
                    </a:xfrm>
                    <a:prstGeom prst="rect">
                      <a:avLst/>
                    </a:prstGeom>
                    <a:ln>
                      <a:noFill/>
                    </a:ln>
                    <a:extLst>
                      <a:ext uri="{53640926-AAD7-44D8-BBD7-CCE9431645EC}">
                        <a14:shadowObscured xmlns:a14="http://schemas.microsoft.com/office/drawing/2010/main"/>
                      </a:ext>
                    </a:extLst>
                  </pic:spPr>
                </pic:pic>
              </a:graphicData>
            </a:graphic>
          </wp:inline>
        </w:drawing>
      </w:r>
    </w:p>
    <w:p w14:paraId="2CD06D57" w14:textId="77777777" w:rsidR="009349B0" w:rsidRPr="00A625F1" w:rsidRDefault="009349B0" w:rsidP="009349B0">
      <w:pPr>
        <w:pStyle w:val="Listenabsatz"/>
        <w:spacing w:before="240" w:line="276" w:lineRule="auto"/>
        <w:ind w:left="360"/>
        <w:jc w:val="center"/>
      </w:pPr>
    </w:p>
    <w:p w14:paraId="40BBCD98" w14:textId="28E0DE7F" w:rsidR="009349B0" w:rsidRDefault="00F950EC" w:rsidP="00677CE0">
      <w:pPr>
        <w:pStyle w:val="Listenabsatz"/>
        <w:numPr>
          <w:ilvl w:val="0"/>
          <w:numId w:val="5"/>
        </w:numPr>
        <w:spacing w:after="0" w:line="276" w:lineRule="auto"/>
        <w:jc w:val="both"/>
      </w:pPr>
      <w:r>
        <w:lastRenderedPageBreak/>
        <w:t>Dann beginnt die Trainingsphase und Validierung der neu trainierten Modelle gegen die alten.</w:t>
      </w:r>
    </w:p>
    <w:p w14:paraId="50282E05" w14:textId="7F532FAF" w:rsidR="0069653A" w:rsidRDefault="001508B5" w:rsidP="00677CE0">
      <w:pPr>
        <w:pStyle w:val="Listenabsatz"/>
        <w:numPr>
          <w:ilvl w:val="1"/>
          <w:numId w:val="5"/>
        </w:numPr>
        <w:spacing w:after="0" w:line="276" w:lineRule="auto"/>
        <w:jc w:val="both"/>
      </w:pPr>
      <w:r w:rsidRPr="005C3C11">
        <w:rPr>
          <w:rFonts w:ascii="Courier New" w:hAnsi="Courier New" w:cs="Courier New"/>
          <w:b/>
          <w:bCs/>
        </w:rPr>
        <w:t>EPOCH ::: &lt;num&gt;</w:t>
      </w:r>
      <w:r w:rsidRPr="001508B5">
        <w:t xml:space="preserve">: </w:t>
      </w:r>
      <w:r w:rsidR="00B76F4A">
        <w:t xml:space="preserve">Stellt die eigentliche Trainingsphase nach den „Self Plays“ dar. Es ist standardmäßig auf dem Wert 10 eingestellt. Dieser ließe sich </w:t>
      </w:r>
      <w:r w:rsidR="0069653A" w:rsidRPr="00A625F1">
        <w:t xml:space="preserve">im args Dictionary der </w:t>
      </w:r>
      <w:r w:rsidR="000A7E9F" w:rsidRPr="004F42D1">
        <w:rPr>
          <w:rStyle w:val="ProgrammCode2Zchn"/>
        </w:rPr>
        <w:t>…</w:t>
      </w:r>
      <w:r w:rsidR="0069653A" w:rsidRPr="004F42D1">
        <w:rPr>
          <w:rStyle w:val="ProgrammCode2Zchn"/>
        </w:rPr>
        <w:t xml:space="preserve">/&lt;game&gt;/&lt;framework&gt;/NNet.py </w:t>
      </w:r>
      <w:r w:rsidR="0069653A" w:rsidRPr="00A625F1">
        <w:t>des zu trainierenden Spiels</w:t>
      </w:r>
      <w:r w:rsidR="000A7E9F">
        <w:t xml:space="preserve"> theoretisch anpassen.</w:t>
      </w:r>
    </w:p>
    <w:p w14:paraId="0E55F72C" w14:textId="3B2AACCD" w:rsidR="0069653A" w:rsidRDefault="000A7E9F" w:rsidP="00677CE0">
      <w:pPr>
        <w:pStyle w:val="Listenabsatz"/>
        <w:numPr>
          <w:ilvl w:val="1"/>
          <w:numId w:val="5"/>
        </w:numPr>
        <w:spacing w:after="0" w:line="276" w:lineRule="auto"/>
        <w:jc w:val="both"/>
      </w:pPr>
      <w:r w:rsidRPr="005C3C11">
        <w:rPr>
          <w:rFonts w:ascii="Courier New" w:hAnsi="Courier New" w:cs="Courier New"/>
          <w:b/>
          <w:bCs/>
        </w:rPr>
        <w:t>PITTING AGAINST PREVIOUS VERSION</w:t>
      </w:r>
      <w:r w:rsidRPr="000A7E9F">
        <w:t>:</w:t>
      </w:r>
      <w:r>
        <w:t xml:space="preserve"> Hier findet d</w:t>
      </w:r>
      <w:r w:rsidR="00DE30EB">
        <w:t>er Arena</w:t>
      </w:r>
      <w:r w:rsidR="004F42D1">
        <w:t xml:space="preserve"> Vergleich</w:t>
      </w:r>
      <w:r w:rsidR="00DE30EB">
        <w:t xml:space="preserve"> statt. </w:t>
      </w:r>
      <w:r w:rsidR="0069653A" w:rsidRPr="00A625F1">
        <w:t>Stimmt das Verhältnis von gewonnenen zu verlorenen Spielen, wird das neue Modell angenommen. Falls nicht, so wird das Alte beibehalten und in der nächsten Iteration wieder aufgegriffen</w:t>
      </w:r>
      <w:r w:rsidR="00DE30EB">
        <w:t xml:space="preserve"> und</w:t>
      </w:r>
      <w:r w:rsidR="0069653A" w:rsidRPr="00A625F1">
        <w:t xml:space="preserve"> weitertrainiert. Die aktuelle Schwelle liegt bei 0.6, heißt wenn 6 von 10 Spielen gewonnen worden sind vom neuen Modell, so wird dieses angenommen. Verstellt werden kann dieser Parameter im args Dictionary in der </w:t>
      </w:r>
      <w:r w:rsidR="0069653A" w:rsidRPr="004F42D1">
        <w:rPr>
          <w:rStyle w:val="ProgrammCode2Zchn"/>
          <w:color w:val="0070C0"/>
        </w:rPr>
        <w:t>main.py</w:t>
      </w:r>
      <w:r w:rsidR="0069653A" w:rsidRPr="00A625F1">
        <w:t>. Dort k</w:t>
      </w:r>
      <w:r w:rsidR="006E68DA">
        <w:t xml:space="preserve">önnen zudem noch einige andere Parameter verstellt werden. Die Auswahl ist jedoch für die meisten </w:t>
      </w:r>
      <w:r w:rsidR="00B34E77">
        <w:t xml:space="preserve">Anwendungsfälle bereits gut getroffen. </w:t>
      </w:r>
    </w:p>
    <w:p w14:paraId="7547754C" w14:textId="785CE5BA" w:rsidR="0004747D" w:rsidRDefault="0004747D" w:rsidP="0004747D">
      <w:pPr>
        <w:spacing w:after="0" w:line="276" w:lineRule="auto"/>
        <w:jc w:val="both"/>
      </w:pPr>
    </w:p>
    <w:p w14:paraId="10C3E8B1" w14:textId="77E77E45" w:rsidR="00761B19" w:rsidRDefault="004F6475" w:rsidP="00761B19">
      <w:pPr>
        <w:pStyle w:val="Listenabsatz"/>
        <w:spacing w:before="240" w:line="276" w:lineRule="auto"/>
        <w:ind w:left="360"/>
        <w:jc w:val="center"/>
      </w:pPr>
      <w:r w:rsidRPr="00A625F1">
        <w:rPr>
          <w:noProof/>
        </w:rPr>
        <w:drawing>
          <wp:anchor distT="0" distB="0" distL="114300" distR="114300" simplePos="0" relativeHeight="251676695" behindDoc="0" locked="0" layoutInCell="1" allowOverlap="1" wp14:anchorId="00559F7B" wp14:editId="7D5266E3">
            <wp:simplePos x="0" y="0"/>
            <wp:positionH relativeFrom="column">
              <wp:posOffset>2200275</wp:posOffset>
            </wp:positionH>
            <wp:positionV relativeFrom="paragraph">
              <wp:posOffset>2798445</wp:posOffset>
            </wp:positionV>
            <wp:extent cx="359410" cy="359410"/>
            <wp:effectExtent l="0" t="0" r="2540" b="2540"/>
            <wp:wrapNone/>
            <wp:docPr id="449945379" name="Grafik 11" descr="Marke 5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1668" name="Grafik 211241668" descr="Marke 5 mit einfarbiger Füllung"/>
                    <pic:cNvPicPr/>
                  </pic:nvPicPr>
                  <pic:blipFill>
                    <a:blip r:embed="rId63">
                      <a:extLst>
                        <a:ext uri="{96DAC541-7B7A-43D3-8B79-37D633B846F1}">
                          <asvg:svgBlip xmlns:asvg="http://schemas.microsoft.com/office/drawing/2016/SVG/main" r:embed="rId64"/>
                        </a:ext>
                      </a:extLst>
                    </a:blip>
                    <a:stretch>
                      <a:fillRect/>
                    </a:stretch>
                  </pic:blipFill>
                  <pic:spPr>
                    <a:xfrm>
                      <a:off x="0" y="0"/>
                      <a:ext cx="359410" cy="359410"/>
                    </a:xfrm>
                    <a:prstGeom prst="rect">
                      <a:avLst/>
                    </a:prstGeom>
                  </pic:spPr>
                </pic:pic>
              </a:graphicData>
            </a:graphic>
          </wp:anchor>
        </w:drawing>
      </w:r>
      <w:r w:rsidRPr="00A625F1">
        <w:rPr>
          <w:noProof/>
        </w:rPr>
        <w:drawing>
          <wp:anchor distT="0" distB="0" distL="114300" distR="114300" simplePos="0" relativeHeight="251674647" behindDoc="0" locked="0" layoutInCell="1" allowOverlap="1" wp14:anchorId="1AA67032" wp14:editId="69A4F165">
            <wp:simplePos x="0" y="0"/>
            <wp:positionH relativeFrom="column">
              <wp:posOffset>1123950</wp:posOffset>
            </wp:positionH>
            <wp:positionV relativeFrom="paragraph">
              <wp:posOffset>1177290</wp:posOffset>
            </wp:positionV>
            <wp:extent cx="359410" cy="359410"/>
            <wp:effectExtent l="0" t="0" r="2540" b="2540"/>
            <wp:wrapNone/>
            <wp:docPr id="1325970285" name="Grafik 11" descr="Marke 5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1668" name="Grafik 211241668" descr="Marke 5 mit einfarbiger Füllung"/>
                    <pic:cNvPicPr/>
                  </pic:nvPicPr>
                  <pic:blipFill>
                    <a:blip r:embed="rId63">
                      <a:extLst>
                        <a:ext uri="{96DAC541-7B7A-43D3-8B79-37D633B846F1}">
                          <asvg:svgBlip xmlns:asvg="http://schemas.microsoft.com/office/drawing/2016/SVG/main" r:embed="rId64"/>
                        </a:ext>
                      </a:extLst>
                    </a:blip>
                    <a:stretch>
                      <a:fillRect/>
                    </a:stretch>
                  </pic:blipFill>
                  <pic:spPr>
                    <a:xfrm>
                      <a:off x="0" y="0"/>
                      <a:ext cx="359410" cy="359410"/>
                    </a:xfrm>
                    <a:prstGeom prst="rect">
                      <a:avLst/>
                    </a:prstGeom>
                  </pic:spPr>
                </pic:pic>
              </a:graphicData>
            </a:graphic>
          </wp:anchor>
        </w:drawing>
      </w:r>
      <w:r w:rsidR="0004747D" w:rsidRPr="00A625F1">
        <w:rPr>
          <w:noProof/>
        </w:rPr>
        <w:drawing>
          <wp:inline distT="0" distB="0" distL="0" distR="0" wp14:anchorId="4E14EA08" wp14:editId="763EF6DB">
            <wp:extent cx="5090160" cy="2546692"/>
            <wp:effectExtent l="0" t="0" r="0" b="6350"/>
            <wp:docPr id="1858957378" name="Picture 7"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57378" name="Picture 7" descr="Ein Bild, das Text, Screenshot, Schrift, Design enthält.&#10;&#10;Automatisch generierte Beschreibung"/>
                    <pic:cNvPicPr/>
                  </pic:nvPicPr>
                  <pic:blipFill rotWithShape="1">
                    <a:blip r:embed="rId77" cstate="print">
                      <a:extLst>
                        <a:ext uri="{28A0092B-C50C-407E-A947-70E740481C1C}">
                          <a14:useLocalDpi xmlns:a14="http://schemas.microsoft.com/office/drawing/2010/main" val="0"/>
                        </a:ext>
                      </a:extLst>
                    </a:blip>
                    <a:srcRect t="40023"/>
                    <a:stretch/>
                  </pic:blipFill>
                  <pic:spPr bwMode="auto">
                    <a:xfrm>
                      <a:off x="0" y="0"/>
                      <a:ext cx="5166106" cy="2584689"/>
                    </a:xfrm>
                    <a:prstGeom prst="rect">
                      <a:avLst/>
                    </a:prstGeom>
                    <a:ln>
                      <a:noFill/>
                    </a:ln>
                    <a:extLst>
                      <a:ext uri="{53640926-AAD7-44D8-BBD7-CCE9431645EC}">
                        <a14:shadowObscured xmlns:a14="http://schemas.microsoft.com/office/drawing/2010/main"/>
                      </a:ext>
                    </a:extLst>
                  </pic:spPr>
                </pic:pic>
              </a:graphicData>
            </a:graphic>
          </wp:inline>
        </w:drawing>
      </w:r>
    </w:p>
    <w:p w14:paraId="4AC865B0" w14:textId="0D1D3DFD" w:rsidR="0004747D" w:rsidRDefault="0004747D" w:rsidP="0004747D">
      <w:pPr>
        <w:spacing w:before="240" w:line="276" w:lineRule="auto"/>
        <w:jc w:val="center"/>
      </w:pPr>
      <w:r w:rsidRPr="00A625F1">
        <w:rPr>
          <w:noProof/>
        </w:rPr>
        <w:drawing>
          <wp:inline distT="0" distB="0" distL="0" distR="0" wp14:anchorId="35DFDCCA" wp14:editId="2A47FB66">
            <wp:extent cx="4822166" cy="741619"/>
            <wp:effectExtent l="0" t="0" r="0" b="1905"/>
            <wp:docPr id="746775509" name="Picture 8"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75509" name="Picture 8" descr="Ein Bild, das Text, Schrift, Screenshot enthält.&#10;&#10;Automatisch generierte Beschreibung"/>
                    <pic:cNvPicPr/>
                  </pic:nvPicPr>
                  <pic:blipFill rotWithShape="1">
                    <a:blip r:embed="rId78" cstate="print">
                      <a:extLst>
                        <a:ext uri="{28A0092B-C50C-407E-A947-70E740481C1C}">
                          <a14:useLocalDpi xmlns:a14="http://schemas.microsoft.com/office/drawing/2010/main" val="0"/>
                        </a:ext>
                      </a:extLst>
                    </a:blip>
                    <a:srcRect r="5321"/>
                    <a:stretch/>
                  </pic:blipFill>
                  <pic:spPr bwMode="auto">
                    <a:xfrm>
                      <a:off x="0" y="0"/>
                      <a:ext cx="5070514" cy="779813"/>
                    </a:xfrm>
                    <a:prstGeom prst="rect">
                      <a:avLst/>
                    </a:prstGeom>
                    <a:ln>
                      <a:noFill/>
                    </a:ln>
                    <a:extLst>
                      <a:ext uri="{53640926-AAD7-44D8-BBD7-CCE9431645EC}">
                        <a14:shadowObscured xmlns:a14="http://schemas.microsoft.com/office/drawing/2010/main"/>
                      </a:ext>
                    </a:extLst>
                  </pic:spPr>
                </pic:pic>
              </a:graphicData>
            </a:graphic>
          </wp:inline>
        </w:drawing>
      </w:r>
    </w:p>
    <w:p w14:paraId="09E6C19C" w14:textId="2A18FB4E" w:rsidR="00F80A28" w:rsidRPr="00A625F1" w:rsidRDefault="00FD44A8" w:rsidP="00677CE0">
      <w:pPr>
        <w:pStyle w:val="Listenabsatz"/>
        <w:numPr>
          <w:ilvl w:val="0"/>
          <w:numId w:val="5"/>
        </w:numPr>
        <w:spacing w:before="240" w:line="276" w:lineRule="auto"/>
        <w:jc w:val="both"/>
      </w:pPr>
      <w:r w:rsidRPr="00A625F1">
        <w:t xml:space="preserve">Nach der </w:t>
      </w:r>
      <w:r w:rsidR="00DF2167" w:rsidRPr="00A625F1">
        <w:t xml:space="preserve">vollendeten </w:t>
      </w:r>
      <w:r w:rsidRPr="00A625F1">
        <w:t xml:space="preserve">Trainingsphase </w:t>
      </w:r>
      <w:r w:rsidR="002C24BD" w:rsidRPr="00A625F1">
        <w:t xml:space="preserve">und Akzeptierung des </w:t>
      </w:r>
      <w:r w:rsidR="008F29F9">
        <w:t xml:space="preserve">besten </w:t>
      </w:r>
      <w:r w:rsidR="002C24BD" w:rsidRPr="00A625F1">
        <w:t>neuen Modells, wird dieses automatisch i</w:t>
      </w:r>
      <w:r w:rsidR="00A855F1" w:rsidRPr="00A625F1">
        <w:t xml:space="preserve">m </w:t>
      </w:r>
      <w:r w:rsidR="007E4784" w:rsidRPr="00A625F1">
        <w:t xml:space="preserve">Ordner </w:t>
      </w:r>
      <w:r w:rsidR="00AE7639" w:rsidRPr="00AD4155">
        <w:rPr>
          <w:rStyle w:val="ProgrammCode2Zchn"/>
        </w:rPr>
        <w:t>Trainer/&lt;game&gt;_&lt;</w:t>
      </w:r>
      <w:r w:rsidR="0000597E" w:rsidRPr="00AD4155">
        <w:rPr>
          <w:rStyle w:val="ProgrammCode2Zchn"/>
        </w:rPr>
        <w:t>framework</w:t>
      </w:r>
      <w:r w:rsidR="00AE7639" w:rsidRPr="00AD4155">
        <w:rPr>
          <w:rStyle w:val="ProgrammCode2Zchn"/>
        </w:rPr>
        <w:t>&gt;/</w:t>
      </w:r>
      <w:r w:rsidR="00AE7639" w:rsidRPr="00A625F1">
        <w:t xml:space="preserve"> </w:t>
      </w:r>
      <w:r w:rsidR="00984101" w:rsidRPr="00A625F1">
        <w:t>gespeichert.</w:t>
      </w:r>
      <w:r w:rsidR="00827B95">
        <w:t xml:space="preserve"> </w:t>
      </w:r>
      <w:r w:rsidR="00984101" w:rsidRPr="00A625F1">
        <w:t xml:space="preserve">Die Datei </w:t>
      </w:r>
      <w:r w:rsidR="0000597E" w:rsidRPr="00A625F1">
        <w:t>folgt</w:t>
      </w:r>
      <w:r w:rsidR="00291268" w:rsidRPr="00A625F1">
        <w:t xml:space="preserve"> </w:t>
      </w:r>
      <w:r w:rsidR="0000597E" w:rsidRPr="00A625F1">
        <w:t>bei</w:t>
      </w:r>
      <w:r w:rsidR="00291268" w:rsidRPr="00A625F1">
        <w:t xml:space="preserve"> einem PyTorch</w:t>
      </w:r>
      <w:r w:rsidR="0000597E" w:rsidRPr="00A625F1">
        <w:t>-</w:t>
      </w:r>
      <w:r w:rsidR="00291268" w:rsidRPr="00A625F1">
        <w:t>Training</w:t>
      </w:r>
      <w:r w:rsidR="00BF130A" w:rsidRPr="00A625F1">
        <w:t xml:space="preserve"> </w:t>
      </w:r>
      <w:r w:rsidR="0000597E" w:rsidRPr="00A625F1">
        <w:t>der</w:t>
      </w:r>
      <w:r w:rsidR="00BF130A" w:rsidRPr="00A625F1">
        <w:t xml:space="preserve"> Namensgebung</w:t>
      </w:r>
      <w:r w:rsidR="0037689C" w:rsidRPr="00A625F1">
        <w:t xml:space="preserve"> </w:t>
      </w:r>
      <w:r w:rsidR="0037689C" w:rsidRPr="00AD4155">
        <w:rPr>
          <w:rStyle w:val="ProgrammCode2Zchn"/>
          <w:color w:val="auto"/>
        </w:rPr>
        <w:t>best.</w:t>
      </w:r>
      <w:r w:rsidR="00BF130A" w:rsidRPr="00AD4155">
        <w:rPr>
          <w:rStyle w:val="ProgrammCode2Zchn"/>
          <w:color w:val="auto"/>
        </w:rPr>
        <w:t>pth.tar</w:t>
      </w:r>
      <w:r w:rsidR="00BF130A" w:rsidRPr="00AD4155">
        <w:t xml:space="preserve"> </w:t>
      </w:r>
      <w:r w:rsidR="00BF130A" w:rsidRPr="00A625F1">
        <w:t xml:space="preserve">und </w:t>
      </w:r>
      <w:r w:rsidR="00BA1EE8" w:rsidRPr="00A625F1">
        <w:t xml:space="preserve">bei Keras </w:t>
      </w:r>
      <w:r w:rsidR="00BA1EE8" w:rsidRPr="00AD4155">
        <w:rPr>
          <w:rStyle w:val="ProgrammCode2Zchn"/>
        </w:rPr>
        <w:t>best.h5</w:t>
      </w:r>
      <w:r w:rsidR="00BA1EE8" w:rsidRPr="00A625F1">
        <w:t xml:space="preserve">. Diese können daraufhin noch beliebig </w:t>
      </w:r>
      <w:r w:rsidR="00647283" w:rsidRPr="00A625F1">
        <w:t xml:space="preserve">umbenannt werden, solange die Endung </w:t>
      </w:r>
      <w:r w:rsidR="00647283" w:rsidRPr="00563A26">
        <w:rPr>
          <w:rStyle w:val="ProgrammCode2Zchn"/>
        </w:rPr>
        <w:lastRenderedPageBreak/>
        <w:t>best.pth.tar</w:t>
      </w:r>
      <w:r w:rsidR="00647283" w:rsidRPr="00A625F1">
        <w:t xml:space="preserve"> oder </w:t>
      </w:r>
      <w:r w:rsidR="00647283" w:rsidRPr="00563A26">
        <w:rPr>
          <w:rStyle w:val="ProgrammCode2Zchn"/>
        </w:rPr>
        <w:t>best.h5</w:t>
      </w:r>
      <w:r w:rsidR="00647283" w:rsidRPr="00A625F1">
        <w:t xml:space="preserve"> erhalten bleibt.</w:t>
      </w:r>
      <w:r w:rsidR="00BA7448" w:rsidRPr="00A625F1">
        <w:t xml:space="preserve"> Zugleich werden in diesem Verzeichnis die Trainingsdaten in der Form </w:t>
      </w:r>
      <w:r w:rsidR="00E81730" w:rsidRPr="00563A26">
        <w:rPr>
          <w:rStyle w:val="ProgrammCode2Zchn"/>
        </w:rPr>
        <w:t>checkpoint_&lt;iteration&gt;.pth.tar.examples</w:t>
      </w:r>
      <w:r w:rsidR="00BA7448" w:rsidRPr="00A625F1">
        <w:t xml:space="preserve"> abgelegt, anhand derer trainiert wurde. Für jede Iteration gibt es eine </w:t>
      </w:r>
      <w:r w:rsidR="00E81730" w:rsidRPr="00E62495">
        <w:rPr>
          <w:rStyle w:val="ProgrammCode2Zchn"/>
        </w:rPr>
        <w:t>checkpoint_&lt;iteration&gt;.pth.tar.examples</w:t>
      </w:r>
      <w:r w:rsidR="00E81730" w:rsidRPr="00A625F1">
        <w:t>-Datei</w:t>
      </w:r>
      <w:r w:rsidR="00571C8E" w:rsidRPr="00A625F1">
        <w:t>.</w:t>
      </w:r>
      <w:r w:rsidR="002070F0" w:rsidRPr="00A625F1">
        <w:t xml:space="preserve"> </w:t>
      </w:r>
      <w:r w:rsidR="008F29F9">
        <w:t>Wodurch</w:t>
      </w:r>
      <w:r w:rsidR="00EE0C39" w:rsidRPr="00A625F1">
        <w:t xml:space="preserve"> man </w:t>
      </w:r>
      <w:r w:rsidR="008F29F9">
        <w:t>alte</w:t>
      </w:r>
      <w:r w:rsidR="00EE0C39" w:rsidRPr="00A625F1">
        <w:t xml:space="preserve"> Zwischenstadien</w:t>
      </w:r>
      <w:r w:rsidR="008F29F9">
        <w:t xml:space="preserve"> der besten Modelle beibehalten kann</w:t>
      </w:r>
      <w:r w:rsidR="00561837">
        <w:t xml:space="preserve"> trotz Überschreibung der</w:t>
      </w:r>
      <w:r w:rsidR="00B801B1" w:rsidRPr="00A625F1">
        <w:t xml:space="preserve"> </w:t>
      </w:r>
      <w:r w:rsidR="00B801B1" w:rsidRPr="00E62495">
        <w:rPr>
          <w:rStyle w:val="ProgrammCode2Zchn"/>
        </w:rPr>
        <w:t>best.pth.tar</w:t>
      </w:r>
      <w:r w:rsidR="00B801B1" w:rsidRPr="00A625F1">
        <w:t xml:space="preserve"> </w:t>
      </w:r>
      <w:r w:rsidR="00561837">
        <w:t xml:space="preserve">bzw. </w:t>
      </w:r>
      <w:r w:rsidR="00561837" w:rsidRPr="00E62495">
        <w:rPr>
          <w:rStyle w:val="ProgrammCode2Zchn"/>
        </w:rPr>
        <w:t>best.h5</w:t>
      </w:r>
      <w:r w:rsidR="00F77209">
        <w:t xml:space="preserve"> durch bessere Modelle. </w:t>
      </w:r>
      <w:r w:rsidR="004F6475">
        <w:t xml:space="preserve">Dies kann für die Nachjustierung bei Schwierigkeitsgraden sinnvoll sein. </w:t>
      </w:r>
    </w:p>
    <w:p w14:paraId="63CE6909" w14:textId="2F97C98A" w:rsidR="00053E7C" w:rsidRPr="00A625F1" w:rsidRDefault="00053E7C" w:rsidP="00804C32">
      <w:pPr>
        <w:pStyle w:val="Listenabsatz"/>
        <w:spacing w:before="240" w:line="276" w:lineRule="auto"/>
        <w:ind w:left="360"/>
        <w:jc w:val="both"/>
      </w:pPr>
    </w:p>
    <w:p w14:paraId="38278345" w14:textId="4FE9C29B" w:rsidR="004A5264" w:rsidRPr="00A625F1" w:rsidRDefault="004F6475" w:rsidP="00053E7C">
      <w:pPr>
        <w:pStyle w:val="Listenabsatz"/>
        <w:spacing w:before="240" w:line="276" w:lineRule="auto"/>
        <w:ind w:left="360"/>
        <w:jc w:val="center"/>
      </w:pPr>
      <w:r w:rsidRPr="00A625F1">
        <w:rPr>
          <w:noProof/>
        </w:rPr>
        <w:drawing>
          <wp:anchor distT="0" distB="0" distL="114300" distR="114300" simplePos="0" relativeHeight="251678743" behindDoc="0" locked="0" layoutInCell="1" allowOverlap="1" wp14:anchorId="2568BE66" wp14:editId="0AAC7222">
            <wp:simplePos x="0" y="0"/>
            <wp:positionH relativeFrom="margin">
              <wp:posOffset>2957830</wp:posOffset>
            </wp:positionH>
            <wp:positionV relativeFrom="paragraph">
              <wp:posOffset>414020</wp:posOffset>
            </wp:positionV>
            <wp:extent cx="359410" cy="359410"/>
            <wp:effectExtent l="0" t="0" r="2540" b="2540"/>
            <wp:wrapNone/>
            <wp:docPr id="698856174" name="Grafik 211241668" descr="Marke 6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55066" name="Grafik 211241668" descr="Marke 6 mit einfarbiger Füllung"/>
                    <pic:cNvPicPr/>
                  </pic:nvPicPr>
                  <pic:blipFill>
                    <a:blip r:embed="rId79">
                      <a:extLst>
                        <a:ext uri="{96DAC541-7B7A-43D3-8B79-37D633B846F1}">
                          <asvg:svgBlip xmlns:asvg="http://schemas.microsoft.com/office/drawing/2016/SVG/main" r:embed="rId80"/>
                        </a:ext>
                      </a:extLst>
                    </a:blip>
                    <a:stretch>
                      <a:fillRect/>
                    </a:stretch>
                  </pic:blipFill>
                  <pic:spPr>
                    <a:xfrm>
                      <a:off x="0" y="0"/>
                      <a:ext cx="359410" cy="359410"/>
                    </a:xfrm>
                    <a:prstGeom prst="rect">
                      <a:avLst/>
                    </a:prstGeom>
                  </pic:spPr>
                </pic:pic>
              </a:graphicData>
            </a:graphic>
          </wp:anchor>
        </w:drawing>
      </w:r>
      <w:r w:rsidRPr="00A625F1">
        <w:rPr>
          <w:noProof/>
        </w:rPr>
        <w:drawing>
          <wp:anchor distT="0" distB="0" distL="114300" distR="114300" simplePos="0" relativeHeight="251658262" behindDoc="0" locked="0" layoutInCell="1" allowOverlap="1" wp14:anchorId="018ED90E" wp14:editId="178B6723">
            <wp:simplePos x="0" y="0"/>
            <wp:positionH relativeFrom="margin">
              <wp:align>center</wp:align>
            </wp:positionH>
            <wp:positionV relativeFrom="paragraph">
              <wp:posOffset>17145</wp:posOffset>
            </wp:positionV>
            <wp:extent cx="359410" cy="359410"/>
            <wp:effectExtent l="0" t="0" r="2540" b="2540"/>
            <wp:wrapNone/>
            <wp:docPr id="982155066" name="Grafik 211241668" descr="Marke 6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55066" name="Grafik 211241668" descr="Marke 6 mit einfarbiger Füllung"/>
                    <pic:cNvPicPr/>
                  </pic:nvPicPr>
                  <pic:blipFill>
                    <a:blip r:embed="rId79">
                      <a:extLst>
                        <a:ext uri="{96DAC541-7B7A-43D3-8B79-37D633B846F1}">
                          <asvg:svgBlip xmlns:asvg="http://schemas.microsoft.com/office/drawing/2016/SVG/main" r:embed="rId80"/>
                        </a:ext>
                      </a:extLst>
                    </a:blip>
                    <a:stretch>
                      <a:fillRect/>
                    </a:stretch>
                  </pic:blipFill>
                  <pic:spPr>
                    <a:xfrm>
                      <a:off x="0" y="0"/>
                      <a:ext cx="359410" cy="359410"/>
                    </a:xfrm>
                    <a:prstGeom prst="rect">
                      <a:avLst/>
                    </a:prstGeom>
                  </pic:spPr>
                </pic:pic>
              </a:graphicData>
            </a:graphic>
          </wp:anchor>
        </w:drawing>
      </w:r>
      <w:r w:rsidR="00053E7C" w:rsidRPr="00A625F1">
        <w:rPr>
          <w:noProof/>
        </w:rPr>
        <w:drawing>
          <wp:inline distT="0" distB="0" distL="0" distR="0" wp14:anchorId="1D27F927" wp14:editId="729BAFA0">
            <wp:extent cx="2660162" cy="1723784"/>
            <wp:effectExtent l="12700" t="12700" r="6985" b="16510"/>
            <wp:docPr id="16551855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85560" name="Picture 1655185560"/>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719960" cy="1762533"/>
                    </a:xfrm>
                    <a:prstGeom prst="rect">
                      <a:avLst/>
                    </a:prstGeom>
                    <a:ln w="3175">
                      <a:solidFill>
                        <a:schemeClr val="tx1"/>
                      </a:solidFill>
                    </a:ln>
                  </pic:spPr>
                </pic:pic>
              </a:graphicData>
            </a:graphic>
          </wp:inline>
        </w:drawing>
      </w:r>
    </w:p>
    <w:p w14:paraId="2291D9A6" w14:textId="77777777" w:rsidR="00053E7C" w:rsidRPr="00A625F1" w:rsidRDefault="00053E7C" w:rsidP="00053E7C">
      <w:pPr>
        <w:pStyle w:val="Listenabsatz"/>
        <w:spacing w:before="240" w:line="276" w:lineRule="auto"/>
        <w:ind w:left="360"/>
        <w:jc w:val="center"/>
      </w:pPr>
    </w:p>
    <w:p w14:paraId="191EB514" w14:textId="0C5C2875" w:rsidR="009445B6" w:rsidRPr="00A625F1" w:rsidRDefault="007A4022" w:rsidP="00677CE0">
      <w:pPr>
        <w:pStyle w:val="Listenabsatz"/>
        <w:numPr>
          <w:ilvl w:val="0"/>
          <w:numId w:val="5"/>
        </w:numPr>
        <w:spacing w:before="240" w:line="276" w:lineRule="auto"/>
        <w:jc w:val="both"/>
      </w:pPr>
      <w:r>
        <w:t xml:space="preserve">Die Trainingsphase lässt sich dabei jederzeit unterbrechen. Das bis dahin </w:t>
      </w:r>
      <w:r w:rsidR="00474046">
        <w:t xml:space="preserve">am besten trainierte Modell wird mit den zugrundeliegenden Trainingsdaten </w:t>
      </w:r>
      <w:r w:rsidR="00995F63">
        <w:t xml:space="preserve">in einer neuen </w:t>
      </w:r>
      <w:r w:rsidR="00995F63" w:rsidRPr="00E62495">
        <w:rPr>
          <w:rStyle w:val="ProgrammCode2Zchn"/>
        </w:rPr>
        <w:t>checkpoint_&lt;iteration&gt;.pth.tar.examples</w:t>
      </w:r>
      <w:r w:rsidR="00222459">
        <w:t xml:space="preserve"> gespeichert. Wird das Training danach neu angestoßen, so lädt der Trainer d</w:t>
      </w:r>
      <w:r w:rsidR="00673D54">
        <w:t xml:space="preserve">en </w:t>
      </w:r>
      <w:r w:rsidR="00713B5B">
        <w:t>Speicherpunkt (C</w:t>
      </w:r>
      <w:r w:rsidR="00673D54">
        <w:t>heckpoint</w:t>
      </w:r>
      <w:r w:rsidR="00713B5B">
        <w:t>)</w:t>
      </w:r>
      <w:r w:rsidR="00673D54">
        <w:t xml:space="preserve"> mit der höchsten Iterationsnummer </w:t>
      </w:r>
      <w:r w:rsidR="00713B5B">
        <w:t xml:space="preserve">aus </w:t>
      </w:r>
      <w:r w:rsidR="00673D54">
        <w:t xml:space="preserve">und </w:t>
      </w:r>
      <w:r w:rsidR="00713B5B">
        <w:t xml:space="preserve">kann das Training fortsetzen. </w:t>
      </w:r>
      <w:r w:rsidR="006F40A5" w:rsidRPr="00A625F1">
        <w:t>Wichtig ist</w:t>
      </w:r>
      <w:r w:rsidR="004B03E3" w:rsidRPr="00A625F1">
        <w:t>,</w:t>
      </w:r>
      <w:r w:rsidR="006F40A5" w:rsidRPr="00A625F1">
        <w:t xml:space="preserve"> dass diese Dateien weiterhin im Verzeichnis </w:t>
      </w:r>
      <w:r w:rsidR="006F40A5" w:rsidRPr="00E62495">
        <w:rPr>
          <w:rStyle w:val="ProgrammCode2Zchn"/>
        </w:rPr>
        <w:t>Trainer/&lt;game&gt;_&lt;framework&gt;/</w:t>
      </w:r>
      <w:r w:rsidR="006F40A5" w:rsidRPr="00A625F1">
        <w:t xml:space="preserve"> </w:t>
      </w:r>
      <w:r w:rsidR="004B03E3" w:rsidRPr="00A625F1">
        <w:t>liegen</w:t>
      </w:r>
      <w:r w:rsidR="006F40A5" w:rsidRPr="00A625F1">
        <w:t xml:space="preserve">. </w:t>
      </w:r>
      <w:r w:rsidR="00713B5B">
        <w:t xml:space="preserve">Das </w:t>
      </w:r>
      <w:r w:rsidR="00CD53C7">
        <w:t xml:space="preserve">Weitertrainieren einer Konfiguration ist ohne </w:t>
      </w:r>
      <w:r w:rsidR="004B03E3" w:rsidRPr="00A625F1">
        <w:t xml:space="preserve">die </w:t>
      </w:r>
      <w:r w:rsidR="00CD53C7">
        <w:t xml:space="preserve">ursprünglich </w:t>
      </w:r>
      <w:r w:rsidR="004B03E3" w:rsidRPr="00A625F1">
        <w:t xml:space="preserve">zugrundeliegenden </w:t>
      </w:r>
      <w:r w:rsidR="00274D5A" w:rsidRPr="00E62495">
        <w:rPr>
          <w:rStyle w:val="ProgrammCode2Zchn"/>
        </w:rPr>
        <w:t>checkpoint_&lt;iteration&gt;.pth.tar.examples</w:t>
      </w:r>
      <w:r w:rsidR="00274D5A" w:rsidRPr="00A625F1">
        <w:t>-Dateien</w:t>
      </w:r>
      <w:r w:rsidR="004B03E3" w:rsidRPr="00A625F1">
        <w:t xml:space="preserve"> nicht </w:t>
      </w:r>
      <w:r w:rsidR="00CD53C7">
        <w:t xml:space="preserve">mehr </w:t>
      </w:r>
      <w:r w:rsidR="004B03E3" w:rsidRPr="00A625F1">
        <w:t xml:space="preserve">möglich. </w:t>
      </w:r>
      <w:r w:rsidR="00CD53C7">
        <w:t>Man beachte, dass diese Trainingsdaten bis zu mehrere GB groß werden können.</w:t>
      </w:r>
    </w:p>
    <w:p w14:paraId="6F30F43A" w14:textId="64A5060D" w:rsidR="006A3C58" w:rsidRDefault="00720B68" w:rsidP="00677CE0">
      <w:pPr>
        <w:pStyle w:val="Listenabsatz"/>
        <w:numPr>
          <w:ilvl w:val="0"/>
          <w:numId w:val="5"/>
        </w:numPr>
        <w:spacing w:before="240" w:line="276" w:lineRule="auto"/>
        <w:jc w:val="both"/>
      </w:pPr>
      <w:r w:rsidRPr="00A625F1">
        <w:t xml:space="preserve">Schlussendlich muss das trainierte Modell in den entsprechenden Ordner verschoben werden: </w:t>
      </w:r>
      <w:r w:rsidR="00CD53C7" w:rsidRPr="00E62495">
        <w:rPr>
          <w:rStyle w:val="ProgrammCode2Zchn"/>
        </w:rPr>
        <w:t>…</w:t>
      </w:r>
      <w:r w:rsidRPr="00E62495">
        <w:rPr>
          <w:rStyle w:val="ProgrammCode2Zchn"/>
        </w:rPr>
        <w:t>/&lt;game&gt;/</w:t>
      </w:r>
      <w:r w:rsidR="00F80A28" w:rsidRPr="00E62495">
        <w:rPr>
          <w:rStyle w:val="ProgrammCode2Zchn"/>
        </w:rPr>
        <w:t>&lt;framework&gt;</w:t>
      </w:r>
      <w:r w:rsidRPr="00E62495">
        <w:rPr>
          <w:rStyle w:val="ProgrammCode2Zchn"/>
        </w:rPr>
        <w:t>/</w:t>
      </w:r>
      <w:r w:rsidR="00F80A28" w:rsidRPr="00A625F1">
        <w:t>.</w:t>
      </w:r>
      <w:r w:rsidR="002112DD" w:rsidRPr="00A625F1">
        <w:t xml:space="preserve"> Gut auch zum Zwischentesten, ob das Modell schon ausreichend stark trainiert wurde. Andernfalls </w:t>
      </w:r>
      <w:r w:rsidR="000458D2" w:rsidRPr="00A625F1">
        <w:t>lässt</w:t>
      </w:r>
      <w:r w:rsidR="002112DD" w:rsidRPr="00A625F1">
        <w:t xml:space="preserve"> man einfach weiter</w:t>
      </w:r>
      <w:r w:rsidR="000458D2" w:rsidRPr="00A625F1">
        <w:t xml:space="preserve"> trainieren.</w:t>
      </w:r>
    </w:p>
    <w:p w14:paraId="7A8A4CC9" w14:textId="55DB8588" w:rsidR="006A3C58" w:rsidRPr="00A625F1" w:rsidRDefault="006A3C58" w:rsidP="006A3C58">
      <w:pPr>
        <w:spacing w:before="240" w:line="276" w:lineRule="auto"/>
        <w:jc w:val="center"/>
      </w:pPr>
      <w:r w:rsidRPr="00A625F1">
        <w:rPr>
          <w:noProof/>
        </w:rPr>
        <w:lastRenderedPageBreak/>
        <w:drawing>
          <wp:anchor distT="0" distB="0" distL="114300" distR="114300" simplePos="0" relativeHeight="251680791" behindDoc="0" locked="0" layoutInCell="1" allowOverlap="1" wp14:anchorId="49B2F50C" wp14:editId="3D66A8E6">
            <wp:simplePos x="0" y="0"/>
            <wp:positionH relativeFrom="margin">
              <wp:posOffset>3576955</wp:posOffset>
            </wp:positionH>
            <wp:positionV relativeFrom="paragraph">
              <wp:posOffset>653415</wp:posOffset>
            </wp:positionV>
            <wp:extent cx="359410" cy="359410"/>
            <wp:effectExtent l="0" t="0" r="2540" b="2540"/>
            <wp:wrapNone/>
            <wp:docPr id="1972035342" name="Grafik 211241668" descr="Marke 7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35342" name="Grafik 211241668" descr="Marke 7 mit einfarbiger Füllung"/>
                    <pic:cNvPicPr/>
                  </pic:nvPicPr>
                  <pic:blipFill>
                    <a:blip r:embed="rId82">
                      <a:extLst>
                        <a:ext uri="{96DAC541-7B7A-43D3-8B79-37D633B846F1}">
                          <asvg:svgBlip xmlns:asvg="http://schemas.microsoft.com/office/drawing/2016/SVG/main" r:embed="rId83"/>
                        </a:ext>
                      </a:extLst>
                    </a:blip>
                    <a:stretch>
                      <a:fillRect/>
                    </a:stretch>
                  </pic:blipFill>
                  <pic:spPr>
                    <a:xfrm>
                      <a:off x="0" y="0"/>
                      <a:ext cx="359410" cy="359410"/>
                    </a:xfrm>
                    <a:prstGeom prst="rect">
                      <a:avLst/>
                    </a:prstGeom>
                  </pic:spPr>
                </pic:pic>
              </a:graphicData>
            </a:graphic>
          </wp:anchor>
        </w:drawing>
      </w:r>
      <w:r w:rsidRPr="00A625F1">
        <w:rPr>
          <w:noProof/>
        </w:rPr>
        <w:drawing>
          <wp:inline distT="0" distB="0" distL="0" distR="0" wp14:anchorId="3438B3EE" wp14:editId="738014E8">
            <wp:extent cx="2208362" cy="1922459"/>
            <wp:effectExtent l="0" t="0" r="1905" b="1905"/>
            <wp:docPr id="210453578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35785" name="Grafik 1" descr="Ein Bild, das Text, Screenshot, Schrift enthält.&#10;&#10;Automatisch generierte Beschreibung"/>
                    <pic:cNvPicPr/>
                  </pic:nvPicPr>
                  <pic:blipFill>
                    <a:blip r:embed="rId47">
                      <a:extLst>
                        <a:ext uri="{28A0092B-C50C-407E-A947-70E740481C1C}">
                          <a14:useLocalDpi xmlns:a14="http://schemas.microsoft.com/office/drawing/2010/main" val="0"/>
                        </a:ext>
                      </a:extLst>
                    </a:blip>
                    <a:stretch>
                      <a:fillRect/>
                    </a:stretch>
                  </pic:blipFill>
                  <pic:spPr>
                    <a:xfrm>
                      <a:off x="0" y="0"/>
                      <a:ext cx="2208362" cy="1922459"/>
                    </a:xfrm>
                    <a:prstGeom prst="rect">
                      <a:avLst/>
                    </a:prstGeom>
                  </pic:spPr>
                </pic:pic>
              </a:graphicData>
            </a:graphic>
          </wp:inline>
        </w:drawing>
      </w:r>
    </w:p>
    <w:p w14:paraId="5F14B0AD" w14:textId="77777777" w:rsidR="00D2660F" w:rsidRPr="00A625F1" w:rsidRDefault="00D2660F" w:rsidP="00D2660F">
      <w:pPr>
        <w:pStyle w:val="Listenabsatz"/>
        <w:spacing w:before="240" w:line="276" w:lineRule="auto"/>
        <w:ind w:left="360"/>
        <w:jc w:val="both"/>
      </w:pPr>
    </w:p>
    <w:p w14:paraId="0BA403FB" w14:textId="77777777" w:rsidR="00463ED4" w:rsidRDefault="00463ED4">
      <w:r>
        <w:br w:type="page"/>
      </w:r>
    </w:p>
    <w:p w14:paraId="444F6693" w14:textId="07EC7205" w:rsidR="003E046F" w:rsidRPr="00A625F1" w:rsidRDefault="00F80A28" w:rsidP="00F80A28">
      <w:pPr>
        <w:pStyle w:val="berschrift3"/>
      </w:pPr>
      <w:bookmarkStart w:id="52" w:name="_4.1.6_Frontendanbindung"/>
      <w:bookmarkStart w:id="53" w:name="_Toc172281956"/>
      <w:bookmarkEnd w:id="52"/>
      <w:r w:rsidRPr="00A625F1">
        <w:lastRenderedPageBreak/>
        <w:t xml:space="preserve">4.1.6 </w:t>
      </w:r>
      <w:r w:rsidR="003E046F" w:rsidRPr="00A625F1">
        <w:t>Frontend</w:t>
      </w:r>
      <w:r w:rsidR="00927E8D" w:rsidRPr="00A625F1">
        <w:t>anbindung</w:t>
      </w:r>
      <w:bookmarkEnd w:id="53"/>
    </w:p>
    <w:p w14:paraId="2E780AF9" w14:textId="1AA2F3A6" w:rsidR="006207BD" w:rsidRPr="00A625F1" w:rsidRDefault="006207BD">
      <w:r w:rsidRPr="00A625F1">
        <w:t>Ideen Max@Pascal:</w:t>
      </w:r>
    </w:p>
    <w:p w14:paraId="250FFE48" w14:textId="694F9E47" w:rsidR="003C3398" w:rsidRPr="00A625F1" w:rsidRDefault="003C3398">
      <w:r w:rsidRPr="00A625F1">
        <w:t>&lt;Anpassung width und height cursor</w:t>
      </w:r>
      <w:r w:rsidR="00C21F99" w:rsidRPr="00A625F1">
        <w:t xml:space="preserve">, </w:t>
      </w:r>
      <w:r w:rsidR="00E63FC9" w:rsidRPr="00A625F1">
        <w:t>t</w:t>
      </w:r>
      <w:r w:rsidR="00871F75" w:rsidRPr="00A625F1">
        <w:t>woTurnGame …</w:t>
      </w:r>
      <w:r w:rsidRPr="00A625F1">
        <w:t>&gt;</w:t>
      </w:r>
    </w:p>
    <w:p w14:paraId="304B4EC4" w14:textId="63C8A377" w:rsidR="00033979" w:rsidRPr="00A625F1" w:rsidRDefault="001B486A">
      <w:r w:rsidRPr="00A625F1">
        <w:t>&lt;</w:t>
      </w:r>
      <w:r w:rsidR="00F14653" w:rsidRPr="00A625F1">
        <w:t xml:space="preserve"> </w:t>
      </w:r>
      <w:r w:rsidRPr="00A625F1">
        <w:t xml:space="preserve">ggf. dass </w:t>
      </w:r>
      <w:r w:rsidR="00033979" w:rsidRPr="00A625F1">
        <w:t>für jedes neue Spiel</w:t>
      </w:r>
      <w:r w:rsidRPr="00A625F1">
        <w:t xml:space="preserve"> </w:t>
      </w:r>
      <w:r w:rsidR="00033979" w:rsidRPr="00A625F1">
        <w:t>kreative neue Möglichkeiten gesucht werden müssen, wie man die Spielzüge eingibt und übergibt</w:t>
      </w:r>
      <w:r w:rsidR="009B19EE" w:rsidRPr="00A625F1">
        <w:t xml:space="preserve"> =&gt; bspw. Nim, was </w:t>
      </w:r>
      <w:r w:rsidR="00447C89" w:rsidRPr="00A625F1">
        <w:t xml:space="preserve">ja </w:t>
      </w:r>
      <w:r w:rsidR="009B19EE" w:rsidRPr="00A625F1">
        <w:t xml:space="preserve">mit der bisherigen Konvention brach…aber dass per se Deine Logik mit </w:t>
      </w:r>
      <w:r w:rsidR="00F14653" w:rsidRPr="00A625F1">
        <w:t>dem width und height und dem cursor dennoch anpassbar ist und dynamisch funktioniert</w:t>
      </w:r>
      <w:r w:rsidR="00033979" w:rsidRPr="00A625F1">
        <w:t>&gt;</w:t>
      </w:r>
    </w:p>
    <w:p w14:paraId="549C35F4" w14:textId="466A0C5F" w:rsidR="00447C89" w:rsidRPr="00A625F1" w:rsidRDefault="226C3AB7">
      <w:r w:rsidRPr="00A625F1">
        <w:t>&lt;oder neue Gegebenheiten wie Aussetzlogik falls vom neuen Spiel gefordert&gt;</w:t>
      </w:r>
    </w:p>
    <w:p w14:paraId="4EB3A17E" w14:textId="46250ADF" w:rsidR="226C3AB7" w:rsidRPr="00A625F1" w:rsidRDefault="226C3AB7" w:rsidP="226C3AB7">
      <w:r w:rsidRPr="00A625F1">
        <w:t>1. Hinzufügen des Spiels:</w:t>
      </w:r>
    </w:p>
    <w:p w14:paraId="77B13B0D" w14:textId="48FCBC74" w:rsidR="226C3AB7" w:rsidRPr="00A625F1" w:rsidRDefault="226C3AB7" w:rsidP="226C3AB7">
      <w:r w:rsidRPr="00A625F1">
        <w:t xml:space="preserve">-Unter Frontend/components/enums.js in der games Konstante ein neues key-value Paar anlegen, in welcher das value dem Namen des neuhinzugefügte Model entspricht. </w:t>
      </w:r>
    </w:p>
    <w:p w14:paraId="4AE09B44" w14:textId="1630F07D" w:rsidR="226C3AB7" w:rsidRPr="00A625F1" w:rsidRDefault="226C3AB7" w:rsidP="226C3AB7">
      <w:r w:rsidRPr="00A625F1">
        <w:t>-In der i18n.js Datei den Namen des Spiels für jede Sprache hinterlegen in der Form &lt;Name des Models&gt;:”&lt;Name des Spiels in der Sprache&gt;”.</w:t>
      </w:r>
    </w:p>
    <w:p w14:paraId="20BDD66D" w14:textId="69835B55" w:rsidR="226C3AB7" w:rsidRPr="00A625F1" w:rsidRDefault="226C3AB7" w:rsidP="226C3AB7">
      <w:r w:rsidRPr="00A625F1">
        <w:t>2. Implentierung der Spielsteurung:</w:t>
      </w:r>
      <w:r w:rsidRPr="00A625F1">
        <w:br/>
        <w:t>Navigieren zu PlayPage.js</w:t>
      </w:r>
      <w:r w:rsidRPr="00A625F1">
        <w:br/>
        <w:t>2.1.Implementierung einfacher Spiele:</w:t>
      </w:r>
    </w:p>
    <w:p w14:paraId="40FA50E8" w14:textId="4CF376D4" w:rsidR="226C3AB7" w:rsidRPr="00A625F1" w:rsidRDefault="226C3AB7" w:rsidP="226C3AB7">
      <w:r w:rsidRPr="00A625F1">
        <w:t>Handelt es sich um ein einfaches Spiel welche folgenden Eigenschaften erfüllt:</w:t>
      </w:r>
      <w:r w:rsidRPr="00A625F1">
        <w:br/>
        <w:t>-Spielfeld ist ein Rechteck bestehend aus quadratischen Feldern.</w:t>
      </w:r>
      <w:r w:rsidRPr="00A625F1">
        <w:br/>
        <w:t>-Ein Zug besteht aus der Auswahl eines einzelnen Feldes (zum Beispiel bei Tic Tac Toe), oder besteht aus der auswahl von 2 Feldern (ein von Position zu Position Zug, wie zum Beispiel bei Schach)</w:t>
      </w:r>
      <w:r w:rsidRPr="00A625F1">
        <w:br/>
        <w:t>Kann das Spiel ohne weiteres implementiert werden, indem man den switch case innerhalb des mounted() blocks um den case des Spiels erweitert. Hierbei muss man lediglich die Breite und Höhe des Feldes angeben, also in wie viele Teile das Feld horizontal oder vertikal unterteilt werden soll, sowie die angabe ob es sich um ein einzügiges oder zweizügiges Spiel handelt.</w:t>
      </w:r>
    </w:p>
    <w:p w14:paraId="510DAEB3" w14:textId="2F5FA2E4" w:rsidR="226C3AB7" w:rsidRPr="00A625F1" w:rsidRDefault="226C3AB7" w:rsidP="226C3AB7">
      <w:r w:rsidRPr="00A625F1">
        <w:t>2.2. Implementierung komplexer beziehungsweise atypischer Spiele</w:t>
      </w:r>
      <w:r w:rsidRPr="00A625F1">
        <w:br/>
      </w:r>
      <w:r w:rsidRPr="00A625F1">
        <w:br/>
        <w:t>Für spiele welche atypischen Spielfelder und oder Zug Informationen besitzen, müssen diese je nach Spiel angepasst werden, solange das Spielfeld selbst interaktiv sein soll, muss man die trackMousePosition methode anpassen, in welcher man im switch ein neues Case für dieses Spiel anlegt. Dort kann man dann gegebenenfalls eine neue Methode anlegen welches das besondere Verhalten realisieren kann. Dabei muss darauf geachtet werden, dass die gesendeten züge sich mit den Zügen decken, auf welchem das KI-Modell arbeitet.</w:t>
      </w:r>
      <w:r w:rsidRPr="00A625F1">
        <w:br/>
      </w:r>
      <w:r w:rsidRPr="00A625F1">
        <w:br/>
        <w:t xml:space="preserve">Sollten zusätzliche Schaltflächen für das Spielen notwendig sein, so kann man diese als neues </w:t>
      </w:r>
      <w:r w:rsidRPr="00A625F1">
        <w:lastRenderedPageBreak/>
        <w:t xml:space="preserve">Element in die PlayPage.vue einfügen, die Komponente muss dann mit einem v-if=”ENUMS.games.&lt;Name des Spiels&gt;” versehen werden.  </w:t>
      </w:r>
      <w:r w:rsidRPr="00A625F1">
        <w:br/>
      </w:r>
      <w:r w:rsidRPr="00A625F1">
        <w:br/>
        <w:t>Bei nicht rechteckigen Spielfeldern funktioniert das highlighting nicht, weswegen es sinnvoll ist, die klasse “highlight-cell” für diese spiele ebenfalls via v-if auszublenden, und idealerweise implementiert man alternative Highlightings welche besser auf das atypische Feld angepasst sind.</w:t>
      </w:r>
      <w:r w:rsidRPr="00A625F1">
        <w:br/>
      </w:r>
    </w:p>
    <w:p w14:paraId="03E5866B" w14:textId="3C698FFF" w:rsidR="226C3AB7" w:rsidRPr="00A625F1" w:rsidRDefault="226C3AB7" w:rsidP="226C3AB7">
      <w:r w:rsidRPr="00A625F1">
        <w:t>Für den Fall, dass das Spiel dynamisch auf besondere Spielzustände reagieren soll, so muss der VUEX-Store angepasst werden, da dort sämtliche Kommunikation mit dem Backend stattfindet. Als Beispiel hier, das man in Othello einen Zug überspringen kann, aber nur wenn kein anderer Zug für einen möglich ist. Da das Frontend selbst die Spielogik nicht kennt, wird auf die response von valid_moves gewartet, und wenn diese nur den Zug 64 zurückgibt (also ein Zug außerhalb des gültigen 8x8 Feldes) so wird automatisch eine Variable geändert, auf welche über Watch in der PlayPage.js reagiert wird, sodass das Kommand für das Überspringen des Zuges gesendet werden kann.</w:t>
      </w:r>
      <w:r w:rsidRPr="00A625F1">
        <w:br/>
      </w:r>
    </w:p>
    <w:p w14:paraId="418C6294" w14:textId="2FEB9853" w:rsidR="226C3AB7" w:rsidRPr="00A625F1" w:rsidRDefault="226C3AB7" w:rsidP="226C3AB7"/>
    <w:p w14:paraId="59B3AC8F" w14:textId="17C3095F" w:rsidR="00642138" w:rsidRPr="00A625F1" w:rsidRDefault="00642138">
      <w:r w:rsidRPr="00A625F1">
        <w:br w:type="page"/>
      </w:r>
    </w:p>
    <w:p w14:paraId="4F47D6AF" w14:textId="3EC50AE9" w:rsidR="00642138" w:rsidRPr="00A625F1" w:rsidRDefault="00642138" w:rsidP="00642138">
      <w:pPr>
        <w:pStyle w:val="berschrift2"/>
      </w:pPr>
      <w:bookmarkStart w:id="54" w:name="_Toc172281957"/>
      <w:r w:rsidRPr="00A625F1">
        <w:lastRenderedPageBreak/>
        <w:t>4.</w:t>
      </w:r>
      <w:r w:rsidR="00C71AEF" w:rsidRPr="00A625F1">
        <w:t>2</w:t>
      </w:r>
      <w:r w:rsidRPr="00A625F1">
        <w:t xml:space="preserve"> Integration von </w:t>
      </w:r>
      <w:r w:rsidR="001A62E5" w:rsidRPr="00A625F1">
        <w:t>GitHub</w:t>
      </w:r>
      <w:r w:rsidRPr="00A625F1">
        <w:t>-Spielen</w:t>
      </w:r>
      <w:bookmarkEnd w:id="54"/>
    </w:p>
    <w:p w14:paraId="402A9550" w14:textId="77777777" w:rsidR="008C0DA4" w:rsidRPr="00A625F1" w:rsidRDefault="008C0DA4" w:rsidP="008C0DA4">
      <w:pPr>
        <w:spacing w:before="240" w:line="276" w:lineRule="auto"/>
        <w:jc w:val="both"/>
      </w:pPr>
      <w:r w:rsidRPr="00A625F1">
        <w:t xml:space="preserve">Die Integration fertiger GitHub-Spiellösungen bedarf einiger Vorbereitungen und Formalia, um eine reibungslose Integration in das System zu ermöglichen. </w:t>
      </w:r>
    </w:p>
    <w:p w14:paraId="010ED1B8" w14:textId="049BC9B5" w:rsidR="00007ED1" w:rsidRPr="00A625F1" w:rsidRDefault="00007ED1" w:rsidP="00007ED1">
      <w:pPr>
        <w:pStyle w:val="berschrift3"/>
      </w:pPr>
      <w:bookmarkStart w:id="55" w:name="_Toc172281958"/>
      <w:r w:rsidRPr="00A625F1">
        <w:t>4.</w:t>
      </w:r>
      <w:r w:rsidR="00C71AEF" w:rsidRPr="00A625F1">
        <w:t>2</w:t>
      </w:r>
      <w:r w:rsidRPr="00A625F1">
        <w:t xml:space="preserve">.1 Auswahl des </w:t>
      </w:r>
      <w:r w:rsidR="00382C86" w:rsidRPr="00A625F1">
        <w:t>GitHub-Spiels</w:t>
      </w:r>
      <w:bookmarkEnd w:id="55"/>
    </w:p>
    <w:p w14:paraId="30903651" w14:textId="4589A29D" w:rsidR="00007ED1" w:rsidRPr="00A625F1" w:rsidRDefault="00B52BBF" w:rsidP="00677CE0">
      <w:pPr>
        <w:pStyle w:val="Listenabsatz"/>
        <w:numPr>
          <w:ilvl w:val="0"/>
          <w:numId w:val="8"/>
        </w:numPr>
        <w:spacing w:before="240" w:line="276" w:lineRule="auto"/>
        <w:jc w:val="both"/>
      </w:pPr>
      <w:r w:rsidRPr="00B52BBF">
        <w:rPr>
          <w:b/>
          <w:bCs/>
        </w:rPr>
        <w:t>Anforderungen</w:t>
      </w:r>
      <w:r>
        <w:t xml:space="preserve">: </w:t>
      </w:r>
      <w:r w:rsidR="008C0DA4" w:rsidRPr="00A625F1">
        <w:t xml:space="preserve">Zuerst einmal muss auch </w:t>
      </w:r>
      <w:r w:rsidR="00382C86" w:rsidRPr="00A625F1">
        <w:t xml:space="preserve">die ausgewählte GitHub Lösung die </w:t>
      </w:r>
      <w:hyperlink w:anchor="_4.1.1_Auswahl_des" w:history="1">
        <w:r w:rsidR="00007ED1" w:rsidRPr="00A625F1">
          <w:rPr>
            <w:rStyle w:val="Hyperlink"/>
          </w:rPr>
          <w:t>Anforderungen des AlphaZero</w:t>
        </w:r>
        <w:r w:rsidR="00F02FD6" w:rsidRPr="00A625F1">
          <w:rPr>
            <w:rStyle w:val="Hyperlink"/>
          </w:rPr>
          <w:t>-</w:t>
        </w:r>
        <w:r w:rsidR="00007ED1" w:rsidRPr="00A625F1">
          <w:rPr>
            <w:rStyle w:val="Hyperlink"/>
          </w:rPr>
          <w:t>Frameworks</w:t>
        </w:r>
      </w:hyperlink>
      <w:r w:rsidR="00382C86" w:rsidRPr="00A625F1">
        <w:t xml:space="preserve"> erfüllen</w:t>
      </w:r>
      <w:r w:rsidR="00007ED1" w:rsidRPr="00A625F1">
        <w:t>.</w:t>
      </w:r>
    </w:p>
    <w:p w14:paraId="5D872B3B" w14:textId="7ACCAABD" w:rsidR="002439F9" w:rsidRPr="00A625F1" w:rsidRDefault="00DA21C4" w:rsidP="00677CE0">
      <w:pPr>
        <w:pStyle w:val="Listenabsatz"/>
        <w:numPr>
          <w:ilvl w:val="0"/>
          <w:numId w:val="8"/>
        </w:numPr>
        <w:spacing w:before="240" w:line="276" w:lineRule="auto"/>
        <w:jc w:val="both"/>
      </w:pPr>
      <w:r w:rsidRPr="00DA21C4">
        <w:rPr>
          <w:b/>
          <w:bCs/>
        </w:rPr>
        <w:t>Interface-Kompatibilität</w:t>
      </w:r>
      <w:r>
        <w:t xml:space="preserve">: </w:t>
      </w:r>
      <w:r w:rsidR="00A63D3F" w:rsidRPr="00A625F1">
        <w:t xml:space="preserve">Zudem </w:t>
      </w:r>
      <w:r w:rsidR="003E65F7" w:rsidRPr="00A625F1">
        <w:t>müssen ja einige formale Aspekte bezüglich der Ordnerstruktur und des Interfaces eingehalten werden. Das Original</w:t>
      </w:r>
      <w:r w:rsidR="00142B24" w:rsidRPr="00A625F1">
        <w:t>-GitHub, an dem sich die AlphaZero</w:t>
      </w:r>
      <w:r w:rsidR="00F02FD6" w:rsidRPr="00A625F1">
        <w:t>-</w:t>
      </w:r>
      <w:r w:rsidR="00142B24" w:rsidRPr="00A625F1">
        <w:t>Implementierung und das Interface orientieren, ist</w:t>
      </w:r>
      <w:r w:rsidR="007672C2" w:rsidRPr="00A625F1">
        <w:t xml:space="preserve"> </w:t>
      </w:r>
      <w:r w:rsidR="00244861" w:rsidRPr="00A625F1">
        <w:t xml:space="preserve">das </w:t>
      </w:r>
      <w:hyperlink r:id="rId84" w:history="1">
        <w:r w:rsidR="00244861" w:rsidRPr="00A625F1">
          <w:rPr>
            <w:rStyle w:val="Hyperlink"/>
          </w:rPr>
          <w:t>suragnair/alpha-zero-general</w:t>
        </w:r>
      </w:hyperlink>
      <w:r w:rsidR="00244861" w:rsidRPr="00A625F1">
        <w:t xml:space="preserve">. </w:t>
      </w:r>
      <w:r w:rsidR="002439F9" w:rsidRPr="00A625F1">
        <w:t>Implementierungen, die ebenfalls darauf aufbauen, sind zumeist fast nahtlos übernehmbar</w:t>
      </w:r>
      <w:r w:rsidR="00B805FC">
        <w:t xml:space="preserve"> und lassen sich gut in den </w:t>
      </w:r>
      <w:hyperlink r:id="rId85" w:history="1">
        <w:r w:rsidR="00B805FC" w:rsidRPr="00B805FC">
          <w:rPr>
            <w:rStyle w:val="Hyperlink"/>
          </w:rPr>
          <w:t>Forks des Urpsrungs-Repositories</w:t>
        </w:r>
      </w:hyperlink>
      <w:r w:rsidR="00B805FC">
        <w:t xml:space="preserve"> finden</w:t>
      </w:r>
      <w:r w:rsidR="002439F9" w:rsidRPr="00A625F1">
        <w:t>. Einige Beispiele dafür sind:</w:t>
      </w:r>
    </w:p>
    <w:p w14:paraId="029FB92C" w14:textId="0106A84B" w:rsidR="002B387F" w:rsidRPr="002B387F" w:rsidRDefault="00823E91" w:rsidP="00677CE0">
      <w:pPr>
        <w:pStyle w:val="Listenabsatz"/>
        <w:numPr>
          <w:ilvl w:val="1"/>
          <w:numId w:val="8"/>
        </w:numPr>
        <w:spacing w:before="240" w:line="276" w:lineRule="auto"/>
        <w:jc w:val="both"/>
      </w:pPr>
      <w:r>
        <w:t>Schach:</w:t>
      </w:r>
      <w:r>
        <w:tab/>
      </w:r>
      <w:r>
        <w:tab/>
      </w:r>
      <w:r>
        <w:tab/>
      </w:r>
      <w:r>
        <w:tab/>
      </w:r>
      <w:hyperlink r:id="rId86" w:history="1">
        <w:r w:rsidR="002B387F" w:rsidRPr="002B387F">
          <w:rPr>
            <w:rStyle w:val="Hyperlink"/>
          </w:rPr>
          <w:t xml:space="preserve">vinoo999 </w:t>
        </w:r>
      </w:hyperlink>
      <w:r w:rsidR="002B387F" w:rsidRPr="002B387F">
        <w:t>/</w:t>
      </w:r>
      <w:hyperlink r:id="rId87" w:history="1">
        <w:r w:rsidR="002B387F" w:rsidRPr="002B387F">
          <w:rPr>
            <w:rStyle w:val="Hyperlink"/>
          </w:rPr>
          <w:t xml:space="preserve">alpha-zero-general </w:t>
        </w:r>
      </w:hyperlink>
    </w:p>
    <w:p w14:paraId="2471EE97" w14:textId="04B1839E" w:rsidR="006910AC" w:rsidRPr="0025362E" w:rsidRDefault="002B387F" w:rsidP="00677CE0">
      <w:pPr>
        <w:pStyle w:val="Listenabsatz"/>
        <w:numPr>
          <w:ilvl w:val="1"/>
          <w:numId w:val="8"/>
        </w:numPr>
        <w:spacing w:before="240" w:line="276" w:lineRule="auto"/>
        <w:jc w:val="both"/>
        <w:rPr>
          <w:lang w:val="en-US"/>
        </w:rPr>
      </w:pPr>
      <w:r w:rsidRPr="0025362E">
        <w:rPr>
          <w:lang w:val="en-US"/>
        </w:rPr>
        <w:t>Hex</w:t>
      </w:r>
      <w:r w:rsidR="006910AC" w:rsidRPr="0025362E">
        <w:rPr>
          <w:lang w:val="en-US"/>
        </w:rPr>
        <w:t>:</w:t>
      </w:r>
      <w:r w:rsidR="006910AC" w:rsidRPr="0025362E">
        <w:rPr>
          <w:lang w:val="en-US"/>
        </w:rPr>
        <w:tab/>
      </w:r>
      <w:r w:rsidR="006910AC" w:rsidRPr="0025362E">
        <w:rPr>
          <w:lang w:val="en-US"/>
        </w:rPr>
        <w:tab/>
      </w:r>
      <w:r w:rsidR="006910AC" w:rsidRPr="0025362E">
        <w:rPr>
          <w:lang w:val="en-US"/>
        </w:rPr>
        <w:tab/>
      </w:r>
      <w:r w:rsidR="006910AC" w:rsidRPr="0025362E">
        <w:rPr>
          <w:lang w:val="en-US"/>
        </w:rPr>
        <w:tab/>
      </w:r>
      <w:hyperlink r:id="rId88" w:history="1">
        <w:r w:rsidR="006910AC" w:rsidRPr="0025362E">
          <w:rPr>
            <w:rStyle w:val="Hyperlink"/>
            <w:lang w:val="en-US"/>
          </w:rPr>
          <w:t xml:space="preserve">visuallization </w:t>
        </w:r>
      </w:hyperlink>
      <w:r w:rsidR="006910AC" w:rsidRPr="0025362E">
        <w:rPr>
          <w:lang w:val="en-US"/>
        </w:rPr>
        <w:t>/</w:t>
      </w:r>
      <w:hyperlink r:id="rId89" w:history="1">
        <w:r w:rsidR="006910AC" w:rsidRPr="0025362E">
          <w:rPr>
            <w:rStyle w:val="Hyperlink"/>
            <w:lang w:val="en-US"/>
          </w:rPr>
          <w:t xml:space="preserve">alpha-zero-general-hex </w:t>
        </w:r>
      </w:hyperlink>
    </w:p>
    <w:p w14:paraId="7A6E60FB" w14:textId="41EFADC7" w:rsidR="006910AC" w:rsidRPr="006910AC" w:rsidRDefault="006910AC" w:rsidP="00677CE0">
      <w:pPr>
        <w:pStyle w:val="Listenabsatz"/>
        <w:numPr>
          <w:ilvl w:val="1"/>
          <w:numId w:val="8"/>
        </w:numPr>
        <w:spacing w:before="240" w:line="276" w:lineRule="auto"/>
        <w:jc w:val="both"/>
      </w:pPr>
      <w:r>
        <w:t>Mühle:</w:t>
      </w:r>
      <w:r>
        <w:tab/>
      </w:r>
      <w:r>
        <w:tab/>
      </w:r>
      <w:r>
        <w:tab/>
      </w:r>
      <w:r>
        <w:tab/>
      </w:r>
      <w:hyperlink r:id="rId90" w:history="1">
        <w:r w:rsidRPr="006910AC">
          <w:rPr>
            <w:rStyle w:val="Hyperlink"/>
          </w:rPr>
          <w:t xml:space="preserve">LittleH0rst </w:t>
        </w:r>
      </w:hyperlink>
      <w:r w:rsidRPr="006910AC">
        <w:t>/</w:t>
      </w:r>
      <w:hyperlink r:id="rId91" w:history="1">
        <w:r w:rsidRPr="006910AC">
          <w:rPr>
            <w:rStyle w:val="Hyperlink"/>
          </w:rPr>
          <w:t xml:space="preserve">alpha-zero-general </w:t>
        </w:r>
      </w:hyperlink>
    </w:p>
    <w:p w14:paraId="39ADAC4B" w14:textId="64D4F417" w:rsidR="00AB7DE5" w:rsidRPr="00A625F1" w:rsidRDefault="002B648C" w:rsidP="00677CE0">
      <w:pPr>
        <w:pStyle w:val="Listenabsatz"/>
        <w:numPr>
          <w:ilvl w:val="1"/>
          <w:numId w:val="8"/>
        </w:numPr>
        <w:spacing w:before="240" w:line="276" w:lineRule="auto"/>
        <w:jc w:val="both"/>
      </w:pPr>
      <w:r w:rsidRPr="0025362E">
        <w:t>Splendor, Minivilles,…:</w:t>
      </w:r>
      <w:r w:rsidRPr="0025362E">
        <w:tab/>
      </w:r>
      <w:r w:rsidRPr="0025362E">
        <w:tab/>
      </w:r>
      <w:hyperlink r:id="rId92" w:history="1">
        <w:r w:rsidRPr="002B648C">
          <w:rPr>
            <w:rStyle w:val="Hyperlink"/>
          </w:rPr>
          <w:t xml:space="preserve">t-rekttt </w:t>
        </w:r>
      </w:hyperlink>
      <w:r w:rsidRPr="002B648C">
        <w:t>/</w:t>
      </w:r>
      <w:hyperlink r:id="rId93" w:history="1">
        <w:r w:rsidRPr="002B648C">
          <w:rPr>
            <w:rStyle w:val="Hyperlink"/>
          </w:rPr>
          <w:t xml:space="preserve">alpha-zero-general </w:t>
        </w:r>
      </w:hyperlink>
      <w:r w:rsidRPr="00A625F1">
        <w:t xml:space="preserve"> </w:t>
      </w:r>
    </w:p>
    <w:p w14:paraId="710ABE8E" w14:textId="00207433" w:rsidR="00AB7DE5" w:rsidRPr="00A625F1" w:rsidRDefault="00DA21C4" w:rsidP="00677CE0">
      <w:pPr>
        <w:pStyle w:val="Listenabsatz"/>
        <w:numPr>
          <w:ilvl w:val="0"/>
          <w:numId w:val="8"/>
        </w:numPr>
        <w:spacing w:before="240" w:line="276" w:lineRule="auto"/>
        <w:jc w:val="both"/>
      </w:pPr>
      <w:r w:rsidRPr="00DA21C4">
        <w:rPr>
          <w:b/>
          <w:bCs/>
        </w:rPr>
        <w:t>Klonen</w:t>
      </w:r>
      <w:r>
        <w:t xml:space="preserve">: </w:t>
      </w:r>
      <w:r w:rsidR="00AB7DE5" w:rsidRPr="00A625F1">
        <w:t>Klonen des GitHub-Repositories</w:t>
      </w:r>
    </w:p>
    <w:p w14:paraId="13449C00" w14:textId="518A760C" w:rsidR="00036E03" w:rsidRPr="00A625F1" w:rsidRDefault="00036E03" w:rsidP="00036E03">
      <w:pPr>
        <w:pStyle w:val="berschrift3"/>
      </w:pPr>
      <w:bookmarkStart w:id="56" w:name="_Toc172281959"/>
      <w:r w:rsidRPr="00A625F1">
        <w:t>4.</w:t>
      </w:r>
      <w:r w:rsidR="00F41487" w:rsidRPr="00A625F1">
        <w:t>2</w:t>
      </w:r>
      <w:r w:rsidRPr="00A625F1">
        <w:t xml:space="preserve">.2 </w:t>
      </w:r>
      <w:r w:rsidR="00AB7DE5" w:rsidRPr="00A625F1">
        <w:t>Mögliche Anpass</w:t>
      </w:r>
      <w:r w:rsidR="00A8770B" w:rsidRPr="00A625F1">
        <w:t xml:space="preserve">ung </w:t>
      </w:r>
      <w:r w:rsidR="00AB7DE5" w:rsidRPr="00A625F1">
        <w:t>der Struktur</w:t>
      </w:r>
      <w:bookmarkEnd w:id="56"/>
    </w:p>
    <w:p w14:paraId="5B7FA785" w14:textId="447AB7E0" w:rsidR="005E336C" w:rsidRPr="00A625F1" w:rsidRDefault="00DA21C4" w:rsidP="00677CE0">
      <w:pPr>
        <w:pStyle w:val="Listenabsatz"/>
        <w:numPr>
          <w:ilvl w:val="0"/>
          <w:numId w:val="9"/>
        </w:numPr>
        <w:spacing w:before="240" w:line="276" w:lineRule="auto"/>
        <w:jc w:val="both"/>
      </w:pPr>
      <w:r w:rsidRPr="00DA21C4">
        <w:rPr>
          <w:b/>
          <w:bCs/>
        </w:rPr>
        <w:t>Überprüfung der Ordnerstruktur</w:t>
      </w:r>
      <w:r>
        <w:t xml:space="preserve">: </w:t>
      </w:r>
      <w:r w:rsidR="00AB7DE5" w:rsidRPr="00A625F1">
        <w:t xml:space="preserve">Die Ordnerstruktur muss exakt so aufgebaut sein, wie in </w:t>
      </w:r>
      <w:hyperlink w:anchor="_4.1_Implementierung_von" w:history="1">
        <w:r w:rsidR="00AB7DE5" w:rsidRPr="00A625F1">
          <w:rPr>
            <w:rStyle w:val="Hyperlink"/>
          </w:rPr>
          <w:t>4.</w:t>
        </w:r>
        <w:r w:rsidR="00F41487" w:rsidRPr="00A625F1">
          <w:rPr>
            <w:rStyle w:val="Hyperlink"/>
          </w:rPr>
          <w:t>1 Implementierung von Alpha-Zero-Spielen</w:t>
        </w:r>
      </w:hyperlink>
      <w:r w:rsidR="00F41487" w:rsidRPr="00A625F1">
        <w:t xml:space="preserve"> beschrieben.</w:t>
      </w:r>
    </w:p>
    <w:p w14:paraId="71ADC66E" w14:textId="60191926" w:rsidR="00047BCE" w:rsidRPr="00A625F1" w:rsidRDefault="00047BCE" w:rsidP="00677CE0">
      <w:pPr>
        <w:pStyle w:val="Listenabsatz"/>
        <w:numPr>
          <w:ilvl w:val="1"/>
          <w:numId w:val="9"/>
        </w:numPr>
        <w:spacing w:before="240" w:line="276" w:lineRule="auto"/>
        <w:jc w:val="both"/>
      </w:pPr>
      <w:r w:rsidRPr="00A625F1">
        <w:t xml:space="preserve">Das Spiel wird in </w:t>
      </w:r>
      <w:r w:rsidR="00104F56" w:rsidRPr="00E62495">
        <w:rPr>
          <w:rStyle w:val="ProgrammCode2Zchn"/>
        </w:rPr>
        <w:t>Game</w:t>
      </w:r>
      <w:r w:rsidR="00DA21C4" w:rsidRPr="00E62495">
        <w:rPr>
          <w:rStyle w:val="ProgrammCode2Zchn"/>
        </w:rPr>
        <w:t>Client/Games</w:t>
      </w:r>
      <w:r w:rsidR="00104F56" w:rsidRPr="00E62495">
        <w:rPr>
          <w:rStyle w:val="ProgrammCode2Zchn"/>
        </w:rPr>
        <w:t>/&lt;game&gt;</w:t>
      </w:r>
      <w:r w:rsidR="00104F56" w:rsidRPr="00A625F1">
        <w:rPr>
          <w:color w:val="77206D" w:themeColor="accent5" w:themeShade="BF"/>
        </w:rPr>
        <w:t xml:space="preserve"> </w:t>
      </w:r>
      <w:r w:rsidR="00104F56" w:rsidRPr="00A625F1">
        <w:t>verschoben</w:t>
      </w:r>
    </w:p>
    <w:p w14:paraId="0F62C2D8" w14:textId="73A82540" w:rsidR="00104F56" w:rsidRPr="00A625F1" w:rsidRDefault="00104F56" w:rsidP="00677CE0">
      <w:pPr>
        <w:pStyle w:val="Listenabsatz"/>
        <w:numPr>
          <w:ilvl w:val="1"/>
          <w:numId w:val="9"/>
        </w:numPr>
        <w:spacing w:before="240" w:line="276" w:lineRule="auto"/>
        <w:jc w:val="both"/>
      </w:pPr>
      <w:r w:rsidRPr="00A625F1">
        <w:t xml:space="preserve">Darin befindet sich ein Keras </w:t>
      </w:r>
      <w:r w:rsidR="009D4C84" w:rsidRPr="00A625F1">
        <w:t>und/</w:t>
      </w:r>
      <w:r w:rsidRPr="00A625F1">
        <w:t xml:space="preserve">oder PyTorch Ordner mit mindestens der </w:t>
      </w:r>
      <w:r w:rsidRPr="00A625F1">
        <w:rPr>
          <w:rFonts w:ascii="Consolas" w:hAnsi="Consolas"/>
          <w:color w:val="77206D" w:themeColor="accent5" w:themeShade="BF"/>
        </w:rPr>
        <w:t>NNet.py</w:t>
      </w:r>
      <w:r w:rsidRPr="00A625F1">
        <w:rPr>
          <w:color w:val="77206D" w:themeColor="accent5" w:themeShade="BF"/>
        </w:rPr>
        <w:t xml:space="preserve"> </w:t>
      </w:r>
      <w:r w:rsidRPr="00A625F1">
        <w:t xml:space="preserve">und der </w:t>
      </w:r>
      <w:r w:rsidRPr="00E62495">
        <w:rPr>
          <w:rStyle w:val="ProgrammCode2Zchn"/>
        </w:rPr>
        <w:t>&lt;Game&gt;NNet.py</w:t>
      </w:r>
      <w:r w:rsidRPr="00A625F1">
        <w:t xml:space="preserve">. Zusätzliche genutzte </w:t>
      </w:r>
      <w:r w:rsidR="009D4C84" w:rsidRPr="00A625F1">
        <w:t>Netzwerke sind möglich.</w:t>
      </w:r>
    </w:p>
    <w:p w14:paraId="671F4706" w14:textId="055BE258" w:rsidR="004E7274" w:rsidRPr="00A625F1" w:rsidRDefault="004E7274" w:rsidP="00677CE0">
      <w:pPr>
        <w:pStyle w:val="Listenabsatz"/>
        <w:numPr>
          <w:ilvl w:val="1"/>
          <w:numId w:val="9"/>
        </w:numPr>
        <w:spacing w:before="240" w:line="276" w:lineRule="auto"/>
        <w:jc w:val="both"/>
      </w:pPr>
      <w:r w:rsidRPr="00A625F1">
        <w:t xml:space="preserve">Wenn das Modell bereits trainiert ist, dann kann das </w:t>
      </w:r>
      <w:r w:rsidRPr="008C5832">
        <w:rPr>
          <w:rFonts w:ascii="Consolas" w:hAnsi="Consolas"/>
          <w:color w:val="77206D" w:themeColor="accent5" w:themeShade="BF"/>
        </w:rPr>
        <w:t>best.pth.tar</w:t>
      </w:r>
      <w:r w:rsidRPr="00A625F1">
        <w:t xml:space="preserve"> oder </w:t>
      </w:r>
      <w:r w:rsidRPr="008C5832">
        <w:rPr>
          <w:rFonts w:ascii="Consolas" w:hAnsi="Consolas"/>
          <w:color w:val="77206D" w:themeColor="accent5" w:themeShade="BF"/>
        </w:rPr>
        <w:t>best.h5</w:t>
      </w:r>
      <w:r w:rsidRPr="00A625F1">
        <w:t xml:space="preserve"> Modell in den entsprechenden PyTorch oder Keras Ordner abgelegt werden.</w:t>
      </w:r>
    </w:p>
    <w:p w14:paraId="561F4969" w14:textId="2A532F79" w:rsidR="009D4C84" w:rsidRPr="00A625F1" w:rsidRDefault="000240BA" w:rsidP="00677CE0">
      <w:pPr>
        <w:pStyle w:val="Listenabsatz"/>
        <w:numPr>
          <w:ilvl w:val="1"/>
          <w:numId w:val="9"/>
        </w:numPr>
        <w:spacing w:before="240" w:line="276" w:lineRule="auto"/>
        <w:jc w:val="both"/>
      </w:pPr>
      <w:r w:rsidRPr="00A625F1">
        <w:t xml:space="preserve">Die Spieldateien müssen beide unter </w:t>
      </w:r>
      <w:r w:rsidR="00C02D47" w:rsidRPr="00E62495">
        <w:rPr>
          <w:rStyle w:val="ProgrammCode2Zchn"/>
        </w:rPr>
        <w:t>…</w:t>
      </w:r>
      <w:r w:rsidR="000A2048" w:rsidRPr="00E62495">
        <w:rPr>
          <w:rStyle w:val="ProgrammCode2Zchn"/>
        </w:rPr>
        <w:t>/</w:t>
      </w:r>
      <w:r w:rsidR="00C02D47" w:rsidRPr="00E62495">
        <w:rPr>
          <w:rStyle w:val="ProgrammCode2Zchn"/>
        </w:rPr>
        <w:t>&lt;game&gt;</w:t>
      </w:r>
      <w:r w:rsidRPr="00A625F1">
        <w:t xml:space="preserve"> </w:t>
      </w:r>
      <w:r w:rsidR="00C02D47">
        <w:t xml:space="preserve">direkt </w:t>
      </w:r>
      <w:r w:rsidRPr="00A625F1">
        <w:t xml:space="preserve">liegen: </w:t>
      </w:r>
      <w:r w:rsidR="000A2048" w:rsidRPr="00545070">
        <w:rPr>
          <w:rStyle w:val="ProgrammCode2Zchn"/>
        </w:rPr>
        <w:t>&lt;</w:t>
      </w:r>
      <w:r w:rsidR="008009DA" w:rsidRPr="00545070">
        <w:rPr>
          <w:rStyle w:val="ProgrammCode2Zchn"/>
        </w:rPr>
        <w:t>G</w:t>
      </w:r>
      <w:r w:rsidR="000A2048" w:rsidRPr="00545070">
        <w:rPr>
          <w:rStyle w:val="ProgrammCode2Zchn"/>
        </w:rPr>
        <w:t>ame&gt;Logic.py</w:t>
      </w:r>
      <w:r w:rsidR="00C05D46" w:rsidRPr="00A625F1">
        <w:t xml:space="preserve"> und </w:t>
      </w:r>
      <w:r w:rsidR="000A2048" w:rsidRPr="00545070">
        <w:rPr>
          <w:rStyle w:val="ProgrammCode2Zchn"/>
        </w:rPr>
        <w:t>&lt;</w:t>
      </w:r>
      <w:r w:rsidR="008009DA" w:rsidRPr="00545070">
        <w:rPr>
          <w:rStyle w:val="ProgrammCode2Zchn"/>
        </w:rPr>
        <w:t>G</w:t>
      </w:r>
      <w:r w:rsidR="000A2048" w:rsidRPr="00545070">
        <w:rPr>
          <w:rStyle w:val="ProgrammCode2Zchn"/>
        </w:rPr>
        <w:t>ame&gt;Game.py</w:t>
      </w:r>
    </w:p>
    <w:p w14:paraId="015A5706" w14:textId="463BF6BE" w:rsidR="008B004F" w:rsidRPr="00A625F1" w:rsidRDefault="003D09CC" w:rsidP="003D09CC">
      <w:pPr>
        <w:pStyle w:val="berschrift3"/>
      </w:pPr>
      <w:bookmarkStart w:id="57" w:name="_Toc172281960"/>
      <w:r>
        <w:t xml:space="preserve">4.2.3 </w:t>
      </w:r>
      <w:r w:rsidR="00A77F3D" w:rsidRPr="00A625F1">
        <w:t>Anpass</w:t>
      </w:r>
      <w:r w:rsidR="00A8770B" w:rsidRPr="00A625F1">
        <w:t>ung</w:t>
      </w:r>
      <w:r w:rsidR="00A77F3D" w:rsidRPr="00A625F1">
        <w:t xml:space="preserve"> der Imports</w:t>
      </w:r>
      <w:r w:rsidR="003A0A8F" w:rsidRPr="00A625F1">
        <w:t xml:space="preserve"> und ggf. Logik</w:t>
      </w:r>
      <w:bookmarkEnd w:id="57"/>
    </w:p>
    <w:p w14:paraId="4EC74F4E" w14:textId="78F8E977" w:rsidR="00A77F3D" w:rsidRPr="00A625F1" w:rsidRDefault="00C02D47" w:rsidP="00677CE0">
      <w:pPr>
        <w:pStyle w:val="Listenabsatz"/>
        <w:numPr>
          <w:ilvl w:val="0"/>
          <w:numId w:val="10"/>
        </w:numPr>
        <w:spacing w:before="240" w:line="276" w:lineRule="auto"/>
        <w:jc w:val="both"/>
      </w:pPr>
      <w:r w:rsidRPr="00C02D47">
        <w:rPr>
          <w:b/>
          <w:bCs/>
        </w:rPr>
        <w:t>Imports</w:t>
      </w:r>
      <w:r>
        <w:t xml:space="preserve">: </w:t>
      </w:r>
      <w:r w:rsidR="00A77F3D" w:rsidRPr="00A625F1">
        <w:t xml:space="preserve">Je nach vorheriger Ordnerstruktur kann es sein, dass die Imports </w:t>
      </w:r>
      <w:r w:rsidR="008B004F" w:rsidRPr="00A625F1">
        <w:t>nicht mehr korrekt sind. Die Angabe der Dateipfade findet als absolute Pfade statt.</w:t>
      </w:r>
    </w:p>
    <w:tbl>
      <w:tblPr>
        <w:tblStyle w:val="Tabellenraster"/>
        <w:tblW w:w="0" w:type="auto"/>
        <w:tblLook w:val="04A0" w:firstRow="1" w:lastRow="0" w:firstColumn="1" w:lastColumn="0" w:noHBand="0" w:noVBand="1"/>
      </w:tblPr>
      <w:tblGrid>
        <w:gridCol w:w="2496"/>
        <w:gridCol w:w="6566"/>
      </w:tblGrid>
      <w:tr w:rsidR="00792865" w:rsidRPr="00A625F1" w14:paraId="04FEF457" w14:textId="77777777">
        <w:tc>
          <w:tcPr>
            <w:tcW w:w="2485" w:type="dxa"/>
          </w:tcPr>
          <w:p w14:paraId="56674148" w14:textId="08A7D98F" w:rsidR="00792865" w:rsidRPr="00A625F1" w:rsidRDefault="007F77F7">
            <w:pPr>
              <w:jc w:val="center"/>
            </w:pPr>
            <w:r w:rsidRPr="00A625F1">
              <w:rPr>
                <w:noProof/>
              </w:rPr>
              <w:lastRenderedPageBreak/>
              <w:drawing>
                <wp:anchor distT="0" distB="0" distL="114300" distR="114300" simplePos="0" relativeHeight="251658256" behindDoc="0" locked="0" layoutInCell="1" allowOverlap="1" wp14:anchorId="05CAF202" wp14:editId="25C38122">
                  <wp:simplePos x="0" y="0"/>
                  <wp:positionH relativeFrom="column">
                    <wp:posOffset>1339850</wp:posOffset>
                  </wp:positionH>
                  <wp:positionV relativeFrom="paragraph">
                    <wp:posOffset>1346200</wp:posOffset>
                  </wp:positionV>
                  <wp:extent cx="359410" cy="359410"/>
                  <wp:effectExtent l="0" t="0" r="2540" b="2540"/>
                  <wp:wrapNone/>
                  <wp:docPr id="2017943784"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43784" name="Grafik 9"/>
                          <pic:cNvPicPr/>
                        </pic:nvPicPr>
                        <pic:blipFill>
                          <a:blip r:embed="rId43">
                            <a:extLst>
                              <a:ext uri="{96DAC541-7B7A-43D3-8B79-37D633B846F1}">
                                <asvg:svgBlip xmlns:asvg="http://schemas.microsoft.com/office/drawing/2016/SVG/main" r:embed="rId44"/>
                              </a:ext>
                            </a:extLst>
                          </a:blip>
                          <a:stretch>
                            <a:fillRect/>
                          </a:stretch>
                        </pic:blipFill>
                        <pic:spPr>
                          <a:xfrm>
                            <a:off x="0" y="0"/>
                            <a:ext cx="359410" cy="359410"/>
                          </a:xfrm>
                          <a:prstGeom prst="rect">
                            <a:avLst/>
                          </a:prstGeom>
                        </pic:spPr>
                      </pic:pic>
                    </a:graphicData>
                  </a:graphic>
                </wp:anchor>
              </w:drawing>
            </w:r>
            <w:r w:rsidR="00792865" w:rsidRPr="00A625F1">
              <w:rPr>
                <w:noProof/>
              </w:rPr>
              <w:drawing>
                <wp:inline distT="0" distB="0" distL="0" distR="0" wp14:anchorId="43F06042" wp14:editId="77A995B8">
                  <wp:extent cx="1440000" cy="1623600"/>
                  <wp:effectExtent l="0" t="0" r="8255" b="0"/>
                  <wp:docPr id="212387642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55479" name="Grafik 1" descr="Ein Bild, das Text, Screenshot, Schrift, Zahl enthält.&#10;&#10;Automatisch generierte Beschreibung"/>
                          <pic:cNvPicPr/>
                        </pic:nvPicPr>
                        <pic:blipFill>
                          <a:blip r:embed="rId94"/>
                          <a:stretch>
                            <a:fillRect/>
                          </a:stretch>
                        </pic:blipFill>
                        <pic:spPr>
                          <a:xfrm>
                            <a:off x="0" y="0"/>
                            <a:ext cx="1440000" cy="1623600"/>
                          </a:xfrm>
                          <a:prstGeom prst="rect">
                            <a:avLst/>
                          </a:prstGeom>
                        </pic:spPr>
                      </pic:pic>
                    </a:graphicData>
                  </a:graphic>
                </wp:inline>
              </w:drawing>
            </w:r>
          </w:p>
        </w:tc>
        <w:tc>
          <w:tcPr>
            <w:tcW w:w="6577" w:type="dxa"/>
          </w:tcPr>
          <w:p w14:paraId="52403A07" w14:textId="20E241D7" w:rsidR="00792865" w:rsidRPr="00A625F1" w:rsidRDefault="00F303BC">
            <w:pPr>
              <w:jc w:val="center"/>
            </w:pPr>
            <w:r w:rsidRPr="00A625F1">
              <w:rPr>
                <w:noProof/>
              </w:rPr>
              <w:drawing>
                <wp:anchor distT="0" distB="0" distL="114300" distR="114300" simplePos="0" relativeHeight="251658258" behindDoc="0" locked="0" layoutInCell="1" allowOverlap="1" wp14:anchorId="3FE1BA91" wp14:editId="01C44276">
                  <wp:simplePos x="0" y="0"/>
                  <wp:positionH relativeFrom="column">
                    <wp:posOffset>2826361</wp:posOffset>
                  </wp:positionH>
                  <wp:positionV relativeFrom="paragraph">
                    <wp:posOffset>8698</wp:posOffset>
                  </wp:positionV>
                  <wp:extent cx="359410" cy="359410"/>
                  <wp:effectExtent l="0" t="0" r="2540" b="2540"/>
                  <wp:wrapNone/>
                  <wp:docPr id="142572198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21989" name="Grafik 9"/>
                          <pic:cNvPicPr/>
                        </pic:nvPicPr>
                        <pic:blipFill>
                          <a:blip r:embed="rId43">
                            <a:extLst>
                              <a:ext uri="{96DAC541-7B7A-43D3-8B79-37D633B846F1}">
                                <asvg:svgBlip xmlns:asvg="http://schemas.microsoft.com/office/drawing/2016/SVG/main" r:embed="rId44"/>
                              </a:ext>
                            </a:extLst>
                          </a:blip>
                          <a:stretch>
                            <a:fillRect/>
                          </a:stretch>
                        </pic:blipFill>
                        <pic:spPr>
                          <a:xfrm>
                            <a:off x="0" y="0"/>
                            <a:ext cx="359410" cy="359410"/>
                          </a:xfrm>
                          <a:prstGeom prst="rect">
                            <a:avLst/>
                          </a:prstGeom>
                        </pic:spPr>
                      </pic:pic>
                    </a:graphicData>
                  </a:graphic>
                </wp:anchor>
              </w:drawing>
            </w:r>
            <w:r w:rsidR="007F77F7" w:rsidRPr="00A625F1">
              <w:rPr>
                <w:noProof/>
              </w:rPr>
              <w:drawing>
                <wp:anchor distT="0" distB="0" distL="114300" distR="114300" simplePos="0" relativeHeight="251658257" behindDoc="0" locked="0" layoutInCell="1" allowOverlap="1" wp14:anchorId="2ADF8287" wp14:editId="38C5E84C">
                  <wp:simplePos x="0" y="0"/>
                  <wp:positionH relativeFrom="column">
                    <wp:posOffset>1739265</wp:posOffset>
                  </wp:positionH>
                  <wp:positionV relativeFrom="paragraph">
                    <wp:posOffset>586740</wp:posOffset>
                  </wp:positionV>
                  <wp:extent cx="359410" cy="359410"/>
                  <wp:effectExtent l="0" t="0" r="2540" b="2540"/>
                  <wp:wrapNone/>
                  <wp:docPr id="149694661"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4661" name="Grafik 9"/>
                          <pic:cNvPicPr/>
                        </pic:nvPicPr>
                        <pic:blipFill>
                          <a:blip r:embed="rId43">
                            <a:extLst>
                              <a:ext uri="{96DAC541-7B7A-43D3-8B79-37D633B846F1}">
                                <asvg:svgBlip xmlns:asvg="http://schemas.microsoft.com/office/drawing/2016/SVG/main" r:embed="rId44"/>
                              </a:ext>
                            </a:extLst>
                          </a:blip>
                          <a:stretch>
                            <a:fillRect/>
                          </a:stretch>
                        </pic:blipFill>
                        <pic:spPr>
                          <a:xfrm>
                            <a:off x="0" y="0"/>
                            <a:ext cx="359410" cy="359410"/>
                          </a:xfrm>
                          <a:prstGeom prst="rect">
                            <a:avLst/>
                          </a:prstGeom>
                        </pic:spPr>
                      </pic:pic>
                    </a:graphicData>
                  </a:graphic>
                </wp:anchor>
              </w:drawing>
            </w:r>
            <w:r w:rsidR="00792865" w:rsidRPr="00A625F1">
              <w:rPr>
                <w:noProof/>
              </w:rPr>
              <w:drawing>
                <wp:inline distT="0" distB="0" distL="0" distR="0" wp14:anchorId="4A3D30AB" wp14:editId="2880EB03">
                  <wp:extent cx="3960000" cy="3211200"/>
                  <wp:effectExtent l="0" t="0" r="2540" b="8255"/>
                  <wp:docPr id="361601841" name="Grafik 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03096" name="Grafik 1" descr="Ein Bild, das Text, Screenshot, Schrift, Dokument enthält.&#10;&#10;Automatisch generierte Beschreibung"/>
                          <pic:cNvPicPr/>
                        </pic:nvPicPr>
                        <pic:blipFill>
                          <a:blip r:embed="rId95"/>
                          <a:stretch>
                            <a:fillRect/>
                          </a:stretch>
                        </pic:blipFill>
                        <pic:spPr>
                          <a:xfrm>
                            <a:off x="0" y="0"/>
                            <a:ext cx="3960000" cy="3211200"/>
                          </a:xfrm>
                          <a:prstGeom prst="rect">
                            <a:avLst/>
                          </a:prstGeom>
                        </pic:spPr>
                      </pic:pic>
                    </a:graphicData>
                  </a:graphic>
                </wp:inline>
              </w:drawing>
            </w:r>
          </w:p>
        </w:tc>
      </w:tr>
    </w:tbl>
    <w:p w14:paraId="06F08081" w14:textId="33FD8B98" w:rsidR="005E336C" w:rsidRPr="00A625F1" w:rsidRDefault="00C02D47" w:rsidP="00677CE0">
      <w:pPr>
        <w:pStyle w:val="Listenabsatz"/>
        <w:numPr>
          <w:ilvl w:val="0"/>
          <w:numId w:val="10"/>
        </w:numPr>
        <w:spacing w:before="240" w:line="276" w:lineRule="auto"/>
        <w:jc w:val="both"/>
      </w:pPr>
      <w:r w:rsidRPr="00C02D47">
        <w:rPr>
          <w:b/>
          <w:bCs/>
        </w:rPr>
        <w:t>Interface-Erfüllung</w:t>
      </w:r>
      <w:r>
        <w:t xml:space="preserve">; </w:t>
      </w:r>
      <w:r w:rsidR="0082378B" w:rsidRPr="00A625F1">
        <w:t xml:space="preserve">Die </w:t>
      </w:r>
      <w:r w:rsidR="00E1369C" w:rsidRPr="00545070">
        <w:rPr>
          <w:rStyle w:val="ProgrammCode2Zchn"/>
        </w:rPr>
        <w:t>…</w:t>
      </w:r>
      <w:r w:rsidR="0082378B" w:rsidRPr="00545070">
        <w:rPr>
          <w:rStyle w:val="ProgrammCode2Zchn"/>
        </w:rPr>
        <w:t>/&lt;Game&gt;Game.py</w:t>
      </w:r>
      <w:r w:rsidR="0082378B" w:rsidRPr="00A625F1">
        <w:t xml:space="preserve"> muss die Interface Bestimmungen von </w:t>
      </w:r>
      <w:r w:rsidR="0082378B" w:rsidRPr="00545070">
        <w:rPr>
          <w:rStyle w:val="ProgrammCode2Zchn"/>
        </w:rPr>
        <w:t>Tools</w:t>
      </w:r>
      <w:r w:rsidR="001042C4" w:rsidRPr="00545070">
        <w:rPr>
          <w:rStyle w:val="ProgrammCode2Zchn"/>
        </w:rPr>
        <w:t>/</w:t>
      </w:r>
      <w:r w:rsidR="0082378B" w:rsidRPr="00545070">
        <w:rPr>
          <w:rStyle w:val="ProgrammCode2Zchn"/>
        </w:rPr>
        <w:t>i_game</w:t>
      </w:r>
      <w:r w:rsidR="001042C4" w:rsidRPr="00A625F1">
        <w:rPr>
          <w:color w:val="77206D" w:themeColor="accent5" w:themeShade="BF"/>
        </w:rPr>
        <w:t xml:space="preserve"> </w:t>
      </w:r>
      <w:r w:rsidR="0082378B" w:rsidRPr="00A625F1">
        <w:t>genau erfüllen. Dies muss überprüft werden.</w:t>
      </w:r>
      <w:r w:rsidR="00A325A2" w:rsidRPr="00A625F1">
        <w:t xml:space="preserve"> </w:t>
      </w:r>
      <w:r w:rsidR="00DE1BCE" w:rsidRPr="00A625F1">
        <w:t>V. a.</w:t>
      </w:r>
      <w:r w:rsidR="009325E9" w:rsidRPr="00A625F1">
        <w:t xml:space="preserve"> </w:t>
      </w:r>
      <w:r w:rsidR="00A325A2" w:rsidRPr="00A625F1">
        <w:t xml:space="preserve">muss darauf geachtet werden, dass das Brett, welches in der </w:t>
      </w:r>
      <w:r w:rsidR="00E1369C" w:rsidRPr="00545070">
        <w:rPr>
          <w:rStyle w:val="ProgrammCode2Zchn"/>
        </w:rPr>
        <w:t>…/</w:t>
      </w:r>
      <w:r w:rsidR="00A325A2" w:rsidRPr="00545070">
        <w:rPr>
          <w:rStyle w:val="ProgrammCode2Zchn"/>
        </w:rPr>
        <w:t>&lt;</w:t>
      </w:r>
      <w:r w:rsidR="008009DA" w:rsidRPr="00545070">
        <w:rPr>
          <w:rStyle w:val="ProgrammCode2Zchn"/>
        </w:rPr>
        <w:t>G</w:t>
      </w:r>
      <w:r w:rsidR="00A325A2" w:rsidRPr="00545070">
        <w:rPr>
          <w:rStyle w:val="ProgrammCode2Zchn"/>
        </w:rPr>
        <w:t xml:space="preserve">ame&gt;Game.py </w:t>
      </w:r>
      <w:r w:rsidR="00A325A2" w:rsidRPr="00A625F1">
        <w:t xml:space="preserve">gehandhabt wird, </w:t>
      </w:r>
      <w:r w:rsidR="009325E9" w:rsidRPr="00A625F1">
        <w:t xml:space="preserve">ein </w:t>
      </w:r>
      <w:r w:rsidR="008C6B6C" w:rsidRPr="00A625F1">
        <w:t>N</w:t>
      </w:r>
      <w:r w:rsidR="009325E9" w:rsidRPr="00A625F1">
        <w:t xml:space="preserve">umpy-Array ist, nicht eine Instanz des Bretts aus der </w:t>
      </w:r>
      <w:r w:rsidR="00E1369C" w:rsidRPr="00545070">
        <w:rPr>
          <w:rStyle w:val="ProgrammCode2Zchn"/>
        </w:rPr>
        <w:t>…/</w:t>
      </w:r>
      <w:r w:rsidR="009325E9" w:rsidRPr="00545070">
        <w:rPr>
          <w:rStyle w:val="ProgrammCode2Zchn"/>
        </w:rPr>
        <w:t>&lt;</w:t>
      </w:r>
      <w:r w:rsidR="008009DA" w:rsidRPr="00545070">
        <w:rPr>
          <w:rStyle w:val="ProgrammCode2Zchn"/>
        </w:rPr>
        <w:t>G</w:t>
      </w:r>
      <w:r w:rsidR="009325E9" w:rsidRPr="00545070">
        <w:rPr>
          <w:rStyle w:val="ProgrammCode2Zchn"/>
        </w:rPr>
        <w:t>ame&gt;Logic.py</w:t>
      </w:r>
      <w:r w:rsidR="00DE1BCE" w:rsidRPr="00A625F1">
        <w:t>.</w:t>
      </w:r>
    </w:p>
    <w:p w14:paraId="166671E3" w14:textId="5F027740" w:rsidR="001042C4" w:rsidRPr="00A625F1" w:rsidRDefault="00AE7119" w:rsidP="00AE7119">
      <w:pPr>
        <w:pStyle w:val="berschrift3"/>
      </w:pPr>
      <w:bookmarkStart w:id="58" w:name="_Toc172281961"/>
      <w:r w:rsidRPr="00A625F1">
        <w:t>4.2.4 Training und Frontend Anbindung</w:t>
      </w:r>
      <w:bookmarkEnd w:id="58"/>
    </w:p>
    <w:p w14:paraId="6C4D2DF6" w14:textId="4E0ECEB8" w:rsidR="00927E8D" w:rsidRPr="00A625F1" w:rsidRDefault="00D0759E" w:rsidP="00677CE0">
      <w:pPr>
        <w:pStyle w:val="Listenabsatz"/>
        <w:numPr>
          <w:ilvl w:val="0"/>
          <w:numId w:val="11"/>
        </w:numPr>
        <w:spacing w:before="240" w:line="276" w:lineRule="auto"/>
        <w:jc w:val="both"/>
      </w:pPr>
      <w:r w:rsidRPr="00D0759E">
        <w:rPr>
          <w:b/>
          <w:bCs/>
        </w:rPr>
        <w:t>Training</w:t>
      </w:r>
      <w:r>
        <w:t xml:space="preserve">: </w:t>
      </w:r>
      <w:r w:rsidR="0023197F" w:rsidRPr="00A625F1">
        <w:t>Sollte noch kein trainiertes Modell vorliegen, diese</w:t>
      </w:r>
      <w:r w:rsidR="006C146D" w:rsidRPr="00A625F1">
        <w:t>s</w:t>
      </w:r>
      <w:r w:rsidR="0023197F" w:rsidRPr="00A625F1">
        <w:t xml:space="preserve"> nicht zufriedenstellend </w:t>
      </w:r>
      <w:r w:rsidR="005856EE" w:rsidRPr="00A625F1">
        <w:t xml:space="preserve">agieren oder die Logik </w:t>
      </w:r>
      <w:r w:rsidR="006C146D" w:rsidRPr="00A625F1">
        <w:t>ans Interface angepasst</w:t>
      </w:r>
      <w:r w:rsidR="005856EE" w:rsidRPr="00A625F1">
        <w:t xml:space="preserve"> worden sein, so muss nach den Schritten aus </w:t>
      </w:r>
      <w:hyperlink w:anchor="_4.1.5_Trainieren_des_1" w:history="1">
        <w:r w:rsidR="005856EE" w:rsidRPr="00A625F1">
          <w:rPr>
            <w:rStyle w:val="Hyperlink"/>
          </w:rPr>
          <w:t>4.1.5 Trainieren des Spiels</w:t>
        </w:r>
      </w:hyperlink>
      <w:r w:rsidR="005856EE" w:rsidRPr="00A625F1">
        <w:t xml:space="preserve"> neu trainiert werden.</w:t>
      </w:r>
    </w:p>
    <w:p w14:paraId="7594FE44" w14:textId="0248A597" w:rsidR="005E1E7D" w:rsidRPr="00A625F1" w:rsidRDefault="00D0759E" w:rsidP="00677CE0">
      <w:pPr>
        <w:pStyle w:val="Listenabsatz"/>
        <w:numPr>
          <w:ilvl w:val="0"/>
          <w:numId w:val="11"/>
        </w:numPr>
        <w:spacing w:before="240" w:line="276" w:lineRule="auto"/>
        <w:jc w:val="both"/>
      </w:pPr>
      <w:r w:rsidRPr="00D0759E">
        <w:rPr>
          <w:b/>
          <w:bCs/>
        </w:rPr>
        <w:t>Frontend</w:t>
      </w:r>
      <w:r>
        <w:t xml:space="preserve">: </w:t>
      </w:r>
      <w:r w:rsidR="00927E8D" w:rsidRPr="00A625F1">
        <w:t>Die Frontend</w:t>
      </w:r>
      <w:r w:rsidR="00F47350" w:rsidRPr="00A625F1">
        <w:t>a</w:t>
      </w:r>
      <w:r w:rsidR="00927E8D" w:rsidRPr="00A625F1">
        <w:t xml:space="preserve">nbindung erfolgt nach </w:t>
      </w:r>
      <w:r>
        <w:t xml:space="preserve">den </w:t>
      </w:r>
      <w:r w:rsidRPr="00A625F1">
        <w:t>gleichen</w:t>
      </w:r>
      <w:r w:rsidR="00927E8D" w:rsidRPr="00A625F1">
        <w:t xml:space="preserve"> Schritten wie in </w:t>
      </w:r>
      <w:hyperlink w:anchor="_4.1.6_Frontendanbindung" w:history="1">
        <w:r w:rsidR="00927E8D" w:rsidRPr="00A625F1">
          <w:rPr>
            <w:rStyle w:val="Hyperlink"/>
          </w:rPr>
          <w:t>4.1.6 Frontendanbindung</w:t>
        </w:r>
      </w:hyperlink>
      <w:r w:rsidR="00A32573" w:rsidRPr="00A625F1">
        <w:t>.</w:t>
      </w:r>
      <w:r w:rsidR="005856EE" w:rsidRPr="00A625F1">
        <w:rPr>
          <w:color w:val="FF0000"/>
        </w:rPr>
        <w:br w:type="page"/>
      </w:r>
    </w:p>
    <w:p w14:paraId="0B049F43" w14:textId="767DA667" w:rsidR="005E1E7D" w:rsidRPr="00A625F1" w:rsidRDefault="00017133" w:rsidP="00017133">
      <w:pPr>
        <w:pStyle w:val="berschrift2"/>
      </w:pPr>
      <w:bookmarkStart w:id="59" w:name="_Toc172281962"/>
      <w:r>
        <w:lastRenderedPageBreak/>
        <w:t xml:space="preserve">4.3 </w:t>
      </w:r>
      <w:r w:rsidR="005E1E7D" w:rsidRPr="00A625F1">
        <w:t>Funktionserweiterung</w:t>
      </w:r>
      <w:r w:rsidR="00A96150" w:rsidRPr="00A625F1">
        <w:t xml:space="preserve"> </w:t>
      </w:r>
      <w:r w:rsidR="009866C1" w:rsidRPr="00A625F1">
        <w:t>unserer Plattform</w:t>
      </w:r>
      <w:bookmarkEnd w:id="59"/>
    </w:p>
    <w:p w14:paraId="249D0AF2" w14:textId="745343B0" w:rsidR="00017133" w:rsidRDefault="00017133" w:rsidP="00017133">
      <w:pPr>
        <w:pStyle w:val="berschrift3"/>
      </w:pPr>
      <w:bookmarkStart w:id="60" w:name="_Toc172281963"/>
      <w:r w:rsidRPr="00A625F1">
        <w:t>4.3</w:t>
      </w:r>
      <w:r>
        <w:t>.1</w:t>
      </w:r>
      <w:r w:rsidRPr="00A625F1">
        <w:t xml:space="preserve"> Spielfeld</w:t>
      </w:r>
      <w:r w:rsidR="00E85638">
        <w:t>k</w:t>
      </w:r>
      <w:r w:rsidRPr="00A625F1">
        <w:t>onfigurationen</w:t>
      </w:r>
      <w:r w:rsidR="00E85638">
        <w:t xml:space="preserve"> und Spielvariationen</w:t>
      </w:r>
      <w:bookmarkEnd w:id="60"/>
    </w:p>
    <w:p w14:paraId="25AA73A4" w14:textId="5B2A4F8C" w:rsidR="009D046A" w:rsidRDefault="00017133" w:rsidP="00017133">
      <w:pPr>
        <w:spacing w:before="240" w:line="276" w:lineRule="auto"/>
        <w:jc w:val="both"/>
      </w:pPr>
      <w:r w:rsidRPr="00017133">
        <w:t xml:space="preserve">Die Plattform könnte erheblich von einer möglichen Konfiguration der Spielfeldgröße profitieren. Diese Anpassungsfähigkeit erweitert die Vielfalt der Spielvariationen und ermöglicht es, die typische Benutzererfahrung zu bereichern. Neben den klassischen 3x3 Tic-Tac-Toe oder 8x8 Othello könnten so auch kleinere oder größere Varianten implementiert werden. </w:t>
      </w:r>
      <w:r w:rsidR="009D046A" w:rsidRPr="00017133">
        <w:t>Eine dynamische Anpassung der Spielfeldgröße könnte sowohl einfachere Einstiegsvarianten für Anfänger als auch komplexere Szenarien für fortgeschrittene Spieler bieten.</w:t>
      </w:r>
      <w:r w:rsidR="001511F4" w:rsidRPr="001511F4">
        <w:t xml:space="preserve"> </w:t>
      </w:r>
      <w:r w:rsidR="001511F4" w:rsidRPr="00017133">
        <w:t>Beispielsweise könnten bei einem größeren Spielfeld neue Optimierungsmethoden erforderlich sein, um die erhöhte Komplexität und die Vielzahl möglicher Spielzüge effizient zu bewältigen</w:t>
      </w:r>
      <w:r w:rsidR="001511F4">
        <w:t>, u</w:t>
      </w:r>
      <w:r w:rsidR="001511F4" w:rsidRPr="00017133">
        <w:t>mgekehrt könnten kleinere Spielfelder neue, schnellere Lösungsansätze erfordern, die den Spielverlauf beschleunigen.</w:t>
      </w:r>
    </w:p>
    <w:p w14:paraId="18FC9EBD" w14:textId="411C533F" w:rsidR="00017133" w:rsidRDefault="000C6D37" w:rsidP="00017133">
      <w:pPr>
        <w:spacing w:before="240" w:line="276" w:lineRule="auto"/>
        <w:jc w:val="both"/>
      </w:pPr>
      <w:r>
        <w:t xml:space="preserve">Zudem wäre es möglich verschiedene Spielvariationen in den Spielregeln umzusetzen. </w:t>
      </w:r>
      <w:r w:rsidR="00017133" w:rsidRPr="00017133">
        <w:t xml:space="preserve">Dadurch erhalten die Nutzer die Gelegenheit, sich mit einer breiteren Palette an strategischen Herausforderungen auseinanderzusetzen. Diese Flexibilität unterstützt ebenfalls das tiefere Verständnis der Nutzer für ihre eigenen KI-Implementierungen. Indem die Spieler gezwungen werden, sich an unterschiedliche </w:t>
      </w:r>
      <w:r w:rsidR="004C0275">
        <w:t>Spielregeln und</w:t>
      </w:r>
      <w:r w:rsidR="009D046A">
        <w:t xml:space="preserve"> </w:t>
      </w:r>
      <w:r w:rsidR="002F3F14">
        <w:t>Spielvariationen, sowie die</w:t>
      </w:r>
      <w:r w:rsidR="00017133" w:rsidRPr="00017133">
        <w:t xml:space="preserve"> damit verbundene Spielstrategien anzupassen</w:t>
      </w:r>
      <w:r w:rsidR="002F3F14">
        <w:t xml:space="preserve">. Dabei </w:t>
      </w:r>
      <w:r w:rsidR="00017133" w:rsidRPr="00017133">
        <w:t xml:space="preserve">werden sie dazu angeregt, ihre Algorithmen und Lösungsansätze kritisch zu hinterfragen und zu optimieren. </w:t>
      </w:r>
    </w:p>
    <w:p w14:paraId="653BBA44" w14:textId="06ECDC3A" w:rsidR="00C53C8C" w:rsidRDefault="00C53C8C" w:rsidP="00677CE0">
      <w:pPr>
        <w:pStyle w:val="Listenabsatz"/>
        <w:numPr>
          <w:ilvl w:val="0"/>
          <w:numId w:val="18"/>
        </w:numPr>
        <w:spacing w:before="240" w:line="276" w:lineRule="auto"/>
        <w:jc w:val="both"/>
      </w:pPr>
      <w:r w:rsidRPr="00DE7F9B">
        <w:rPr>
          <w:b/>
          <w:bCs/>
        </w:rPr>
        <w:t>Anpassung der Spiele</w:t>
      </w:r>
      <w:r>
        <w:t xml:space="preserve">: </w:t>
      </w:r>
      <w:r w:rsidR="00452FC9">
        <w:t>Hinzufügen eines weiteren Spieleordners mit kopiertem Inhalt, und Anpassung de</w:t>
      </w:r>
      <w:r w:rsidR="00157BFD">
        <w:t>s Spielfeldgrößen-Übergabeparameters</w:t>
      </w:r>
      <w:r w:rsidR="004C0275">
        <w:t xml:space="preserve"> oder der Spiellogik</w:t>
      </w:r>
      <w:r w:rsidR="00BD4EA7">
        <w:t xml:space="preserve"> in </w:t>
      </w:r>
      <w:r w:rsidR="00BD4EA7" w:rsidRPr="00535CC8">
        <w:rPr>
          <w:rStyle w:val="ProgrammCode2Zchn"/>
        </w:rPr>
        <w:t>…/&lt;game&gt;/&lt;Game&gt;Game.py</w:t>
      </w:r>
      <w:r w:rsidR="00BD4EA7">
        <w:rPr>
          <w:color w:val="7F7F7F" w:themeColor="text1" w:themeTint="80"/>
        </w:rPr>
        <w:t xml:space="preserve"> </w:t>
      </w:r>
      <w:r w:rsidR="00BD4EA7" w:rsidRPr="00BD4EA7">
        <w:t>und</w:t>
      </w:r>
      <w:r w:rsidR="00BD4EA7">
        <w:rPr>
          <w:color w:val="7F7F7F" w:themeColor="text1" w:themeTint="80"/>
        </w:rPr>
        <w:t xml:space="preserve"> </w:t>
      </w:r>
      <w:r w:rsidR="00BD4EA7" w:rsidRPr="00535CC8">
        <w:rPr>
          <w:rStyle w:val="ProgrammCode2Zchn"/>
        </w:rPr>
        <w:t>…/&lt;game&gt;/&lt;Game&gt;Logik.py</w:t>
      </w:r>
      <w:r w:rsidR="00157BFD">
        <w:t xml:space="preserve">. Es ist dabei zwingend erforderlich, dass der Ordner für die verschiedenen Spielvariationen einzeln </w:t>
      </w:r>
      <w:r w:rsidR="00BD4EA7">
        <w:t>pro</w:t>
      </w:r>
      <w:r w:rsidR="00DE7F9B">
        <w:t xml:space="preserve"> Spielversion </w:t>
      </w:r>
      <w:r w:rsidR="00157BFD">
        <w:t>vorliegt</w:t>
      </w:r>
      <w:r w:rsidR="00323A55">
        <w:t xml:space="preserve"> und unterschiedlich benannt ist, für eine Differenzierung der Spielvarianten im dynamischen Lader.</w:t>
      </w:r>
    </w:p>
    <w:p w14:paraId="24A1437D" w14:textId="789F7904" w:rsidR="00FA0AC6" w:rsidRDefault="00DE7F9B" w:rsidP="00677CE0">
      <w:pPr>
        <w:pStyle w:val="Listenabsatz"/>
        <w:numPr>
          <w:ilvl w:val="0"/>
          <w:numId w:val="18"/>
        </w:numPr>
        <w:spacing w:before="240" w:line="276" w:lineRule="auto"/>
        <w:jc w:val="both"/>
      </w:pPr>
      <w:r w:rsidRPr="00DE7F9B">
        <w:rPr>
          <w:b/>
          <w:bCs/>
        </w:rPr>
        <w:t>Training</w:t>
      </w:r>
      <w:r>
        <w:t xml:space="preserve">: Die neue Spielvariation muss ebenfalls trainiert werden und benötigt aufgrund der Änderung der Spielweise oder Spielfeldgröße eine eigene </w:t>
      </w:r>
      <w:r w:rsidRPr="00535CC8">
        <w:rPr>
          <w:rStyle w:val="ProgrammCode2Zchn"/>
        </w:rPr>
        <w:t>best.pth.tar</w:t>
      </w:r>
      <w:r>
        <w:t xml:space="preserve"> bzw. </w:t>
      </w:r>
      <w:r w:rsidRPr="00535CC8">
        <w:rPr>
          <w:rStyle w:val="ProgrammCode2Zchn"/>
        </w:rPr>
        <w:t>best.h5</w:t>
      </w:r>
      <w:r>
        <w:rPr>
          <w:rFonts w:ascii="Consolas" w:hAnsi="Consolas"/>
          <w:color w:val="77206D" w:themeColor="accent5" w:themeShade="BF"/>
        </w:rPr>
        <w:t xml:space="preserve"> </w:t>
      </w:r>
      <w:r>
        <w:t xml:space="preserve">im </w:t>
      </w:r>
      <w:r w:rsidR="009A2B6A" w:rsidRPr="00535CC8">
        <w:rPr>
          <w:rStyle w:val="ProgrammCode2Zchn"/>
        </w:rPr>
        <w:t>…/&lt;game&gt;/&lt;framwork&gt;/</w:t>
      </w:r>
      <w:r w:rsidR="009A2B6A">
        <w:t xml:space="preserve"> Ordner liegend</w:t>
      </w:r>
      <w:r w:rsidR="00D0759E">
        <w:t xml:space="preserve">. Es kann den Schritten aus </w:t>
      </w:r>
      <w:hyperlink w:anchor="_4.1.5_Trainieren_des_1" w:history="1">
        <w:r w:rsidR="00D0759E" w:rsidRPr="00A625F1">
          <w:rPr>
            <w:rStyle w:val="Hyperlink"/>
          </w:rPr>
          <w:t>4.1.5 Trainieren des Spiels</w:t>
        </w:r>
      </w:hyperlink>
      <w:r w:rsidR="00D0759E" w:rsidRPr="00A625F1">
        <w:t xml:space="preserve"> </w:t>
      </w:r>
      <w:r w:rsidR="00D0759E">
        <w:t>gefolgt werden.</w:t>
      </w:r>
    </w:p>
    <w:p w14:paraId="654E0218" w14:textId="58BEC7B1" w:rsidR="009A2B6A" w:rsidRDefault="003D77EC" w:rsidP="00677CE0">
      <w:pPr>
        <w:pStyle w:val="Listenabsatz"/>
        <w:numPr>
          <w:ilvl w:val="0"/>
          <w:numId w:val="18"/>
        </w:numPr>
        <w:spacing w:before="240" w:line="276" w:lineRule="auto"/>
        <w:jc w:val="both"/>
      </w:pPr>
      <w:r w:rsidRPr="003D77EC">
        <w:rPr>
          <w:b/>
          <w:bCs/>
        </w:rPr>
        <w:t>Frontend</w:t>
      </w:r>
      <w:r w:rsidR="003570A4">
        <w:t xml:space="preserve">: </w:t>
      </w:r>
      <w:r w:rsidR="00FD565F">
        <w:t xml:space="preserve">Es muss eine weitere Konfigurationsmöglichkeit </w:t>
      </w:r>
      <w:r w:rsidR="00C85867">
        <w:t xml:space="preserve">in den Lobbys für die Spielfeldgröße oder die Variante zur Verfügung stehen. Dazu muss </w:t>
      </w:r>
      <w:r w:rsidR="00C85867" w:rsidRPr="00C85867">
        <w:rPr>
          <w:color w:val="FF0000"/>
        </w:rPr>
        <w:t>@Frontend</w:t>
      </w:r>
      <w:r w:rsidR="00C85867">
        <w:t xml:space="preserve"> (</w:t>
      </w:r>
      <w:r w:rsidR="00605EB3">
        <w:t xml:space="preserve">was muss hinzugefügt werden, bzw. kopiert und/oder angepasst; nach hinten würde dann einfach ein anderes Spiel gesendet werden bspw. </w:t>
      </w:r>
      <w:r w:rsidR="00605EB3" w:rsidRPr="00535CC8">
        <w:rPr>
          <w:rStyle w:val="ProgrammCode2Zchn"/>
          <w:color w:val="auto"/>
        </w:rPr>
        <w:t>tictactoe</w:t>
      </w:r>
      <w:r w:rsidR="00FA0AC6" w:rsidRPr="00535CC8">
        <w:rPr>
          <w:rStyle w:val="ProgrammCode2Zchn"/>
          <w:color w:val="auto"/>
        </w:rPr>
        <w:t>4x4</w:t>
      </w:r>
      <w:r w:rsidR="00FA0AC6">
        <w:t xml:space="preserve"> oder </w:t>
      </w:r>
      <w:r w:rsidR="00FA0AC6" w:rsidRPr="00535CC8">
        <w:rPr>
          <w:rStyle w:val="ProgrammCode2Zchn"/>
          <w:color w:val="auto"/>
        </w:rPr>
        <w:t>dame_deutsch</w:t>
      </w:r>
      <w:r w:rsidR="004078C6">
        <w:t xml:space="preserve">, Name muss </w:t>
      </w:r>
      <w:r w:rsidR="0014186B">
        <w:t>mit Ordnernamen glaube ich übereinstimmen</w:t>
      </w:r>
      <w:r w:rsidR="00FA0AC6">
        <w:t>)</w:t>
      </w:r>
      <w:r w:rsidR="00D0759E">
        <w:t xml:space="preserve"> </w:t>
      </w:r>
      <w:hyperlink w:anchor="_4.1.6_Frontendanbindung" w:history="1">
        <w:r w:rsidR="00D0759E" w:rsidRPr="00A625F1">
          <w:rPr>
            <w:rStyle w:val="Hyperlink"/>
          </w:rPr>
          <w:t>4.1.6 Frontendanbindung</w:t>
        </w:r>
      </w:hyperlink>
      <w:r w:rsidR="00535CC8">
        <w:rPr>
          <w:rStyle w:val="Hyperlink"/>
          <w:color w:val="auto"/>
          <w:u w:val="none"/>
        </w:rPr>
        <w:t>.</w:t>
      </w:r>
    </w:p>
    <w:p w14:paraId="511BA145" w14:textId="6466680D" w:rsidR="0014186B" w:rsidRDefault="0014186B" w:rsidP="00B66FAD">
      <w:pPr>
        <w:pStyle w:val="berschrift3"/>
      </w:pPr>
      <w:bookmarkStart w:id="61" w:name="_Toc172281964"/>
      <w:r>
        <w:lastRenderedPageBreak/>
        <w:t xml:space="preserve">4.3.2 </w:t>
      </w:r>
      <w:r w:rsidR="00881E3E">
        <w:t>Schwierigkeitsgrad</w:t>
      </w:r>
      <w:r w:rsidR="00B66FAD">
        <w:t>e und</w:t>
      </w:r>
      <w:r w:rsidR="00881E3E">
        <w:t xml:space="preserve"> </w:t>
      </w:r>
      <w:r w:rsidR="00B66FAD">
        <w:t>Spielmodi</w:t>
      </w:r>
      <w:bookmarkEnd w:id="61"/>
    </w:p>
    <w:p w14:paraId="00618F6B" w14:textId="30956A88" w:rsidR="00B66FAD" w:rsidRDefault="00EB20D9" w:rsidP="00B66FAD">
      <w:pPr>
        <w:spacing w:before="240" w:line="276" w:lineRule="auto"/>
        <w:jc w:val="both"/>
      </w:pPr>
      <w:r>
        <w:t xml:space="preserve">Es besteht die Möglichkeit die von uns bereitgestellten Schwierigkeitsgrade und Spielmodi </w:t>
      </w:r>
      <w:r w:rsidR="00CB57A5">
        <w:t xml:space="preserve">anzupassen und zu erweitern. Dies kann weitere </w:t>
      </w:r>
      <w:r w:rsidR="00AE40E2">
        <w:t>Spielmöglichkeiten hinzufügen oder den Spielspaß weiter erweitern.</w:t>
      </w:r>
    </w:p>
    <w:p w14:paraId="75F86FB7" w14:textId="1EC71D87" w:rsidR="00AE40E2" w:rsidRDefault="00AE40E2" w:rsidP="00B66FAD">
      <w:pPr>
        <w:spacing w:before="240" w:line="276" w:lineRule="auto"/>
        <w:jc w:val="both"/>
      </w:pPr>
      <w:r>
        <w:t>Dazu benötigt es ein wenig Vorbereitung und Anpassung, sowohl im Backend als auch im Frontend.</w:t>
      </w:r>
    </w:p>
    <w:p w14:paraId="5B9C7616" w14:textId="2A4F8C54" w:rsidR="00AE40E2" w:rsidRDefault="00C0228F" w:rsidP="00677CE0">
      <w:pPr>
        <w:pStyle w:val="Listenabsatz"/>
        <w:numPr>
          <w:ilvl w:val="0"/>
          <w:numId w:val="19"/>
        </w:numPr>
        <w:spacing w:before="240" w:line="276" w:lineRule="auto"/>
        <w:jc w:val="both"/>
      </w:pPr>
      <w:r w:rsidRPr="00C0228F">
        <w:rPr>
          <w:b/>
          <w:bCs/>
        </w:rPr>
        <w:t>Enum Erweiterung</w:t>
      </w:r>
      <w:r>
        <w:t xml:space="preserve">: </w:t>
      </w:r>
      <w:r w:rsidR="008B0C46">
        <w:t>Je nach vorzunehmender Anpassung, m</w:t>
      </w:r>
      <w:r w:rsidR="00E1482D">
        <w:t xml:space="preserve">üssen die Enum-Klassen in </w:t>
      </w:r>
      <w:r w:rsidR="00E1482D" w:rsidRPr="00535CC8">
        <w:rPr>
          <w:rStyle w:val="ProgrammCode2Zchn"/>
        </w:rPr>
        <w:t xml:space="preserve">Tools/Game_Config/ </w:t>
      </w:r>
      <w:r w:rsidR="00E1482D">
        <w:t xml:space="preserve">in </w:t>
      </w:r>
      <w:r w:rsidR="00E1482D" w:rsidRPr="00535CC8">
        <w:rPr>
          <w:rStyle w:val="ProgrammCode2Zchn"/>
        </w:rPr>
        <w:t>…/</w:t>
      </w:r>
      <w:r w:rsidRPr="00535CC8">
        <w:rPr>
          <w:rStyle w:val="ProgrammCode2Zchn"/>
        </w:rPr>
        <w:t>difficulty.py</w:t>
      </w:r>
      <w:r w:rsidR="00E1482D">
        <w:t xml:space="preserve"> </w:t>
      </w:r>
      <w:r>
        <w:t xml:space="preserve">oder </w:t>
      </w:r>
      <w:r w:rsidRPr="00535CC8">
        <w:rPr>
          <w:rStyle w:val="ProgrammCode2Zchn"/>
        </w:rPr>
        <w:t>…/mode.py</w:t>
      </w:r>
      <w:r>
        <w:t xml:space="preserve"> e</w:t>
      </w:r>
      <w:r w:rsidR="00E1482D">
        <w:t>rweitert</w:t>
      </w:r>
      <w:r>
        <w:t xml:space="preserve"> werden.</w:t>
      </w:r>
      <w:r w:rsidR="00D54090">
        <w:t xml:space="preserve"> Das weitere </w:t>
      </w:r>
      <w:r w:rsidR="00C83D4B">
        <w:t>Handling der Parameter findet größtenteils dynamisch anhand des Enums statt.</w:t>
      </w:r>
    </w:p>
    <w:p w14:paraId="0B3A8065" w14:textId="6F0B0B7E" w:rsidR="00DD1080" w:rsidRDefault="00D0139B" w:rsidP="00677CE0">
      <w:pPr>
        <w:pStyle w:val="Listenabsatz"/>
        <w:numPr>
          <w:ilvl w:val="0"/>
          <w:numId w:val="19"/>
        </w:numPr>
        <w:spacing w:before="240" w:line="276" w:lineRule="auto"/>
        <w:jc w:val="both"/>
      </w:pPr>
      <w:r w:rsidRPr="0071354E">
        <w:rPr>
          <w:b/>
          <w:bCs/>
        </w:rPr>
        <w:t>Pit Anpassung</w:t>
      </w:r>
      <w:r>
        <w:t xml:space="preserve">: Die genaue Umsetzung </w:t>
      </w:r>
      <w:r w:rsidR="008F5DB4">
        <w:t xml:space="preserve">eines neuen Spielmodi muss genauer analysiert werden. Als Ansatzpunkt kann jedoch die </w:t>
      </w:r>
      <w:r w:rsidR="008F5DB4" w:rsidRPr="00535CC8">
        <w:rPr>
          <w:rStyle w:val="ProgrammCode2Zchn"/>
        </w:rPr>
        <w:t>Game</w:t>
      </w:r>
      <w:r w:rsidR="00021AFA" w:rsidRPr="00535CC8">
        <w:rPr>
          <w:rStyle w:val="ProgrammCode2Zchn"/>
        </w:rPr>
        <w:t>Client</w:t>
      </w:r>
      <w:r w:rsidR="008F5DB4" w:rsidRPr="00535CC8">
        <w:rPr>
          <w:rStyle w:val="ProgrammCode2Zchn"/>
        </w:rPr>
        <w:t>/</w:t>
      </w:r>
      <w:r w:rsidR="00021AFA" w:rsidRPr="00535CC8">
        <w:rPr>
          <w:rStyle w:val="ProgrammCode2Zchn"/>
        </w:rPr>
        <w:t>pit.py</w:t>
      </w:r>
      <w:r w:rsidR="00021AFA">
        <w:rPr>
          <w:rFonts w:ascii="Consolas" w:hAnsi="Consolas"/>
          <w:color w:val="77206D" w:themeColor="accent5" w:themeShade="BF"/>
        </w:rPr>
        <w:t xml:space="preserve"> </w:t>
      </w:r>
      <w:r w:rsidR="00021AFA" w:rsidRPr="00021AFA">
        <w:t>d</w:t>
      </w:r>
      <w:r w:rsidR="00021AFA">
        <w:t xml:space="preserve">ienen dort werden </w:t>
      </w:r>
      <w:r w:rsidR="00DD1080">
        <w:t xml:space="preserve">für </w:t>
      </w:r>
      <w:r w:rsidR="0071354E">
        <w:t>die</w:t>
      </w:r>
      <w:r w:rsidR="00DD1080">
        <w:t xml:space="preserve"> Modi die Spielereinstellungen vorgenommen.</w:t>
      </w:r>
    </w:p>
    <w:tbl>
      <w:tblPr>
        <w:tblStyle w:val="Tabellenraster"/>
        <w:tblW w:w="0" w:type="auto"/>
        <w:tblLook w:val="04A0" w:firstRow="1" w:lastRow="0" w:firstColumn="1" w:lastColumn="0" w:noHBand="0" w:noVBand="1"/>
      </w:tblPr>
      <w:tblGrid>
        <w:gridCol w:w="2562"/>
        <w:gridCol w:w="6500"/>
      </w:tblGrid>
      <w:tr w:rsidR="00B9060B" w:rsidRPr="00A625F1" w14:paraId="7D18ECD8" w14:textId="77777777" w:rsidTr="0071354E">
        <w:tc>
          <w:tcPr>
            <w:tcW w:w="2562" w:type="dxa"/>
          </w:tcPr>
          <w:p w14:paraId="0A94EF8A" w14:textId="77777777" w:rsidR="00B9060B" w:rsidRPr="00A625F1" w:rsidRDefault="00B9060B" w:rsidP="002D0B04">
            <w:pPr>
              <w:jc w:val="center"/>
            </w:pPr>
            <w:r w:rsidRPr="00A625F1">
              <w:rPr>
                <w:noProof/>
              </w:rPr>
              <w:drawing>
                <wp:anchor distT="0" distB="0" distL="114300" distR="114300" simplePos="0" relativeHeight="251682839" behindDoc="0" locked="0" layoutInCell="1" allowOverlap="1" wp14:anchorId="40430E62" wp14:editId="6579A4DB">
                  <wp:simplePos x="0" y="0"/>
                  <wp:positionH relativeFrom="column">
                    <wp:posOffset>983615</wp:posOffset>
                  </wp:positionH>
                  <wp:positionV relativeFrom="paragraph">
                    <wp:posOffset>1002030</wp:posOffset>
                  </wp:positionV>
                  <wp:extent cx="359410" cy="359410"/>
                  <wp:effectExtent l="0" t="0" r="2540" b="2540"/>
                  <wp:wrapNone/>
                  <wp:docPr id="1840778602" name="Grafik 9"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78602" name="Grafik 9" descr="Abzeichen mit einfarbiger Füllung"/>
                          <pic:cNvPicPr/>
                        </pic:nvPicPr>
                        <pic:blipFill>
                          <a:blip r:embed="rId51">
                            <a:extLst>
                              <a:ext uri="{96DAC541-7B7A-43D3-8B79-37D633B846F1}">
                                <asvg:svgBlip xmlns:asvg="http://schemas.microsoft.com/office/drawing/2016/SVG/main" r:embed="rId96"/>
                              </a:ext>
                            </a:extLst>
                          </a:blip>
                          <a:stretch>
                            <a:fillRect/>
                          </a:stretch>
                        </pic:blipFill>
                        <pic:spPr>
                          <a:xfrm>
                            <a:off x="0" y="0"/>
                            <a:ext cx="359410" cy="359410"/>
                          </a:xfrm>
                          <a:prstGeom prst="rect">
                            <a:avLst/>
                          </a:prstGeom>
                        </pic:spPr>
                      </pic:pic>
                    </a:graphicData>
                  </a:graphic>
                </wp:anchor>
              </w:drawing>
            </w:r>
            <w:r w:rsidRPr="00A625F1">
              <w:rPr>
                <w:noProof/>
              </w:rPr>
              <w:drawing>
                <wp:inline distT="0" distB="0" distL="0" distR="0" wp14:anchorId="727083B8" wp14:editId="1DC66E36">
                  <wp:extent cx="1490253" cy="1619250"/>
                  <wp:effectExtent l="0" t="0" r="0" b="0"/>
                  <wp:docPr id="6772764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76452" name="Grafik 1"/>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491299" cy="1620387"/>
                          </a:xfrm>
                          <a:prstGeom prst="rect">
                            <a:avLst/>
                          </a:prstGeom>
                        </pic:spPr>
                      </pic:pic>
                    </a:graphicData>
                  </a:graphic>
                </wp:inline>
              </w:drawing>
            </w:r>
          </w:p>
        </w:tc>
        <w:tc>
          <w:tcPr>
            <w:tcW w:w="6500" w:type="dxa"/>
          </w:tcPr>
          <w:p w14:paraId="0EB62793" w14:textId="56758040" w:rsidR="00B9060B" w:rsidRPr="00A625F1" w:rsidRDefault="0071354E" w:rsidP="002D0B04">
            <w:pPr>
              <w:jc w:val="center"/>
            </w:pPr>
            <w:r w:rsidRPr="00A625F1">
              <w:rPr>
                <w:noProof/>
              </w:rPr>
              <w:drawing>
                <wp:anchor distT="0" distB="0" distL="114300" distR="114300" simplePos="0" relativeHeight="251684887" behindDoc="0" locked="0" layoutInCell="1" allowOverlap="1" wp14:anchorId="0284A3B5" wp14:editId="5F459E99">
                  <wp:simplePos x="0" y="0"/>
                  <wp:positionH relativeFrom="column">
                    <wp:posOffset>482600</wp:posOffset>
                  </wp:positionH>
                  <wp:positionV relativeFrom="paragraph">
                    <wp:posOffset>120650</wp:posOffset>
                  </wp:positionV>
                  <wp:extent cx="359410" cy="359410"/>
                  <wp:effectExtent l="0" t="0" r="2540" b="2540"/>
                  <wp:wrapNone/>
                  <wp:docPr id="248003864" name="Grafik 9"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78602" name="Grafik 9" descr="Abzeichen mit einfarbiger Füllung"/>
                          <pic:cNvPicPr/>
                        </pic:nvPicPr>
                        <pic:blipFill>
                          <a:blip r:embed="rId51">
                            <a:extLst>
                              <a:ext uri="{96DAC541-7B7A-43D3-8B79-37D633B846F1}">
                                <asvg:svgBlip xmlns:asvg="http://schemas.microsoft.com/office/drawing/2016/SVG/main" r:embed="rId96"/>
                              </a:ext>
                            </a:extLst>
                          </a:blip>
                          <a:stretch>
                            <a:fillRect/>
                          </a:stretch>
                        </pic:blipFill>
                        <pic:spPr>
                          <a:xfrm>
                            <a:off x="0" y="0"/>
                            <a:ext cx="359410" cy="359410"/>
                          </a:xfrm>
                          <a:prstGeom prst="rect">
                            <a:avLst/>
                          </a:prstGeom>
                        </pic:spPr>
                      </pic:pic>
                    </a:graphicData>
                  </a:graphic>
                </wp:anchor>
              </w:drawing>
            </w:r>
            <w:r w:rsidR="00B9060B" w:rsidRPr="00A625F1">
              <w:rPr>
                <w:noProof/>
              </w:rPr>
              <w:drawing>
                <wp:inline distT="0" distB="0" distL="0" distR="0" wp14:anchorId="46B8F80B" wp14:editId="0F8CA582">
                  <wp:extent cx="3960000" cy="2452868"/>
                  <wp:effectExtent l="0" t="0" r="2540" b="5080"/>
                  <wp:docPr id="20242691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69132" name="Grafik 1"/>
                          <pic:cNvPicPr/>
                        </pic:nvPicPr>
                        <pic:blipFill>
                          <a:blip r:embed="rId98">
                            <a:extLst>
                              <a:ext uri="{28A0092B-C50C-407E-A947-70E740481C1C}">
                                <a14:useLocalDpi xmlns:a14="http://schemas.microsoft.com/office/drawing/2010/main" val="0"/>
                              </a:ext>
                            </a:extLst>
                          </a:blip>
                          <a:stretch>
                            <a:fillRect/>
                          </a:stretch>
                        </pic:blipFill>
                        <pic:spPr>
                          <a:xfrm>
                            <a:off x="0" y="0"/>
                            <a:ext cx="3960000" cy="2452868"/>
                          </a:xfrm>
                          <a:prstGeom prst="rect">
                            <a:avLst/>
                          </a:prstGeom>
                        </pic:spPr>
                      </pic:pic>
                    </a:graphicData>
                  </a:graphic>
                </wp:inline>
              </w:drawing>
            </w:r>
          </w:p>
        </w:tc>
      </w:tr>
    </w:tbl>
    <w:p w14:paraId="7ED76B67" w14:textId="024078DC" w:rsidR="0071354E" w:rsidRPr="00B66FAD" w:rsidRDefault="0071354E" w:rsidP="00677CE0">
      <w:pPr>
        <w:pStyle w:val="Listenabsatz"/>
        <w:numPr>
          <w:ilvl w:val="0"/>
          <w:numId w:val="19"/>
        </w:numPr>
        <w:spacing w:before="240" w:line="276" w:lineRule="auto"/>
        <w:jc w:val="both"/>
      </w:pPr>
      <w:r w:rsidRPr="0071354E">
        <w:rPr>
          <w:b/>
          <w:bCs/>
        </w:rPr>
        <w:t>Frontend</w:t>
      </w:r>
      <w:r>
        <w:t xml:space="preserve">: </w:t>
      </w:r>
      <w:r w:rsidR="000F4D2A">
        <w:t xml:space="preserve">In den Lobbys muss es zudem möglich sein, neue oder andere Konfigurationen anzuwählen. </w:t>
      </w:r>
      <w:r w:rsidR="000F4D2A" w:rsidRPr="000F4D2A">
        <w:rPr>
          <w:color w:val="FF0000"/>
        </w:rPr>
        <w:t>@Frontend</w:t>
      </w:r>
      <w:r w:rsidR="000F4D2A">
        <w:t xml:space="preserve"> (was muss man </w:t>
      </w:r>
      <w:r w:rsidR="00C626DB">
        <w:t xml:space="preserve">ändern/hinzufügen dafür, die </w:t>
      </w:r>
      <w:r w:rsidR="00535CC8">
        <w:t>N</w:t>
      </w:r>
      <w:r w:rsidR="00C626DB">
        <w:t>amen müssen mit denen im Enum übereinstimmen</w:t>
      </w:r>
      <w:r w:rsidR="000F4D2A">
        <w:t>)</w:t>
      </w:r>
      <w:r w:rsidR="00D0759E">
        <w:t xml:space="preserve"> </w:t>
      </w:r>
      <w:hyperlink w:anchor="_4.1.6_Frontendanbindung" w:history="1">
        <w:r w:rsidR="00D0759E" w:rsidRPr="00A625F1">
          <w:rPr>
            <w:rStyle w:val="Hyperlink"/>
          </w:rPr>
          <w:t>4.1.6 Frontendanbindung</w:t>
        </w:r>
      </w:hyperlink>
    </w:p>
    <w:p w14:paraId="37311022" w14:textId="0C400220" w:rsidR="0015654C" w:rsidRPr="00A625F1" w:rsidRDefault="00017133" w:rsidP="00017133">
      <w:pPr>
        <w:pStyle w:val="berschrift3"/>
      </w:pPr>
      <w:bookmarkStart w:id="62" w:name="_Toc172281965"/>
      <w:r>
        <w:t>4.3.</w:t>
      </w:r>
      <w:r w:rsidR="008B0C46">
        <w:t>3</w:t>
      </w:r>
      <w:r>
        <w:t xml:space="preserve"> </w:t>
      </w:r>
      <w:r w:rsidR="008B0C46">
        <w:t xml:space="preserve">Funktion </w:t>
      </w:r>
      <w:r w:rsidR="0015654C" w:rsidRPr="00A625F1">
        <w:t>Blunder</w:t>
      </w:r>
      <w:bookmarkEnd w:id="62"/>
    </w:p>
    <w:p w14:paraId="09B3714E" w14:textId="3BE7C33F" w:rsidR="001943C9" w:rsidRPr="00A625F1" w:rsidRDefault="00CE41F6" w:rsidP="00121D48">
      <w:pPr>
        <w:spacing w:before="240" w:after="0" w:line="276" w:lineRule="auto"/>
        <w:jc w:val="both"/>
      </w:pPr>
      <w:r w:rsidRPr="00A625F1">
        <w:t xml:space="preserve">Die Heuristik, ob ein Zug ein „Blunder“ war oder nicht, basiert derweil darauf, dass </w:t>
      </w:r>
      <w:r w:rsidR="007A2FC4" w:rsidRPr="00A625F1">
        <w:t xml:space="preserve">unser trainiertes neuronales Netz herangezogen wird, auf dem Spielzustand zu allen validen Zügen </w:t>
      </w:r>
      <w:r w:rsidR="005A72D7" w:rsidRPr="00A625F1">
        <w:t xml:space="preserve">ein Wahrscheinlichkeitsverteilung erzeugt. Der beste Zug hat die höchste Wahrscheinlichkeit, der </w:t>
      </w:r>
      <w:r w:rsidR="005A72D7" w:rsidRPr="00A625F1">
        <w:lastRenderedPageBreak/>
        <w:t>schlechteste die niedrigste</w:t>
      </w:r>
      <w:r w:rsidR="00EE4483" w:rsidRPr="00A625F1">
        <w:t xml:space="preserve"> bzw. gar keine (= 0), falls die Kante im Spielbaum nicht abgelaufen wurde, weil sie</w:t>
      </w:r>
      <w:r w:rsidR="00A87E15" w:rsidRPr="00A625F1">
        <w:t xml:space="preserve"> nach unserem neuronalen Netz</w:t>
      </w:r>
      <w:r w:rsidR="00EE4483" w:rsidRPr="00A625F1">
        <w:t xml:space="preserve"> zu schlecht ist.</w:t>
      </w:r>
      <w:r w:rsidR="006A3BB6">
        <w:t xml:space="preserve"> </w:t>
      </w:r>
      <w:r w:rsidR="00EB677F" w:rsidRPr="00A625F1">
        <w:t xml:space="preserve">Aktuell wird aus all den Wahrscheinlichkeiten für </w:t>
      </w:r>
      <w:r w:rsidR="00997FA4" w:rsidRPr="00A625F1">
        <w:t xml:space="preserve">den jeweiligen Spielzustand der Mittelwert genommen, und bei allen validen Zügen geschaut, ob die Wahrscheinlichkeit unterhalb </w:t>
      </w:r>
      <w:r w:rsidR="006A3BB6">
        <w:t>dessen</w:t>
      </w:r>
      <w:r w:rsidR="00A018FE" w:rsidRPr="00A625F1">
        <w:t xml:space="preserve"> liegt. Falls ja, so ist es „</w:t>
      </w:r>
      <w:r w:rsidR="006F6F5E" w:rsidRPr="00A625F1">
        <w:t>B</w:t>
      </w:r>
      <w:r w:rsidR="00A018FE" w:rsidRPr="00A625F1">
        <w:t>lunder“, falls nein, nicht.</w:t>
      </w:r>
      <w:r w:rsidR="001805A0" w:rsidRPr="00A625F1">
        <w:t xml:space="preserve"> </w:t>
      </w:r>
      <w:r w:rsidR="00A018FE" w:rsidRPr="00A625F1">
        <w:t xml:space="preserve">Liegt nun der ausgeführte Zug des Spielers bzw. dessen KI innerhalb der Züge, die als „Blunder“ </w:t>
      </w:r>
      <w:r w:rsidR="006F6F5E" w:rsidRPr="00A625F1">
        <w:t>abgelegt</w:t>
      </w:r>
      <w:r w:rsidR="00A018FE" w:rsidRPr="00A625F1">
        <w:t xml:space="preserve"> sind, so wird</w:t>
      </w:r>
      <w:r w:rsidR="001943C9" w:rsidRPr="00A625F1">
        <w:t xml:space="preserve"> dieser Zug in eine Liste aufgenommen. Diese Liste wird dann an den Spieler geschickt, sobald die Berechnung für jeden seiner Spielzüge fertig ist.</w:t>
      </w:r>
    </w:p>
    <w:p w14:paraId="2D29C35E" w14:textId="00754FF1" w:rsidR="00BC0094" w:rsidRPr="00A625F1" w:rsidRDefault="004613BF" w:rsidP="00121D48">
      <w:pPr>
        <w:spacing w:before="240" w:after="0" w:line="276" w:lineRule="auto"/>
        <w:jc w:val="both"/>
      </w:pPr>
      <w:r>
        <w:t xml:space="preserve">Die </w:t>
      </w:r>
      <w:r w:rsidR="00BC0094" w:rsidRPr="00A625F1">
        <w:t xml:space="preserve">Heuristik </w:t>
      </w:r>
      <w:r>
        <w:t xml:space="preserve">ist dabei </w:t>
      </w:r>
      <w:r w:rsidR="00BC0094" w:rsidRPr="00A625F1">
        <w:t>noch nicht</w:t>
      </w:r>
      <w:r>
        <w:t xml:space="preserve"> ganz optimal</w:t>
      </w:r>
      <w:r w:rsidR="00BC0094" w:rsidRPr="00A625F1">
        <w:t>.</w:t>
      </w:r>
      <w:r>
        <w:t xml:space="preserve"> I</w:t>
      </w:r>
      <w:r w:rsidR="00BC6580" w:rsidRPr="00A625F1">
        <w:t xml:space="preserve">m Laufe der Zeit </w:t>
      </w:r>
      <w:r>
        <w:t xml:space="preserve">haben sich </w:t>
      </w:r>
      <w:r w:rsidR="00BC6580" w:rsidRPr="00A625F1">
        <w:t>folgende Punkte herauskristallisiert:</w:t>
      </w:r>
    </w:p>
    <w:p w14:paraId="7BD9FD98" w14:textId="1EFF68E7" w:rsidR="00BC6580" w:rsidRPr="00A625F1" w:rsidRDefault="00BC6580" w:rsidP="00677CE0">
      <w:pPr>
        <w:pStyle w:val="Listenabsatz"/>
        <w:numPr>
          <w:ilvl w:val="1"/>
          <w:numId w:val="9"/>
        </w:numPr>
        <w:spacing w:before="240" w:after="0" w:line="276" w:lineRule="auto"/>
        <w:jc w:val="both"/>
      </w:pPr>
      <w:r w:rsidRPr="00A625F1">
        <w:t>Natürlich hängt die Evaluation davon ab, wie gut die KI trainiert ist. Ist sie nur mittelmäßig trainiert, fällt auch die Evaluation schlechter aus. Gerade wenn man in der Lage ist als Spieler die KI</w:t>
      </w:r>
      <w:r w:rsidR="004D7815" w:rsidRPr="00A625F1">
        <w:t xml:space="preserve"> öfters</w:t>
      </w:r>
      <w:r w:rsidRPr="00A625F1">
        <w:t xml:space="preserve"> zu schlagen, und dann sich „Blunder“ anschaut, so w</w:t>
      </w:r>
      <w:r w:rsidR="007A7B04">
        <w:t>ird einem etwas d</w:t>
      </w:r>
      <w:r w:rsidRPr="00A625F1">
        <w:t>eutlich</w:t>
      </w:r>
      <w:r w:rsidR="004D7815" w:rsidRPr="00A625F1">
        <w:t>:</w:t>
      </w:r>
      <w:r w:rsidR="007A7B04">
        <w:t xml:space="preserve"> I</w:t>
      </w:r>
      <w:r w:rsidR="004D7815" w:rsidRPr="00A625F1">
        <w:t>ch bin in der Lage die KI zu schlagen, wie soll sie dann gut evaluieren können, ob mein Spielzug gut oder schlecht ist?!</w:t>
      </w:r>
    </w:p>
    <w:p w14:paraId="23DFBB7A" w14:textId="6BF888DE" w:rsidR="009F27CE" w:rsidRPr="00A625F1" w:rsidRDefault="001C1AEB" w:rsidP="00677CE0">
      <w:pPr>
        <w:pStyle w:val="Listenabsatz"/>
        <w:numPr>
          <w:ilvl w:val="1"/>
          <w:numId w:val="9"/>
        </w:numPr>
        <w:spacing w:before="240" w:after="0" w:line="276" w:lineRule="auto"/>
        <w:jc w:val="both"/>
      </w:pPr>
      <w:r w:rsidRPr="00A625F1">
        <w:t xml:space="preserve">Die Evaluation von „Blunder“ findet bei uns derweil erst nach Spielende statt, </w:t>
      </w:r>
      <w:r w:rsidR="004A152E" w:rsidRPr="00A625F1">
        <w:t>damit</w:t>
      </w:r>
      <w:r w:rsidRPr="00A625F1">
        <w:t xml:space="preserve"> nicht zusätzliche Berechnungszeit</w:t>
      </w:r>
      <w:r w:rsidR="00B43856" w:rsidRPr="00A625F1">
        <w:t xml:space="preserve"> </w:t>
      </w:r>
      <w:r w:rsidR="00E244A0" w:rsidRPr="00A625F1">
        <w:t>während des Spiels</w:t>
      </w:r>
      <w:r w:rsidR="00B43856" w:rsidRPr="00A625F1">
        <w:t xml:space="preserve"> </w:t>
      </w:r>
      <w:r w:rsidR="004A152E" w:rsidRPr="00A625F1">
        <w:t>geraubt wird</w:t>
      </w:r>
      <w:r w:rsidR="00B43856" w:rsidRPr="00A625F1">
        <w:t xml:space="preserve">. Gerade auf Spielstufe „hard“ ist das </w:t>
      </w:r>
      <w:r w:rsidR="009F27CE" w:rsidRPr="00A625F1">
        <w:t xml:space="preserve">wichtig, da dort die Berechnungszeiten ohnehin an der Grenze sind. </w:t>
      </w:r>
    </w:p>
    <w:p w14:paraId="5BD14114" w14:textId="1C6005F4" w:rsidR="00757AE6" w:rsidRPr="00A625F1" w:rsidRDefault="009F27CE" w:rsidP="00677CE0">
      <w:pPr>
        <w:pStyle w:val="Listenabsatz"/>
        <w:numPr>
          <w:ilvl w:val="1"/>
          <w:numId w:val="9"/>
        </w:numPr>
        <w:spacing w:before="240" w:after="0" w:line="276" w:lineRule="auto"/>
        <w:jc w:val="both"/>
      </w:pPr>
      <w:r w:rsidRPr="00A625F1">
        <w:t>Aus vorherigem Punkt erg</w:t>
      </w:r>
      <w:r w:rsidR="00DF2075">
        <w:t>i</w:t>
      </w:r>
      <w:r w:rsidRPr="00A625F1">
        <w:t>b</w:t>
      </w:r>
      <w:r w:rsidR="00DF2075">
        <w:t>t</w:t>
      </w:r>
      <w:r w:rsidRPr="00A625F1">
        <w:t xml:space="preserve"> sich, dass die Suchtiefe</w:t>
      </w:r>
      <w:r w:rsidR="00DF2075">
        <w:t xml:space="preserve"> im Suchbaum</w:t>
      </w:r>
      <w:r w:rsidRPr="00A625F1">
        <w:t xml:space="preserve"> nicht zu hoch eingestellt </w:t>
      </w:r>
      <w:r w:rsidR="00DF2075">
        <w:t>werden darf</w:t>
      </w:r>
      <w:r w:rsidRPr="00A625F1">
        <w:t xml:space="preserve">, damit die Evaluation </w:t>
      </w:r>
      <w:r w:rsidR="00747724" w:rsidRPr="00A625F1">
        <w:t xml:space="preserve">bei Anfrage </w:t>
      </w:r>
      <w:r w:rsidRPr="00A625F1">
        <w:t xml:space="preserve">nicht zu lange dauert – gerade bei Spielen wie Dame, wo teils </w:t>
      </w:r>
      <w:r w:rsidR="007E00BD" w:rsidRPr="00A625F1">
        <w:t>80-100 Spielzüge in einem Spiel stattfanden.</w:t>
      </w:r>
      <w:r w:rsidR="00757AE6" w:rsidRPr="00A625F1">
        <w:t xml:space="preserve"> Dadurch ist die Evaluation ohnehin schon ineffizienter.</w:t>
      </w:r>
    </w:p>
    <w:p w14:paraId="113D0B01" w14:textId="2F6D9C31" w:rsidR="00747724" w:rsidRPr="00A625F1" w:rsidRDefault="0059520A" w:rsidP="00677CE0">
      <w:pPr>
        <w:pStyle w:val="Listenabsatz"/>
        <w:numPr>
          <w:ilvl w:val="1"/>
          <w:numId w:val="9"/>
        </w:numPr>
        <w:spacing w:before="240" w:after="0" w:line="276" w:lineRule="auto"/>
        <w:jc w:val="both"/>
      </w:pPr>
      <w:r w:rsidRPr="00A625F1">
        <w:t xml:space="preserve">Die KI spielt ggf. nach einem Muster. Nur weil ein Muster gut funktioniert und gewinnbringend ist, heißt es ja nicht, dass andere Spielmuster und -strategien nicht auch gewinnbringend oder gar gewinnbringender sind. </w:t>
      </w:r>
      <w:r w:rsidR="00CD0D84" w:rsidRPr="00A625F1">
        <w:t>„</w:t>
      </w:r>
      <w:r w:rsidRPr="00A625F1">
        <w:t>Blunder</w:t>
      </w:r>
      <w:r w:rsidR="00CD0D84" w:rsidRPr="00A625F1">
        <w:t>“</w:t>
      </w:r>
      <w:r w:rsidRPr="00A625F1">
        <w:t xml:space="preserve"> </w:t>
      </w:r>
      <w:r w:rsidR="00BF2135" w:rsidRPr="00A625F1">
        <w:t>mark</w:t>
      </w:r>
      <w:r w:rsidR="004959C7">
        <w:t>i</w:t>
      </w:r>
      <w:r w:rsidR="00BF2135" w:rsidRPr="00A625F1">
        <w:t>ert</w:t>
      </w:r>
      <w:r w:rsidRPr="00A625F1">
        <w:t xml:space="preserve"> also Spielzüge an, die</w:t>
      </w:r>
      <w:r w:rsidR="00D02863" w:rsidRPr="00A625F1">
        <w:t xml:space="preserve"> </w:t>
      </w:r>
      <w:r w:rsidR="00BF2135" w:rsidRPr="00A625F1">
        <w:t xml:space="preserve">vielleicht </w:t>
      </w:r>
      <w:r w:rsidR="004B4AE6" w:rsidRPr="00A625F1">
        <w:t>brillant</w:t>
      </w:r>
      <w:r w:rsidR="003817D5" w:rsidRPr="00A625F1">
        <w:t xml:space="preserve"> w</w:t>
      </w:r>
      <w:r w:rsidR="00D02863" w:rsidRPr="00A625F1">
        <w:t>aren.</w:t>
      </w:r>
      <w:r w:rsidR="004959C7">
        <w:t xml:space="preserve"> Diese Erkenntnis ergibt sich auch </w:t>
      </w:r>
      <w:r w:rsidR="00A53C06">
        <w:t xml:space="preserve">auf anderem Wege. Die Grundlage des AlphaZero-Framworks ist </w:t>
      </w:r>
      <w:r w:rsidR="001D43A5">
        <w:t xml:space="preserve">eine Implementierung für das Spiel Go – AlphaGo von Google Deepmind. Mit dieser KI traten sie </w:t>
      </w:r>
      <w:r w:rsidR="00D242E8">
        <w:t xml:space="preserve">im März 2016 in einem internationalen </w:t>
      </w:r>
      <w:r w:rsidR="00591CA1">
        <w:t xml:space="preserve">Go-Turnier gegen </w:t>
      </w:r>
      <w:r w:rsidR="00D242E8">
        <w:t xml:space="preserve">einen der </w:t>
      </w:r>
      <w:r w:rsidR="00591CA1">
        <w:t xml:space="preserve">führenden Weltmeister des Go-Spiels, Lee Seodol, an. </w:t>
      </w:r>
      <w:r w:rsidR="003D47DB">
        <w:t xml:space="preserve">In den einen Spiel, das Seodol gegen AlphaGo gewann, </w:t>
      </w:r>
      <w:r w:rsidR="0083405B">
        <w:t xml:space="preserve">nutzte er einige unkonventionelle Züge, die anfänglich unklug wirkten, sich aber im Endeffekt als sehr genial herausstellten und die KI schlagen konnten. </w:t>
      </w:r>
      <w:r w:rsidR="16182E45" w:rsidRPr="00A625F1">
        <w:t xml:space="preserve">Nach unserer Heuristik </w:t>
      </w:r>
      <w:r w:rsidR="0083405B" w:rsidRPr="00A625F1">
        <w:t>wäre</w:t>
      </w:r>
      <w:r w:rsidR="16182E45" w:rsidRPr="00A625F1">
        <w:t xml:space="preserve"> diese Art von Zügen damals auch a</w:t>
      </w:r>
      <w:r w:rsidR="0083405B">
        <w:t>ls fehlerhaft a</w:t>
      </w:r>
      <w:r w:rsidR="16182E45" w:rsidRPr="00A625F1">
        <w:t>ngemarkert worden, auch wenn sie zum Sieg führten</w:t>
      </w:r>
      <w:r w:rsidR="0083405B">
        <w:t xml:space="preserve"> und vielleicht der einzigen Chancen, die KI zu schlagen</w:t>
      </w:r>
      <w:r w:rsidR="16182E45" w:rsidRPr="00A625F1">
        <w:t>.</w:t>
      </w:r>
    </w:p>
    <w:p w14:paraId="660A7925" w14:textId="4A6F88CE" w:rsidR="00747724" w:rsidRPr="00A625F1" w:rsidRDefault="00A6601C" w:rsidP="00121D48">
      <w:pPr>
        <w:spacing w:before="240" w:after="0" w:line="276" w:lineRule="auto"/>
        <w:jc w:val="both"/>
      </w:pPr>
      <w:r>
        <w:t>Folgende Aspekte könnten dementsprechend noch umgesetzt werden</w:t>
      </w:r>
      <w:r w:rsidR="00747724" w:rsidRPr="00A625F1">
        <w:t xml:space="preserve">: </w:t>
      </w:r>
    </w:p>
    <w:p w14:paraId="40E4A851" w14:textId="6F0C207A" w:rsidR="00747724" w:rsidRPr="00A625F1" w:rsidRDefault="0083405B" w:rsidP="00677CE0">
      <w:pPr>
        <w:pStyle w:val="Listenabsatz"/>
        <w:numPr>
          <w:ilvl w:val="0"/>
          <w:numId w:val="13"/>
        </w:numPr>
        <w:spacing w:before="240" w:after="0" w:line="276" w:lineRule="auto"/>
        <w:jc w:val="both"/>
      </w:pPr>
      <w:r w:rsidRPr="0083405B">
        <w:rPr>
          <w:b/>
          <w:bCs/>
        </w:rPr>
        <w:lastRenderedPageBreak/>
        <w:t>Asynchronität</w:t>
      </w:r>
      <w:r>
        <w:t xml:space="preserve">: </w:t>
      </w:r>
      <w:r w:rsidR="00586963" w:rsidRPr="00A625F1">
        <w:t xml:space="preserve">Einerseits die Berechnung asynchron </w:t>
      </w:r>
      <w:r w:rsidR="00AC26DB" w:rsidRPr="00A625F1">
        <w:t>neben das aktiven Spiels</w:t>
      </w:r>
      <w:r w:rsidR="00586963" w:rsidRPr="00A625F1">
        <w:t xml:space="preserve"> laufen lassen, sodass wir auf höherer Tiefe im Monte Carlo Tree </w:t>
      </w:r>
      <w:r>
        <w:t>(</w:t>
      </w:r>
      <w:r w:rsidR="00F519A5" w:rsidRPr="00A52D18">
        <w:rPr>
          <w:rStyle w:val="ProgrammCode2Zchn"/>
        </w:rPr>
        <w:t>Tools/mcts.py</w:t>
      </w:r>
      <w:r>
        <w:t xml:space="preserve">) </w:t>
      </w:r>
      <w:r w:rsidR="00586963" w:rsidRPr="00A625F1">
        <w:t>suchen können.</w:t>
      </w:r>
    </w:p>
    <w:p w14:paraId="51F644DC" w14:textId="0C4080B3" w:rsidR="00AC26DB" w:rsidRPr="00A625F1" w:rsidRDefault="001B0EF1" w:rsidP="00677CE0">
      <w:pPr>
        <w:pStyle w:val="Listenabsatz"/>
        <w:numPr>
          <w:ilvl w:val="0"/>
          <w:numId w:val="13"/>
        </w:numPr>
        <w:spacing w:before="240" w:after="0" w:line="276" w:lineRule="auto"/>
        <w:jc w:val="both"/>
      </w:pPr>
      <w:r w:rsidRPr="00F519A5">
        <w:rPr>
          <w:b/>
          <w:bCs/>
        </w:rPr>
        <w:t>Andere Lösung</w:t>
      </w:r>
      <w:r>
        <w:t xml:space="preserve">: </w:t>
      </w:r>
      <w:r w:rsidRPr="00A625F1">
        <w:t xml:space="preserve">Eine andere </w:t>
      </w:r>
      <w:r>
        <w:t xml:space="preserve">oder erweiternde </w:t>
      </w:r>
      <w:r w:rsidRPr="00A625F1">
        <w:t xml:space="preserve">Art </w:t>
      </w:r>
      <w:r>
        <w:t>der</w:t>
      </w:r>
      <w:r w:rsidRPr="00A625F1">
        <w:t xml:space="preserve"> Heuristik</w:t>
      </w:r>
      <w:r>
        <w:t>, bei der beispielsweise</w:t>
      </w:r>
      <w:r w:rsidRPr="00A625F1">
        <w:t xml:space="preserve"> die Spielzustände miteinander vergl</w:t>
      </w:r>
      <w:r>
        <w:t xml:space="preserve">ichen werden und evaluiert wird, binnen </w:t>
      </w:r>
      <w:r w:rsidR="00762C72">
        <w:t>wie vielen eigenen Zügen, wie viele eigene oder gegnerische Spielsteine wegfallen. Eine Generalisierung für alle Spiele muss jedoch gewährleistet werden.</w:t>
      </w:r>
    </w:p>
    <w:p w14:paraId="4E565668" w14:textId="028FCD44" w:rsidR="0015654C" w:rsidRPr="00A625F1" w:rsidRDefault="00017133" w:rsidP="00017133">
      <w:pPr>
        <w:pStyle w:val="berschrift3"/>
      </w:pPr>
      <w:bookmarkStart w:id="63" w:name="_Toc172281966"/>
      <w:r>
        <w:t>4.3.</w:t>
      </w:r>
      <w:r w:rsidR="00762C72">
        <w:t>4</w:t>
      </w:r>
      <w:r>
        <w:t xml:space="preserve"> </w:t>
      </w:r>
      <w:r w:rsidR="003D09CC">
        <w:t xml:space="preserve">Funktion </w:t>
      </w:r>
      <w:r w:rsidR="0015654C" w:rsidRPr="00762C72">
        <w:rPr>
          <w:lang w:val="en-US"/>
        </w:rPr>
        <w:t>Hint</w:t>
      </w:r>
      <w:bookmarkEnd w:id="63"/>
    </w:p>
    <w:p w14:paraId="2D7C1000" w14:textId="77777777" w:rsidR="005928EF" w:rsidRPr="005928EF" w:rsidRDefault="005928EF" w:rsidP="005928EF">
      <w:pPr>
        <w:spacing w:before="240" w:line="276" w:lineRule="auto"/>
        <w:jc w:val="both"/>
      </w:pPr>
      <w:r w:rsidRPr="005928EF">
        <w:t>Um den Spielern zu ermöglichen, sich weiterzuentwickeln, ihre eigene KI zu verbessern oder die Heuristik ihres nicht KI-basierten Algorithmus (für die Programmierung interaktiver Systeme) zu optimieren, könnte eine zusätzliche Funktion integriert werden: „Hint“.</w:t>
      </w:r>
    </w:p>
    <w:p w14:paraId="0B7E8C2C" w14:textId="392ECF3C" w:rsidR="005928EF" w:rsidRPr="005928EF" w:rsidRDefault="005928EF" w:rsidP="005928EF">
      <w:pPr>
        <w:spacing w:before="240" w:line="276" w:lineRule="auto"/>
        <w:jc w:val="both"/>
      </w:pPr>
      <w:r w:rsidRPr="005928EF">
        <w:t xml:space="preserve">Derzeit verfügen wir bereits über die „Blunder“-Funktion. Diese weist lediglich auf verbesserungswürdige Züge hin und identifiziert somit nur die Probleme, ohne jedoch Lösungen anzubieten. Spieler und Entwickler sind bei der Evaluation eines besseren Zuges weitgehend auf sich allein gestellt. Hier könnte die „Hint“-Funktion ansetzen, indem sie dem </w:t>
      </w:r>
      <w:r w:rsidR="00123864" w:rsidRPr="005928EF">
        <w:t>Spieler,</w:t>
      </w:r>
      <w:r w:rsidRPr="005928EF">
        <w:t xml:space="preserve"> den vom neuronalen Netzwerk berechneten besten Zug anzeigt.</w:t>
      </w:r>
    </w:p>
    <w:p w14:paraId="10D421FE" w14:textId="77777777" w:rsidR="005928EF" w:rsidRPr="005928EF" w:rsidRDefault="005928EF" w:rsidP="005928EF">
      <w:pPr>
        <w:spacing w:before="240" w:line="276" w:lineRule="auto"/>
        <w:jc w:val="both"/>
      </w:pPr>
      <w:r w:rsidRPr="005928EF">
        <w:t>Im Frontend könnte dies durch einen zusätzlichen Button im „Blunder“-Fenster umgesetzt werden, der sichtbar wird, wenn man auf „Blunder“ klickt. Die entsprechenden Draw-Methoden müssten so angepasst werden, dass das empfohlene Feld markiert wird. In der Konsole würde der Zug einfach als Nachricht angezeigt und ausgegeben.</w:t>
      </w:r>
    </w:p>
    <w:p w14:paraId="3D380C3C" w14:textId="508DABD1" w:rsidR="00731A8B" w:rsidRPr="00A625F1" w:rsidRDefault="005928EF" w:rsidP="00762C72">
      <w:pPr>
        <w:spacing w:before="240" w:line="276" w:lineRule="auto"/>
        <w:jc w:val="both"/>
      </w:pPr>
      <w:r w:rsidRPr="005928EF">
        <w:t>Da die Funktion dann ohnehin vorhanden ist, könnte sie auch in ein laufendes Spiel integriert werden. Wenn der Spieler nicht weiß, welchen Zug er machen soll, kann er „Hint“ konsultieren und das Spielfeld wird entsprechend markiert oder der empfohlene Zug wird in der Konsole als String angezeigt.</w:t>
      </w:r>
    </w:p>
    <w:p w14:paraId="53063F9D" w14:textId="02722EBD" w:rsidR="00DC40BA" w:rsidRPr="00A625F1" w:rsidRDefault="00DC40BA" w:rsidP="00D34193">
      <w:pPr>
        <w:pStyle w:val="berschrift2"/>
      </w:pPr>
      <w:bookmarkStart w:id="64" w:name="_Toc172281967"/>
      <w:r w:rsidRPr="00A625F1">
        <w:t>4.</w:t>
      </w:r>
      <w:r w:rsidR="00D34193" w:rsidRPr="00A625F1">
        <w:t>4</w:t>
      </w:r>
      <w:r w:rsidRPr="00A625F1">
        <w:t xml:space="preserve"> Verbesserung der Benutzererfahrung</w:t>
      </w:r>
      <w:bookmarkEnd w:id="64"/>
    </w:p>
    <w:p w14:paraId="3871C821" w14:textId="77777777" w:rsidR="00272537" w:rsidRPr="00A625F1" w:rsidRDefault="00B07449" w:rsidP="00B07449">
      <w:pPr>
        <w:spacing w:before="240" w:line="276" w:lineRule="auto"/>
        <w:jc w:val="both"/>
      </w:pPr>
      <w:r w:rsidRPr="00A625F1">
        <w:t>Die Einführung einer Anzeigetafel zur Darstellung erspielter Punkte oder das Integrieren eines Achievement-Systems mit Rängen und Erfolgen könnten das Nutzererlebnis erheblich verbessern.</w:t>
      </w:r>
    </w:p>
    <w:p w14:paraId="2DBB1CA7" w14:textId="5FFAED63" w:rsidR="00B07449" w:rsidRPr="00A625F1" w:rsidRDefault="00B07449" w:rsidP="00B07449">
      <w:pPr>
        <w:spacing w:before="240" w:line="276" w:lineRule="auto"/>
        <w:jc w:val="both"/>
      </w:pPr>
      <w:r w:rsidRPr="00A625F1">
        <w:t>Eine Punktetafel bietet Spielern eine Motivation</w:t>
      </w:r>
      <w:r w:rsidR="00272537" w:rsidRPr="00A625F1">
        <w:t xml:space="preserve"> in den direkten Vergleich mi</w:t>
      </w:r>
      <w:r w:rsidRPr="00A625F1">
        <w:t>t anderen Teilnehmern</w:t>
      </w:r>
      <w:r w:rsidR="00272537" w:rsidRPr="00A625F1">
        <w:t xml:space="preserve"> zu treten und schafft so</w:t>
      </w:r>
      <w:r w:rsidRPr="00A625F1">
        <w:t>mit</w:t>
      </w:r>
      <w:r w:rsidR="00272537" w:rsidRPr="00A625F1">
        <w:t xml:space="preserve"> einen </w:t>
      </w:r>
      <w:r w:rsidRPr="00A625F1">
        <w:t>zusätzlichen Anreiz, sich zu verbessern und höhere Punktzahlen zu erreichen.</w:t>
      </w:r>
    </w:p>
    <w:p w14:paraId="2022F3B9" w14:textId="27C9315D" w:rsidR="00F36820" w:rsidRPr="00A625F1" w:rsidRDefault="00B07449" w:rsidP="00FF40C7">
      <w:pPr>
        <w:spacing w:before="240" w:line="276" w:lineRule="auto"/>
        <w:jc w:val="both"/>
      </w:pPr>
      <w:r w:rsidRPr="00A625F1">
        <w:lastRenderedPageBreak/>
        <w:t>Darüber hinaus könnte ein Achievement-System, das verschiedene Ränge und Erfolge beinhaltet, das Engagement der Nutzer weiter steigern. Durch das Erreichen bestimmter Meilensteine und das Freischalten von Belohnungen fühlen sich die Spieler für ihre Anstrengungen und ihre Fähigkeiten anerkannt. Dies könnte beispielsweise durch das Erreichen bestimmter Punktzahlen, das erfolgreiche Abschließen von herausfordernden Aufgaben oder durch kontinuierliches Spielen über einen längeren Zeitraum erfolgen. Solche Errungenschaften könnten mit speziellen Titeln, Abzeichen oder anderen virtuellen Belohnungen versehen werden</w:t>
      </w:r>
      <w:r w:rsidR="00FF40C7" w:rsidRPr="00A625F1">
        <w:t>.</w:t>
      </w:r>
    </w:p>
    <w:p w14:paraId="3F81B056" w14:textId="602EDA87" w:rsidR="00FF40C7" w:rsidRPr="00A625F1" w:rsidRDefault="001C66FD" w:rsidP="00D54240">
      <w:pPr>
        <w:pStyle w:val="berschrift3"/>
      </w:pPr>
      <w:bookmarkStart w:id="65" w:name="_Toc172281968"/>
      <w:r w:rsidRPr="00A625F1">
        <w:t xml:space="preserve">4.4.1 </w:t>
      </w:r>
      <w:r w:rsidR="00D54240" w:rsidRPr="00A625F1">
        <w:t>Benutzeranmeldung, Datenmanagement und Datenschutz</w:t>
      </w:r>
      <w:bookmarkEnd w:id="65"/>
    </w:p>
    <w:p w14:paraId="722B6A68" w14:textId="77777777" w:rsidR="00B633C6" w:rsidRPr="00A625F1" w:rsidRDefault="003935C6" w:rsidP="00C81281">
      <w:pPr>
        <w:spacing w:before="240" w:line="276" w:lineRule="auto"/>
        <w:jc w:val="both"/>
      </w:pPr>
      <w:r w:rsidRPr="00A625F1">
        <w:t>Um die beschriebenen Funktionen effektiv umzusetzen, wäre die Einführung eines Benutzeranmelde- und Registrierungssystems erforderlich. Dadurch könnten individuelle Fortschritte und Erfolge jedem Nutzer eindeutig zugeordnet und dauerhaft gespeichert werden. Eine solche Lösung würde es ermöglichen, dass die Spieler ihre Punktestände und Achievements auch über mehrere Sitzungen hinweg beibehalten und von verschiedenen Geräten aus auf ihren Fortschritt zugreifen können.</w:t>
      </w:r>
    </w:p>
    <w:p w14:paraId="5E38487E" w14:textId="4BAA012D" w:rsidR="00CB6CF4" w:rsidRPr="00A625F1" w:rsidRDefault="003935C6" w:rsidP="00C81281">
      <w:pPr>
        <w:spacing w:before="240" w:line="276" w:lineRule="auto"/>
        <w:jc w:val="both"/>
      </w:pPr>
      <w:r w:rsidRPr="00A625F1">
        <w:t xml:space="preserve">Dabei ist es unerlässlich, ein robustes Datenverwaltungssystem zu integrieren, das nicht nur die Erfassung und Speicherung der Nutzerdaten, sondern auch deren Schutz gewährleistet. Datenschutzaspekte müssen dabei </w:t>
      </w:r>
      <w:r w:rsidR="00B633C6" w:rsidRPr="00A625F1">
        <w:t>eine hohe</w:t>
      </w:r>
      <w:r w:rsidRPr="00A625F1">
        <w:t xml:space="preserve"> Priorität haben, um die Privatsphäre der Spieler zu schützen und den gesetzlichen Vorgaben zu entsprechen. Dies könnte durch die Implementierung moderner Sicherheitsprotokolle, Verschlüsselungstechnologien und transparenter Datenschutzrichtlinien sichergestellt werden. Zudem sollten die Nutzer klar und verständlich über die Verwendung ihrer Daten informiert und ihnen Kontrollmöglichkeiten über ihre persönlichen Informationen eingeräumt werden.</w:t>
      </w:r>
    </w:p>
    <w:p w14:paraId="0D535967" w14:textId="4D5E4D96" w:rsidR="0033506A" w:rsidRPr="00A625F1" w:rsidRDefault="00AF1631" w:rsidP="00AF1631">
      <w:pPr>
        <w:pStyle w:val="berschrift3"/>
      </w:pPr>
      <w:bookmarkStart w:id="66" w:name="_Toc172281969"/>
      <w:r w:rsidRPr="00A625F1">
        <w:t>4.4.2 Administratoren</w:t>
      </w:r>
      <w:r w:rsidR="00F47E8D" w:rsidRPr="00A625F1">
        <w:t>rollen und -rechte</w:t>
      </w:r>
      <w:bookmarkEnd w:id="66"/>
    </w:p>
    <w:p w14:paraId="610D9829" w14:textId="7A28353B" w:rsidR="00AF1631" w:rsidRPr="00A625F1" w:rsidRDefault="00AD6980" w:rsidP="00C81281">
      <w:pPr>
        <w:spacing w:before="240" w:line="276" w:lineRule="auto"/>
        <w:jc w:val="both"/>
      </w:pPr>
      <w:r w:rsidRPr="00A625F1">
        <w:t>Mit der Einführung eines Benutzeranmelde- und Registrierungssystems wird auch die Notwendigkeit entstehen, verschiedene Administratorenrollen zu definieren und entsprechende Rechte zu vergeben. Administratoren könnten verantwortlich sein für die Verwaltung der Nutzerdaten, das Überwachen und Moderieren von Inhalten sowie das Sicherstellen der Einhaltung von Richtlinien und Datenschutzbestimmungen. Durch differenzierte Zugriffsrechte kann sichergestellt werden, dass nur befugte Personen auf sensible Daten zugreifen oder Änderungen vornehmen können. Dies trägt nicht nur zur Sicherheit und Integrität der Plattform bei, sondern ermöglicht auch eine effiziente und strukturierte Verwaltung des Systems.</w:t>
      </w:r>
    </w:p>
    <w:p w14:paraId="74C98FB8" w14:textId="77777777" w:rsidR="00B40D5C" w:rsidRPr="00A625F1" w:rsidRDefault="00B40D5C" w:rsidP="00B40D5C"/>
    <w:p w14:paraId="013ED961" w14:textId="77777777" w:rsidR="00B40D5C" w:rsidRPr="00A625F1" w:rsidRDefault="00B40D5C" w:rsidP="00B40D5C">
      <w:pPr>
        <w:sectPr w:rsidR="00B40D5C" w:rsidRPr="00A625F1" w:rsidSect="00623EEC">
          <w:headerReference w:type="default" r:id="rId99"/>
          <w:headerReference w:type="first" r:id="rId100"/>
          <w:pgSz w:w="11906" w:h="16838"/>
          <w:pgMar w:top="1417" w:right="1417" w:bottom="1134" w:left="1417" w:header="708" w:footer="708" w:gutter="0"/>
          <w:cols w:space="708"/>
          <w:titlePg/>
          <w:docGrid w:linePitch="360"/>
        </w:sectPr>
      </w:pPr>
    </w:p>
    <w:p w14:paraId="3761EE75" w14:textId="77777777" w:rsidR="00735986" w:rsidRPr="00A625F1" w:rsidRDefault="00735986" w:rsidP="00735986"/>
    <w:p w14:paraId="4305C4DD" w14:textId="77777777" w:rsidR="00735986" w:rsidRPr="00A625F1" w:rsidRDefault="00735986" w:rsidP="00735986"/>
    <w:p w14:paraId="4F5E1B44" w14:textId="77777777" w:rsidR="00735986" w:rsidRPr="00A625F1" w:rsidRDefault="00735986" w:rsidP="00735986"/>
    <w:p w14:paraId="6848D665" w14:textId="77777777" w:rsidR="00735986" w:rsidRPr="00A625F1" w:rsidRDefault="00735986" w:rsidP="00735986"/>
    <w:p w14:paraId="4D55C099" w14:textId="77777777" w:rsidR="00735986" w:rsidRPr="00A625F1" w:rsidRDefault="00735986" w:rsidP="00735986"/>
    <w:p w14:paraId="6DCA9A9A" w14:textId="3905D867" w:rsidR="00735986" w:rsidRPr="00A625F1" w:rsidRDefault="009F5C0E" w:rsidP="00735986">
      <w:pPr>
        <w:pStyle w:val="Titel"/>
        <w:jc w:val="center"/>
      </w:pPr>
      <w:r>
        <w:t>Test</w:t>
      </w:r>
      <w:r w:rsidR="00735986" w:rsidRPr="00A625F1">
        <w:t>dokumentation</w:t>
      </w:r>
    </w:p>
    <w:p w14:paraId="1099EACD" w14:textId="77777777" w:rsidR="00735986" w:rsidRPr="00A625F1" w:rsidRDefault="00735986" w:rsidP="00735986"/>
    <w:p w14:paraId="7BD180D4" w14:textId="77777777" w:rsidR="00735986" w:rsidRPr="00A625F1" w:rsidRDefault="00735986" w:rsidP="00735986">
      <w:pPr>
        <w:rPr>
          <w:rFonts w:asciiTheme="majorHAnsi" w:eastAsiaTheme="majorEastAsia" w:hAnsiTheme="majorHAnsi" w:cstheme="majorBidi"/>
          <w:color w:val="0F4761" w:themeColor="accent1" w:themeShade="BF"/>
          <w:sz w:val="40"/>
          <w:szCs w:val="40"/>
        </w:rPr>
      </w:pPr>
      <w:r w:rsidRPr="00A625F1">
        <w:br w:type="page"/>
      </w:r>
    </w:p>
    <w:p w14:paraId="5832163D" w14:textId="7EC6DAE2" w:rsidR="003F5D03" w:rsidRPr="00A625F1" w:rsidRDefault="00325EF5" w:rsidP="00325EF5">
      <w:pPr>
        <w:pStyle w:val="berschrift1"/>
      </w:pPr>
      <w:bookmarkStart w:id="67" w:name="_Toc172281970"/>
      <w:r w:rsidRPr="00A625F1">
        <w:lastRenderedPageBreak/>
        <w:t>5 Testdokumentation</w:t>
      </w:r>
      <w:bookmarkEnd w:id="67"/>
    </w:p>
    <w:p w14:paraId="5F7C007C" w14:textId="61D6099B" w:rsidR="00E3015D" w:rsidRPr="00A625F1" w:rsidRDefault="00DB5C43" w:rsidP="000B21C7">
      <w:pPr>
        <w:pStyle w:val="berschrift2"/>
      </w:pPr>
      <w:bookmarkStart w:id="68" w:name="_Toc172281971"/>
      <w:r w:rsidRPr="00A625F1">
        <w:t xml:space="preserve">5.1 </w:t>
      </w:r>
      <w:r w:rsidR="00E3015D" w:rsidRPr="00A625F1">
        <w:t>Teststrategie/-ansatz</w:t>
      </w:r>
      <w:bookmarkEnd w:id="68"/>
    </w:p>
    <w:p w14:paraId="26922348" w14:textId="1A3199A6" w:rsidR="00CF112A" w:rsidRPr="00B74CA6" w:rsidRDefault="00CF112A" w:rsidP="00B74CA6">
      <w:pPr>
        <w:pStyle w:val="StandardWeb"/>
        <w:spacing w:line="276" w:lineRule="auto"/>
        <w:jc w:val="both"/>
        <w:rPr>
          <w:rFonts w:asciiTheme="minorHAnsi" w:hAnsiTheme="minorHAnsi"/>
          <w:sz w:val="22"/>
          <w:szCs w:val="22"/>
        </w:rPr>
      </w:pPr>
      <w:r w:rsidRPr="00B74CA6">
        <w:rPr>
          <w:rFonts w:asciiTheme="minorHAnsi" w:hAnsiTheme="minorHAnsi"/>
          <w:sz w:val="22"/>
          <w:szCs w:val="22"/>
        </w:rPr>
        <w:t xml:space="preserve">Die Teststrategie zielt darauf ab, die Funktionalität und Robustheit der WebSocket-Kommunikation </w:t>
      </w:r>
      <w:r w:rsidR="007F4C8D">
        <w:rPr>
          <w:rFonts w:asciiTheme="minorHAnsi" w:hAnsiTheme="minorHAnsi"/>
          <w:sz w:val="22"/>
          <w:szCs w:val="22"/>
        </w:rPr>
        <w:t xml:space="preserve">sowie die verschiedenen </w:t>
      </w:r>
      <w:r w:rsidRPr="00B74CA6">
        <w:rPr>
          <w:rFonts w:asciiTheme="minorHAnsi" w:hAnsiTheme="minorHAnsi"/>
          <w:sz w:val="22"/>
          <w:szCs w:val="22"/>
        </w:rPr>
        <w:t>Lobby-Management-Funktionen zu gewährleisten. Dabei kommen folgende Testmethoden zum Einsatz:</w:t>
      </w:r>
    </w:p>
    <w:p w14:paraId="4F604989" w14:textId="36D2B79C" w:rsidR="00CF112A" w:rsidRPr="00B74CA6" w:rsidRDefault="00CF112A" w:rsidP="00B74CA6">
      <w:pPr>
        <w:pStyle w:val="StandardWeb"/>
        <w:numPr>
          <w:ilvl w:val="0"/>
          <w:numId w:val="20"/>
        </w:numPr>
        <w:spacing w:line="276" w:lineRule="auto"/>
        <w:jc w:val="both"/>
        <w:rPr>
          <w:rFonts w:asciiTheme="minorHAnsi" w:hAnsiTheme="minorHAnsi"/>
          <w:sz w:val="22"/>
          <w:szCs w:val="22"/>
        </w:rPr>
      </w:pPr>
      <w:r w:rsidRPr="00B74CA6">
        <w:rPr>
          <w:rStyle w:val="Fett"/>
          <w:rFonts w:asciiTheme="minorHAnsi" w:eastAsiaTheme="majorEastAsia" w:hAnsiTheme="minorHAnsi"/>
          <w:sz w:val="22"/>
          <w:szCs w:val="22"/>
        </w:rPr>
        <w:t>Unit Tests:</w:t>
      </w:r>
      <w:r w:rsidRPr="00B74CA6">
        <w:rPr>
          <w:rFonts w:asciiTheme="minorHAnsi" w:hAnsiTheme="minorHAnsi"/>
          <w:sz w:val="22"/>
          <w:szCs w:val="22"/>
        </w:rPr>
        <w:t xml:space="preserve"> Einzelne Tests werden erstellt, um spezifische Funktionen und Logik innerhalb der WebSocket-Kommunikation zu überprüfen. Dies umfasst das Testen der einzelnen Kommandos wie das Erstellen, Beitreten, Verlassen von Lobbys sowie das Tauschen von Positionen.</w:t>
      </w:r>
    </w:p>
    <w:p w14:paraId="3BF1F871" w14:textId="60ABB885" w:rsidR="00CF112A" w:rsidRPr="00B74CA6" w:rsidRDefault="00CF112A" w:rsidP="00B74CA6">
      <w:pPr>
        <w:pStyle w:val="StandardWeb"/>
        <w:numPr>
          <w:ilvl w:val="0"/>
          <w:numId w:val="20"/>
        </w:numPr>
        <w:spacing w:line="276" w:lineRule="auto"/>
        <w:jc w:val="both"/>
        <w:rPr>
          <w:rFonts w:asciiTheme="minorHAnsi" w:hAnsiTheme="minorHAnsi"/>
          <w:sz w:val="22"/>
          <w:szCs w:val="22"/>
        </w:rPr>
      </w:pPr>
      <w:r w:rsidRPr="00B74CA6">
        <w:rPr>
          <w:rStyle w:val="Fett"/>
          <w:rFonts w:asciiTheme="minorHAnsi" w:eastAsiaTheme="majorEastAsia" w:hAnsiTheme="minorHAnsi"/>
          <w:sz w:val="22"/>
          <w:szCs w:val="22"/>
        </w:rPr>
        <w:t>Integration</w:t>
      </w:r>
      <w:r w:rsidR="00AF5F57">
        <w:rPr>
          <w:rStyle w:val="Fett"/>
          <w:rFonts w:asciiTheme="minorHAnsi" w:eastAsiaTheme="majorEastAsia" w:hAnsiTheme="minorHAnsi"/>
          <w:sz w:val="22"/>
          <w:szCs w:val="22"/>
        </w:rPr>
        <w:t>s</w:t>
      </w:r>
      <w:r w:rsidRPr="00B74CA6">
        <w:rPr>
          <w:rStyle w:val="Fett"/>
          <w:rFonts w:asciiTheme="minorHAnsi" w:eastAsiaTheme="majorEastAsia" w:hAnsiTheme="minorHAnsi"/>
          <w:sz w:val="22"/>
          <w:szCs w:val="22"/>
        </w:rPr>
        <w:t xml:space="preserve"> Tests:</w:t>
      </w:r>
      <w:r w:rsidRPr="00B74CA6">
        <w:rPr>
          <w:rFonts w:asciiTheme="minorHAnsi" w:hAnsiTheme="minorHAnsi"/>
          <w:sz w:val="22"/>
          <w:szCs w:val="22"/>
        </w:rPr>
        <w:t xml:space="preserve"> Diese Tests überprüfen die Interaktion zwischen verschiedenen Komponenten des Systems, z.B. die Kommunikation zwischen dem Client und dem Server über WebSockets. Hierbei wird überprüft, ob die WebSocket-Nachrichten korrekt gesendet und empfangen werden und ob die Systemantworten den Spezifikationen entsprechen.</w:t>
      </w:r>
    </w:p>
    <w:p w14:paraId="61C336DA" w14:textId="4E6B2695" w:rsidR="000D3F62" w:rsidRPr="00A625F1" w:rsidRDefault="00CF112A" w:rsidP="000D3F62">
      <w:pPr>
        <w:pStyle w:val="StandardWeb"/>
        <w:numPr>
          <w:ilvl w:val="0"/>
          <w:numId w:val="20"/>
        </w:numPr>
        <w:spacing w:line="276" w:lineRule="auto"/>
        <w:jc w:val="both"/>
      </w:pPr>
      <w:r w:rsidRPr="00B74CA6">
        <w:rPr>
          <w:rStyle w:val="Fett"/>
          <w:rFonts w:asciiTheme="minorHAnsi" w:eastAsiaTheme="majorEastAsia" w:hAnsiTheme="minorHAnsi"/>
          <w:sz w:val="22"/>
          <w:szCs w:val="22"/>
        </w:rPr>
        <w:t>Performance Tests:</w:t>
      </w:r>
      <w:r w:rsidRPr="00B74CA6">
        <w:rPr>
          <w:rFonts w:asciiTheme="minorHAnsi" w:hAnsiTheme="minorHAnsi"/>
          <w:sz w:val="22"/>
          <w:szCs w:val="22"/>
        </w:rPr>
        <w:t xml:space="preserve"> Hierbei wird die Leistungsfähigkeit des Systems unter Belastung getestet, um sicherzustellen, dass die WebSocket-Verbindungen und -Antworten innerhalb der akzeptablen Zeitlimits liegen. Es wird auch überprüft, ob die Systemantwortzeiten den definierten Maximalwerten entsprechen.</w:t>
      </w:r>
    </w:p>
    <w:p w14:paraId="7C4CF193" w14:textId="53AD5632" w:rsidR="00922F48" w:rsidRPr="00A625F1" w:rsidRDefault="00DB5C43" w:rsidP="00DB5C43">
      <w:pPr>
        <w:pStyle w:val="berschrift2"/>
      </w:pPr>
      <w:bookmarkStart w:id="69" w:name="_Toc172281972"/>
      <w:r w:rsidRPr="00A625F1">
        <w:t xml:space="preserve">5.2 </w:t>
      </w:r>
      <w:r w:rsidR="00922F48" w:rsidRPr="00A625F1">
        <w:t>Testplanung (Testumgebungen und -daten)</w:t>
      </w:r>
      <w:bookmarkEnd w:id="69"/>
    </w:p>
    <w:p w14:paraId="0DAD731D" w14:textId="4C49B42B" w:rsidR="00DB5C43" w:rsidRDefault="007E60C2" w:rsidP="00C35E93">
      <w:pPr>
        <w:spacing w:before="240" w:line="276" w:lineRule="auto"/>
        <w:jc w:val="both"/>
      </w:pPr>
      <w:r>
        <w:t>Für die Durchführung der Tests wurde eine speziell konfigurierte Testumgebung eingerichtet</w:t>
      </w:r>
      <w:r w:rsidR="00C35E93">
        <w:t xml:space="preserve">. Zur Sicherstellung einer konsistenten und isolierten Testumgebung wurde ein Docker-Container verwendet. Dieser Container war so konfiguriert, dass er sich wie ein Client </w:t>
      </w:r>
      <w:r w:rsidR="0056110A">
        <w:t>mit dem</w:t>
      </w:r>
      <w:r w:rsidR="00C35E93">
        <w:t xml:space="preserve"> Server </w:t>
      </w:r>
      <w:r w:rsidR="0056110A">
        <w:t>verbindet</w:t>
      </w:r>
      <w:r w:rsidR="00C35E93">
        <w:t xml:space="preserve"> und die entsprechenden WebSocket-Anfragen sendet. Diese Konfiguration ermöglichte es, Tests unter realistischen Bedingungen durchzuführen, ohne dass externe Variablen die Ergebnisse beeinflussen konnten.</w:t>
      </w:r>
    </w:p>
    <w:p w14:paraId="7B1D750E" w14:textId="0B2CC16A" w:rsidR="00E27BA3" w:rsidRDefault="00E27BA3" w:rsidP="00E27BA3">
      <w:pPr>
        <w:pStyle w:val="berschrift3"/>
      </w:pPr>
      <w:bookmarkStart w:id="70" w:name="_Toc172281973"/>
      <w:r>
        <w:t>5.</w:t>
      </w:r>
      <w:r w:rsidR="00E35BC6">
        <w:t>2.</w:t>
      </w:r>
      <w:r>
        <w:t>1 Testdaten</w:t>
      </w:r>
      <w:bookmarkEnd w:id="70"/>
    </w:p>
    <w:p w14:paraId="3420A2FB" w14:textId="77777777" w:rsidR="00E27BA3" w:rsidRPr="00E27BA3" w:rsidRDefault="00E27BA3" w:rsidP="00E27BA3">
      <w:pPr>
        <w:pStyle w:val="StandardWeb"/>
        <w:spacing w:line="276" w:lineRule="auto"/>
        <w:jc w:val="both"/>
        <w:rPr>
          <w:rFonts w:asciiTheme="minorHAnsi" w:hAnsiTheme="minorHAnsi"/>
          <w:sz w:val="22"/>
          <w:szCs w:val="22"/>
        </w:rPr>
      </w:pPr>
      <w:r w:rsidRPr="00E27BA3">
        <w:rPr>
          <w:rFonts w:asciiTheme="minorHAnsi" w:hAnsiTheme="minorHAnsi"/>
          <w:sz w:val="22"/>
          <w:szCs w:val="22"/>
        </w:rPr>
        <w:t>Die Testdaten wurden in den Docker-Container integriert und umfassen:</w:t>
      </w:r>
    </w:p>
    <w:p w14:paraId="63194BA0" w14:textId="77777777" w:rsidR="00E27BA3" w:rsidRPr="00E27BA3" w:rsidRDefault="00E27BA3" w:rsidP="00E27BA3">
      <w:pPr>
        <w:pStyle w:val="StandardWeb"/>
        <w:numPr>
          <w:ilvl w:val="0"/>
          <w:numId w:val="22"/>
        </w:numPr>
        <w:spacing w:line="276" w:lineRule="auto"/>
        <w:jc w:val="both"/>
        <w:rPr>
          <w:rFonts w:asciiTheme="minorHAnsi" w:hAnsiTheme="minorHAnsi"/>
          <w:sz w:val="22"/>
          <w:szCs w:val="22"/>
        </w:rPr>
      </w:pPr>
      <w:r w:rsidRPr="00E27BA3">
        <w:rPr>
          <w:rStyle w:val="Fett"/>
          <w:rFonts w:asciiTheme="minorHAnsi" w:eastAsiaTheme="majorEastAsia" w:hAnsiTheme="minorHAnsi"/>
          <w:sz w:val="22"/>
          <w:szCs w:val="22"/>
        </w:rPr>
        <w:t>Test-Nachrichten:</w:t>
      </w:r>
      <w:r w:rsidRPr="00E27BA3">
        <w:rPr>
          <w:rFonts w:asciiTheme="minorHAnsi" w:hAnsiTheme="minorHAnsi"/>
          <w:sz w:val="22"/>
          <w:szCs w:val="22"/>
        </w:rPr>
        <w:t xml:space="preserve"> Verschiedene JSON-Nachrichten wurden vorbereitet, um verschiedene Befehle und Szenarien zu testen. Dazu gehören Nachrichten zum Erstellen und Beitreten von Lobbys, Verlassen von Lobbys und andere spezifische Testszenarien.</w:t>
      </w:r>
    </w:p>
    <w:p w14:paraId="5C772E29" w14:textId="25645EF3" w:rsidR="00E27BA3" w:rsidRPr="00E27BA3" w:rsidRDefault="00E27BA3" w:rsidP="00E27BA3">
      <w:pPr>
        <w:pStyle w:val="StandardWeb"/>
        <w:numPr>
          <w:ilvl w:val="0"/>
          <w:numId w:val="22"/>
        </w:numPr>
        <w:spacing w:line="276" w:lineRule="auto"/>
        <w:jc w:val="both"/>
        <w:rPr>
          <w:rFonts w:asciiTheme="minorHAnsi" w:hAnsiTheme="minorHAnsi"/>
          <w:sz w:val="22"/>
          <w:szCs w:val="22"/>
        </w:rPr>
      </w:pPr>
      <w:r w:rsidRPr="00E27BA3">
        <w:rPr>
          <w:rStyle w:val="Fett"/>
          <w:rFonts w:asciiTheme="minorHAnsi" w:eastAsiaTheme="majorEastAsia" w:hAnsiTheme="minorHAnsi"/>
          <w:sz w:val="22"/>
          <w:szCs w:val="22"/>
        </w:rPr>
        <w:lastRenderedPageBreak/>
        <w:t>Konfigurationsparameter:</w:t>
      </w:r>
      <w:r w:rsidRPr="00E27BA3">
        <w:rPr>
          <w:rFonts w:asciiTheme="minorHAnsi" w:hAnsiTheme="minorHAnsi"/>
          <w:sz w:val="22"/>
          <w:szCs w:val="22"/>
        </w:rPr>
        <w:t xml:space="preserve"> Parameter wie die maximale Antwortzeit wurden im </w:t>
      </w:r>
      <w:r w:rsidR="00EF0D0C">
        <w:rPr>
          <w:rFonts w:asciiTheme="minorHAnsi" w:hAnsiTheme="minorHAnsi"/>
          <w:sz w:val="22"/>
          <w:szCs w:val="22"/>
        </w:rPr>
        <w:t>Test</w:t>
      </w:r>
      <w:r w:rsidRPr="00E27BA3">
        <w:rPr>
          <w:rFonts w:asciiTheme="minorHAnsi" w:hAnsiTheme="minorHAnsi"/>
          <w:sz w:val="22"/>
          <w:szCs w:val="22"/>
        </w:rPr>
        <w:t>-Container konfiguriert, um sicherzustellen, dass alle Tests unter den vorgesehenen Bedingungen durchgeführt wurden.</w:t>
      </w:r>
    </w:p>
    <w:p w14:paraId="256A7D28" w14:textId="4E1C0C10" w:rsidR="00E35BC6" w:rsidRDefault="00E35BC6" w:rsidP="00E35BC6">
      <w:pPr>
        <w:pStyle w:val="berschrift3"/>
      </w:pPr>
      <w:bookmarkStart w:id="71" w:name="_Toc172281974"/>
      <w:r>
        <w:t>5.2.2 Testdurchführung</w:t>
      </w:r>
      <w:bookmarkEnd w:id="71"/>
    </w:p>
    <w:p w14:paraId="01501F0F" w14:textId="77777777" w:rsidR="00E35BC6" w:rsidRPr="002447B0" w:rsidRDefault="00E35BC6" w:rsidP="002447B0">
      <w:pPr>
        <w:pStyle w:val="StandardWeb"/>
        <w:spacing w:line="276" w:lineRule="auto"/>
        <w:jc w:val="both"/>
        <w:rPr>
          <w:rFonts w:asciiTheme="minorHAnsi" w:hAnsiTheme="minorHAnsi"/>
          <w:sz w:val="22"/>
          <w:szCs w:val="22"/>
        </w:rPr>
      </w:pPr>
      <w:r w:rsidRPr="002447B0">
        <w:rPr>
          <w:rFonts w:asciiTheme="minorHAnsi" w:hAnsiTheme="minorHAnsi"/>
          <w:sz w:val="22"/>
          <w:szCs w:val="22"/>
        </w:rPr>
        <w:t>Der Test-Docker-Container führte folgende Schritte durch:</w:t>
      </w:r>
    </w:p>
    <w:p w14:paraId="79C42669" w14:textId="77777777" w:rsidR="00E35BC6" w:rsidRPr="002447B0" w:rsidRDefault="00E35BC6" w:rsidP="002447B0">
      <w:pPr>
        <w:pStyle w:val="StandardWeb"/>
        <w:numPr>
          <w:ilvl w:val="0"/>
          <w:numId w:val="23"/>
        </w:numPr>
        <w:spacing w:line="276" w:lineRule="auto"/>
        <w:jc w:val="both"/>
        <w:rPr>
          <w:rFonts w:asciiTheme="minorHAnsi" w:hAnsiTheme="minorHAnsi"/>
          <w:sz w:val="22"/>
          <w:szCs w:val="22"/>
        </w:rPr>
      </w:pPr>
      <w:r w:rsidRPr="002447B0">
        <w:rPr>
          <w:rStyle w:val="Fett"/>
          <w:rFonts w:asciiTheme="minorHAnsi" w:eastAsiaTheme="majorEastAsia" w:hAnsiTheme="minorHAnsi"/>
          <w:sz w:val="22"/>
          <w:szCs w:val="22"/>
        </w:rPr>
        <w:t>Verbindung zum Server:</w:t>
      </w:r>
      <w:r w:rsidRPr="002447B0">
        <w:rPr>
          <w:rFonts w:asciiTheme="minorHAnsi" w:hAnsiTheme="minorHAnsi"/>
          <w:sz w:val="22"/>
          <w:szCs w:val="22"/>
        </w:rPr>
        <w:t xml:space="preserve"> Der Docker-Container stellte über die konfigurierte WebSocket-URI eine Verbindung zum Server her. Diese Verbindung simulierte das Verhalten eines echten Clients und ermöglichte es, die Kommunikation zwischen Client und Server genau zu testen.</w:t>
      </w:r>
    </w:p>
    <w:p w14:paraId="7502918A" w14:textId="77777777" w:rsidR="00E35BC6" w:rsidRPr="002447B0" w:rsidRDefault="00E35BC6" w:rsidP="002447B0">
      <w:pPr>
        <w:pStyle w:val="StandardWeb"/>
        <w:numPr>
          <w:ilvl w:val="0"/>
          <w:numId w:val="23"/>
        </w:numPr>
        <w:spacing w:line="276" w:lineRule="auto"/>
        <w:jc w:val="both"/>
        <w:rPr>
          <w:rFonts w:asciiTheme="minorHAnsi" w:hAnsiTheme="minorHAnsi"/>
          <w:sz w:val="22"/>
          <w:szCs w:val="22"/>
        </w:rPr>
      </w:pPr>
      <w:r w:rsidRPr="002447B0">
        <w:rPr>
          <w:rStyle w:val="Fett"/>
          <w:rFonts w:asciiTheme="minorHAnsi" w:eastAsiaTheme="majorEastAsia" w:hAnsiTheme="minorHAnsi"/>
          <w:sz w:val="22"/>
          <w:szCs w:val="22"/>
        </w:rPr>
        <w:t>Senden von Anfragen:</w:t>
      </w:r>
      <w:r w:rsidRPr="002447B0">
        <w:rPr>
          <w:rFonts w:asciiTheme="minorHAnsi" w:hAnsiTheme="minorHAnsi"/>
          <w:sz w:val="22"/>
          <w:szCs w:val="22"/>
        </w:rPr>
        <w:t xml:space="preserve"> Nach dem Herstellen der Verbindung sendete der Docker-Container die vorbereiteten Testnachrichten an den Server. Jede Nachricht wurde verwendet, um spezifische Funktionen und Szenarien zu überprüfen, wie z.B. das Erstellen von Lobbys, das Beitreten oder Verlassen von Lobbys und das Prüfen von Statusabfragen.</w:t>
      </w:r>
    </w:p>
    <w:p w14:paraId="7E964933" w14:textId="77777777" w:rsidR="00E35BC6" w:rsidRPr="002447B0" w:rsidRDefault="00E35BC6" w:rsidP="002447B0">
      <w:pPr>
        <w:pStyle w:val="StandardWeb"/>
        <w:numPr>
          <w:ilvl w:val="0"/>
          <w:numId w:val="23"/>
        </w:numPr>
        <w:spacing w:line="276" w:lineRule="auto"/>
        <w:jc w:val="both"/>
        <w:rPr>
          <w:rFonts w:asciiTheme="minorHAnsi" w:hAnsiTheme="minorHAnsi"/>
          <w:sz w:val="22"/>
          <w:szCs w:val="22"/>
        </w:rPr>
      </w:pPr>
      <w:r w:rsidRPr="002447B0">
        <w:rPr>
          <w:rStyle w:val="Fett"/>
          <w:rFonts w:asciiTheme="minorHAnsi" w:eastAsiaTheme="majorEastAsia" w:hAnsiTheme="minorHAnsi"/>
          <w:sz w:val="22"/>
          <w:szCs w:val="22"/>
        </w:rPr>
        <w:t>Empfangen und Auswerten von Antworten:</w:t>
      </w:r>
      <w:r w:rsidRPr="002447B0">
        <w:rPr>
          <w:rFonts w:asciiTheme="minorHAnsi" w:hAnsiTheme="minorHAnsi"/>
          <w:sz w:val="22"/>
          <w:szCs w:val="22"/>
        </w:rPr>
        <w:t xml:space="preserve"> Der Docker-Container empfing die Antworten vom Server und überprüfte diese auf Korrektheit. Die Antworten wurden gegen die erwarteten Ergebnisse überprüft, um sicherzustellen, dass der Server die Anfragen korrekt verarbeitet und die richtigen Statuscodes zurückgibt.</w:t>
      </w:r>
    </w:p>
    <w:p w14:paraId="6AB46BA6" w14:textId="2E4EF312" w:rsidR="0056110A" w:rsidRPr="001E4F13" w:rsidRDefault="00E35BC6" w:rsidP="001E4F13">
      <w:pPr>
        <w:pStyle w:val="StandardWeb"/>
        <w:numPr>
          <w:ilvl w:val="0"/>
          <w:numId w:val="23"/>
        </w:numPr>
        <w:spacing w:line="276" w:lineRule="auto"/>
        <w:jc w:val="both"/>
        <w:rPr>
          <w:rFonts w:asciiTheme="minorHAnsi" w:hAnsiTheme="minorHAnsi"/>
          <w:sz w:val="22"/>
          <w:szCs w:val="22"/>
        </w:rPr>
      </w:pPr>
      <w:r w:rsidRPr="002447B0">
        <w:rPr>
          <w:rStyle w:val="Fett"/>
          <w:rFonts w:asciiTheme="minorHAnsi" w:eastAsiaTheme="majorEastAsia" w:hAnsiTheme="minorHAnsi"/>
          <w:sz w:val="22"/>
          <w:szCs w:val="22"/>
        </w:rPr>
        <w:t>Fehlerprotokollierung und Berichterstattung:</w:t>
      </w:r>
      <w:r w:rsidRPr="002447B0">
        <w:rPr>
          <w:rFonts w:asciiTheme="minorHAnsi" w:hAnsiTheme="minorHAnsi"/>
          <w:sz w:val="22"/>
          <w:szCs w:val="22"/>
        </w:rPr>
        <w:t xml:space="preserve"> Alle erhaltenen Antworten, einschließlich möglicher Fehler oder unerwarteter Ergebnisse, wurden dokumentiert und analysiert. Dies ermöglichte eine detaillierte Untersuchung und Nachverfolgung von Problemen.</w:t>
      </w:r>
    </w:p>
    <w:p w14:paraId="63BA50CC" w14:textId="4629246D" w:rsidR="00922F48" w:rsidRPr="00A625F1" w:rsidRDefault="00DB5C43" w:rsidP="00DB5C43">
      <w:pPr>
        <w:pStyle w:val="berschrift2"/>
      </w:pPr>
      <w:bookmarkStart w:id="72" w:name="_Toc172281975"/>
      <w:r w:rsidRPr="00A625F1">
        <w:t xml:space="preserve">5.3 </w:t>
      </w:r>
      <w:r w:rsidR="00922F48" w:rsidRPr="00A625F1">
        <w:t>Testfälle</w:t>
      </w:r>
      <w:bookmarkEnd w:id="72"/>
    </w:p>
    <w:tbl>
      <w:tblPr>
        <w:tblStyle w:val="Tabellenraster"/>
        <w:tblW w:w="0" w:type="auto"/>
        <w:tblLook w:val="04A0" w:firstRow="1" w:lastRow="0" w:firstColumn="1" w:lastColumn="0" w:noHBand="0" w:noVBand="1"/>
      </w:tblPr>
      <w:tblGrid>
        <w:gridCol w:w="2617"/>
        <w:gridCol w:w="3049"/>
        <w:gridCol w:w="3396"/>
      </w:tblGrid>
      <w:tr w:rsidR="00130DAB" w14:paraId="707E3D6A" w14:textId="77777777" w:rsidTr="00AF377D">
        <w:tc>
          <w:tcPr>
            <w:tcW w:w="2617" w:type="dxa"/>
            <w:shd w:val="clear" w:color="auto" w:fill="D1D1D1" w:themeFill="background2" w:themeFillShade="E6"/>
          </w:tcPr>
          <w:p w14:paraId="3E5E1D2F" w14:textId="6D3A411B" w:rsidR="0017640A" w:rsidRPr="00423E9F" w:rsidRDefault="0017640A" w:rsidP="00423E9F">
            <w:pPr>
              <w:spacing w:before="240" w:line="276" w:lineRule="auto"/>
              <w:rPr>
                <w:b/>
                <w:bCs/>
                <w:szCs w:val="24"/>
              </w:rPr>
            </w:pPr>
            <w:r w:rsidRPr="00423E9F">
              <w:rPr>
                <w:b/>
                <w:bCs/>
              </w:rPr>
              <w:t>Testfall</w:t>
            </w:r>
          </w:p>
        </w:tc>
        <w:tc>
          <w:tcPr>
            <w:tcW w:w="3049" w:type="dxa"/>
            <w:shd w:val="clear" w:color="auto" w:fill="D1D1D1" w:themeFill="background2" w:themeFillShade="E6"/>
          </w:tcPr>
          <w:p w14:paraId="3B92581C" w14:textId="665C2276" w:rsidR="0017640A" w:rsidRPr="00DD5336" w:rsidRDefault="0017640A" w:rsidP="00A34A4D">
            <w:pPr>
              <w:spacing w:before="240" w:line="276" w:lineRule="auto"/>
              <w:jc w:val="both"/>
              <w:rPr>
                <w:b/>
                <w:bCs/>
              </w:rPr>
            </w:pPr>
            <w:r w:rsidRPr="00DD5336">
              <w:rPr>
                <w:b/>
                <w:bCs/>
              </w:rPr>
              <w:t>Beschreibung</w:t>
            </w:r>
          </w:p>
        </w:tc>
        <w:tc>
          <w:tcPr>
            <w:tcW w:w="3396" w:type="dxa"/>
            <w:shd w:val="clear" w:color="auto" w:fill="D1D1D1" w:themeFill="background2" w:themeFillShade="E6"/>
          </w:tcPr>
          <w:p w14:paraId="784B014F" w14:textId="7AF4F7EA" w:rsidR="0017640A" w:rsidRPr="00DD5336" w:rsidRDefault="0017640A" w:rsidP="00A34A4D">
            <w:pPr>
              <w:spacing w:before="240" w:line="276" w:lineRule="auto"/>
              <w:jc w:val="both"/>
              <w:rPr>
                <w:b/>
                <w:bCs/>
              </w:rPr>
            </w:pPr>
            <w:r w:rsidRPr="00DD5336">
              <w:rPr>
                <w:b/>
                <w:bCs/>
              </w:rPr>
              <w:t>Erwartetes Ergebnis</w:t>
            </w:r>
          </w:p>
        </w:tc>
      </w:tr>
      <w:tr w:rsidR="004C695B" w14:paraId="34A690C0" w14:textId="77777777" w:rsidTr="00AF377D">
        <w:tc>
          <w:tcPr>
            <w:tcW w:w="2617" w:type="dxa"/>
            <w:shd w:val="clear" w:color="auto" w:fill="auto"/>
          </w:tcPr>
          <w:p w14:paraId="6D4669A0" w14:textId="166A3CE9" w:rsidR="000F429C" w:rsidRPr="00423E9F" w:rsidRDefault="00DD50B6" w:rsidP="00B20DC4">
            <w:pPr>
              <w:pStyle w:val="ProgrammCode"/>
              <w:rPr>
                <w:b/>
                <w:bCs/>
                <w:sz w:val="22"/>
                <w:szCs w:val="24"/>
              </w:rPr>
            </w:pPr>
            <w:r w:rsidRPr="00423E9F">
              <w:rPr>
                <w:b/>
                <w:bCs/>
                <w:sz w:val="22"/>
                <w:szCs w:val="24"/>
              </w:rPr>
              <w:t>websocket_</w:t>
            </w:r>
            <w:r w:rsidR="00423E9F" w:rsidRPr="00423E9F">
              <w:rPr>
                <w:b/>
                <w:bCs/>
                <w:sz w:val="22"/>
                <w:szCs w:val="24"/>
              </w:rPr>
              <w:t xml:space="preserve"> </w:t>
            </w:r>
            <w:r w:rsidRPr="00423E9F">
              <w:rPr>
                <w:b/>
                <w:bCs/>
                <w:sz w:val="22"/>
                <w:szCs w:val="24"/>
              </w:rPr>
              <w:t>connection</w:t>
            </w:r>
          </w:p>
        </w:tc>
        <w:tc>
          <w:tcPr>
            <w:tcW w:w="3049" w:type="dxa"/>
            <w:shd w:val="clear" w:color="auto" w:fill="auto"/>
          </w:tcPr>
          <w:p w14:paraId="414F0A0C" w14:textId="78AF9826" w:rsidR="000F429C" w:rsidRPr="00DD5336" w:rsidRDefault="00A372B2" w:rsidP="00A34A4D">
            <w:pPr>
              <w:spacing w:before="240" w:line="276" w:lineRule="auto"/>
              <w:jc w:val="both"/>
              <w:rPr>
                <w:b/>
                <w:bCs/>
              </w:rPr>
            </w:pPr>
            <w:r>
              <w:t>Überprüft, ob eine funktionierende WebSocket-Verbindung zum Server hergestellt werden kann.</w:t>
            </w:r>
          </w:p>
        </w:tc>
        <w:tc>
          <w:tcPr>
            <w:tcW w:w="3396" w:type="dxa"/>
            <w:shd w:val="clear" w:color="auto" w:fill="auto"/>
          </w:tcPr>
          <w:p w14:paraId="10414FFF" w14:textId="241EB465" w:rsidR="000F429C" w:rsidRPr="00DD5336" w:rsidRDefault="00FE019E" w:rsidP="00A34A4D">
            <w:pPr>
              <w:spacing w:before="240" w:line="276" w:lineRule="auto"/>
              <w:jc w:val="both"/>
              <w:rPr>
                <w:b/>
                <w:bCs/>
              </w:rPr>
            </w:pPr>
            <w:r>
              <w:t>Die Verbindung wird erfolgreich hergestellt, die Antwortzeit (Ping) liegt unter der maximalen Antwortzeit von 3 Sekunden, und die Verbindung wird ordnungsgemäß geschlossen.</w:t>
            </w:r>
          </w:p>
        </w:tc>
      </w:tr>
      <w:tr w:rsidR="004C695B" w14:paraId="5B77A8D3" w14:textId="77777777" w:rsidTr="00AF377D">
        <w:tc>
          <w:tcPr>
            <w:tcW w:w="2617" w:type="dxa"/>
            <w:shd w:val="clear" w:color="auto" w:fill="auto"/>
          </w:tcPr>
          <w:p w14:paraId="057A956A" w14:textId="0C22A537" w:rsidR="00FE019E" w:rsidRPr="00423E9F" w:rsidRDefault="00F557EB" w:rsidP="00B20DC4">
            <w:pPr>
              <w:pStyle w:val="ProgrammCode"/>
              <w:rPr>
                <w:b/>
                <w:bCs/>
                <w:sz w:val="22"/>
                <w:szCs w:val="24"/>
              </w:rPr>
            </w:pPr>
            <w:r w:rsidRPr="00423E9F">
              <w:rPr>
                <w:b/>
                <w:bCs/>
                <w:sz w:val="22"/>
                <w:szCs w:val="24"/>
              </w:rPr>
              <w:lastRenderedPageBreak/>
              <w:t>lobby_creation</w:t>
            </w:r>
          </w:p>
        </w:tc>
        <w:tc>
          <w:tcPr>
            <w:tcW w:w="3049" w:type="dxa"/>
            <w:shd w:val="clear" w:color="auto" w:fill="auto"/>
          </w:tcPr>
          <w:p w14:paraId="4AC2B170" w14:textId="5F2FB72C" w:rsidR="00FE019E" w:rsidRDefault="00920C60" w:rsidP="00A34A4D">
            <w:pPr>
              <w:spacing w:before="240" w:line="276" w:lineRule="auto"/>
              <w:jc w:val="both"/>
            </w:pPr>
            <w:r>
              <w:t>Testet die erfolgreiche Erstellung einer Lobby.</w:t>
            </w:r>
          </w:p>
        </w:tc>
        <w:tc>
          <w:tcPr>
            <w:tcW w:w="3396" w:type="dxa"/>
            <w:shd w:val="clear" w:color="auto" w:fill="auto"/>
          </w:tcPr>
          <w:p w14:paraId="2A1DFCCA" w14:textId="6A84A561" w:rsidR="00FE019E" w:rsidRDefault="00920C60" w:rsidP="00A34A4D">
            <w:pPr>
              <w:spacing w:before="240" w:line="276" w:lineRule="auto"/>
              <w:jc w:val="both"/>
            </w:pPr>
            <w:r>
              <w:t xml:space="preserve">Die Antwort enthält einen </w:t>
            </w:r>
            <w:r w:rsidRPr="00320C73">
              <w:rPr>
                <w:rStyle w:val="HTMLCode"/>
                <w:rFonts w:eastAsiaTheme="majorEastAsia"/>
                <w:sz w:val="22"/>
                <w:szCs w:val="22"/>
              </w:rPr>
              <w:t>response_code</w:t>
            </w:r>
            <w:r w:rsidRPr="00320C73">
              <w:rPr>
                <w:sz w:val="24"/>
                <w:szCs w:val="24"/>
              </w:rPr>
              <w:t xml:space="preserve"> </w:t>
            </w:r>
            <w:r>
              <w:t>von 100 und einen gültigen Lobby-Schlüssel (</w:t>
            </w:r>
            <w:r w:rsidRPr="00320C73">
              <w:rPr>
                <w:rStyle w:val="HTMLCode"/>
                <w:rFonts w:eastAsiaTheme="majorEastAsia"/>
                <w:sz w:val="22"/>
                <w:szCs w:val="22"/>
              </w:rPr>
              <w:t>key</w:t>
            </w:r>
            <w:r>
              <w:t>).</w:t>
            </w:r>
          </w:p>
        </w:tc>
      </w:tr>
      <w:tr w:rsidR="004C695B" w14:paraId="100087D5" w14:textId="77777777" w:rsidTr="00AF377D">
        <w:tc>
          <w:tcPr>
            <w:tcW w:w="2617" w:type="dxa"/>
            <w:shd w:val="clear" w:color="auto" w:fill="auto"/>
          </w:tcPr>
          <w:p w14:paraId="427EA1E0" w14:textId="5E3A1357" w:rsidR="00DF61D0" w:rsidRPr="00423E9F" w:rsidRDefault="00DF61D0" w:rsidP="00B20DC4">
            <w:pPr>
              <w:pStyle w:val="ProgrammCode"/>
              <w:rPr>
                <w:b/>
                <w:bCs/>
                <w:sz w:val="22"/>
                <w:szCs w:val="24"/>
              </w:rPr>
            </w:pPr>
            <w:r w:rsidRPr="00423E9F">
              <w:rPr>
                <w:b/>
                <w:bCs/>
                <w:sz w:val="22"/>
                <w:szCs w:val="24"/>
              </w:rPr>
              <w:t>joining_existing_ lobby</w:t>
            </w:r>
          </w:p>
        </w:tc>
        <w:tc>
          <w:tcPr>
            <w:tcW w:w="3049" w:type="dxa"/>
            <w:shd w:val="clear" w:color="auto" w:fill="auto"/>
          </w:tcPr>
          <w:p w14:paraId="0F14F149" w14:textId="06D9281C" w:rsidR="00DF61D0" w:rsidRDefault="00320C73" w:rsidP="00A34A4D">
            <w:pPr>
              <w:spacing w:before="240" w:line="276" w:lineRule="auto"/>
              <w:jc w:val="both"/>
            </w:pPr>
            <w:r w:rsidRPr="00320C73">
              <w:t>Überprüft, ob ein zweiter Spieler erfolgreich einer bereits erstellten Lobby beitreten kann.</w:t>
            </w:r>
          </w:p>
        </w:tc>
        <w:tc>
          <w:tcPr>
            <w:tcW w:w="3396" w:type="dxa"/>
            <w:shd w:val="clear" w:color="auto" w:fill="auto"/>
          </w:tcPr>
          <w:p w14:paraId="31792801" w14:textId="0504515B" w:rsidR="00DF61D0" w:rsidRDefault="004A5E01" w:rsidP="00A34A4D">
            <w:pPr>
              <w:spacing w:before="240" w:line="276" w:lineRule="auto"/>
              <w:jc w:val="both"/>
            </w:pPr>
            <w:r w:rsidRPr="00980175">
              <w:t xml:space="preserve">Der Benutzer sollte erfolgreich der Lobby beitreten können. Die Antwort sollte den gleichen </w:t>
            </w:r>
            <w:r w:rsidRPr="00980175">
              <w:rPr>
                <w:rStyle w:val="ProgrammCodeZchn"/>
                <w:sz w:val="22"/>
                <w:szCs w:val="24"/>
              </w:rPr>
              <w:t>key</w:t>
            </w:r>
            <w:r w:rsidRPr="00980175">
              <w:rPr>
                <w:sz w:val="24"/>
                <w:szCs w:val="24"/>
              </w:rPr>
              <w:t xml:space="preserve"> </w:t>
            </w:r>
            <w:r w:rsidRPr="00980175">
              <w:t xml:space="preserve">wie beim Erstellen der Lobby enthalten und den </w:t>
            </w:r>
            <w:r w:rsidRPr="00320C73">
              <w:rPr>
                <w:rStyle w:val="HTMLCode"/>
                <w:rFonts w:eastAsiaTheme="majorEastAsia"/>
                <w:sz w:val="22"/>
                <w:szCs w:val="22"/>
              </w:rPr>
              <w:t>response_code</w:t>
            </w:r>
            <w:r w:rsidRPr="00320C73">
              <w:rPr>
                <w:sz w:val="24"/>
                <w:szCs w:val="24"/>
              </w:rPr>
              <w:t xml:space="preserve"> </w:t>
            </w:r>
            <w:r w:rsidRPr="00980175">
              <w:t>101 zurückgeben.</w:t>
            </w:r>
          </w:p>
        </w:tc>
      </w:tr>
      <w:tr w:rsidR="004C695B" w14:paraId="489F0341" w14:textId="77777777" w:rsidTr="00AF377D">
        <w:tc>
          <w:tcPr>
            <w:tcW w:w="2617" w:type="dxa"/>
            <w:shd w:val="clear" w:color="auto" w:fill="auto"/>
          </w:tcPr>
          <w:p w14:paraId="5C139FA9" w14:textId="77777777" w:rsidR="00D74EBB" w:rsidRPr="00423E9F" w:rsidRDefault="00D74EBB" w:rsidP="00B20DC4">
            <w:pPr>
              <w:pStyle w:val="ProgrammCode"/>
              <w:rPr>
                <w:b/>
                <w:bCs/>
                <w:sz w:val="22"/>
                <w:szCs w:val="24"/>
              </w:rPr>
            </w:pPr>
            <w:r w:rsidRPr="00423E9F">
              <w:rPr>
                <w:b/>
                <w:bCs/>
                <w:sz w:val="22"/>
                <w:szCs w:val="24"/>
              </w:rPr>
              <w:t>joining_non_</w:t>
            </w:r>
          </w:p>
          <w:p w14:paraId="4DFA4E6B" w14:textId="04C0308F" w:rsidR="00DF61D0" w:rsidRPr="00423E9F" w:rsidRDefault="00D74EBB" w:rsidP="00B20DC4">
            <w:pPr>
              <w:pStyle w:val="ProgrammCode"/>
              <w:rPr>
                <w:b/>
                <w:bCs/>
                <w:sz w:val="22"/>
                <w:szCs w:val="24"/>
              </w:rPr>
            </w:pPr>
            <w:r w:rsidRPr="00423E9F">
              <w:rPr>
                <w:b/>
                <w:bCs/>
                <w:sz w:val="22"/>
                <w:szCs w:val="24"/>
              </w:rPr>
              <w:t>existing_lobby</w:t>
            </w:r>
          </w:p>
        </w:tc>
        <w:tc>
          <w:tcPr>
            <w:tcW w:w="3049" w:type="dxa"/>
            <w:shd w:val="clear" w:color="auto" w:fill="auto"/>
          </w:tcPr>
          <w:p w14:paraId="169F30D8" w14:textId="26D599FC" w:rsidR="00DF61D0" w:rsidRDefault="00D74EBB" w:rsidP="00A34A4D">
            <w:pPr>
              <w:spacing w:before="240" w:line="276" w:lineRule="auto"/>
              <w:jc w:val="both"/>
            </w:pPr>
            <w:r w:rsidRPr="00D74EBB">
              <w:t>Testet, ob der Beitrittsversuch zu einer nicht existierenden Lobby korrekt abgelehnt wird.</w:t>
            </w:r>
          </w:p>
        </w:tc>
        <w:tc>
          <w:tcPr>
            <w:tcW w:w="3396" w:type="dxa"/>
            <w:shd w:val="clear" w:color="auto" w:fill="auto"/>
          </w:tcPr>
          <w:p w14:paraId="74219D5E" w14:textId="04B29673" w:rsidR="00DF61D0" w:rsidRDefault="00D74EBB" w:rsidP="00A34A4D">
            <w:pPr>
              <w:spacing w:before="240" w:line="276" w:lineRule="auto"/>
              <w:jc w:val="both"/>
            </w:pPr>
            <w:r w:rsidRPr="00D74EBB">
              <w:t xml:space="preserve">Der </w:t>
            </w:r>
            <w:r w:rsidRPr="00320C73">
              <w:t xml:space="preserve">Beitrittsversuch des Spielers </w:t>
            </w:r>
            <w:r w:rsidR="00980175">
              <w:t xml:space="preserve">sollte </w:t>
            </w:r>
            <w:r>
              <w:t xml:space="preserve">nicht </w:t>
            </w:r>
            <w:r w:rsidRPr="00320C73">
              <w:t>erfolgreich</w:t>
            </w:r>
            <w:r w:rsidR="00980175">
              <w:t xml:space="preserve"> sein</w:t>
            </w:r>
            <w:r w:rsidRPr="00320C73">
              <w:t xml:space="preserve">, und </w:t>
            </w:r>
            <w:r w:rsidR="00980175">
              <w:t>einen</w:t>
            </w:r>
            <w:r w:rsidRPr="00320C73">
              <w:t xml:space="preserve"> </w:t>
            </w:r>
            <w:r w:rsidRPr="00242A67">
              <w:rPr>
                <w:rStyle w:val="ProgrammCodeZchn"/>
                <w:sz w:val="22"/>
                <w:szCs w:val="24"/>
              </w:rPr>
              <w:t>response_code</w:t>
            </w:r>
            <w:r w:rsidRPr="00242A67">
              <w:rPr>
                <w:sz w:val="24"/>
                <w:szCs w:val="24"/>
              </w:rPr>
              <w:t xml:space="preserve"> </w:t>
            </w:r>
            <w:r w:rsidR="00242A67">
              <w:t>von</w:t>
            </w:r>
            <w:r w:rsidRPr="00D74EBB">
              <w:t xml:space="preserve"> 151</w:t>
            </w:r>
            <w:r w:rsidR="00242A67">
              <w:t xml:space="preserve"> </w:t>
            </w:r>
            <w:r w:rsidR="00B63570" w:rsidRPr="00980175">
              <w:t>zurückgeben</w:t>
            </w:r>
            <w:r w:rsidRPr="00D74EBB">
              <w:t>.</w:t>
            </w:r>
          </w:p>
        </w:tc>
      </w:tr>
      <w:tr w:rsidR="004C695B" w14:paraId="1DF4515B" w14:textId="77777777" w:rsidTr="00AF377D">
        <w:tc>
          <w:tcPr>
            <w:tcW w:w="2617" w:type="dxa"/>
            <w:shd w:val="clear" w:color="auto" w:fill="auto"/>
          </w:tcPr>
          <w:p w14:paraId="6BA2CE35" w14:textId="3A218CC5" w:rsidR="000F429C" w:rsidRPr="00423E9F" w:rsidRDefault="00360A68" w:rsidP="00B20DC4">
            <w:pPr>
              <w:pStyle w:val="ProgrammCode"/>
              <w:rPr>
                <w:b/>
                <w:bCs/>
                <w:sz w:val="22"/>
                <w:szCs w:val="24"/>
              </w:rPr>
            </w:pPr>
            <w:r w:rsidRPr="00423E9F">
              <w:rPr>
                <w:b/>
                <w:bCs/>
                <w:sz w:val="22"/>
                <w:szCs w:val="24"/>
              </w:rPr>
              <w:t>creating_multiple_ lobbies</w:t>
            </w:r>
          </w:p>
        </w:tc>
        <w:tc>
          <w:tcPr>
            <w:tcW w:w="3049" w:type="dxa"/>
            <w:shd w:val="clear" w:color="auto" w:fill="auto"/>
          </w:tcPr>
          <w:p w14:paraId="5FCDC176" w14:textId="73A78B5C" w:rsidR="000F429C" w:rsidRPr="00360A68" w:rsidRDefault="00360A68" w:rsidP="00A34A4D">
            <w:pPr>
              <w:spacing w:before="240" w:line="276" w:lineRule="auto"/>
              <w:jc w:val="both"/>
            </w:pPr>
            <w:r w:rsidRPr="00360A68">
              <w:t>Überprüft, ob mehrere Lobbys nacheinander erstellt werden können.</w:t>
            </w:r>
          </w:p>
        </w:tc>
        <w:tc>
          <w:tcPr>
            <w:tcW w:w="3396" w:type="dxa"/>
            <w:shd w:val="clear" w:color="auto" w:fill="auto"/>
          </w:tcPr>
          <w:p w14:paraId="7383AF98" w14:textId="310F33CC" w:rsidR="000F429C" w:rsidRPr="00360A68" w:rsidRDefault="00360A68" w:rsidP="00A34A4D">
            <w:pPr>
              <w:spacing w:before="240" w:line="276" w:lineRule="auto"/>
              <w:jc w:val="both"/>
            </w:pPr>
            <w:r w:rsidRPr="00360A68">
              <w:t xml:space="preserve">Alle Lobby-Erstellungsvorgang geben einen </w:t>
            </w:r>
            <w:r w:rsidR="00113976" w:rsidRPr="00242A67">
              <w:rPr>
                <w:rStyle w:val="ProgrammCodeZchn"/>
                <w:sz w:val="22"/>
                <w:szCs w:val="24"/>
              </w:rPr>
              <w:t>response_code</w:t>
            </w:r>
            <w:r w:rsidR="00113976" w:rsidRPr="00242A67">
              <w:rPr>
                <w:sz w:val="24"/>
                <w:szCs w:val="24"/>
              </w:rPr>
              <w:t xml:space="preserve"> </w:t>
            </w:r>
            <w:r w:rsidRPr="00360A68">
              <w:t>von 150 zurück.</w:t>
            </w:r>
          </w:p>
        </w:tc>
      </w:tr>
      <w:tr w:rsidR="004C695B" w14:paraId="15488173" w14:textId="77777777" w:rsidTr="00AF377D">
        <w:tc>
          <w:tcPr>
            <w:tcW w:w="2617" w:type="dxa"/>
          </w:tcPr>
          <w:p w14:paraId="36070651" w14:textId="0F43FF8F" w:rsidR="0017640A" w:rsidRPr="00423E9F" w:rsidRDefault="00360A68" w:rsidP="00B20DC4">
            <w:pPr>
              <w:pStyle w:val="ProgrammCode"/>
              <w:rPr>
                <w:b/>
                <w:bCs/>
                <w:sz w:val="22"/>
                <w:szCs w:val="24"/>
              </w:rPr>
            </w:pPr>
            <w:r w:rsidRPr="00423E9F">
              <w:rPr>
                <w:b/>
                <w:bCs/>
                <w:sz w:val="22"/>
                <w:szCs w:val="24"/>
              </w:rPr>
              <w:t>joining_multiple_ lobbies</w:t>
            </w:r>
          </w:p>
        </w:tc>
        <w:tc>
          <w:tcPr>
            <w:tcW w:w="3049" w:type="dxa"/>
          </w:tcPr>
          <w:p w14:paraId="468A202D" w14:textId="48565E4D" w:rsidR="0017640A" w:rsidRPr="00360A68" w:rsidRDefault="00753731" w:rsidP="00A34A4D">
            <w:pPr>
              <w:spacing w:before="240" w:line="276" w:lineRule="auto"/>
              <w:jc w:val="both"/>
            </w:pPr>
            <w:r w:rsidRPr="00753731">
              <w:t>Testet das wiederholte Beitreten derselben Lobby durch einen Spieler.</w:t>
            </w:r>
          </w:p>
        </w:tc>
        <w:tc>
          <w:tcPr>
            <w:tcW w:w="3396" w:type="dxa"/>
          </w:tcPr>
          <w:p w14:paraId="3C013484" w14:textId="355A34B5" w:rsidR="0017640A" w:rsidRPr="00360A68" w:rsidRDefault="00113976" w:rsidP="00A34A4D">
            <w:pPr>
              <w:spacing w:before="240" w:line="276" w:lineRule="auto"/>
              <w:jc w:val="both"/>
            </w:pPr>
            <w:r w:rsidRPr="00980175">
              <w:t xml:space="preserve">Der Benutzer kann nur einmal der Lobby beitreten. Ein zweiter Versuch sollte den </w:t>
            </w:r>
            <w:r w:rsidRPr="00242A67">
              <w:rPr>
                <w:rStyle w:val="ProgrammCodeZchn"/>
                <w:sz w:val="22"/>
                <w:szCs w:val="24"/>
              </w:rPr>
              <w:t>response_code</w:t>
            </w:r>
            <w:r>
              <w:rPr>
                <w:rStyle w:val="ProgrammCodeZchn"/>
                <w:sz w:val="22"/>
                <w:szCs w:val="24"/>
              </w:rPr>
              <w:t xml:space="preserve"> </w:t>
            </w:r>
            <w:r w:rsidRPr="00980175">
              <w:t>150 zurückgeben.</w:t>
            </w:r>
          </w:p>
        </w:tc>
      </w:tr>
      <w:tr w:rsidR="004C695B" w14:paraId="54CD6B07" w14:textId="77777777" w:rsidTr="00AF377D">
        <w:tc>
          <w:tcPr>
            <w:tcW w:w="2617" w:type="dxa"/>
          </w:tcPr>
          <w:p w14:paraId="199AD5EC" w14:textId="16305B0D" w:rsidR="0017640A" w:rsidRPr="00423E9F" w:rsidRDefault="00753731" w:rsidP="00B20DC4">
            <w:pPr>
              <w:pStyle w:val="ProgrammCode"/>
              <w:rPr>
                <w:b/>
                <w:bCs/>
                <w:sz w:val="22"/>
                <w:szCs w:val="24"/>
              </w:rPr>
            </w:pPr>
            <w:r w:rsidRPr="00423E9F">
              <w:rPr>
                <w:b/>
                <w:bCs/>
                <w:sz w:val="22"/>
                <w:szCs w:val="24"/>
              </w:rPr>
              <w:t>leaving_current_</w:t>
            </w:r>
            <w:r w:rsidR="00423E9F" w:rsidRPr="00423E9F">
              <w:rPr>
                <w:b/>
                <w:bCs/>
                <w:sz w:val="22"/>
                <w:szCs w:val="24"/>
              </w:rPr>
              <w:t xml:space="preserve"> </w:t>
            </w:r>
            <w:r w:rsidRPr="00423E9F">
              <w:rPr>
                <w:b/>
                <w:bCs/>
                <w:sz w:val="22"/>
                <w:szCs w:val="24"/>
              </w:rPr>
              <w:t>lobby</w:t>
            </w:r>
          </w:p>
        </w:tc>
        <w:tc>
          <w:tcPr>
            <w:tcW w:w="3049" w:type="dxa"/>
          </w:tcPr>
          <w:p w14:paraId="640D7A9A" w14:textId="29794B69" w:rsidR="0017640A" w:rsidRPr="00360A68" w:rsidRDefault="00753731" w:rsidP="00A34A4D">
            <w:pPr>
              <w:spacing w:before="240" w:line="276" w:lineRule="auto"/>
              <w:jc w:val="both"/>
            </w:pPr>
            <w:r w:rsidRPr="00753731">
              <w:t>Überprüft das Verlassen der aktuellen Lobby und das Verhalten bei wiederholtem Verlassen.</w:t>
            </w:r>
          </w:p>
        </w:tc>
        <w:tc>
          <w:tcPr>
            <w:tcW w:w="3396" w:type="dxa"/>
          </w:tcPr>
          <w:p w14:paraId="742544CD" w14:textId="2F93FAE0" w:rsidR="0017640A" w:rsidRPr="00360A68" w:rsidRDefault="00A34A4D" w:rsidP="00A34A4D">
            <w:pPr>
              <w:spacing w:before="240" w:line="276" w:lineRule="auto"/>
              <w:jc w:val="both"/>
            </w:pPr>
            <w:r w:rsidRPr="00980175">
              <w:t>Der Benutzer sollte die Lobby erfolgreich verlassen können. D</w:t>
            </w:r>
            <w:r w:rsidR="00642881">
              <w:t>er</w:t>
            </w:r>
            <w:r w:rsidRPr="00980175">
              <w:t xml:space="preserve"> </w:t>
            </w:r>
            <w:r w:rsidRPr="00242A67">
              <w:rPr>
                <w:rStyle w:val="ProgrammCodeZchn"/>
                <w:sz w:val="22"/>
                <w:szCs w:val="24"/>
              </w:rPr>
              <w:t>response_code</w:t>
            </w:r>
            <w:r>
              <w:rPr>
                <w:rStyle w:val="ProgrammCodeZchn"/>
                <w:sz w:val="22"/>
                <w:szCs w:val="24"/>
              </w:rPr>
              <w:t xml:space="preserve"> </w:t>
            </w:r>
            <w:r w:rsidRPr="00980175">
              <w:t xml:space="preserve">102 </w:t>
            </w:r>
            <w:r w:rsidR="00642881">
              <w:t xml:space="preserve">sollte </w:t>
            </w:r>
            <w:r w:rsidRPr="00980175">
              <w:t>zurückgeben</w:t>
            </w:r>
            <w:r w:rsidR="00642881">
              <w:t xml:space="preserve"> werden</w:t>
            </w:r>
            <w:r w:rsidRPr="00980175">
              <w:t xml:space="preserve">. Ein zweiter Versuch sollte den </w:t>
            </w:r>
            <w:r w:rsidRPr="00242A67">
              <w:rPr>
                <w:rStyle w:val="ProgrammCodeZchn"/>
                <w:sz w:val="22"/>
                <w:szCs w:val="24"/>
              </w:rPr>
              <w:t>response_code</w:t>
            </w:r>
            <w:r w:rsidRPr="00242A67">
              <w:rPr>
                <w:sz w:val="24"/>
                <w:szCs w:val="24"/>
              </w:rPr>
              <w:t xml:space="preserve"> </w:t>
            </w:r>
            <w:r w:rsidRPr="00980175">
              <w:t>153 zurückgeben, da der Benutzer nicht mehr in der Lobby ist.</w:t>
            </w:r>
          </w:p>
        </w:tc>
      </w:tr>
      <w:tr w:rsidR="004C695B" w14:paraId="185D7106" w14:textId="77777777" w:rsidTr="00AF377D">
        <w:tc>
          <w:tcPr>
            <w:tcW w:w="2617" w:type="dxa"/>
          </w:tcPr>
          <w:p w14:paraId="678FBD70" w14:textId="6452C061" w:rsidR="0017640A" w:rsidRPr="00423E9F" w:rsidRDefault="00AC33A0" w:rsidP="00B20DC4">
            <w:pPr>
              <w:pStyle w:val="ProgrammCode"/>
              <w:rPr>
                <w:b/>
                <w:bCs/>
                <w:sz w:val="22"/>
                <w:szCs w:val="24"/>
              </w:rPr>
            </w:pPr>
            <w:r w:rsidRPr="00423E9F">
              <w:rPr>
                <w:b/>
                <w:bCs/>
                <w:sz w:val="22"/>
                <w:szCs w:val="24"/>
              </w:rPr>
              <w:lastRenderedPageBreak/>
              <w:t>leaving_non_ existing_lobby</w:t>
            </w:r>
          </w:p>
        </w:tc>
        <w:tc>
          <w:tcPr>
            <w:tcW w:w="3049" w:type="dxa"/>
          </w:tcPr>
          <w:p w14:paraId="10635FFC" w14:textId="1EC57E70" w:rsidR="0017640A" w:rsidRPr="00360A68" w:rsidRDefault="00AC33A0" w:rsidP="00A34A4D">
            <w:pPr>
              <w:spacing w:before="240" w:line="276" w:lineRule="auto"/>
              <w:jc w:val="both"/>
            </w:pPr>
            <w:r w:rsidRPr="00AC33A0">
              <w:t>Testet</w:t>
            </w:r>
            <w:r w:rsidR="00134BA7">
              <w:t xml:space="preserve"> den</w:t>
            </w:r>
            <w:r w:rsidRPr="00AC33A0">
              <w:t xml:space="preserve"> Verlass-Versuch einer nicht existierenden Lobby.</w:t>
            </w:r>
          </w:p>
        </w:tc>
        <w:tc>
          <w:tcPr>
            <w:tcW w:w="3396" w:type="dxa"/>
          </w:tcPr>
          <w:p w14:paraId="4F660869" w14:textId="0D1F6AD9" w:rsidR="0017640A" w:rsidRPr="00360A68" w:rsidRDefault="00134BA7" w:rsidP="00A34A4D">
            <w:pPr>
              <w:spacing w:before="240" w:line="276" w:lineRule="auto"/>
              <w:jc w:val="both"/>
            </w:pPr>
            <w:r w:rsidRPr="00980175">
              <w:t>Der Benutzer sollte eine Fehlermeldung erhalten</w:t>
            </w:r>
            <w:r w:rsidR="00E64CA9">
              <w:t xml:space="preserve"> und einen </w:t>
            </w:r>
            <w:r w:rsidR="001B67F3" w:rsidRPr="00320C73">
              <w:rPr>
                <w:rStyle w:val="HTMLCode"/>
                <w:rFonts w:eastAsiaTheme="majorEastAsia"/>
                <w:sz w:val="22"/>
                <w:szCs w:val="22"/>
              </w:rPr>
              <w:t>response_code</w:t>
            </w:r>
            <w:r w:rsidR="001B67F3" w:rsidRPr="00D72861">
              <w:t xml:space="preserve"> </w:t>
            </w:r>
            <w:r w:rsidR="00E64CA9">
              <w:t>von</w:t>
            </w:r>
            <w:r>
              <w:t xml:space="preserve"> </w:t>
            </w:r>
            <w:r w:rsidR="00D72861" w:rsidRPr="00D72861">
              <w:t>153</w:t>
            </w:r>
            <w:r>
              <w:t xml:space="preserve"> </w:t>
            </w:r>
            <w:r w:rsidR="00E64CA9" w:rsidRPr="00980175">
              <w:t>zurückgeben</w:t>
            </w:r>
            <w:r w:rsidR="00D72861" w:rsidRPr="00D72861">
              <w:t>.</w:t>
            </w:r>
          </w:p>
        </w:tc>
      </w:tr>
      <w:tr w:rsidR="004C695B" w14:paraId="1C62A133" w14:textId="77777777" w:rsidTr="00AF377D">
        <w:tc>
          <w:tcPr>
            <w:tcW w:w="2617" w:type="dxa"/>
          </w:tcPr>
          <w:p w14:paraId="63609B06" w14:textId="3742A4B5" w:rsidR="008C296F" w:rsidRPr="00423E9F" w:rsidRDefault="00D72861" w:rsidP="00B20DC4">
            <w:pPr>
              <w:pStyle w:val="ProgrammCode"/>
              <w:rPr>
                <w:b/>
                <w:bCs/>
                <w:sz w:val="22"/>
                <w:szCs w:val="24"/>
              </w:rPr>
            </w:pPr>
            <w:r w:rsidRPr="00423E9F">
              <w:rPr>
                <w:b/>
                <w:bCs/>
                <w:sz w:val="22"/>
                <w:szCs w:val="24"/>
              </w:rPr>
              <w:t>swap_player</w:t>
            </w:r>
          </w:p>
        </w:tc>
        <w:tc>
          <w:tcPr>
            <w:tcW w:w="3049" w:type="dxa"/>
          </w:tcPr>
          <w:p w14:paraId="0C281B16" w14:textId="36A7EF6C" w:rsidR="008C296F" w:rsidRPr="00360A68" w:rsidRDefault="00D72861" w:rsidP="00A34A4D">
            <w:pPr>
              <w:spacing w:before="240" w:line="276" w:lineRule="auto"/>
              <w:jc w:val="both"/>
            </w:pPr>
            <w:r w:rsidRPr="00D72861">
              <w:t>Überprüft den erfolgreichen Swap eines Spielers in der Lobby, wenn nur ein Spieler in der Lobby ist.</w:t>
            </w:r>
          </w:p>
        </w:tc>
        <w:tc>
          <w:tcPr>
            <w:tcW w:w="3396" w:type="dxa"/>
          </w:tcPr>
          <w:p w14:paraId="79A3CFAA" w14:textId="474B4205" w:rsidR="008C296F" w:rsidRPr="00360A68" w:rsidRDefault="00D72861" w:rsidP="00A34A4D">
            <w:pPr>
              <w:spacing w:before="240" w:line="276" w:lineRule="auto"/>
              <w:jc w:val="both"/>
            </w:pPr>
            <w:r w:rsidRPr="00D72861">
              <w:t>Der</w:t>
            </w:r>
            <w:r w:rsidR="007C6391">
              <w:t xml:space="preserve"> Benutzer sollte erfolgreich wechseln können. Die Antwort sollte den </w:t>
            </w:r>
            <w:r w:rsidR="008B2FD6" w:rsidRPr="00320C73">
              <w:rPr>
                <w:rStyle w:val="HTMLCode"/>
                <w:rFonts w:eastAsiaTheme="majorEastAsia"/>
                <w:sz w:val="22"/>
                <w:szCs w:val="22"/>
              </w:rPr>
              <w:t>response_code</w:t>
            </w:r>
            <w:r w:rsidR="008B2FD6" w:rsidRPr="00D72861">
              <w:t xml:space="preserve"> </w:t>
            </w:r>
            <w:r w:rsidRPr="00D72861">
              <w:t>103</w:t>
            </w:r>
            <w:r w:rsidR="008B2FD6">
              <w:t xml:space="preserve"> </w:t>
            </w:r>
            <w:r w:rsidR="008B2FD6" w:rsidRPr="00980175">
              <w:t>zurückgeben</w:t>
            </w:r>
            <w:r w:rsidRPr="00D72861">
              <w:t>.</w:t>
            </w:r>
          </w:p>
        </w:tc>
      </w:tr>
      <w:tr w:rsidR="004C695B" w14:paraId="0527029A" w14:textId="77777777" w:rsidTr="00AF377D">
        <w:tc>
          <w:tcPr>
            <w:tcW w:w="2617" w:type="dxa"/>
          </w:tcPr>
          <w:p w14:paraId="53C5B497" w14:textId="4DFD23B4" w:rsidR="0017640A" w:rsidRPr="00423E9F" w:rsidRDefault="00D72861" w:rsidP="00B20DC4">
            <w:pPr>
              <w:pStyle w:val="ProgrammCode"/>
              <w:rPr>
                <w:b/>
                <w:bCs/>
                <w:sz w:val="22"/>
                <w:szCs w:val="24"/>
              </w:rPr>
            </w:pPr>
            <w:r w:rsidRPr="00423E9F">
              <w:rPr>
                <w:b/>
                <w:bCs/>
                <w:sz w:val="22"/>
                <w:szCs w:val="24"/>
              </w:rPr>
              <w:t>swap_player_</w:t>
            </w:r>
            <w:r w:rsidR="00D45D90" w:rsidRPr="00423E9F">
              <w:rPr>
                <w:b/>
                <w:bCs/>
                <w:sz w:val="22"/>
                <w:szCs w:val="24"/>
              </w:rPr>
              <w:t xml:space="preserve"> </w:t>
            </w:r>
            <w:r w:rsidRPr="00423E9F">
              <w:rPr>
                <w:b/>
                <w:bCs/>
                <w:sz w:val="22"/>
                <w:szCs w:val="24"/>
              </w:rPr>
              <w:t>when_occupied</w:t>
            </w:r>
          </w:p>
        </w:tc>
        <w:tc>
          <w:tcPr>
            <w:tcW w:w="3049" w:type="dxa"/>
          </w:tcPr>
          <w:p w14:paraId="62ADF4A6" w14:textId="0EB3A742" w:rsidR="0017640A" w:rsidRPr="00360A68" w:rsidRDefault="00EF0C66" w:rsidP="00A34A4D">
            <w:pPr>
              <w:spacing w:before="240" w:line="276" w:lineRule="auto"/>
              <w:jc w:val="both"/>
            </w:pPr>
            <w:r w:rsidRPr="00980175">
              <w:t xml:space="preserve">Testet das Tauschen der </w:t>
            </w:r>
            <w:r>
              <w:t>Spieler-</w:t>
            </w:r>
            <w:r w:rsidRPr="00980175">
              <w:t>Position, wenn die Position bereits belegt ist.</w:t>
            </w:r>
          </w:p>
        </w:tc>
        <w:tc>
          <w:tcPr>
            <w:tcW w:w="3396" w:type="dxa"/>
          </w:tcPr>
          <w:p w14:paraId="468F5E71" w14:textId="3A869240" w:rsidR="0017640A" w:rsidRPr="00360A68" w:rsidRDefault="002E298B" w:rsidP="00A34A4D">
            <w:pPr>
              <w:spacing w:before="240" w:line="276" w:lineRule="auto"/>
              <w:jc w:val="both"/>
            </w:pPr>
            <w:r w:rsidRPr="00980175">
              <w:t xml:space="preserve">Der Benutzer sollte eine Fehlermeldung erhalten. Die Antwort sollte den </w:t>
            </w:r>
            <w:r w:rsidR="008B2FD6" w:rsidRPr="00320C73">
              <w:rPr>
                <w:rStyle w:val="HTMLCode"/>
                <w:rFonts w:eastAsiaTheme="majorEastAsia"/>
                <w:sz w:val="22"/>
                <w:szCs w:val="22"/>
              </w:rPr>
              <w:t>response_code</w:t>
            </w:r>
            <w:r w:rsidR="008B2FD6" w:rsidRPr="00D72861">
              <w:t xml:space="preserve"> </w:t>
            </w:r>
            <w:r w:rsidRPr="00980175">
              <w:t>155 enthalten.</w:t>
            </w:r>
          </w:p>
        </w:tc>
      </w:tr>
      <w:tr w:rsidR="004C695B" w14:paraId="7CF854E2" w14:textId="77777777" w:rsidTr="00AF377D">
        <w:tc>
          <w:tcPr>
            <w:tcW w:w="2617" w:type="dxa"/>
          </w:tcPr>
          <w:p w14:paraId="449B707D" w14:textId="1EDB3B12" w:rsidR="0017640A" w:rsidRPr="00423E9F" w:rsidRDefault="00D45D90" w:rsidP="00B20DC4">
            <w:pPr>
              <w:pStyle w:val="ProgrammCode"/>
              <w:rPr>
                <w:b/>
                <w:bCs/>
                <w:sz w:val="22"/>
                <w:szCs w:val="24"/>
              </w:rPr>
            </w:pPr>
            <w:r w:rsidRPr="00423E9F">
              <w:rPr>
                <w:b/>
                <w:bCs/>
                <w:sz w:val="22"/>
                <w:szCs w:val="24"/>
              </w:rPr>
              <w:t>swap_player_while_ not_in_lobby</w:t>
            </w:r>
          </w:p>
        </w:tc>
        <w:tc>
          <w:tcPr>
            <w:tcW w:w="3049" w:type="dxa"/>
          </w:tcPr>
          <w:p w14:paraId="1A373B23" w14:textId="7B4A57B1" w:rsidR="0017640A" w:rsidRPr="00360A68" w:rsidRDefault="00EF0C66" w:rsidP="00EF0C66">
            <w:pPr>
              <w:spacing w:before="240" w:after="160" w:line="259" w:lineRule="auto"/>
              <w:jc w:val="both"/>
            </w:pPr>
            <w:r w:rsidRPr="00980175">
              <w:t xml:space="preserve">Testet das Tauschen der </w:t>
            </w:r>
            <w:r>
              <w:t>Spieler-</w:t>
            </w:r>
            <w:r w:rsidRPr="00980175">
              <w:t>Position, ohne dass der Benutzer in einer Lobby ist.</w:t>
            </w:r>
          </w:p>
        </w:tc>
        <w:tc>
          <w:tcPr>
            <w:tcW w:w="3396" w:type="dxa"/>
          </w:tcPr>
          <w:p w14:paraId="53E46B61" w14:textId="7F08FA36" w:rsidR="0017640A" w:rsidRPr="00360A68" w:rsidRDefault="00EF0C66" w:rsidP="00A34A4D">
            <w:pPr>
              <w:spacing w:before="240" w:line="276" w:lineRule="auto"/>
              <w:jc w:val="both"/>
            </w:pPr>
            <w:r w:rsidRPr="00980175">
              <w:t xml:space="preserve">Der Benutzer sollte eine Fehlermeldung erhalten. Die Antwort sollte den </w:t>
            </w:r>
            <w:r w:rsidR="008B2FD6" w:rsidRPr="00320C73">
              <w:rPr>
                <w:rStyle w:val="HTMLCode"/>
                <w:rFonts w:eastAsiaTheme="majorEastAsia"/>
                <w:sz w:val="22"/>
                <w:szCs w:val="22"/>
              </w:rPr>
              <w:t>response_code</w:t>
            </w:r>
            <w:r w:rsidR="008B2FD6" w:rsidRPr="00D72861">
              <w:t xml:space="preserve"> </w:t>
            </w:r>
            <w:r w:rsidRPr="00980175">
              <w:t>153 enthalten.</w:t>
            </w:r>
          </w:p>
        </w:tc>
      </w:tr>
      <w:tr w:rsidR="004506BC" w14:paraId="2411E089" w14:textId="77777777" w:rsidTr="00AF377D">
        <w:tc>
          <w:tcPr>
            <w:tcW w:w="2617" w:type="dxa"/>
          </w:tcPr>
          <w:p w14:paraId="635EBC3A" w14:textId="77777777" w:rsidR="004506BC" w:rsidRPr="00423E9F" w:rsidRDefault="004506BC" w:rsidP="004506BC">
            <w:pPr>
              <w:pStyle w:val="ProgrammCode"/>
              <w:rPr>
                <w:b/>
                <w:bCs/>
                <w:sz w:val="22"/>
                <w:szCs w:val="24"/>
              </w:rPr>
            </w:pPr>
            <w:r w:rsidRPr="00423E9F">
              <w:rPr>
                <w:b/>
                <w:bCs/>
                <w:sz w:val="22"/>
                <w:szCs w:val="24"/>
              </w:rPr>
              <w:t>swap_player_to_</w:t>
            </w:r>
          </w:p>
          <w:p w14:paraId="70756389" w14:textId="77777777" w:rsidR="004506BC" w:rsidRDefault="004506BC" w:rsidP="004506BC">
            <w:pPr>
              <w:pStyle w:val="ProgrammCode"/>
              <w:rPr>
                <w:b/>
                <w:bCs/>
                <w:sz w:val="22"/>
                <w:szCs w:val="24"/>
              </w:rPr>
            </w:pPr>
            <w:r w:rsidRPr="00423E9F">
              <w:rPr>
                <w:b/>
                <w:bCs/>
                <w:sz w:val="22"/>
                <w:szCs w:val="24"/>
              </w:rPr>
              <w:t>undefined_pos</w:t>
            </w:r>
          </w:p>
          <w:p w14:paraId="3ACA3A82" w14:textId="77777777" w:rsidR="00721139" w:rsidRDefault="00721139" w:rsidP="004506BC">
            <w:pPr>
              <w:pStyle w:val="ProgrammCode"/>
              <w:rPr>
                <w:b/>
                <w:bCs/>
                <w:sz w:val="22"/>
                <w:szCs w:val="24"/>
              </w:rPr>
            </w:pPr>
          </w:p>
          <w:p w14:paraId="6278808B" w14:textId="77777777" w:rsidR="00721139" w:rsidRPr="00423E9F" w:rsidRDefault="00721139" w:rsidP="00721139">
            <w:pPr>
              <w:pStyle w:val="ProgrammCode"/>
              <w:rPr>
                <w:b/>
                <w:bCs/>
                <w:sz w:val="22"/>
                <w:szCs w:val="24"/>
              </w:rPr>
            </w:pPr>
            <w:r w:rsidRPr="00423E9F">
              <w:rPr>
                <w:b/>
                <w:bCs/>
                <w:sz w:val="22"/>
                <w:szCs w:val="24"/>
              </w:rPr>
              <w:t>swap_player_to_</w:t>
            </w:r>
          </w:p>
          <w:p w14:paraId="7AC9DA8E" w14:textId="77777777" w:rsidR="00721139" w:rsidRDefault="00721139" w:rsidP="00721139">
            <w:pPr>
              <w:pStyle w:val="ProgrammCode"/>
              <w:rPr>
                <w:b/>
                <w:bCs/>
                <w:sz w:val="22"/>
                <w:szCs w:val="24"/>
              </w:rPr>
            </w:pPr>
            <w:r w:rsidRPr="00423E9F">
              <w:rPr>
                <w:b/>
                <w:bCs/>
                <w:sz w:val="22"/>
                <w:szCs w:val="24"/>
              </w:rPr>
              <w:t>non_sense_pos</w:t>
            </w:r>
          </w:p>
          <w:p w14:paraId="7B56C7C1" w14:textId="77777777" w:rsidR="00721139" w:rsidRDefault="00721139" w:rsidP="00721139">
            <w:pPr>
              <w:pStyle w:val="ProgrammCode"/>
              <w:rPr>
                <w:b/>
                <w:bCs/>
                <w:sz w:val="22"/>
                <w:szCs w:val="24"/>
              </w:rPr>
            </w:pPr>
          </w:p>
          <w:p w14:paraId="4FBFE350" w14:textId="77777777" w:rsidR="00721139" w:rsidRPr="00423E9F" w:rsidRDefault="00721139" w:rsidP="00721139">
            <w:pPr>
              <w:pStyle w:val="ProgrammCode"/>
              <w:rPr>
                <w:b/>
                <w:bCs/>
                <w:sz w:val="22"/>
                <w:szCs w:val="24"/>
              </w:rPr>
            </w:pPr>
            <w:r w:rsidRPr="00423E9F">
              <w:rPr>
                <w:b/>
                <w:bCs/>
                <w:sz w:val="22"/>
                <w:szCs w:val="24"/>
              </w:rPr>
              <w:t>swap_player_to_</w:t>
            </w:r>
          </w:p>
          <w:p w14:paraId="5DDD4A7A" w14:textId="0F80480F" w:rsidR="00721139" w:rsidRPr="00423E9F" w:rsidRDefault="00721139" w:rsidP="00721139">
            <w:pPr>
              <w:pStyle w:val="ProgrammCode"/>
              <w:rPr>
                <w:b/>
                <w:bCs/>
                <w:sz w:val="22"/>
                <w:szCs w:val="24"/>
              </w:rPr>
            </w:pPr>
            <w:r w:rsidRPr="00423E9F">
              <w:rPr>
                <w:b/>
                <w:bCs/>
                <w:sz w:val="22"/>
                <w:szCs w:val="24"/>
              </w:rPr>
              <w:t>none_pos</w:t>
            </w:r>
          </w:p>
        </w:tc>
        <w:tc>
          <w:tcPr>
            <w:tcW w:w="3049" w:type="dxa"/>
          </w:tcPr>
          <w:p w14:paraId="0D7F0536" w14:textId="06C50DB2" w:rsidR="004506BC" w:rsidRPr="00360A68" w:rsidRDefault="004506BC" w:rsidP="004506BC">
            <w:pPr>
              <w:spacing w:before="240" w:line="276" w:lineRule="auto"/>
              <w:jc w:val="both"/>
            </w:pPr>
            <w:r w:rsidRPr="004506BC">
              <w:t>Testet d</w:t>
            </w:r>
            <w:r>
              <w:t>as Tauschen der Spieler-Position</w:t>
            </w:r>
            <w:r w:rsidRPr="004506BC">
              <w:t xml:space="preserve"> zu einer undefinierten</w:t>
            </w:r>
            <w:r w:rsidR="00721139">
              <w:t xml:space="preserve">/unsinnigen/ </w:t>
            </w:r>
            <w:r w:rsidR="00721139" w:rsidRPr="00721139">
              <w:rPr>
                <w:rStyle w:val="ProgrammCodeZchn"/>
                <w:sz w:val="22"/>
                <w:szCs w:val="24"/>
              </w:rPr>
              <w:t>None</w:t>
            </w:r>
            <w:r w:rsidRPr="00721139">
              <w:rPr>
                <w:sz w:val="24"/>
                <w:szCs w:val="24"/>
              </w:rPr>
              <w:t xml:space="preserve"> </w:t>
            </w:r>
            <w:r w:rsidRPr="004506BC">
              <w:t>Position.</w:t>
            </w:r>
          </w:p>
        </w:tc>
        <w:tc>
          <w:tcPr>
            <w:tcW w:w="3396" w:type="dxa"/>
          </w:tcPr>
          <w:p w14:paraId="5CF7A8C1" w14:textId="3BD2E0DA" w:rsidR="004506BC" w:rsidRPr="00360A68" w:rsidRDefault="004506BC" w:rsidP="004506BC">
            <w:pPr>
              <w:spacing w:before="240" w:line="276" w:lineRule="auto"/>
              <w:jc w:val="both"/>
            </w:pPr>
            <w:r w:rsidRPr="00980175">
              <w:t xml:space="preserve">Der Benutzer sollte eine Fehlermeldung erhalten. Die Antwort sollte den </w:t>
            </w:r>
            <w:r w:rsidRPr="00320C73">
              <w:rPr>
                <w:rStyle w:val="HTMLCode"/>
                <w:rFonts w:eastAsiaTheme="majorEastAsia"/>
                <w:sz w:val="22"/>
                <w:szCs w:val="22"/>
              </w:rPr>
              <w:t>response_code</w:t>
            </w:r>
            <w:r w:rsidRPr="00D72861">
              <w:t xml:space="preserve"> </w:t>
            </w:r>
            <w:r w:rsidRPr="00980175">
              <w:t>15</w:t>
            </w:r>
            <w:r>
              <w:t>4</w:t>
            </w:r>
            <w:r w:rsidRPr="00980175">
              <w:t xml:space="preserve"> enthalten.</w:t>
            </w:r>
          </w:p>
        </w:tc>
      </w:tr>
      <w:tr w:rsidR="00A97D98" w14:paraId="0BEA3CFC" w14:textId="77777777" w:rsidTr="00AF377D">
        <w:tc>
          <w:tcPr>
            <w:tcW w:w="2617" w:type="dxa"/>
          </w:tcPr>
          <w:p w14:paraId="71E0CAE6" w14:textId="77777777" w:rsidR="00A97D98" w:rsidRPr="00423E9F" w:rsidRDefault="00A97D98" w:rsidP="00A97D98">
            <w:pPr>
              <w:pStyle w:val="ProgrammCode"/>
              <w:rPr>
                <w:b/>
                <w:bCs/>
                <w:sz w:val="22"/>
                <w:szCs w:val="24"/>
              </w:rPr>
            </w:pPr>
            <w:r w:rsidRPr="00423E9F">
              <w:rPr>
                <w:b/>
                <w:bCs/>
                <w:sz w:val="22"/>
                <w:szCs w:val="24"/>
              </w:rPr>
              <w:t>get_pos_of_</w:t>
            </w:r>
          </w:p>
          <w:p w14:paraId="55130F8D" w14:textId="05B0FCD9" w:rsidR="00A97D98" w:rsidRPr="00423E9F" w:rsidRDefault="00A97D98" w:rsidP="00A97D98">
            <w:pPr>
              <w:pStyle w:val="ProgrammCode"/>
              <w:rPr>
                <w:b/>
                <w:bCs/>
                <w:sz w:val="22"/>
                <w:szCs w:val="24"/>
              </w:rPr>
            </w:pPr>
            <w:r w:rsidRPr="00423E9F">
              <w:rPr>
                <w:b/>
                <w:bCs/>
                <w:sz w:val="22"/>
                <w:szCs w:val="24"/>
              </w:rPr>
              <w:t>lobby_creator</w:t>
            </w:r>
          </w:p>
        </w:tc>
        <w:tc>
          <w:tcPr>
            <w:tcW w:w="3049" w:type="dxa"/>
          </w:tcPr>
          <w:p w14:paraId="574868E4" w14:textId="592D8652" w:rsidR="00A97D98" w:rsidRPr="00360A68" w:rsidRDefault="00C225BA" w:rsidP="00A97D98">
            <w:pPr>
              <w:spacing w:before="240" w:line="276" w:lineRule="auto"/>
              <w:jc w:val="both"/>
            </w:pPr>
            <w:r w:rsidRPr="00C225BA">
              <w:t>Überprüf</w:t>
            </w:r>
            <w:r>
              <w:t>en</w:t>
            </w:r>
            <w:r w:rsidRPr="00C225BA">
              <w:t xml:space="preserve"> d</w:t>
            </w:r>
            <w:r>
              <w:t>er</w:t>
            </w:r>
            <w:r w:rsidRPr="00C225BA">
              <w:t xml:space="preserve"> Position des Erstellers einer Lobby.</w:t>
            </w:r>
          </w:p>
        </w:tc>
        <w:tc>
          <w:tcPr>
            <w:tcW w:w="3396" w:type="dxa"/>
          </w:tcPr>
          <w:p w14:paraId="0FECD669" w14:textId="40E46F73" w:rsidR="00A97D98" w:rsidRPr="00360A68" w:rsidRDefault="00C225BA" w:rsidP="00A97D98">
            <w:pPr>
              <w:spacing w:before="240" w:line="276" w:lineRule="auto"/>
              <w:jc w:val="both"/>
            </w:pPr>
            <w:r>
              <w:t xml:space="preserve">Die Antwort enthält einen </w:t>
            </w:r>
            <w:r w:rsidRPr="00320C73">
              <w:rPr>
                <w:rStyle w:val="HTMLCode"/>
                <w:rFonts w:eastAsiaTheme="majorEastAsia"/>
                <w:sz w:val="22"/>
                <w:szCs w:val="22"/>
              </w:rPr>
              <w:t>response_code</w:t>
            </w:r>
            <w:r w:rsidRPr="00320C73">
              <w:rPr>
                <w:sz w:val="24"/>
                <w:szCs w:val="24"/>
              </w:rPr>
              <w:t xml:space="preserve"> </w:t>
            </w:r>
            <w:r>
              <w:t>von 104 und und die Position ist „p1“</w:t>
            </w:r>
          </w:p>
        </w:tc>
      </w:tr>
      <w:tr w:rsidR="00C225BA" w14:paraId="4787CCF5" w14:textId="77777777" w:rsidTr="00AF377D">
        <w:tc>
          <w:tcPr>
            <w:tcW w:w="2617" w:type="dxa"/>
          </w:tcPr>
          <w:p w14:paraId="72AAF812" w14:textId="0A2B2B59" w:rsidR="00C225BA" w:rsidRPr="00423E9F" w:rsidRDefault="00C225BA" w:rsidP="00C225BA">
            <w:pPr>
              <w:pStyle w:val="ProgrammCode"/>
              <w:rPr>
                <w:b/>
                <w:bCs/>
                <w:sz w:val="22"/>
                <w:szCs w:val="24"/>
              </w:rPr>
            </w:pPr>
            <w:r w:rsidRPr="00423E9F">
              <w:rPr>
                <w:b/>
                <w:bCs/>
                <w:sz w:val="22"/>
                <w:szCs w:val="24"/>
              </w:rPr>
              <w:lastRenderedPageBreak/>
              <w:t>get_pos_of_p2</w:t>
            </w:r>
          </w:p>
        </w:tc>
        <w:tc>
          <w:tcPr>
            <w:tcW w:w="3049" w:type="dxa"/>
          </w:tcPr>
          <w:p w14:paraId="23FBD0E3" w14:textId="77310CF6" w:rsidR="00C225BA" w:rsidRPr="00360A68" w:rsidRDefault="00C225BA" w:rsidP="00C225BA">
            <w:pPr>
              <w:spacing w:before="240" w:line="276" w:lineRule="auto"/>
              <w:jc w:val="both"/>
            </w:pPr>
            <w:r w:rsidRPr="00C225BA">
              <w:t>Überprüf</w:t>
            </w:r>
            <w:r>
              <w:t>en</w:t>
            </w:r>
            <w:r w:rsidRPr="00C225BA">
              <w:t xml:space="preserve"> d</w:t>
            </w:r>
            <w:r>
              <w:t>er</w:t>
            </w:r>
            <w:r w:rsidRPr="00C225BA">
              <w:t xml:space="preserve"> Position des </w:t>
            </w:r>
            <w:r>
              <w:t>zweiten Spielers in</w:t>
            </w:r>
            <w:r w:rsidRPr="00C225BA">
              <w:t xml:space="preserve"> einer Lobby.</w:t>
            </w:r>
          </w:p>
        </w:tc>
        <w:tc>
          <w:tcPr>
            <w:tcW w:w="3396" w:type="dxa"/>
          </w:tcPr>
          <w:p w14:paraId="0E89622B" w14:textId="57CD74A2" w:rsidR="00C225BA" w:rsidRPr="00360A68" w:rsidRDefault="00C225BA" w:rsidP="00C225BA">
            <w:pPr>
              <w:spacing w:before="240" w:line="276" w:lineRule="auto"/>
              <w:jc w:val="both"/>
            </w:pPr>
            <w:r>
              <w:t xml:space="preserve">Die Antwort enthält einen </w:t>
            </w:r>
            <w:r w:rsidRPr="00320C73">
              <w:rPr>
                <w:rStyle w:val="HTMLCode"/>
                <w:rFonts w:eastAsiaTheme="majorEastAsia"/>
                <w:sz w:val="22"/>
                <w:szCs w:val="22"/>
              </w:rPr>
              <w:t>response_code</w:t>
            </w:r>
            <w:r w:rsidRPr="00320C73">
              <w:rPr>
                <w:sz w:val="24"/>
                <w:szCs w:val="24"/>
              </w:rPr>
              <w:t xml:space="preserve"> </w:t>
            </w:r>
            <w:r>
              <w:t>von 104 und und die Position ist „p</w:t>
            </w:r>
            <w:r w:rsidR="007F6B3D">
              <w:t>2</w:t>
            </w:r>
            <w:r>
              <w:t>“</w:t>
            </w:r>
          </w:p>
        </w:tc>
      </w:tr>
      <w:tr w:rsidR="007F6B3D" w14:paraId="038DEB4B" w14:textId="77777777" w:rsidTr="00AF377D">
        <w:tc>
          <w:tcPr>
            <w:tcW w:w="2617" w:type="dxa"/>
          </w:tcPr>
          <w:p w14:paraId="2E5FBC77" w14:textId="00531E78" w:rsidR="007F6B3D" w:rsidRPr="00423E9F" w:rsidRDefault="007F6B3D" w:rsidP="007F6B3D">
            <w:pPr>
              <w:pStyle w:val="ProgrammCode"/>
              <w:rPr>
                <w:b/>
                <w:bCs/>
                <w:sz w:val="22"/>
                <w:szCs w:val="24"/>
              </w:rPr>
            </w:pPr>
            <w:r w:rsidRPr="00423E9F">
              <w:rPr>
                <w:b/>
                <w:bCs/>
                <w:sz w:val="22"/>
                <w:szCs w:val="24"/>
              </w:rPr>
              <w:t>get_pos_of_sp</w:t>
            </w:r>
          </w:p>
        </w:tc>
        <w:tc>
          <w:tcPr>
            <w:tcW w:w="3049" w:type="dxa"/>
          </w:tcPr>
          <w:p w14:paraId="29CDE185" w14:textId="162D9B5A" w:rsidR="007F6B3D" w:rsidRPr="00360A68" w:rsidRDefault="007F6B3D" w:rsidP="007F6B3D">
            <w:pPr>
              <w:spacing w:before="240" w:line="276" w:lineRule="auto"/>
              <w:jc w:val="both"/>
            </w:pPr>
            <w:r w:rsidRPr="00C225BA">
              <w:t>Überprüf</w:t>
            </w:r>
            <w:r>
              <w:t>en</w:t>
            </w:r>
            <w:r w:rsidRPr="00C225BA">
              <w:t xml:space="preserve"> d</w:t>
            </w:r>
            <w:r>
              <w:t>er</w:t>
            </w:r>
            <w:r w:rsidRPr="00C225BA">
              <w:t xml:space="preserve"> Position</w:t>
            </w:r>
            <w:r>
              <w:t xml:space="preserve"> eines Zuschauers</w:t>
            </w:r>
            <w:r w:rsidR="0055584E">
              <w:t xml:space="preserve"> (Spectators)</w:t>
            </w:r>
            <w:r>
              <w:t xml:space="preserve"> in</w:t>
            </w:r>
            <w:r w:rsidRPr="00C225BA">
              <w:t xml:space="preserve"> einer Lobby.</w:t>
            </w:r>
          </w:p>
        </w:tc>
        <w:tc>
          <w:tcPr>
            <w:tcW w:w="3396" w:type="dxa"/>
          </w:tcPr>
          <w:p w14:paraId="5A517F4F" w14:textId="4D42B5B0" w:rsidR="007F6B3D" w:rsidRPr="00360A68" w:rsidRDefault="007F6B3D" w:rsidP="007F6B3D">
            <w:pPr>
              <w:spacing w:before="240" w:line="276" w:lineRule="auto"/>
              <w:jc w:val="both"/>
            </w:pPr>
            <w:r>
              <w:t xml:space="preserve">Die Antwort enthält einen </w:t>
            </w:r>
            <w:r w:rsidRPr="00320C73">
              <w:rPr>
                <w:rStyle w:val="HTMLCode"/>
                <w:rFonts w:eastAsiaTheme="majorEastAsia"/>
                <w:sz w:val="22"/>
                <w:szCs w:val="22"/>
              </w:rPr>
              <w:t>response_code</w:t>
            </w:r>
            <w:r w:rsidRPr="00320C73">
              <w:rPr>
                <w:sz w:val="24"/>
                <w:szCs w:val="24"/>
              </w:rPr>
              <w:t xml:space="preserve"> </w:t>
            </w:r>
            <w:r>
              <w:t>von 104 und und die Position ist „</w:t>
            </w:r>
            <w:r w:rsidR="0055584E">
              <w:t>sp</w:t>
            </w:r>
            <w:r>
              <w:t>“</w:t>
            </w:r>
          </w:p>
        </w:tc>
      </w:tr>
      <w:tr w:rsidR="007F6B3D" w14:paraId="3CE803C7" w14:textId="77777777" w:rsidTr="00AF377D">
        <w:tc>
          <w:tcPr>
            <w:tcW w:w="2617" w:type="dxa"/>
          </w:tcPr>
          <w:p w14:paraId="3DD6F847" w14:textId="21C179CC" w:rsidR="007F6B3D" w:rsidRPr="00423E9F" w:rsidRDefault="007F6B3D" w:rsidP="007F6B3D">
            <w:pPr>
              <w:pStyle w:val="ProgrammCode"/>
              <w:rPr>
                <w:b/>
                <w:bCs/>
                <w:sz w:val="22"/>
                <w:szCs w:val="24"/>
              </w:rPr>
            </w:pPr>
            <w:r w:rsidRPr="00423E9F">
              <w:rPr>
                <w:b/>
                <w:bCs/>
                <w:sz w:val="22"/>
                <w:szCs w:val="24"/>
              </w:rPr>
              <w:t>get_pos_with_no_ lobby</w:t>
            </w:r>
          </w:p>
        </w:tc>
        <w:tc>
          <w:tcPr>
            <w:tcW w:w="3049" w:type="dxa"/>
          </w:tcPr>
          <w:p w14:paraId="7AFF861E" w14:textId="1A12C84B" w:rsidR="007F6B3D" w:rsidRPr="00360A68" w:rsidRDefault="0055584E" w:rsidP="007F6B3D">
            <w:pPr>
              <w:spacing w:before="240" w:line="276" w:lineRule="auto"/>
              <w:jc w:val="both"/>
            </w:pPr>
            <w:r w:rsidRPr="0055584E">
              <w:t>Testet den Abruf der Position, wenn der Spieler sich in keiner Lobby befindet.</w:t>
            </w:r>
          </w:p>
        </w:tc>
        <w:tc>
          <w:tcPr>
            <w:tcW w:w="3396" w:type="dxa"/>
          </w:tcPr>
          <w:p w14:paraId="37C9344B" w14:textId="06AB8335" w:rsidR="007F6B3D" w:rsidRPr="00360A68" w:rsidRDefault="0055584E" w:rsidP="007F6B3D">
            <w:pPr>
              <w:spacing w:before="240" w:line="276" w:lineRule="auto"/>
              <w:jc w:val="both"/>
            </w:pPr>
            <w:r w:rsidRPr="00980175">
              <w:t xml:space="preserve">Der Benutzer sollte eine Fehlermeldung erhalten. Die Antwort sollte den </w:t>
            </w:r>
            <w:r w:rsidRPr="00320C73">
              <w:rPr>
                <w:rStyle w:val="HTMLCode"/>
                <w:rFonts w:eastAsiaTheme="majorEastAsia"/>
                <w:sz w:val="22"/>
                <w:szCs w:val="22"/>
              </w:rPr>
              <w:t>response_code</w:t>
            </w:r>
            <w:r w:rsidRPr="00D72861">
              <w:t xml:space="preserve"> </w:t>
            </w:r>
            <w:r w:rsidRPr="00980175">
              <w:t>15</w:t>
            </w:r>
            <w:r>
              <w:t>3</w:t>
            </w:r>
            <w:r w:rsidRPr="00980175">
              <w:t xml:space="preserve"> enthalten.</w:t>
            </w:r>
          </w:p>
        </w:tc>
      </w:tr>
      <w:tr w:rsidR="007F6B3D" w14:paraId="750742F8" w14:textId="77777777" w:rsidTr="00AF377D">
        <w:tc>
          <w:tcPr>
            <w:tcW w:w="2617" w:type="dxa"/>
          </w:tcPr>
          <w:p w14:paraId="4413ACA4" w14:textId="1F1DF5F4" w:rsidR="007F6B3D" w:rsidRPr="00423E9F" w:rsidRDefault="007F6B3D" w:rsidP="007F6B3D">
            <w:pPr>
              <w:pStyle w:val="ProgrammCode"/>
              <w:rPr>
                <w:b/>
                <w:bCs/>
                <w:sz w:val="22"/>
                <w:szCs w:val="24"/>
              </w:rPr>
            </w:pPr>
            <w:r w:rsidRPr="00423E9F">
              <w:rPr>
                <w:b/>
                <w:bCs/>
                <w:sz w:val="22"/>
                <w:szCs w:val="24"/>
              </w:rPr>
              <w:t>lobby_status</w:t>
            </w:r>
          </w:p>
        </w:tc>
        <w:tc>
          <w:tcPr>
            <w:tcW w:w="3049" w:type="dxa"/>
          </w:tcPr>
          <w:p w14:paraId="41D2DA48" w14:textId="4F7C5A13" w:rsidR="007F6B3D" w:rsidRPr="00360A68" w:rsidRDefault="007F6B3D" w:rsidP="007F6B3D">
            <w:pPr>
              <w:spacing w:before="240" w:line="276" w:lineRule="auto"/>
              <w:jc w:val="both"/>
            </w:pPr>
            <w:r w:rsidRPr="00980175">
              <w:t>Testet das Abfragen des Status einer Lobby.</w:t>
            </w:r>
          </w:p>
        </w:tc>
        <w:tc>
          <w:tcPr>
            <w:tcW w:w="3396" w:type="dxa"/>
          </w:tcPr>
          <w:p w14:paraId="510CD9AB" w14:textId="44155D15" w:rsidR="007F6B3D" w:rsidRPr="00360A68" w:rsidRDefault="007F6B3D" w:rsidP="007F6B3D">
            <w:pPr>
              <w:spacing w:before="240" w:line="276" w:lineRule="auto"/>
              <w:jc w:val="both"/>
            </w:pPr>
            <w:r w:rsidRPr="00980175">
              <w:t xml:space="preserve">Die Antwort sollte den </w:t>
            </w:r>
            <w:r w:rsidRPr="00242A67">
              <w:rPr>
                <w:rStyle w:val="ProgrammCodeZchn"/>
                <w:sz w:val="22"/>
                <w:szCs w:val="24"/>
              </w:rPr>
              <w:t>response_code</w:t>
            </w:r>
            <w:r w:rsidRPr="00980175">
              <w:t xml:space="preserve"> 105 enthalten und den aktuellen </w:t>
            </w:r>
            <w:r w:rsidRPr="00BB0C3C">
              <w:rPr>
                <w:rStyle w:val="ProgrammCodeZchn"/>
                <w:sz w:val="22"/>
                <w:szCs w:val="24"/>
              </w:rPr>
              <w:t>s</w:t>
            </w:r>
            <w:r w:rsidRPr="00980175">
              <w:rPr>
                <w:rStyle w:val="ProgrammCodeZchn"/>
                <w:sz w:val="22"/>
                <w:szCs w:val="24"/>
              </w:rPr>
              <w:t>tatus</w:t>
            </w:r>
            <w:r w:rsidRPr="00980175">
              <w:rPr>
                <w:sz w:val="24"/>
                <w:szCs w:val="24"/>
              </w:rPr>
              <w:t xml:space="preserve"> </w:t>
            </w:r>
            <w:r w:rsidRPr="00980175">
              <w:t>der Lobby anzeigen, einschließlich der Positionen der Spieler und der Anzahl der Zuschauer.</w:t>
            </w:r>
          </w:p>
        </w:tc>
      </w:tr>
      <w:tr w:rsidR="007F6B3D" w14:paraId="3AA49FEF" w14:textId="77777777" w:rsidTr="00AF377D">
        <w:tc>
          <w:tcPr>
            <w:tcW w:w="2617" w:type="dxa"/>
          </w:tcPr>
          <w:p w14:paraId="45073872" w14:textId="34EF1780" w:rsidR="007F6B3D" w:rsidRPr="00423E9F" w:rsidRDefault="007F6B3D" w:rsidP="007F6B3D">
            <w:pPr>
              <w:pStyle w:val="ProgrammCode"/>
              <w:rPr>
                <w:b/>
                <w:bCs/>
                <w:sz w:val="22"/>
                <w:szCs w:val="24"/>
              </w:rPr>
            </w:pPr>
            <w:r w:rsidRPr="00423E9F">
              <w:rPr>
                <w:b/>
                <w:bCs/>
                <w:sz w:val="22"/>
                <w:szCs w:val="24"/>
              </w:rPr>
              <w:t>none_lobby_ command_key</w:t>
            </w:r>
          </w:p>
        </w:tc>
        <w:tc>
          <w:tcPr>
            <w:tcW w:w="3049" w:type="dxa"/>
          </w:tcPr>
          <w:p w14:paraId="410D5650" w14:textId="2DA6A6C1" w:rsidR="007F6B3D" w:rsidRPr="00360A68" w:rsidRDefault="007F6B3D" w:rsidP="007F6B3D">
            <w:pPr>
              <w:spacing w:before="240" w:line="276" w:lineRule="auto"/>
              <w:jc w:val="both"/>
            </w:pPr>
            <w:r w:rsidRPr="00980175">
              <w:t>Testet das Verhalten des Systems beim Senden einer leeren Lobby-Nachricht.</w:t>
            </w:r>
          </w:p>
        </w:tc>
        <w:tc>
          <w:tcPr>
            <w:tcW w:w="3396" w:type="dxa"/>
          </w:tcPr>
          <w:p w14:paraId="37B5204B" w14:textId="72333061" w:rsidR="007F6B3D" w:rsidRPr="00360A68" w:rsidRDefault="00334001" w:rsidP="007F6B3D">
            <w:pPr>
              <w:spacing w:before="240" w:line="276" w:lineRule="auto"/>
              <w:jc w:val="both"/>
            </w:pPr>
            <w:r w:rsidRPr="00980175">
              <w:t xml:space="preserve">Der Benutzer sollte eine Fehlermeldung erhalten. Die Antwort sollte den </w:t>
            </w:r>
            <w:r w:rsidRPr="00320C73">
              <w:rPr>
                <w:rStyle w:val="HTMLCode"/>
                <w:rFonts w:eastAsiaTheme="majorEastAsia"/>
                <w:sz w:val="22"/>
                <w:szCs w:val="22"/>
              </w:rPr>
              <w:t>response_code</w:t>
            </w:r>
            <w:r w:rsidRPr="00D72861">
              <w:t xml:space="preserve"> </w:t>
            </w:r>
            <w:r>
              <w:t>50</w:t>
            </w:r>
            <w:r w:rsidRPr="00980175">
              <w:t xml:space="preserve"> enthalten.</w:t>
            </w:r>
          </w:p>
        </w:tc>
      </w:tr>
      <w:tr w:rsidR="007F6B3D" w14:paraId="7828165E" w14:textId="77777777" w:rsidTr="00AF377D">
        <w:tc>
          <w:tcPr>
            <w:tcW w:w="2617" w:type="dxa"/>
          </w:tcPr>
          <w:p w14:paraId="7B02AD4A" w14:textId="427BC76C" w:rsidR="007F6B3D" w:rsidRPr="00423E9F" w:rsidRDefault="007F6B3D" w:rsidP="007F6B3D">
            <w:pPr>
              <w:pStyle w:val="ProgrammCode"/>
              <w:rPr>
                <w:b/>
                <w:bCs/>
                <w:sz w:val="22"/>
                <w:szCs w:val="24"/>
              </w:rPr>
            </w:pPr>
            <w:r w:rsidRPr="00423E9F">
              <w:rPr>
                <w:b/>
                <w:bCs/>
                <w:sz w:val="22"/>
                <w:szCs w:val="24"/>
              </w:rPr>
              <w:t>non_sense_lobby_ command_key</w:t>
            </w:r>
          </w:p>
        </w:tc>
        <w:tc>
          <w:tcPr>
            <w:tcW w:w="3049" w:type="dxa"/>
          </w:tcPr>
          <w:p w14:paraId="30BEED04" w14:textId="2CEBA91F" w:rsidR="007F6B3D" w:rsidRPr="00360A68" w:rsidRDefault="00334001" w:rsidP="007F6B3D">
            <w:pPr>
              <w:spacing w:before="240" w:line="276" w:lineRule="auto"/>
              <w:jc w:val="both"/>
            </w:pPr>
            <w:r w:rsidRPr="00334001">
              <w:t xml:space="preserve">Überprüft die Reaktion des Servers auf eine Nachricht mit einem ungültigen </w:t>
            </w:r>
            <w:r w:rsidRPr="00334001">
              <w:rPr>
                <w:rStyle w:val="ProgrammCodeZchn"/>
                <w:sz w:val="22"/>
                <w:szCs w:val="24"/>
              </w:rPr>
              <w:t>command_key</w:t>
            </w:r>
            <w:r w:rsidRPr="00334001">
              <w:t>.</w:t>
            </w:r>
          </w:p>
        </w:tc>
        <w:tc>
          <w:tcPr>
            <w:tcW w:w="3396" w:type="dxa"/>
          </w:tcPr>
          <w:p w14:paraId="2797731E" w14:textId="26B5BB1B" w:rsidR="007F6B3D" w:rsidRPr="00360A68" w:rsidRDefault="00334001" w:rsidP="007F6B3D">
            <w:pPr>
              <w:spacing w:before="240" w:line="276" w:lineRule="auto"/>
              <w:jc w:val="both"/>
            </w:pPr>
            <w:r w:rsidRPr="00980175">
              <w:t xml:space="preserve">Der Benutzer sollte eine Fehlermeldung erhalten. Die Antwort sollte den </w:t>
            </w:r>
            <w:r w:rsidRPr="00320C73">
              <w:rPr>
                <w:rStyle w:val="HTMLCode"/>
                <w:rFonts w:eastAsiaTheme="majorEastAsia"/>
                <w:sz w:val="22"/>
                <w:szCs w:val="22"/>
              </w:rPr>
              <w:t>response_code</w:t>
            </w:r>
            <w:r w:rsidRPr="00D72861">
              <w:t xml:space="preserve"> </w:t>
            </w:r>
            <w:r>
              <w:t>50</w:t>
            </w:r>
            <w:r w:rsidRPr="00980175">
              <w:t xml:space="preserve"> enthalten.</w:t>
            </w:r>
          </w:p>
        </w:tc>
      </w:tr>
    </w:tbl>
    <w:p w14:paraId="7E2D7AE5" w14:textId="77777777" w:rsidR="00DB5C43" w:rsidRPr="00A625F1" w:rsidRDefault="00DB5C43" w:rsidP="00DB5C43"/>
    <w:p w14:paraId="7AD99A01" w14:textId="773D3A34" w:rsidR="00922F48" w:rsidRDefault="00DB5C43" w:rsidP="00DB5C43">
      <w:pPr>
        <w:pStyle w:val="berschrift2"/>
      </w:pPr>
      <w:bookmarkStart w:id="73" w:name="_Toc172281976"/>
      <w:r w:rsidRPr="00A625F1">
        <w:t xml:space="preserve">5.4 </w:t>
      </w:r>
      <w:r w:rsidR="00922F48" w:rsidRPr="00A625F1">
        <w:t>Testergebnisse/-berichte (</w:t>
      </w:r>
      <w:r w:rsidR="0027372F" w:rsidRPr="00A625F1">
        <w:t>Zusammenfassung, Fehler und Probleme Maßnahmen zur Fehlerbehebung</w:t>
      </w:r>
      <w:r w:rsidR="00D52093" w:rsidRPr="00A625F1">
        <w:t>, Retests</w:t>
      </w:r>
      <w:r w:rsidR="00922F48" w:rsidRPr="00A625F1">
        <w:t>)</w:t>
      </w:r>
      <w:bookmarkEnd w:id="73"/>
    </w:p>
    <w:p w14:paraId="7C40E7DD" w14:textId="59C01B34" w:rsidR="00B0500E" w:rsidRDefault="00821E4B" w:rsidP="00821E4B">
      <w:pPr>
        <w:spacing w:before="240" w:line="276" w:lineRule="auto"/>
        <w:jc w:val="both"/>
      </w:pPr>
      <w:r w:rsidRPr="00821E4B">
        <w:t>Die durchgeführten Tests haben sich auf die Kernfunktionen des Lobby-Management-Systems konzentriert, einschließlich der Verbindung zu WebSocket, der Verwaltung von Lobbys und der Interaktion zwischen verschiedenen Benutzern. Alle grundlegenden Funktionalitäten wurden erfolgreich getestet, und die meisten Tests verliefen gemäß den Erwartungen.</w:t>
      </w:r>
    </w:p>
    <w:p w14:paraId="7B242374" w14:textId="75A923B2" w:rsidR="00821E4B" w:rsidRPr="00821E4B" w:rsidRDefault="00821E4B" w:rsidP="00821E4B">
      <w:pPr>
        <w:spacing w:before="240" w:line="276" w:lineRule="auto"/>
        <w:jc w:val="both"/>
        <w:rPr>
          <w:color w:val="FF0000"/>
        </w:rPr>
      </w:pPr>
      <w:r w:rsidRPr="00821E4B">
        <w:rPr>
          <w:color w:val="FF0000"/>
        </w:rPr>
        <w:lastRenderedPageBreak/>
        <w:t>@Sven</w:t>
      </w:r>
      <w:r>
        <w:rPr>
          <w:color w:val="FF0000"/>
        </w:rPr>
        <w:t xml:space="preserve"> (stimmt das, was gab es für probleme, ein paar bilder, nach der testausführung)</w:t>
      </w:r>
    </w:p>
    <w:p w14:paraId="561B1577" w14:textId="77777777" w:rsidR="00B0500E" w:rsidRDefault="00B0500E" w:rsidP="00B0500E">
      <w:pPr>
        <w:pStyle w:val="berschrift3"/>
      </w:pPr>
      <w:bookmarkStart w:id="74" w:name="_Toc172281977"/>
      <w:r>
        <w:t>5.5 Ausführliche Fehlersuche und Bugfixing</w:t>
      </w:r>
      <w:bookmarkEnd w:id="74"/>
    </w:p>
    <w:p w14:paraId="68135F34" w14:textId="77777777" w:rsidR="00B0500E" w:rsidRPr="00821E4B" w:rsidRDefault="00B0500E" w:rsidP="00821E4B">
      <w:pPr>
        <w:pStyle w:val="StandardWeb"/>
        <w:spacing w:line="276" w:lineRule="auto"/>
        <w:jc w:val="both"/>
        <w:rPr>
          <w:rFonts w:asciiTheme="minorHAnsi" w:hAnsiTheme="minorHAnsi"/>
        </w:rPr>
      </w:pPr>
      <w:r w:rsidRPr="00821E4B">
        <w:rPr>
          <w:rFonts w:asciiTheme="minorHAnsi" w:hAnsiTheme="minorHAnsi"/>
        </w:rPr>
        <w:t>Im Rahmen der Testdurchführung wurde auch eine gezielte und umfassende Fehlersuche auf der Webseite durchgeführt. Die Teststrategien wurden durch gezielte Versuche ergänzt, um verschiedene Bugs zu provozieren und deren Verhalten systematisch zu untersuchen. Dies beinhaltete unter anderem:</w:t>
      </w:r>
    </w:p>
    <w:p w14:paraId="4A383A16" w14:textId="77777777" w:rsidR="00B0500E" w:rsidRDefault="00B0500E" w:rsidP="00821E4B">
      <w:pPr>
        <w:pStyle w:val="StandardWeb"/>
        <w:numPr>
          <w:ilvl w:val="0"/>
          <w:numId w:val="21"/>
        </w:numPr>
        <w:spacing w:line="276" w:lineRule="auto"/>
        <w:jc w:val="both"/>
        <w:rPr>
          <w:rFonts w:asciiTheme="minorHAnsi" w:hAnsiTheme="minorHAnsi"/>
        </w:rPr>
      </w:pPr>
      <w:r w:rsidRPr="00821E4B">
        <w:rPr>
          <w:rStyle w:val="Fett"/>
          <w:rFonts w:asciiTheme="minorHAnsi" w:eastAsiaTheme="majorEastAsia" w:hAnsiTheme="minorHAnsi"/>
        </w:rPr>
        <w:t>Proaktive Fehlersuche:</w:t>
      </w:r>
      <w:r w:rsidRPr="00821E4B">
        <w:rPr>
          <w:rFonts w:asciiTheme="minorHAnsi" w:hAnsiTheme="minorHAnsi"/>
        </w:rPr>
        <w:t xml:space="preserve"> Durch das absichtliche Senden fehlerhafter oder unvollständiger WebSocket-Nachrichten, sowie das Testen von Grenzfällen und ungewöhnlichen Nutzungsszenarien wurden potenzielle Schwachstellen im System aufgedeckt.</w:t>
      </w:r>
    </w:p>
    <w:p w14:paraId="2FA980D5" w14:textId="608F4914" w:rsidR="00C07221" w:rsidRPr="00821E4B" w:rsidRDefault="00C07221" w:rsidP="00821E4B">
      <w:pPr>
        <w:pStyle w:val="StandardWeb"/>
        <w:numPr>
          <w:ilvl w:val="0"/>
          <w:numId w:val="21"/>
        </w:numPr>
        <w:spacing w:line="276" w:lineRule="auto"/>
        <w:jc w:val="both"/>
        <w:rPr>
          <w:rFonts w:asciiTheme="minorHAnsi" w:hAnsiTheme="minorHAnsi"/>
        </w:rPr>
      </w:pPr>
      <w:r>
        <w:rPr>
          <w:rStyle w:val="Fett"/>
          <w:rFonts w:asciiTheme="minorHAnsi" w:eastAsiaTheme="majorEastAsia" w:hAnsiTheme="minorHAnsi"/>
        </w:rPr>
        <w:t>Provozierte Bugs</w:t>
      </w:r>
      <w:r>
        <w:rPr>
          <w:rStyle w:val="Fett"/>
          <w:rFonts w:asciiTheme="minorHAnsi" w:eastAsiaTheme="majorEastAsia" w:hAnsiTheme="minorHAnsi"/>
          <w:b w:val="0"/>
          <w:bCs w:val="0"/>
        </w:rPr>
        <w:t xml:space="preserve">: Durch aktives provozieren von Fehlern konnten einige Schwachstellen und noch fehlerhafte Verhaltensweisen aufgedeckt und behoben werden. Dies beinhaltete vor allem das Verhalten der Webseite und </w:t>
      </w:r>
      <w:r w:rsidR="003D6AF7">
        <w:rPr>
          <w:rStyle w:val="Fett"/>
          <w:rFonts w:asciiTheme="minorHAnsi" w:eastAsiaTheme="majorEastAsia" w:hAnsiTheme="minorHAnsi"/>
          <w:b w:val="0"/>
          <w:bCs w:val="0"/>
        </w:rPr>
        <w:t>in den Spielen und Lobbys angebotenen Funktionen.</w:t>
      </w:r>
    </w:p>
    <w:p w14:paraId="6A1942EB" w14:textId="77777777" w:rsidR="00B0500E" w:rsidRPr="00821E4B" w:rsidRDefault="00B0500E" w:rsidP="00821E4B">
      <w:pPr>
        <w:pStyle w:val="StandardWeb"/>
        <w:numPr>
          <w:ilvl w:val="0"/>
          <w:numId w:val="21"/>
        </w:numPr>
        <w:spacing w:line="276" w:lineRule="auto"/>
        <w:jc w:val="both"/>
        <w:rPr>
          <w:rFonts w:asciiTheme="minorHAnsi" w:hAnsiTheme="minorHAnsi"/>
        </w:rPr>
      </w:pPr>
      <w:r w:rsidRPr="00821E4B">
        <w:rPr>
          <w:rStyle w:val="Fett"/>
          <w:rFonts w:asciiTheme="minorHAnsi" w:eastAsiaTheme="majorEastAsia" w:hAnsiTheme="minorHAnsi"/>
        </w:rPr>
        <w:t>Simulierte Fehlerszenarien:</w:t>
      </w:r>
      <w:r w:rsidRPr="00821E4B">
        <w:rPr>
          <w:rFonts w:asciiTheme="minorHAnsi" w:hAnsiTheme="minorHAnsi"/>
        </w:rPr>
        <w:t xml:space="preserve"> Um die Robustheit der Webseite zu prüfen, wurden Szenarien nachgestellt, die möglicherweise zu Fehlfunktionen führen könnten. Dazu gehörten Versuche, die WebSocket-Verbindung während des Austauschs von Nachrichten zu unterbrechen, oder das Einbringen von ungültigen oder inkonsistenten Daten in die WebSocket-Nachrichten.</w:t>
      </w:r>
    </w:p>
    <w:p w14:paraId="662924E9" w14:textId="77777777" w:rsidR="00B0500E" w:rsidRPr="00821E4B" w:rsidRDefault="00B0500E" w:rsidP="00821E4B">
      <w:pPr>
        <w:pStyle w:val="StandardWeb"/>
        <w:numPr>
          <w:ilvl w:val="0"/>
          <w:numId w:val="21"/>
        </w:numPr>
        <w:spacing w:line="276" w:lineRule="auto"/>
        <w:jc w:val="both"/>
        <w:rPr>
          <w:rFonts w:asciiTheme="minorHAnsi" w:hAnsiTheme="minorHAnsi"/>
        </w:rPr>
      </w:pPr>
      <w:r w:rsidRPr="00821E4B">
        <w:rPr>
          <w:rStyle w:val="Fett"/>
          <w:rFonts w:asciiTheme="minorHAnsi" w:eastAsiaTheme="majorEastAsia" w:hAnsiTheme="minorHAnsi"/>
        </w:rPr>
        <w:t>Fehleranalyse und Behebung:</w:t>
      </w:r>
      <w:r w:rsidRPr="00821E4B">
        <w:rPr>
          <w:rFonts w:asciiTheme="minorHAnsi" w:hAnsiTheme="minorHAnsi"/>
        </w:rPr>
        <w:t xml:space="preserve"> Bei der Identifizierung von Fehlern wurden die Ursachen systematisch analysiert. Die Fehler wurden dokumentiert, und die notwendigen Anpassungen im Code wurden vorgenommen, um die gefundenen Probleme zu beheben. Besondere Aufmerksamkeit galt der Stabilität und Fehlertoleranz des Systems.</w:t>
      </w:r>
    </w:p>
    <w:p w14:paraId="660470B3" w14:textId="077D07B0" w:rsidR="00CC5A23" w:rsidRPr="00C07221" w:rsidRDefault="00B0500E" w:rsidP="00C07221">
      <w:pPr>
        <w:pStyle w:val="StandardWeb"/>
        <w:numPr>
          <w:ilvl w:val="0"/>
          <w:numId w:val="21"/>
        </w:numPr>
        <w:spacing w:line="276" w:lineRule="auto"/>
        <w:jc w:val="both"/>
        <w:rPr>
          <w:rFonts w:asciiTheme="minorHAnsi" w:hAnsiTheme="minorHAnsi"/>
        </w:rPr>
      </w:pPr>
      <w:r w:rsidRPr="00821E4B">
        <w:rPr>
          <w:rStyle w:val="Fett"/>
          <w:rFonts w:asciiTheme="minorHAnsi" w:eastAsiaTheme="majorEastAsia" w:hAnsiTheme="minorHAnsi"/>
        </w:rPr>
        <w:t>Retests:</w:t>
      </w:r>
      <w:r w:rsidRPr="00821E4B">
        <w:rPr>
          <w:rFonts w:asciiTheme="minorHAnsi" w:hAnsiTheme="minorHAnsi"/>
        </w:rPr>
        <w:t xml:space="preserve"> Nach jeder Bugfix-Maßnahme wurden gezielte Retests durchgeführt, um sicherzustellen, dass die vorgenommenen Änderungen die beabsichtigte Wirkung hatten und keine neuen Fehler eingeführt wurden. Diese Retests bestätigten, dass die behobenen Fehler nun zuverlässig nicht mehr auftreten.</w:t>
      </w:r>
    </w:p>
    <w:p w14:paraId="255657D9" w14:textId="77777777" w:rsidR="00B0500E" w:rsidRPr="00B0500E" w:rsidRDefault="00B0500E" w:rsidP="00B0500E"/>
    <w:p w14:paraId="544ED11E" w14:textId="77777777" w:rsidR="00DB5C43" w:rsidRPr="00A625F1" w:rsidRDefault="00DB5C43" w:rsidP="00DB5C43"/>
    <w:p w14:paraId="52352FCD" w14:textId="77777777" w:rsidR="00DB5C43" w:rsidRPr="00A625F1" w:rsidRDefault="00DB5C43" w:rsidP="00DB5C43">
      <w:pPr>
        <w:sectPr w:rsidR="00DB5C43" w:rsidRPr="00A625F1" w:rsidSect="00623EEC">
          <w:headerReference w:type="default" r:id="rId101"/>
          <w:headerReference w:type="first" r:id="rId102"/>
          <w:pgSz w:w="11906" w:h="16838"/>
          <w:pgMar w:top="1417" w:right="1417" w:bottom="1134" w:left="1417" w:header="708" w:footer="708" w:gutter="0"/>
          <w:cols w:space="708"/>
          <w:titlePg/>
          <w:docGrid w:linePitch="360"/>
        </w:sectPr>
      </w:pPr>
    </w:p>
    <w:p w14:paraId="5193C23C" w14:textId="0505DD82" w:rsidR="00A71B65" w:rsidRPr="00A625F1" w:rsidRDefault="00DB5C43" w:rsidP="00DB5C43">
      <w:pPr>
        <w:pStyle w:val="berschrift1"/>
      </w:pPr>
      <w:bookmarkStart w:id="75" w:name="_Toc172281978"/>
      <w:r w:rsidRPr="00A625F1">
        <w:lastRenderedPageBreak/>
        <w:t xml:space="preserve">6 </w:t>
      </w:r>
      <w:r w:rsidR="00D52093" w:rsidRPr="00A625F1">
        <w:t>Glossar (Begriffe, Verweise</w:t>
      </w:r>
      <w:r w:rsidR="00A71B65" w:rsidRPr="00A625F1">
        <w:t>)</w:t>
      </w:r>
      <w:bookmarkEnd w:id="75"/>
    </w:p>
    <w:p w14:paraId="7A1AE415" w14:textId="77777777" w:rsidR="00DB5C43" w:rsidRPr="00A625F1" w:rsidRDefault="00DB5C43" w:rsidP="00DB5C43"/>
    <w:p w14:paraId="74ACFE8C" w14:textId="77777777" w:rsidR="00DB5C43" w:rsidRPr="00A625F1" w:rsidRDefault="00DB5C43" w:rsidP="00DB5C43">
      <w:pPr>
        <w:sectPr w:rsidR="00DB5C43" w:rsidRPr="00A625F1" w:rsidSect="00623EEC">
          <w:headerReference w:type="first" r:id="rId103"/>
          <w:pgSz w:w="11906" w:h="16838"/>
          <w:pgMar w:top="1417" w:right="1417" w:bottom="1134" w:left="1417" w:header="708" w:footer="708" w:gutter="0"/>
          <w:cols w:space="708"/>
          <w:titlePg/>
          <w:docGrid w:linePitch="360"/>
        </w:sectPr>
      </w:pPr>
    </w:p>
    <w:p w14:paraId="372E9014" w14:textId="3CA56432" w:rsidR="00A71B65" w:rsidRDefault="00DB5C43" w:rsidP="00DB5C43">
      <w:pPr>
        <w:pStyle w:val="berschrift1"/>
      </w:pPr>
      <w:bookmarkStart w:id="76" w:name="_Toc172281979"/>
      <w:r w:rsidRPr="00A625F1">
        <w:lastRenderedPageBreak/>
        <w:t xml:space="preserve">7 </w:t>
      </w:r>
      <w:r w:rsidR="00A71B65" w:rsidRPr="00A625F1">
        <w:t>Index</w:t>
      </w:r>
      <w:bookmarkEnd w:id="76"/>
    </w:p>
    <w:sectPr w:rsidR="00A71B65" w:rsidSect="00623EEC">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0000C0" w14:textId="77777777" w:rsidR="006A22A7" w:rsidRPr="00A625F1" w:rsidRDefault="006A22A7" w:rsidP="00BF601E">
      <w:pPr>
        <w:spacing w:after="0" w:line="240" w:lineRule="auto"/>
      </w:pPr>
      <w:r w:rsidRPr="00A625F1">
        <w:separator/>
      </w:r>
    </w:p>
  </w:endnote>
  <w:endnote w:type="continuationSeparator" w:id="0">
    <w:p w14:paraId="1E1F8320" w14:textId="77777777" w:rsidR="006A22A7" w:rsidRPr="00A625F1" w:rsidRDefault="006A22A7" w:rsidP="00BF601E">
      <w:pPr>
        <w:spacing w:after="0" w:line="240" w:lineRule="auto"/>
      </w:pPr>
      <w:r w:rsidRPr="00A625F1">
        <w:continuationSeparator/>
      </w:r>
    </w:p>
  </w:endnote>
  <w:endnote w:type="continuationNotice" w:id="1">
    <w:p w14:paraId="334457E4" w14:textId="77777777" w:rsidR="006A22A7" w:rsidRPr="00A625F1" w:rsidRDefault="006A22A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64785" w14:textId="77777777" w:rsidR="000B67F6" w:rsidRPr="00A625F1" w:rsidRDefault="000B67F6" w:rsidP="000B67F6">
    <w:pPr>
      <w:pStyle w:val="Fuzeile"/>
    </w:pPr>
    <w:r w:rsidRPr="00A625F1">
      <w:rPr>
        <w:noProof/>
        <w:color w:val="808080" w:themeColor="background1" w:themeShade="80"/>
      </w:rPr>
      <mc:AlternateContent>
        <mc:Choice Requires="wpg">
          <w:drawing>
            <wp:anchor distT="0" distB="0" distL="0" distR="0" simplePos="0" relativeHeight="251658241" behindDoc="0" locked="0" layoutInCell="1" allowOverlap="1" wp14:anchorId="56C27FE6" wp14:editId="7EB17870">
              <wp:simplePos x="0" y="0"/>
              <wp:positionH relativeFrom="margin">
                <wp:align>right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5943600" cy="320040"/>
              <wp:effectExtent l="0" t="0" r="0" b="3810"/>
              <wp:wrapSquare wrapText="bothSides"/>
              <wp:docPr id="37" name="Gruppe 37"/>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38" name="Rechteck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feld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um"/>
                              <w:tag w:val=""/>
                              <w:id w:val="-1063724354"/>
                              <w:dataBinding w:prefixMappings="xmlns:ns0='http://schemas.microsoft.com/office/2006/coverPageProps' " w:xpath="/ns0:CoverPageProperties[1]/ns0:PublishDate[1]" w:storeItemID="{55AF091B-3C7A-41E3-B477-F2FDAA23CFDA}"/>
                              <w:date w:fullDate="2024-07-17T00:00:00Z">
                                <w:dateFormat w:val="d. MMMM yyyy"/>
                                <w:lid w:val="de-DE"/>
                                <w:storeMappedDataAs w:val="dateTime"/>
                                <w:calendar w:val="gregorian"/>
                              </w:date>
                            </w:sdtPr>
                            <w:sdtEndPr/>
                            <w:sdtContent>
                              <w:p w14:paraId="7F8FE34A" w14:textId="3B187E26" w:rsidR="000B67F6" w:rsidRPr="00A625F1" w:rsidRDefault="004C108E" w:rsidP="000B67F6">
                                <w:pPr>
                                  <w:jc w:val="right"/>
                                  <w:rPr>
                                    <w:color w:val="7F7F7F" w:themeColor="text1" w:themeTint="80"/>
                                  </w:rPr>
                                </w:pPr>
                                <w:r>
                                  <w:rPr>
                                    <w:color w:val="7F7F7F" w:themeColor="text1" w:themeTint="80"/>
                                  </w:rPr>
                                  <w:t>17. Juli 2024</w:t>
                                </w:r>
                              </w:p>
                            </w:sdtContent>
                          </w:sdt>
                          <w:p w14:paraId="4E0F89F7" w14:textId="77777777" w:rsidR="000B67F6" w:rsidRPr="00A625F1" w:rsidRDefault="000B67F6" w:rsidP="000B67F6">
                            <w:pPr>
                              <w:jc w:val="right"/>
                              <w:rPr>
                                <w:color w:val="7F7F7F" w:themeColor="text1" w:themeTint="80"/>
                              </w:rPr>
                            </w:pPr>
                          </w:p>
                          <w:p w14:paraId="452C9AC7" w14:textId="77777777" w:rsidR="000B67F6" w:rsidRPr="00A625F1" w:rsidRDefault="000B67F6" w:rsidP="000B67F6">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6C27FE6" id="Gruppe 37" o:spid="_x0000_s1026" style="position:absolute;margin-left:416.8pt;margin-top:0;width:468pt;height:25.2pt;z-index:251658241;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">
              <v:rect id="Rechteck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feld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um"/>
                        <w:tag w:val=""/>
                        <w:id w:val="-1063724354"/>
                        <w:dataBinding w:prefixMappings="xmlns:ns0='http://schemas.microsoft.com/office/2006/coverPageProps' " w:xpath="/ns0:CoverPageProperties[1]/ns0:PublishDate[1]" w:storeItemID="{55AF091B-3C7A-41E3-B477-F2FDAA23CFDA}"/>
                        <w:date w:fullDate="2024-07-17T00:00:00Z">
                          <w:dateFormat w:val="d. MMMM yyyy"/>
                          <w:lid w:val="de-DE"/>
                          <w:storeMappedDataAs w:val="dateTime"/>
                          <w:calendar w:val="gregorian"/>
                        </w:date>
                      </w:sdtPr>
                      <w:sdtEndPr/>
                      <w:sdtContent>
                        <w:p w14:paraId="7F8FE34A" w14:textId="3B187E26" w:rsidR="000B67F6" w:rsidRPr="00A625F1" w:rsidRDefault="004C108E" w:rsidP="000B67F6">
                          <w:pPr>
                            <w:jc w:val="right"/>
                            <w:rPr>
                              <w:color w:val="7F7F7F" w:themeColor="text1" w:themeTint="80"/>
                            </w:rPr>
                          </w:pPr>
                          <w:r>
                            <w:rPr>
                              <w:color w:val="7F7F7F" w:themeColor="text1" w:themeTint="80"/>
                            </w:rPr>
                            <w:t>17. Juli 2024</w:t>
                          </w:r>
                        </w:p>
                      </w:sdtContent>
                    </w:sdt>
                    <w:p w14:paraId="4E0F89F7" w14:textId="77777777" w:rsidR="000B67F6" w:rsidRPr="00A625F1" w:rsidRDefault="000B67F6" w:rsidP="000B67F6">
                      <w:pPr>
                        <w:jc w:val="right"/>
                        <w:rPr>
                          <w:color w:val="7F7F7F" w:themeColor="text1" w:themeTint="80"/>
                        </w:rPr>
                      </w:pPr>
                    </w:p>
                    <w:p w14:paraId="452C9AC7" w14:textId="77777777" w:rsidR="000B67F6" w:rsidRPr="00A625F1" w:rsidRDefault="000B67F6" w:rsidP="000B67F6">
                      <w:pPr>
                        <w:jc w:val="right"/>
                        <w:rPr>
                          <w:color w:val="808080" w:themeColor="background1" w:themeShade="80"/>
                        </w:rPr>
                      </w:pPr>
                    </w:p>
                  </w:txbxContent>
                </v:textbox>
              </v:shape>
              <w10:wrap type="square" anchorx="margin" anchory="margin"/>
            </v:group>
          </w:pict>
        </mc:Fallback>
      </mc:AlternateContent>
    </w:r>
    <w:r w:rsidRPr="00A625F1">
      <w:rPr>
        <w:noProof/>
      </w:rPr>
      <mc:AlternateContent>
        <mc:Choice Requires="wps">
          <w:drawing>
            <wp:anchor distT="0" distB="0" distL="0" distR="0" simplePos="0" relativeHeight="251658240" behindDoc="0" locked="0" layoutInCell="1" allowOverlap="1" wp14:anchorId="79665160" wp14:editId="5DD733FF">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457200" cy="320040"/>
              <wp:effectExtent l="0" t="0" r="0" b="3810"/>
              <wp:wrapSquare wrapText="bothSides"/>
              <wp:docPr id="40" name="Rechteck 4"/>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38F6E0" w14:textId="77777777" w:rsidR="000B67F6" w:rsidRPr="00A625F1" w:rsidRDefault="000B67F6" w:rsidP="000B67F6">
                          <w:pPr>
                            <w:jc w:val="right"/>
                            <w:rPr>
                              <w:color w:val="FFFFFF" w:themeColor="background1"/>
                              <w:sz w:val="28"/>
                              <w:szCs w:val="28"/>
                            </w:rPr>
                          </w:pPr>
                          <w:r w:rsidRPr="00A625F1">
                            <w:rPr>
                              <w:color w:val="FFFFFF" w:themeColor="background1"/>
                              <w:sz w:val="28"/>
                              <w:szCs w:val="28"/>
                            </w:rPr>
                            <w:fldChar w:fldCharType="begin"/>
                          </w:r>
                          <w:r w:rsidRPr="00A625F1">
                            <w:rPr>
                              <w:color w:val="FFFFFF" w:themeColor="background1"/>
                              <w:sz w:val="28"/>
                              <w:szCs w:val="28"/>
                            </w:rPr>
                            <w:instrText>PAGE   \* MERGEFORMAT</w:instrText>
                          </w:r>
                          <w:r w:rsidRPr="00A625F1">
                            <w:rPr>
                              <w:color w:val="FFFFFF" w:themeColor="background1"/>
                              <w:sz w:val="28"/>
                              <w:szCs w:val="28"/>
                            </w:rPr>
                            <w:fldChar w:fldCharType="separate"/>
                          </w:r>
                          <w:r w:rsidRPr="00A625F1">
                            <w:rPr>
                              <w:color w:val="FFFFFF" w:themeColor="background1"/>
                              <w:sz w:val="28"/>
                              <w:szCs w:val="28"/>
                            </w:rPr>
                            <w:t>2</w:t>
                          </w:r>
                          <w:r w:rsidRPr="00A625F1">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65160" id="Rechteck 4" o:spid="_x0000_s1029" style="position:absolute;margin-left:0;margin-top:0;width:36pt;height:25.2pt;z-index:2516582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7238F6E0" w14:textId="77777777" w:rsidR="000B67F6" w:rsidRPr="00A625F1" w:rsidRDefault="000B67F6" w:rsidP="000B67F6">
                    <w:pPr>
                      <w:jc w:val="right"/>
                      <w:rPr>
                        <w:color w:val="FFFFFF" w:themeColor="background1"/>
                        <w:sz w:val="28"/>
                        <w:szCs w:val="28"/>
                      </w:rPr>
                    </w:pPr>
                    <w:r w:rsidRPr="00A625F1">
                      <w:rPr>
                        <w:color w:val="FFFFFF" w:themeColor="background1"/>
                        <w:sz w:val="28"/>
                        <w:szCs w:val="28"/>
                      </w:rPr>
                      <w:fldChar w:fldCharType="begin"/>
                    </w:r>
                    <w:r w:rsidRPr="00A625F1">
                      <w:rPr>
                        <w:color w:val="FFFFFF" w:themeColor="background1"/>
                        <w:sz w:val="28"/>
                        <w:szCs w:val="28"/>
                      </w:rPr>
                      <w:instrText>PAGE   \* MERGEFORMAT</w:instrText>
                    </w:r>
                    <w:r w:rsidRPr="00A625F1">
                      <w:rPr>
                        <w:color w:val="FFFFFF" w:themeColor="background1"/>
                        <w:sz w:val="28"/>
                        <w:szCs w:val="28"/>
                      </w:rPr>
                      <w:fldChar w:fldCharType="separate"/>
                    </w:r>
                    <w:r w:rsidRPr="00A625F1">
                      <w:rPr>
                        <w:color w:val="FFFFFF" w:themeColor="background1"/>
                        <w:sz w:val="28"/>
                        <w:szCs w:val="28"/>
                      </w:rPr>
                      <w:t>2</w:t>
                    </w:r>
                    <w:r w:rsidRPr="00A625F1">
                      <w:rPr>
                        <w:color w:val="FFFFFF" w:themeColor="background1"/>
                        <w:sz w:val="28"/>
                        <w:szCs w:val="28"/>
                      </w:rPr>
                      <w:fldChar w:fldCharType="end"/>
                    </w:r>
                  </w:p>
                </w:txbxContent>
              </v:textbox>
              <w10:wrap type="square" anchorx="margin" anchory="margin"/>
            </v:rect>
          </w:pict>
        </mc:Fallback>
      </mc:AlternateContent>
    </w:r>
  </w:p>
  <w:p w14:paraId="0A02D2BF" w14:textId="77777777" w:rsidR="00BF601E" w:rsidRPr="00A625F1" w:rsidRDefault="00BF601E">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955BB3" w14:textId="77777777" w:rsidR="00E74BE8" w:rsidRPr="00A625F1" w:rsidRDefault="00E74BE8">
    <w:pPr>
      <w:pStyle w:val="Fuzeile"/>
    </w:pPr>
  </w:p>
  <w:p w14:paraId="069F64BD" w14:textId="0436E900" w:rsidR="00623EEC" w:rsidRPr="00A625F1" w:rsidRDefault="00623EEC">
    <w:pPr>
      <w:pStyle w:val="Fuzeile"/>
    </w:pPr>
    <w:r w:rsidRPr="00A625F1">
      <w:rPr>
        <w:noProof/>
        <w:color w:val="808080" w:themeColor="background1" w:themeShade="80"/>
      </w:rPr>
      <mc:AlternateContent>
        <mc:Choice Requires="wpg">
          <w:drawing>
            <wp:anchor distT="0" distB="0" distL="0" distR="0" simplePos="0" relativeHeight="251658243" behindDoc="0" locked="0" layoutInCell="1" allowOverlap="1" wp14:anchorId="0D1CA5B1" wp14:editId="1F0D1CD8">
              <wp:simplePos x="0" y="0"/>
              <wp:positionH relativeFrom="margin">
                <wp:align>right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5943600" cy="320040"/>
              <wp:effectExtent l="0" t="0" r="0" b="3810"/>
              <wp:wrapSquare wrapText="bothSides"/>
              <wp:docPr id="1528914373" name="Gruppe 37"/>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918121221" name="Rechteck 918121221"/>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5408837" name="Textfeld 1095408837"/>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um"/>
                              <w:tag w:val=""/>
                              <w:id w:val="1030620242"/>
                              <w:dataBinding w:prefixMappings="xmlns:ns0='http://schemas.microsoft.com/office/2006/coverPageProps' " w:xpath="/ns0:CoverPageProperties[1]/ns0:PublishDate[1]" w:storeItemID="{55AF091B-3C7A-41E3-B477-F2FDAA23CFDA}"/>
                              <w:date w:fullDate="2024-07-17T00:00:00Z">
                                <w:dateFormat w:val="d. MMMM yyyy"/>
                                <w:lid w:val="de-DE"/>
                                <w:storeMappedDataAs w:val="dateTime"/>
                                <w:calendar w:val="gregorian"/>
                              </w:date>
                            </w:sdtPr>
                            <w:sdtEndPr/>
                            <w:sdtContent>
                              <w:p w14:paraId="0469A925" w14:textId="2FEFF98D" w:rsidR="00623EEC" w:rsidRPr="00A625F1" w:rsidRDefault="004C108E" w:rsidP="00623EEC">
                                <w:pPr>
                                  <w:jc w:val="right"/>
                                  <w:rPr>
                                    <w:color w:val="7F7F7F" w:themeColor="text1" w:themeTint="80"/>
                                  </w:rPr>
                                </w:pPr>
                                <w:r>
                                  <w:rPr>
                                    <w:color w:val="7F7F7F" w:themeColor="text1" w:themeTint="80"/>
                                  </w:rPr>
                                  <w:t>17. Juli 2024</w:t>
                                </w:r>
                              </w:p>
                            </w:sdtContent>
                          </w:sdt>
                          <w:p w14:paraId="648AA7F7" w14:textId="77777777" w:rsidR="00623EEC" w:rsidRPr="00A625F1" w:rsidRDefault="00623EEC" w:rsidP="00623EEC">
                            <w:pPr>
                              <w:jc w:val="right"/>
                              <w:rPr>
                                <w:color w:val="7F7F7F" w:themeColor="text1" w:themeTint="80"/>
                              </w:rPr>
                            </w:pPr>
                          </w:p>
                          <w:p w14:paraId="365A900E" w14:textId="77777777" w:rsidR="00623EEC" w:rsidRPr="00A625F1" w:rsidRDefault="00623EEC" w:rsidP="00623EEC">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D1CA5B1" id="_x0000_s1030" style="position:absolute;margin-left:416.8pt;margin-top:0;width:468pt;height:25.2pt;z-index:251658243;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DMJ9NJwAwAAjQoAAA4AAAAAAAAAAAAAAAAALgIAAGRycy9lMm9Eb2MueG1sUEsBAi0AFAAG&#10;AAgAAAAhAP0EdPzcAAAABAEAAA8AAAAAAAAAAAAAAAAAygUAAGRycy9kb3ducmV2LnhtbFBLBQYA&#10;AAAABAAEAPMAAADTBgAAAAA=&#10;">
              <v:rect id="Rechteck 918121221"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" fillcolor="black [3213]" stroked="f" strokeweight="1pt"/>
              <v:shapetype id="_x0000_t202" coordsize="21600,21600" o:spt="202" path="m,l,21600r21600,l21600,xe">
                <v:stroke joinstyle="miter"/>
                <v:path gradientshapeok="t" o:connecttype="rect"/>
              </v:shapetype>
              <v:shape id="Textfeld 1095408837" o:spid="_x0000_s103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" filled="f" stroked="f" strokeweight=".5pt">
                <v:textbox inset=",,,0">
                  <w:txbxContent>
                    <w:sdt>
                      <w:sdtPr>
                        <w:rPr>
                          <w:color w:val="7F7F7F" w:themeColor="text1" w:themeTint="80"/>
                        </w:rPr>
                        <w:alias w:val="Datum"/>
                        <w:tag w:val=""/>
                        <w:id w:val="1030620242"/>
                        <w:dataBinding w:prefixMappings="xmlns:ns0='http://schemas.microsoft.com/office/2006/coverPageProps' " w:xpath="/ns0:CoverPageProperties[1]/ns0:PublishDate[1]" w:storeItemID="{55AF091B-3C7A-41E3-B477-F2FDAA23CFDA}"/>
                        <w:date w:fullDate="2024-07-17T00:00:00Z">
                          <w:dateFormat w:val="d. MMMM yyyy"/>
                          <w:lid w:val="de-DE"/>
                          <w:storeMappedDataAs w:val="dateTime"/>
                          <w:calendar w:val="gregorian"/>
                        </w:date>
                      </w:sdtPr>
                      <w:sdtEndPr/>
                      <w:sdtContent>
                        <w:p w14:paraId="0469A925" w14:textId="2FEFF98D" w:rsidR="00623EEC" w:rsidRPr="00A625F1" w:rsidRDefault="004C108E" w:rsidP="00623EEC">
                          <w:pPr>
                            <w:jc w:val="right"/>
                            <w:rPr>
                              <w:color w:val="7F7F7F" w:themeColor="text1" w:themeTint="80"/>
                            </w:rPr>
                          </w:pPr>
                          <w:r>
                            <w:rPr>
                              <w:color w:val="7F7F7F" w:themeColor="text1" w:themeTint="80"/>
                            </w:rPr>
                            <w:t>17. Juli 2024</w:t>
                          </w:r>
                        </w:p>
                      </w:sdtContent>
                    </w:sdt>
                    <w:p w14:paraId="648AA7F7" w14:textId="77777777" w:rsidR="00623EEC" w:rsidRPr="00A625F1" w:rsidRDefault="00623EEC" w:rsidP="00623EEC">
                      <w:pPr>
                        <w:jc w:val="right"/>
                        <w:rPr>
                          <w:color w:val="7F7F7F" w:themeColor="text1" w:themeTint="80"/>
                        </w:rPr>
                      </w:pPr>
                    </w:p>
                    <w:p w14:paraId="365A900E" w14:textId="77777777" w:rsidR="00623EEC" w:rsidRPr="00A625F1" w:rsidRDefault="00623EEC" w:rsidP="00623EEC">
                      <w:pPr>
                        <w:jc w:val="right"/>
                        <w:rPr>
                          <w:color w:val="808080" w:themeColor="background1" w:themeShade="80"/>
                        </w:rPr>
                      </w:pPr>
                    </w:p>
                  </w:txbxContent>
                </v:textbox>
              </v:shape>
              <w10:wrap type="square" anchorx="margin" anchory="margin"/>
            </v:group>
          </w:pict>
        </mc:Fallback>
      </mc:AlternateContent>
    </w:r>
    <w:r w:rsidRPr="00A625F1">
      <w:rPr>
        <w:noProof/>
      </w:rPr>
      <mc:AlternateContent>
        <mc:Choice Requires="wps">
          <w:drawing>
            <wp:anchor distT="0" distB="0" distL="0" distR="0" simplePos="0" relativeHeight="251658242" behindDoc="0" locked="0" layoutInCell="1" allowOverlap="1" wp14:anchorId="55183E05" wp14:editId="1E101E75">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457200" cy="320040"/>
              <wp:effectExtent l="0" t="0" r="0" b="3810"/>
              <wp:wrapSquare wrapText="bothSides"/>
              <wp:docPr id="2145183425" name="Rechteck 4"/>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630D63" w14:textId="77777777" w:rsidR="00623EEC" w:rsidRPr="00A625F1" w:rsidRDefault="00623EEC" w:rsidP="00623EEC">
                          <w:pPr>
                            <w:jc w:val="right"/>
                            <w:rPr>
                              <w:color w:val="FFFFFF" w:themeColor="background1"/>
                              <w:sz w:val="28"/>
                              <w:szCs w:val="28"/>
                            </w:rPr>
                          </w:pPr>
                          <w:r w:rsidRPr="00A625F1">
                            <w:rPr>
                              <w:color w:val="FFFFFF" w:themeColor="background1"/>
                              <w:sz w:val="28"/>
                              <w:szCs w:val="28"/>
                            </w:rPr>
                            <w:fldChar w:fldCharType="begin"/>
                          </w:r>
                          <w:r w:rsidRPr="00A625F1">
                            <w:rPr>
                              <w:color w:val="FFFFFF" w:themeColor="background1"/>
                              <w:sz w:val="28"/>
                              <w:szCs w:val="28"/>
                            </w:rPr>
                            <w:instrText>PAGE   \* MERGEFORMAT</w:instrText>
                          </w:r>
                          <w:r w:rsidRPr="00A625F1">
                            <w:rPr>
                              <w:color w:val="FFFFFF" w:themeColor="background1"/>
                              <w:sz w:val="28"/>
                              <w:szCs w:val="28"/>
                            </w:rPr>
                            <w:fldChar w:fldCharType="separate"/>
                          </w:r>
                          <w:r w:rsidRPr="00A625F1">
                            <w:rPr>
                              <w:color w:val="FFFFFF" w:themeColor="background1"/>
                              <w:sz w:val="28"/>
                              <w:szCs w:val="28"/>
                            </w:rPr>
                            <w:t>2</w:t>
                          </w:r>
                          <w:r w:rsidRPr="00A625F1">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83E05" id="_x0000_s1033" style="position:absolute;margin-left:0;margin-top:0;width:36pt;height:25.2pt;z-index:25165824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54p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O8RmT8soF6f4cMIU+Pd/K6pSe9ET7cCaRx&#10;oS6gFRC+0qEN0JPAKHHWAP587XvEUxeTlrOexq/i/sdWoOLMfLHU35/KE2ooFtIltRpn+Fyzea6x&#10;2+4SqE9KWjZOJpGMMZhJ1AjdI22KdYxKKmElxa74ZhIvQ14KtGmkWq8TiCbUiXBj752MriPLsWEf&#10;hkeBbuzqQONwC9OgiuWL5s7YaGlhvQ2g29T5B1ZH/mm6UyONmyiuj+f3hDrsy9Uv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OeeKYoCAAB3BQAADgAAAAAAAAAAAAAAAAAuAgAAZHJzL2Uyb0RvYy54bWxQSwECLQAUAAYACAAA&#10;ACEACT23cNoAAAADAQAADwAAAAAAAAAAAAAAAADkBAAAZHJzL2Rvd25yZXYueG1sUEsFBgAAAAAE&#10;AAQA8wAAAOsFAAAAAA==&#10;" fillcolor="black [3213]" stroked="f" strokeweight="3pt">
              <v:textbox>
                <w:txbxContent>
                  <w:p w14:paraId="1E630D63" w14:textId="77777777" w:rsidR="00623EEC" w:rsidRPr="00A625F1" w:rsidRDefault="00623EEC" w:rsidP="00623EEC">
                    <w:pPr>
                      <w:jc w:val="right"/>
                      <w:rPr>
                        <w:color w:val="FFFFFF" w:themeColor="background1"/>
                        <w:sz w:val="28"/>
                        <w:szCs w:val="28"/>
                      </w:rPr>
                    </w:pPr>
                    <w:r w:rsidRPr="00A625F1">
                      <w:rPr>
                        <w:color w:val="FFFFFF" w:themeColor="background1"/>
                        <w:sz w:val="28"/>
                        <w:szCs w:val="28"/>
                      </w:rPr>
                      <w:fldChar w:fldCharType="begin"/>
                    </w:r>
                    <w:r w:rsidRPr="00A625F1">
                      <w:rPr>
                        <w:color w:val="FFFFFF" w:themeColor="background1"/>
                        <w:sz w:val="28"/>
                        <w:szCs w:val="28"/>
                      </w:rPr>
                      <w:instrText>PAGE   \* MERGEFORMAT</w:instrText>
                    </w:r>
                    <w:r w:rsidRPr="00A625F1">
                      <w:rPr>
                        <w:color w:val="FFFFFF" w:themeColor="background1"/>
                        <w:sz w:val="28"/>
                        <w:szCs w:val="28"/>
                      </w:rPr>
                      <w:fldChar w:fldCharType="separate"/>
                    </w:r>
                    <w:r w:rsidRPr="00A625F1">
                      <w:rPr>
                        <w:color w:val="FFFFFF" w:themeColor="background1"/>
                        <w:sz w:val="28"/>
                        <w:szCs w:val="28"/>
                      </w:rPr>
                      <w:t>2</w:t>
                    </w:r>
                    <w:r w:rsidRPr="00A625F1">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CF0FA4" w14:textId="77777777" w:rsidR="006A22A7" w:rsidRPr="00A625F1" w:rsidRDefault="006A22A7" w:rsidP="00BF601E">
      <w:pPr>
        <w:spacing w:after="0" w:line="240" w:lineRule="auto"/>
      </w:pPr>
      <w:r w:rsidRPr="00A625F1">
        <w:separator/>
      </w:r>
    </w:p>
  </w:footnote>
  <w:footnote w:type="continuationSeparator" w:id="0">
    <w:p w14:paraId="1EA37067" w14:textId="77777777" w:rsidR="006A22A7" w:rsidRPr="00A625F1" w:rsidRDefault="006A22A7" w:rsidP="00BF601E">
      <w:pPr>
        <w:spacing w:after="0" w:line="240" w:lineRule="auto"/>
      </w:pPr>
      <w:r w:rsidRPr="00A625F1">
        <w:continuationSeparator/>
      </w:r>
    </w:p>
  </w:footnote>
  <w:footnote w:type="continuationNotice" w:id="1">
    <w:p w14:paraId="6A48436C" w14:textId="77777777" w:rsidR="006A22A7" w:rsidRPr="00A625F1" w:rsidRDefault="006A22A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53A99D" w14:textId="4720A0EF" w:rsidR="00BF601E" w:rsidRPr="00A625F1" w:rsidRDefault="00BF601E">
    <w:pPr>
      <w:pStyle w:val="Kopfzeile"/>
    </w:pPr>
    <w:r w:rsidRPr="00A625F1">
      <w:rPr>
        <w:noProof/>
      </w:rPr>
      <w:drawing>
        <wp:inline distT="0" distB="0" distL="0" distR="0" wp14:anchorId="49CAD394" wp14:editId="1E42453B">
          <wp:extent cx="5760720" cy="744855"/>
          <wp:effectExtent l="0" t="0" r="0" b="0"/>
          <wp:docPr id="12917760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4FDC7B48" w14:textId="77777777" w:rsidR="00BF601E" w:rsidRPr="00A625F1" w:rsidRDefault="00BF601E">
    <w:pPr>
      <w:pStyle w:val="Kopfzeile"/>
    </w:pPr>
  </w:p>
  <w:p w14:paraId="7724323D" w14:textId="2183212E" w:rsidR="00BF601E" w:rsidRPr="00A625F1" w:rsidRDefault="005F23EA" w:rsidP="00BF601E">
    <w:pPr>
      <w:pStyle w:val="Kopfzeile"/>
      <w:shd w:val="clear" w:color="auto" w:fill="D9D9D9" w:themeFill="background1" w:themeFillShade="D9"/>
      <w:rPr>
        <w:sz w:val="36"/>
        <w:szCs w:val="36"/>
      </w:rPr>
    </w:pPr>
    <w:r w:rsidRPr="00A625F1">
      <w:rPr>
        <w:sz w:val="36"/>
        <w:szCs w:val="36"/>
      </w:rPr>
      <w:t>Technische Dokumentation</w:t>
    </w:r>
  </w:p>
  <w:p w14:paraId="3F493933" w14:textId="77777777" w:rsidR="00BF601E" w:rsidRPr="00A625F1" w:rsidRDefault="00BF601E">
    <w:pPr>
      <w:pStyle w:val="Kopfzeile"/>
    </w:pPr>
  </w:p>
  <w:p w14:paraId="6B26DBCB" w14:textId="77777777" w:rsidR="00BF601E" w:rsidRPr="00A625F1" w:rsidRDefault="00BF601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EFE3CD" w14:textId="54171F78" w:rsidR="00623EEC" w:rsidRPr="00A625F1" w:rsidRDefault="00623EEC">
    <w:pPr>
      <w:pStyle w:val="Kopfzeile"/>
    </w:pPr>
    <w:r w:rsidRPr="00A625F1">
      <w:rPr>
        <w:noProof/>
      </w:rPr>
      <w:drawing>
        <wp:inline distT="0" distB="0" distL="0" distR="0" wp14:anchorId="161F31FC" wp14:editId="3871CA0B">
          <wp:extent cx="5760720" cy="744855"/>
          <wp:effectExtent l="0" t="0" r="0" b="0"/>
          <wp:docPr id="2052696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4A3E1AB4" w14:textId="77777777" w:rsidR="00A80F98" w:rsidRPr="00A625F1" w:rsidRDefault="00A80F98" w:rsidP="00A80F98">
    <w:pPr>
      <w:pStyle w:val="Kopfzeile"/>
    </w:pPr>
  </w:p>
  <w:p w14:paraId="4B9336FE" w14:textId="4C5859EF" w:rsidR="00A80F98" w:rsidRPr="00A625F1" w:rsidRDefault="00325EF5" w:rsidP="00A80F98">
    <w:pPr>
      <w:pStyle w:val="Kopfzeile"/>
      <w:shd w:val="clear" w:color="auto" w:fill="D9D9D9" w:themeFill="background1" w:themeFillShade="D9"/>
      <w:rPr>
        <w:sz w:val="36"/>
        <w:szCs w:val="36"/>
      </w:rPr>
    </w:pPr>
    <w:r w:rsidRPr="00A625F1">
      <w:rPr>
        <w:sz w:val="36"/>
        <w:szCs w:val="36"/>
      </w:rPr>
      <w:t>E</w:t>
    </w:r>
    <w:r w:rsidR="00E16F24" w:rsidRPr="00A625F1">
      <w:rPr>
        <w:sz w:val="36"/>
        <w:szCs w:val="36"/>
      </w:rPr>
      <w:t>ntwicklungsd</w:t>
    </w:r>
    <w:r w:rsidR="00A80F98" w:rsidRPr="00A625F1">
      <w:rPr>
        <w:sz w:val="36"/>
        <w:szCs w:val="36"/>
      </w:rPr>
      <w:t>okumentation</w:t>
    </w:r>
  </w:p>
  <w:p w14:paraId="69B192AD" w14:textId="77777777" w:rsidR="00A80F98" w:rsidRPr="00A625F1" w:rsidRDefault="00A80F98" w:rsidP="00A80F98">
    <w:pPr>
      <w:pStyle w:val="Kopfzeile"/>
    </w:pPr>
  </w:p>
  <w:p w14:paraId="3819A0E4" w14:textId="77777777" w:rsidR="00A80F98" w:rsidRPr="00A625F1" w:rsidRDefault="00A80F98">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DF4B9C" w14:textId="77777777" w:rsidR="00B12CC3" w:rsidRPr="00A625F1" w:rsidRDefault="00B12CC3">
    <w:pPr>
      <w:pStyle w:val="Kopfzeile"/>
    </w:pPr>
    <w:r w:rsidRPr="00A625F1">
      <w:rPr>
        <w:noProof/>
      </w:rPr>
      <w:drawing>
        <wp:inline distT="0" distB="0" distL="0" distR="0" wp14:anchorId="27599606" wp14:editId="32DD2C56">
          <wp:extent cx="5760720" cy="744855"/>
          <wp:effectExtent l="0" t="0" r="0" b="0"/>
          <wp:docPr id="21376263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7A649395" w14:textId="77777777" w:rsidR="00B12CC3" w:rsidRPr="00A625F1" w:rsidRDefault="00B12CC3">
    <w:pPr>
      <w:pStyle w:val="Kopfzeile"/>
    </w:pPr>
  </w:p>
  <w:p w14:paraId="49C168B2" w14:textId="77777777" w:rsidR="00B12CC3" w:rsidRPr="00A625F1" w:rsidRDefault="00B12CC3" w:rsidP="00B12CC3">
    <w:pPr>
      <w:pStyle w:val="Kopfzeile"/>
      <w:shd w:val="clear" w:color="auto" w:fill="D9D9D9" w:themeFill="background1" w:themeFillShade="D9"/>
      <w:rPr>
        <w:sz w:val="36"/>
        <w:szCs w:val="36"/>
      </w:rPr>
    </w:pPr>
    <w:r w:rsidRPr="00A625F1">
      <w:rPr>
        <w:sz w:val="36"/>
        <w:szCs w:val="36"/>
      </w:rPr>
      <w:t>Entwicklungsdokumentation</w:t>
    </w:r>
  </w:p>
  <w:p w14:paraId="3BE57DA0" w14:textId="77777777" w:rsidR="00B12CC3" w:rsidRPr="00A625F1" w:rsidRDefault="00B12CC3">
    <w:pPr>
      <w:pStyle w:val="Kopfzeile"/>
    </w:pPr>
  </w:p>
  <w:p w14:paraId="6E11438E" w14:textId="77777777" w:rsidR="00B12CC3" w:rsidRPr="00A625F1" w:rsidRDefault="00B12CC3">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A6A78" w14:textId="77777777" w:rsidR="00EC2E86" w:rsidRPr="00A625F1" w:rsidRDefault="00EC2E86">
    <w:pPr>
      <w:pStyle w:val="Kopfzeile"/>
    </w:pPr>
    <w:r w:rsidRPr="00A625F1">
      <w:rPr>
        <w:noProof/>
      </w:rPr>
      <w:drawing>
        <wp:inline distT="0" distB="0" distL="0" distR="0" wp14:anchorId="5B4AA697" wp14:editId="59E5DC2D">
          <wp:extent cx="5760720" cy="744855"/>
          <wp:effectExtent l="0" t="0" r="0" b="0"/>
          <wp:docPr id="12050901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420358B5" w14:textId="77777777" w:rsidR="00EC2E86" w:rsidRPr="00A625F1" w:rsidRDefault="00EC2E86">
    <w:pPr>
      <w:pStyle w:val="Kopfzeile"/>
    </w:pPr>
  </w:p>
  <w:p w14:paraId="38ACABCC" w14:textId="77777777" w:rsidR="00EC2E86" w:rsidRPr="00A625F1" w:rsidRDefault="00EC2E86" w:rsidP="00EC2E86">
    <w:pPr>
      <w:pStyle w:val="Kopfzeile"/>
      <w:shd w:val="clear" w:color="auto" w:fill="D9D9D9" w:themeFill="background1" w:themeFillShade="D9"/>
      <w:rPr>
        <w:sz w:val="36"/>
        <w:szCs w:val="36"/>
      </w:rPr>
    </w:pPr>
    <w:r w:rsidRPr="00A625F1">
      <w:rPr>
        <w:sz w:val="36"/>
        <w:szCs w:val="36"/>
      </w:rPr>
      <w:t>Weiterentwicklungsdokumentation</w:t>
    </w:r>
  </w:p>
  <w:p w14:paraId="5B7F2E2B" w14:textId="77777777" w:rsidR="00EC2E86" w:rsidRPr="00A625F1" w:rsidRDefault="00EC2E86">
    <w:pPr>
      <w:pStyle w:val="Kopfzeile"/>
    </w:pPr>
  </w:p>
  <w:p w14:paraId="391AFC37" w14:textId="77777777" w:rsidR="00EC2E86" w:rsidRPr="00A625F1" w:rsidRDefault="00EC2E86">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3B1B71" w14:textId="77777777" w:rsidR="00325EF5" w:rsidRPr="00A625F1" w:rsidRDefault="00325EF5">
    <w:pPr>
      <w:pStyle w:val="Kopfzeile"/>
    </w:pPr>
    <w:r w:rsidRPr="00A625F1">
      <w:rPr>
        <w:noProof/>
      </w:rPr>
      <w:drawing>
        <wp:inline distT="0" distB="0" distL="0" distR="0" wp14:anchorId="6A4B4741" wp14:editId="64F9787B">
          <wp:extent cx="5760720" cy="744855"/>
          <wp:effectExtent l="0" t="0" r="0" b="0"/>
          <wp:docPr id="5166582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5E987918" w14:textId="77777777" w:rsidR="00325EF5" w:rsidRPr="00A625F1" w:rsidRDefault="00325EF5" w:rsidP="00A80F98">
    <w:pPr>
      <w:pStyle w:val="Kopfzeile"/>
    </w:pPr>
  </w:p>
  <w:p w14:paraId="1A6A6CA8" w14:textId="47AEE9C4" w:rsidR="00325EF5" w:rsidRPr="00A625F1" w:rsidRDefault="00325EF5" w:rsidP="00A80F98">
    <w:pPr>
      <w:pStyle w:val="Kopfzeile"/>
      <w:shd w:val="clear" w:color="auto" w:fill="D9D9D9" w:themeFill="background1" w:themeFillShade="D9"/>
      <w:rPr>
        <w:sz w:val="36"/>
        <w:szCs w:val="36"/>
      </w:rPr>
    </w:pPr>
    <w:r w:rsidRPr="00A625F1">
      <w:rPr>
        <w:sz w:val="36"/>
        <w:szCs w:val="36"/>
      </w:rPr>
      <w:t>Weiterentwicklungsdokumentation</w:t>
    </w:r>
  </w:p>
  <w:p w14:paraId="7FD721D3" w14:textId="77777777" w:rsidR="00325EF5" w:rsidRPr="00A625F1" w:rsidRDefault="00325EF5" w:rsidP="00A80F98">
    <w:pPr>
      <w:pStyle w:val="Kopfzeile"/>
    </w:pPr>
  </w:p>
  <w:p w14:paraId="7B398FB7" w14:textId="77777777" w:rsidR="00325EF5" w:rsidRPr="00A625F1" w:rsidRDefault="00325EF5">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0E3875" w14:textId="77777777" w:rsidR="009F5C0E" w:rsidRPr="00A625F1" w:rsidRDefault="009F5C0E">
    <w:pPr>
      <w:pStyle w:val="Kopfzeile"/>
    </w:pPr>
    <w:r w:rsidRPr="00A625F1">
      <w:rPr>
        <w:noProof/>
      </w:rPr>
      <w:drawing>
        <wp:inline distT="0" distB="0" distL="0" distR="0" wp14:anchorId="7BCDCC92" wp14:editId="212DFE25">
          <wp:extent cx="5760720" cy="744855"/>
          <wp:effectExtent l="0" t="0" r="0" b="0"/>
          <wp:docPr id="195565870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4B98BE9D" w14:textId="77777777" w:rsidR="009F5C0E" w:rsidRPr="00A625F1" w:rsidRDefault="009F5C0E">
    <w:pPr>
      <w:pStyle w:val="Kopfzeile"/>
    </w:pPr>
  </w:p>
  <w:p w14:paraId="3DD56C45" w14:textId="0105BD6F" w:rsidR="009F5C0E" w:rsidRPr="00A625F1" w:rsidRDefault="009F5C0E" w:rsidP="00EC2E86">
    <w:pPr>
      <w:pStyle w:val="Kopfzeile"/>
      <w:shd w:val="clear" w:color="auto" w:fill="D9D9D9" w:themeFill="background1" w:themeFillShade="D9"/>
      <w:rPr>
        <w:sz w:val="36"/>
        <w:szCs w:val="36"/>
      </w:rPr>
    </w:pPr>
    <w:r>
      <w:rPr>
        <w:sz w:val="36"/>
        <w:szCs w:val="36"/>
      </w:rPr>
      <w:t>Test</w:t>
    </w:r>
    <w:r w:rsidRPr="00A625F1">
      <w:rPr>
        <w:sz w:val="36"/>
        <w:szCs w:val="36"/>
      </w:rPr>
      <w:t>dokumentation</w:t>
    </w:r>
  </w:p>
  <w:p w14:paraId="3FA767BC" w14:textId="77777777" w:rsidR="009F5C0E" w:rsidRPr="00A625F1" w:rsidRDefault="009F5C0E">
    <w:pPr>
      <w:pStyle w:val="Kopfzeile"/>
    </w:pPr>
  </w:p>
  <w:p w14:paraId="14437AE1" w14:textId="77777777" w:rsidR="009F5C0E" w:rsidRPr="00A625F1" w:rsidRDefault="009F5C0E">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8B1D85" w14:textId="77777777" w:rsidR="00325EF5" w:rsidRPr="00A625F1" w:rsidRDefault="00325EF5">
    <w:pPr>
      <w:pStyle w:val="Kopfzeile"/>
    </w:pPr>
    <w:r w:rsidRPr="00A625F1">
      <w:rPr>
        <w:noProof/>
      </w:rPr>
      <w:drawing>
        <wp:inline distT="0" distB="0" distL="0" distR="0" wp14:anchorId="3077075A" wp14:editId="6161E461">
          <wp:extent cx="5760720" cy="744855"/>
          <wp:effectExtent l="0" t="0" r="0" b="0"/>
          <wp:docPr id="1573984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67F820D3" w14:textId="77777777" w:rsidR="00325EF5" w:rsidRPr="00A625F1" w:rsidRDefault="00325EF5" w:rsidP="00A80F98">
    <w:pPr>
      <w:pStyle w:val="Kopfzeile"/>
    </w:pPr>
  </w:p>
  <w:p w14:paraId="3510309F" w14:textId="39E64B49" w:rsidR="00325EF5" w:rsidRPr="00A625F1" w:rsidRDefault="00325EF5" w:rsidP="00A80F98">
    <w:pPr>
      <w:pStyle w:val="Kopfzeile"/>
      <w:shd w:val="clear" w:color="auto" w:fill="D9D9D9" w:themeFill="background1" w:themeFillShade="D9"/>
      <w:rPr>
        <w:sz w:val="36"/>
        <w:szCs w:val="36"/>
      </w:rPr>
    </w:pPr>
    <w:r w:rsidRPr="00A625F1">
      <w:rPr>
        <w:sz w:val="36"/>
        <w:szCs w:val="36"/>
      </w:rPr>
      <w:t>Testdokumentation</w:t>
    </w:r>
  </w:p>
  <w:p w14:paraId="492601CD" w14:textId="77777777" w:rsidR="00325EF5" w:rsidRPr="00A625F1" w:rsidRDefault="00325EF5" w:rsidP="00A80F98">
    <w:pPr>
      <w:pStyle w:val="Kopfzeile"/>
    </w:pPr>
  </w:p>
  <w:p w14:paraId="521FFE99" w14:textId="77777777" w:rsidR="00325EF5" w:rsidRPr="00A625F1" w:rsidRDefault="00325EF5">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5FDC50" w14:textId="77777777" w:rsidR="009F5C0E" w:rsidRPr="00A625F1" w:rsidRDefault="009F5C0E">
    <w:pPr>
      <w:pStyle w:val="Kopfzeile"/>
    </w:pPr>
    <w:r w:rsidRPr="00A625F1">
      <w:rPr>
        <w:noProof/>
      </w:rPr>
      <w:drawing>
        <wp:inline distT="0" distB="0" distL="0" distR="0" wp14:anchorId="331BE07A" wp14:editId="4F7F842F">
          <wp:extent cx="5760720" cy="744855"/>
          <wp:effectExtent l="0" t="0" r="0" b="0"/>
          <wp:docPr id="4602323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0093B20C" w14:textId="77777777" w:rsidR="009F5C0E" w:rsidRPr="00A625F1" w:rsidRDefault="009F5C0E" w:rsidP="00A80F98">
    <w:pPr>
      <w:pStyle w:val="Kopfzeile"/>
    </w:pPr>
  </w:p>
  <w:p w14:paraId="0E3243E1" w14:textId="77777777" w:rsidR="009F5C0E" w:rsidRPr="00A625F1" w:rsidRDefault="009F5C0E" w:rsidP="009F5C0E">
    <w:pPr>
      <w:pStyle w:val="Kopfzeile"/>
      <w:shd w:val="clear" w:color="auto" w:fill="D9D9D9" w:themeFill="background1" w:themeFillShade="D9"/>
      <w:rPr>
        <w:sz w:val="36"/>
        <w:szCs w:val="36"/>
      </w:rPr>
    </w:pPr>
    <w:r w:rsidRPr="00A625F1">
      <w:rPr>
        <w:sz w:val="36"/>
        <w:szCs w:val="36"/>
      </w:rPr>
      <w:t>Technische Dokumentation</w:t>
    </w:r>
  </w:p>
  <w:p w14:paraId="62330DD8" w14:textId="77777777" w:rsidR="009F5C0E" w:rsidRPr="00A625F1" w:rsidRDefault="009F5C0E" w:rsidP="00A80F98">
    <w:pPr>
      <w:pStyle w:val="Kopfzeile"/>
    </w:pPr>
  </w:p>
  <w:p w14:paraId="5BA70FF4" w14:textId="77777777" w:rsidR="009F5C0E" w:rsidRPr="00A625F1" w:rsidRDefault="009F5C0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FA5786"/>
    <w:multiLevelType w:val="hybridMultilevel"/>
    <w:tmpl w:val="058C2E6C"/>
    <w:lvl w:ilvl="0" w:tplc="FFFFFFFF">
      <w:start w:val="1"/>
      <w:numFmt w:val="decimal"/>
      <w:lvlText w:val="%1."/>
      <w:lvlJc w:val="left"/>
      <w:pPr>
        <w:ind w:left="360" w:hanging="360"/>
      </w:pPr>
      <w:rPr>
        <w:rFonts w:hint="default"/>
      </w:rPr>
    </w:lvl>
    <w:lvl w:ilvl="1" w:tplc="48262FA6">
      <w:start w:val="4"/>
      <w:numFmt w:val="bullet"/>
      <w:lvlText w:val="-"/>
      <w:lvlJc w:val="left"/>
      <w:pPr>
        <w:ind w:left="644" w:hanging="360"/>
      </w:pPr>
      <w:rPr>
        <w:rFonts w:ascii="Aptos" w:eastAsiaTheme="minorHAnsi" w:hAnsi="Aptos" w:cstheme="minorBidi" w:hint="default"/>
      </w:r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152B4B68"/>
    <w:multiLevelType w:val="hybridMultilevel"/>
    <w:tmpl w:val="1354F38E"/>
    <w:lvl w:ilvl="0" w:tplc="48262FA6">
      <w:start w:val="4"/>
      <w:numFmt w:val="bullet"/>
      <w:lvlText w:val="-"/>
      <w:lvlJc w:val="left"/>
      <w:pPr>
        <w:ind w:left="360" w:hanging="360"/>
      </w:pPr>
      <w:rPr>
        <w:rFonts w:ascii="Aptos" w:eastAsiaTheme="minorHAnsi" w:hAnsi="Aptos" w:cstheme="minorBidi" w:hint="default"/>
      </w:rPr>
    </w:lvl>
    <w:lvl w:ilvl="1" w:tplc="48262FA6">
      <w:start w:val="4"/>
      <w:numFmt w:val="bullet"/>
      <w:lvlText w:val="-"/>
      <w:lvlJc w:val="left"/>
      <w:pPr>
        <w:ind w:left="644" w:hanging="360"/>
      </w:pPr>
      <w:rPr>
        <w:rFonts w:ascii="Aptos" w:eastAsiaTheme="minorHAnsi" w:hAnsi="Aptos"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FF1808"/>
    <w:multiLevelType w:val="multilevel"/>
    <w:tmpl w:val="F21C9C9E"/>
    <w:lvl w:ilvl="0">
      <w:start w:val="4"/>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20C56BE6"/>
    <w:multiLevelType w:val="multilevel"/>
    <w:tmpl w:val="5D529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905047"/>
    <w:multiLevelType w:val="hybridMultilevel"/>
    <w:tmpl w:val="0B5C460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1AC07A0"/>
    <w:multiLevelType w:val="multilevel"/>
    <w:tmpl w:val="1932F0C6"/>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23581E6B"/>
    <w:multiLevelType w:val="hybridMultilevel"/>
    <w:tmpl w:val="4C549846"/>
    <w:lvl w:ilvl="0" w:tplc="FFFFFFFF">
      <w:start w:val="1"/>
      <w:numFmt w:val="decimal"/>
      <w:lvlText w:val="%1."/>
      <w:lvlJc w:val="left"/>
      <w:pPr>
        <w:ind w:left="360" w:hanging="360"/>
      </w:pPr>
      <w:rPr>
        <w:rFonts w:hint="default"/>
      </w:rPr>
    </w:lvl>
    <w:lvl w:ilvl="1" w:tplc="04070005">
      <w:start w:val="1"/>
      <w:numFmt w:val="bullet"/>
      <w:lvlText w:val=""/>
      <w:lvlJc w:val="left"/>
      <w:pPr>
        <w:ind w:left="1070" w:hanging="360"/>
      </w:pPr>
      <w:rPr>
        <w:rFonts w:ascii="Wingdings" w:hAnsi="Wingdings" w:hint="default"/>
      </w:r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38C0517E"/>
    <w:multiLevelType w:val="multilevel"/>
    <w:tmpl w:val="0D84C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D83449"/>
    <w:multiLevelType w:val="hybridMultilevel"/>
    <w:tmpl w:val="2D301262"/>
    <w:lvl w:ilvl="0" w:tplc="04070001">
      <w:start w:val="1"/>
      <w:numFmt w:val="bullet"/>
      <w:lvlText w:val=""/>
      <w:lvlJc w:val="left"/>
      <w:pPr>
        <w:ind w:left="1070" w:hanging="360"/>
      </w:pPr>
      <w:rPr>
        <w:rFonts w:ascii="Symbol" w:hAnsi="Symbol" w:hint="default"/>
      </w:rPr>
    </w:lvl>
    <w:lvl w:ilvl="1" w:tplc="04070003">
      <w:start w:val="1"/>
      <w:numFmt w:val="bullet"/>
      <w:lvlText w:val="o"/>
      <w:lvlJc w:val="left"/>
      <w:pPr>
        <w:ind w:left="1778" w:hanging="360"/>
      </w:pPr>
      <w:rPr>
        <w:rFonts w:ascii="Courier New" w:hAnsi="Courier New" w:cs="Courier New" w:hint="default"/>
      </w:rPr>
    </w:lvl>
    <w:lvl w:ilvl="2" w:tplc="04070005">
      <w:start w:val="1"/>
      <w:numFmt w:val="bullet"/>
      <w:lvlText w:val=""/>
      <w:lvlJc w:val="left"/>
      <w:pPr>
        <w:ind w:left="2510" w:hanging="360"/>
      </w:pPr>
      <w:rPr>
        <w:rFonts w:ascii="Wingdings" w:hAnsi="Wingdings" w:hint="default"/>
      </w:rPr>
    </w:lvl>
    <w:lvl w:ilvl="3" w:tplc="04070001" w:tentative="1">
      <w:start w:val="1"/>
      <w:numFmt w:val="bullet"/>
      <w:lvlText w:val=""/>
      <w:lvlJc w:val="left"/>
      <w:pPr>
        <w:ind w:left="3230" w:hanging="360"/>
      </w:pPr>
      <w:rPr>
        <w:rFonts w:ascii="Symbol" w:hAnsi="Symbol" w:hint="default"/>
      </w:rPr>
    </w:lvl>
    <w:lvl w:ilvl="4" w:tplc="04070003" w:tentative="1">
      <w:start w:val="1"/>
      <w:numFmt w:val="bullet"/>
      <w:lvlText w:val="o"/>
      <w:lvlJc w:val="left"/>
      <w:pPr>
        <w:ind w:left="3950" w:hanging="360"/>
      </w:pPr>
      <w:rPr>
        <w:rFonts w:ascii="Courier New" w:hAnsi="Courier New" w:cs="Courier New" w:hint="default"/>
      </w:rPr>
    </w:lvl>
    <w:lvl w:ilvl="5" w:tplc="04070005" w:tentative="1">
      <w:start w:val="1"/>
      <w:numFmt w:val="bullet"/>
      <w:lvlText w:val=""/>
      <w:lvlJc w:val="left"/>
      <w:pPr>
        <w:ind w:left="4670" w:hanging="360"/>
      </w:pPr>
      <w:rPr>
        <w:rFonts w:ascii="Wingdings" w:hAnsi="Wingdings" w:hint="default"/>
      </w:rPr>
    </w:lvl>
    <w:lvl w:ilvl="6" w:tplc="04070001" w:tentative="1">
      <w:start w:val="1"/>
      <w:numFmt w:val="bullet"/>
      <w:lvlText w:val=""/>
      <w:lvlJc w:val="left"/>
      <w:pPr>
        <w:ind w:left="5390" w:hanging="360"/>
      </w:pPr>
      <w:rPr>
        <w:rFonts w:ascii="Symbol" w:hAnsi="Symbol" w:hint="default"/>
      </w:rPr>
    </w:lvl>
    <w:lvl w:ilvl="7" w:tplc="04070003" w:tentative="1">
      <w:start w:val="1"/>
      <w:numFmt w:val="bullet"/>
      <w:lvlText w:val="o"/>
      <w:lvlJc w:val="left"/>
      <w:pPr>
        <w:ind w:left="6110" w:hanging="360"/>
      </w:pPr>
      <w:rPr>
        <w:rFonts w:ascii="Courier New" w:hAnsi="Courier New" w:cs="Courier New" w:hint="default"/>
      </w:rPr>
    </w:lvl>
    <w:lvl w:ilvl="8" w:tplc="04070005" w:tentative="1">
      <w:start w:val="1"/>
      <w:numFmt w:val="bullet"/>
      <w:lvlText w:val=""/>
      <w:lvlJc w:val="left"/>
      <w:pPr>
        <w:ind w:left="6830" w:hanging="360"/>
      </w:pPr>
      <w:rPr>
        <w:rFonts w:ascii="Wingdings" w:hAnsi="Wingdings" w:hint="default"/>
      </w:rPr>
    </w:lvl>
  </w:abstractNum>
  <w:abstractNum w:abstractNumId="9" w15:restartNumberingAfterBreak="0">
    <w:nsid w:val="443E3CD7"/>
    <w:multiLevelType w:val="hybridMultilevel"/>
    <w:tmpl w:val="6A966CB8"/>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0" w15:restartNumberingAfterBreak="0">
    <w:nsid w:val="4454028B"/>
    <w:multiLevelType w:val="hybridMultilevel"/>
    <w:tmpl w:val="E050FB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5FE6180"/>
    <w:multiLevelType w:val="hybridMultilevel"/>
    <w:tmpl w:val="6ADCD306"/>
    <w:lvl w:ilvl="0" w:tplc="D0FCDF80">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29A1270"/>
    <w:multiLevelType w:val="hybridMultilevel"/>
    <w:tmpl w:val="10DE4FF8"/>
    <w:lvl w:ilvl="0" w:tplc="0407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65846A6"/>
    <w:multiLevelType w:val="hybridMultilevel"/>
    <w:tmpl w:val="FBE8BFB6"/>
    <w:lvl w:ilvl="0" w:tplc="0407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6D61DE1"/>
    <w:multiLevelType w:val="hybridMultilevel"/>
    <w:tmpl w:val="3DFA08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86D0ED7"/>
    <w:multiLevelType w:val="hybridMultilevel"/>
    <w:tmpl w:val="BDBC5B9E"/>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6" w15:restartNumberingAfterBreak="0">
    <w:nsid w:val="59DA5161"/>
    <w:multiLevelType w:val="hybridMultilevel"/>
    <w:tmpl w:val="1CEC0D4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5FC54BEE"/>
    <w:multiLevelType w:val="hybridMultilevel"/>
    <w:tmpl w:val="0ACC6EFA"/>
    <w:lvl w:ilvl="0" w:tplc="FFFFFFFF">
      <w:start w:val="1"/>
      <w:numFmt w:val="decimal"/>
      <w:lvlText w:val="%1."/>
      <w:lvlJc w:val="left"/>
      <w:pPr>
        <w:ind w:left="360" w:hanging="360"/>
      </w:pPr>
      <w:rPr>
        <w:rFonts w:hint="default"/>
      </w:rPr>
    </w:lvl>
    <w:lvl w:ilvl="1" w:tplc="48262FA6">
      <w:start w:val="4"/>
      <w:numFmt w:val="bullet"/>
      <w:lvlText w:val="-"/>
      <w:lvlJc w:val="left"/>
      <w:pPr>
        <w:ind w:left="1068" w:hanging="360"/>
      </w:pPr>
      <w:rPr>
        <w:rFonts w:ascii="Aptos" w:eastAsiaTheme="minorHAnsi" w:hAnsi="Aptos" w:cstheme="minorBidi"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67306E80"/>
    <w:multiLevelType w:val="multilevel"/>
    <w:tmpl w:val="E4F41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86631E"/>
    <w:multiLevelType w:val="multilevel"/>
    <w:tmpl w:val="DC08C400"/>
    <w:lvl w:ilvl="0">
      <w:start w:val="1"/>
      <w:numFmt w:val="bullet"/>
      <w:lvlText w:val=""/>
      <w:lvlJc w:val="left"/>
      <w:pPr>
        <w:tabs>
          <w:tab w:val="num" w:pos="720"/>
        </w:tabs>
        <w:ind w:left="720" w:hanging="360"/>
      </w:pPr>
      <w:rPr>
        <w:rFonts w:ascii="Wingdings" w:hAnsi="Wingdings" w:hint="default"/>
        <w:sz w:val="20"/>
      </w:rPr>
    </w:lvl>
    <w:lvl w:ilvl="1">
      <w:start w:val="4"/>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101B23"/>
    <w:multiLevelType w:val="hybridMultilevel"/>
    <w:tmpl w:val="70723BF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74F549E"/>
    <w:multiLevelType w:val="multilevel"/>
    <w:tmpl w:val="E9620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E071FDC"/>
    <w:multiLevelType w:val="hybridMultilevel"/>
    <w:tmpl w:val="545EF2F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num w:numId="1" w16cid:durableId="198903498">
    <w:abstractNumId w:val="1"/>
  </w:num>
  <w:num w:numId="2" w16cid:durableId="430667617">
    <w:abstractNumId w:val="9"/>
  </w:num>
  <w:num w:numId="3" w16cid:durableId="692847514">
    <w:abstractNumId w:val="5"/>
  </w:num>
  <w:num w:numId="4" w16cid:durableId="236332040">
    <w:abstractNumId w:val="22"/>
  </w:num>
  <w:num w:numId="5" w16cid:durableId="1984314485">
    <w:abstractNumId w:val="6"/>
  </w:num>
  <w:num w:numId="6" w16cid:durableId="1510750460">
    <w:abstractNumId w:val="15"/>
  </w:num>
  <w:num w:numId="7" w16cid:durableId="839125707">
    <w:abstractNumId w:val="8"/>
  </w:num>
  <w:num w:numId="8" w16cid:durableId="998381605">
    <w:abstractNumId w:val="17"/>
  </w:num>
  <w:num w:numId="9" w16cid:durableId="192959560">
    <w:abstractNumId w:val="0"/>
  </w:num>
  <w:num w:numId="10" w16cid:durableId="1734426596">
    <w:abstractNumId w:val="11"/>
  </w:num>
  <w:num w:numId="11" w16cid:durableId="931087997">
    <w:abstractNumId w:val="16"/>
  </w:num>
  <w:num w:numId="12" w16cid:durableId="1167137435">
    <w:abstractNumId w:val="12"/>
  </w:num>
  <w:num w:numId="13" w16cid:durableId="354961548">
    <w:abstractNumId w:val="13"/>
  </w:num>
  <w:num w:numId="14" w16cid:durableId="698362148">
    <w:abstractNumId w:val="4"/>
  </w:num>
  <w:num w:numId="15" w16cid:durableId="1337687523">
    <w:abstractNumId w:val="20"/>
  </w:num>
  <w:num w:numId="16" w16cid:durableId="167403865">
    <w:abstractNumId w:val="19"/>
  </w:num>
  <w:num w:numId="17" w16cid:durableId="594750774">
    <w:abstractNumId w:val="2"/>
  </w:num>
  <w:num w:numId="18" w16cid:durableId="1610090667">
    <w:abstractNumId w:val="10"/>
  </w:num>
  <w:num w:numId="19" w16cid:durableId="1016035234">
    <w:abstractNumId w:val="14"/>
  </w:num>
  <w:num w:numId="20" w16cid:durableId="1452744968">
    <w:abstractNumId w:val="18"/>
  </w:num>
  <w:num w:numId="21" w16cid:durableId="801851579">
    <w:abstractNumId w:val="7"/>
  </w:num>
  <w:num w:numId="22" w16cid:durableId="624897338">
    <w:abstractNumId w:val="3"/>
  </w:num>
  <w:num w:numId="23" w16cid:durableId="1342581052">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6C2"/>
    <w:rsid w:val="0000424D"/>
    <w:rsid w:val="0000597E"/>
    <w:rsid w:val="0000798C"/>
    <w:rsid w:val="00007ED1"/>
    <w:rsid w:val="0001137C"/>
    <w:rsid w:val="00011586"/>
    <w:rsid w:val="00013D41"/>
    <w:rsid w:val="000150CF"/>
    <w:rsid w:val="000152F0"/>
    <w:rsid w:val="00016E5A"/>
    <w:rsid w:val="00017133"/>
    <w:rsid w:val="00020100"/>
    <w:rsid w:val="00021AFA"/>
    <w:rsid w:val="000230F7"/>
    <w:rsid w:val="00023163"/>
    <w:rsid w:val="000232E1"/>
    <w:rsid w:val="00023F4F"/>
    <w:rsid w:val="000240BA"/>
    <w:rsid w:val="0002468D"/>
    <w:rsid w:val="00027339"/>
    <w:rsid w:val="00027F07"/>
    <w:rsid w:val="000316F4"/>
    <w:rsid w:val="00031E61"/>
    <w:rsid w:val="00033979"/>
    <w:rsid w:val="00034AEC"/>
    <w:rsid w:val="00036698"/>
    <w:rsid w:val="00036705"/>
    <w:rsid w:val="00036B16"/>
    <w:rsid w:val="00036E03"/>
    <w:rsid w:val="0003703E"/>
    <w:rsid w:val="00040873"/>
    <w:rsid w:val="0004441F"/>
    <w:rsid w:val="000458D2"/>
    <w:rsid w:val="00046FB9"/>
    <w:rsid w:val="0004747D"/>
    <w:rsid w:val="00047BCE"/>
    <w:rsid w:val="00047BF1"/>
    <w:rsid w:val="000505BC"/>
    <w:rsid w:val="00050BC8"/>
    <w:rsid w:val="00053E7C"/>
    <w:rsid w:val="0005721F"/>
    <w:rsid w:val="00060443"/>
    <w:rsid w:val="00061CF0"/>
    <w:rsid w:val="00064D20"/>
    <w:rsid w:val="000659DC"/>
    <w:rsid w:val="000671E7"/>
    <w:rsid w:val="00070550"/>
    <w:rsid w:val="00071415"/>
    <w:rsid w:val="000738CE"/>
    <w:rsid w:val="00074DF7"/>
    <w:rsid w:val="000829E3"/>
    <w:rsid w:val="0008434C"/>
    <w:rsid w:val="00091F7E"/>
    <w:rsid w:val="00096003"/>
    <w:rsid w:val="000A00C8"/>
    <w:rsid w:val="000A0F1F"/>
    <w:rsid w:val="000A1308"/>
    <w:rsid w:val="000A2048"/>
    <w:rsid w:val="000A2088"/>
    <w:rsid w:val="000A40D8"/>
    <w:rsid w:val="000A682C"/>
    <w:rsid w:val="000A77C9"/>
    <w:rsid w:val="000A7E9F"/>
    <w:rsid w:val="000B21C7"/>
    <w:rsid w:val="000B25B9"/>
    <w:rsid w:val="000B35BC"/>
    <w:rsid w:val="000B4396"/>
    <w:rsid w:val="000B4A7C"/>
    <w:rsid w:val="000B5154"/>
    <w:rsid w:val="000B518D"/>
    <w:rsid w:val="000B67F6"/>
    <w:rsid w:val="000B7772"/>
    <w:rsid w:val="000C3C9C"/>
    <w:rsid w:val="000C435F"/>
    <w:rsid w:val="000C4FA0"/>
    <w:rsid w:val="000C6D37"/>
    <w:rsid w:val="000C7A3B"/>
    <w:rsid w:val="000C7D34"/>
    <w:rsid w:val="000D0759"/>
    <w:rsid w:val="000D07B1"/>
    <w:rsid w:val="000D1C90"/>
    <w:rsid w:val="000D3F62"/>
    <w:rsid w:val="000D4AE8"/>
    <w:rsid w:val="000D4DB9"/>
    <w:rsid w:val="000D4DD8"/>
    <w:rsid w:val="000D5054"/>
    <w:rsid w:val="000D6B83"/>
    <w:rsid w:val="000D7245"/>
    <w:rsid w:val="000D7952"/>
    <w:rsid w:val="000D7FFE"/>
    <w:rsid w:val="000E043D"/>
    <w:rsid w:val="000E1F8C"/>
    <w:rsid w:val="000E2C15"/>
    <w:rsid w:val="000E3213"/>
    <w:rsid w:val="000E5CCE"/>
    <w:rsid w:val="000F0D81"/>
    <w:rsid w:val="000F429C"/>
    <w:rsid w:val="000F4D2A"/>
    <w:rsid w:val="000F772A"/>
    <w:rsid w:val="001005CC"/>
    <w:rsid w:val="0010116B"/>
    <w:rsid w:val="00102192"/>
    <w:rsid w:val="001027C8"/>
    <w:rsid w:val="001042C4"/>
    <w:rsid w:val="00104F56"/>
    <w:rsid w:val="0010648B"/>
    <w:rsid w:val="00107A42"/>
    <w:rsid w:val="001103C1"/>
    <w:rsid w:val="00110C19"/>
    <w:rsid w:val="001127B3"/>
    <w:rsid w:val="00113976"/>
    <w:rsid w:val="00121D48"/>
    <w:rsid w:val="00121D4F"/>
    <w:rsid w:val="001222C8"/>
    <w:rsid w:val="00123864"/>
    <w:rsid w:val="00125B6E"/>
    <w:rsid w:val="0012636B"/>
    <w:rsid w:val="001264EA"/>
    <w:rsid w:val="001266F0"/>
    <w:rsid w:val="001268AA"/>
    <w:rsid w:val="001268AF"/>
    <w:rsid w:val="00126C9C"/>
    <w:rsid w:val="00127AD3"/>
    <w:rsid w:val="00127B95"/>
    <w:rsid w:val="00127C15"/>
    <w:rsid w:val="00130DAB"/>
    <w:rsid w:val="0013283D"/>
    <w:rsid w:val="001331F2"/>
    <w:rsid w:val="00134BA7"/>
    <w:rsid w:val="0013528A"/>
    <w:rsid w:val="00135B76"/>
    <w:rsid w:val="00135C79"/>
    <w:rsid w:val="00136571"/>
    <w:rsid w:val="00137275"/>
    <w:rsid w:val="001376DA"/>
    <w:rsid w:val="0014039F"/>
    <w:rsid w:val="0014186B"/>
    <w:rsid w:val="001424CB"/>
    <w:rsid w:val="00142871"/>
    <w:rsid w:val="00142B24"/>
    <w:rsid w:val="00145396"/>
    <w:rsid w:val="00145591"/>
    <w:rsid w:val="00145DBA"/>
    <w:rsid w:val="00147BCF"/>
    <w:rsid w:val="00147E0D"/>
    <w:rsid w:val="001508B5"/>
    <w:rsid w:val="001511F4"/>
    <w:rsid w:val="00152B4E"/>
    <w:rsid w:val="00154D95"/>
    <w:rsid w:val="0015654C"/>
    <w:rsid w:val="001566E2"/>
    <w:rsid w:val="00157659"/>
    <w:rsid w:val="00157BFD"/>
    <w:rsid w:val="00157C7E"/>
    <w:rsid w:val="001604FD"/>
    <w:rsid w:val="00163F0B"/>
    <w:rsid w:val="0017142A"/>
    <w:rsid w:val="001722C1"/>
    <w:rsid w:val="00172F60"/>
    <w:rsid w:val="00173B02"/>
    <w:rsid w:val="00173DA3"/>
    <w:rsid w:val="0017414A"/>
    <w:rsid w:val="00174991"/>
    <w:rsid w:val="0017640A"/>
    <w:rsid w:val="00176CC4"/>
    <w:rsid w:val="00176E7D"/>
    <w:rsid w:val="001805A0"/>
    <w:rsid w:val="001858BF"/>
    <w:rsid w:val="00185D16"/>
    <w:rsid w:val="00186F21"/>
    <w:rsid w:val="00190AF2"/>
    <w:rsid w:val="00193F2D"/>
    <w:rsid w:val="001943C9"/>
    <w:rsid w:val="00196F0C"/>
    <w:rsid w:val="001A018E"/>
    <w:rsid w:val="001A0946"/>
    <w:rsid w:val="001A2173"/>
    <w:rsid w:val="001A4376"/>
    <w:rsid w:val="001A5629"/>
    <w:rsid w:val="001A5A5E"/>
    <w:rsid w:val="001A62E5"/>
    <w:rsid w:val="001A7B76"/>
    <w:rsid w:val="001B0EF1"/>
    <w:rsid w:val="001B1C15"/>
    <w:rsid w:val="001B3196"/>
    <w:rsid w:val="001B486A"/>
    <w:rsid w:val="001B4CAC"/>
    <w:rsid w:val="001B4CCE"/>
    <w:rsid w:val="001B5353"/>
    <w:rsid w:val="001B5B50"/>
    <w:rsid w:val="001B67F3"/>
    <w:rsid w:val="001B6B1E"/>
    <w:rsid w:val="001B78F9"/>
    <w:rsid w:val="001B7BDA"/>
    <w:rsid w:val="001C108F"/>
    <w:rsid w:val="001C1AEB"/>
    <w:rsid w:val="001C4AEE"/>
    <w:rsid w:val="001C5278"/>
    <w:rsid w:val="001C53CA"/>
    <w:rsid w:val="001C584F"/>
    <w:rsid w:val="001C66FD"/>
    <w:rsid w:val="001C67D9"/>
    <w:rsid w:val="001C7FED"/>
    <w:rsid w:val="001D02CC"/>
    <w:rsid w:val="001D290B"/>
    <w:rsid w:val="001D3181"/>
    <w:rsid w:val="001D39E3"/>
    <w:rsid w:val="001D40D5"/>
    <w:rsid w:val="001D43A5"/>
    <w:rsid w:val="001D50E8"/>
    <w:rsid w:val="001D6694"/>
    <w:rsid w:val="001E08EE"/>
    <w:rsid w:val="001E0E89"/>
    <w:rsid w:val="001E12E3"/>
    <w:rsid w:val="001E4F13"/>
    <w:rsid w:val="001E5860"/>
    <w:rsid w:val="001E5BC3"/>
    <w:rsid w:val="001E6A24"/>
    <w:rsid w:val="001E6EE8"/>
    <w:rsid w:val="001F0213"/>
    <w:rsid w:val="001F05A8"/>
    <w:rsid w:val="001F220D"/>
    <w:rsid w:val="001F2E9F"/>
    <w:rsid w:val="001F5CAE"/>
    <w:rsid w:val="0020085C"/>
    <w:rsid w:val="00201F47"/>
    <w:rsid w:val="00202C93"/>
    <w:rsid w:val="00202DE8"/>
    <w:rsid w:val="00203A7A"/>
    <w:rsid w:val="00204DCF"/>
    <w:rsid w:val="002070F0"/>
    <w:rsid w:val="00207665"/>
    <w:rsid w:val="00207BBC"/>
    <w:rsid w:val="002104D5"/>
    <w:rsid w:val="002112DD"/>
    <w:rsid w:val="00211D9F"/>
    <w:rsid w:val="00213176"/>
    <w:rsid w:val="0021428D"/>
    <w:rsid w:val="00214904"/>
    <w:rsid w:val="00214B8C"/>
    <w:rsid w:val="00215609"/>
    <w:rsid w:val="00215A69"/>
    <w:rsid w:val="00216071"/>
    <w:rsid w:val="00216621"/>
    <w:rsid w:val="002167F7"/>
    <w:rsid w:val="00222459"/>
    <w:rsid w:val="002231AD"/>
    <w:rsid w:val="002241DD"/>
    <w:rsid w:val="00224443"/>
    <w:rsid w:val="00230475"/>
    <w:rsid w:val="00230C28"/>
    <w:rsid w:val="0023197F"/>
    <w:rsid w:val="00231BA3"/>
    <w:rsid w:val="00233FA0"/>
    <w:rsid w:val="002349D7"/>
    <w:rsid w:val="00235D3D"/>
    <w:rsid w:val="00242240"/>
    <w:rsid w:val="00242A67"/>
    <w:rsid w:val="002439F9"/>
    <w:rsid w:val="002447B0"/>
    <w:rsid w:val="00244861"/>
    <w:rsid w:val="00245459"/>
    <w:rsid w:val="002456C7"/>
    <w:rsid w:val="00246E84"/>
    <w:rsid w:val="00251C61"/>
    <w:rsid w:val="00251C6B"/>
    <w:rsid w:val="0025282D"/>
    <w:rsid w:val="00253385"/>
    <w:rsid w:val="0025362E"/>
    <w:rsid w:val="0025475C"/>
    <w:rsid w:val="00254D9D"/>
    <w:rsid w:val="00255C62"/>
    <w:rsid w:val="00257038"/>
    <w:rsid w:val="0026129F"/>
    <w:rsid w:val="00261AC9"/>
    <w:rsid w:val="00262D01"/>
    <w:rsid w:val="0026466F"/>
    <w:rsid w:val="00264D10"/>
    <w:rsid w:val="00265546"/>
    <w:rsid w:val="00265B22"/>
    <w:rsid w:val="00265D4D"/>
    <w:rsid w:val="00270E5E"/>
    <w:rsid w:val="00272537"/>
    <w:rsid w:val="00272821"/>
    <w:rsid w:val="0027372F"/>
    <w:rsid w:val="00273B26"/>
    <w:rsid w:val="00274D5A"/>
    <w:rsid w:val="00274DD9"/>
    <w:rsid w:val="002759D3"/>
    <w:rsid w:val="002762D2"/>
    <w:rsid w:val="002776AD"/>
    <w:rsid w:val="002802DD"/>
    <w:rsid w:val="00280363"/>
    <w:rsid w:val="002808FB"/>
    <w:rsid w:val="00283570"/>
    <w:rsid w:val="00283F9A"/>
    <w:rsid w:val="0028406C"/>
    <w:rsid w:val="00284BDE"/>
    <w:rsid w:val="00285E89"/>
    <w:rsid w:val="00286EEF"/>
    <w:rsid w:val="00287F63"/>
    <w:rsid w:val="00291268"/>
    <w:rsid w:val="00292408"/>
    <w:rsid w:val="0029408F"/>
    <w:rsid w:val="00296933"/>
    <w:rsid w:val="00297D06"/>
    <w:rsid w:val="002A6B9C"/>
    <w:rsid w:val="002B14D8"/>
    <w:rsid w:val="002B387F"/>
    <w:rsid w:val="002B52E4"/>
    <w:rsid w:val="002B595C"/>
    <w:rsid w:val="002B601A"/>
    <w:rsid w:val="002B62BB"/>
    <w:rsid w:val="002B63E5"/>
    <w:rsid w:val="002B648C"/>
    <w:rsid w:val="002B7284"/>
    <w:rsid w:val="002B797A"/>
    <w:rsid w:val="002C0E51"/>
    <w:rsid w:val="002C16E2"/>
    <w:rsid w:val="002C24BD"/>
    <w:rsid w:val="002C403A"/>
    <w:rsid w:val="002C4F98"/>
    <w:rsid w:val="002C7D04"/>
    <w:rsid w:val="002D0640"/>
    <w:rsid w:val="002D1720"/>
    <w:rsid w:val="002D39B0"/>
    <w:rsid w:val="002D3EAE"/>
    <w:rsid w:val="002D4B70"/>
    <w:rsid w:val="002D5543"/>
    <w:rsid w:val="002D5AC8"/>
    <w:rsid w:val="002D6A8D"/>
    <w:rsid w:val="002D7659"/>
    <w:rsid w:val="002D7802"/>
    <w:rsid w:val="002E211F"/>
    <w:rsid w:val="002E28C2"/>
    <w:rsid w:val="002E298B"/>
    <w:rsid w:val="002E3002"/>
    <w:rsid w:val="002E367F"/>
    <w:rsid w:val="002E3D19"/>
    <w:rsid w:val="002E4EDA"/>
    <w:rsid w:val="002F277F"/>
    <w:rsid w:val="002F3DF3"/>
    <w:rsid w:val="002F3F14"/>
    <w:rsid w:val="002F656E"/>
    <w:rsid w:val="00301E28"/>
    <w:rsid w:val="00301EB1"/>
    <w:rsid w:val="00302142"/>
    <w:rsid w:val="00304725"/>
    <w:rsid w:val="003069D9"/>
    <w:rsid w:val="00307728"/>
    <w:rsid w:val="003079E4"/>
    <w:rsid w:val="00312024"/>
    <w:rsid w:val="003129BB"/>
    <w:rsid w:val="00316EAF"/>
    <w:rsid w:val="00320C73"/>
    <w:rsid w:val="00321160"/>
    <w:rsid w:val="00321F64"/>
    <w:rsid w:val="0032211F"/>
    <w:rsid w:val="00323A55"/>
    <w:rsid w:val="0032482A"/>
    <w:rsid w:val="00324B05"/>
    <w:rsid w:val="00325A01"/>
    <w:rsid w:val="00325EF5"/>
    <w:rsid w:val="00326B3F"/>
    <w:rsid w:val="0033279F"/>
    <w:rsid w:val="003336F3"/>
    <w:rsid w:val="00334001"/>
    <w:rsid w:val="0033506A"/>
    <w:rsid w:val="003371BF"/>
    <w:rsid w:val="003401FE"/>
    <w:rsid w:val="0034026E"/>
    <w:rsid w:val="0034249E"/>
    <w:rsid w:val="003435A8"/>
    <w:rsid w:val="00343A73"/>
    <w:rsid w:val="0034540F"/>
    <w:rsid w:val="00347FD2"/>
    <w:rsid w:val="00350EE0"/>
    <w:rsid w:val="003532CA"/>
    <w:rsid w:val="00353A3C"/>
    <w:rsid w:val="003547C6"/>
    <w:rsid w:val="00355498"/>
    <w:rsid w:val="00356308"/>
    <w:rsid w:val="003566A1"/>
    <w:rsid w:val="003570A4"/>
    <w:rsid w:val="0035714D"/>
    <w:rsid w:val="00357D84"/>
    <w:rsid w:val="00360150"/>
    <w:rsid w:val="003607D2"/>
    <w:rsid w:val="00360A68"/>
    <w:rsid w:val="00361F94"/>
    <w:rsid w:val="00363FF1"/>
    <w:rsid w:val="00366A41"/>
    <w:rsid w:val="0037164D"/>
    <w:rsid w:val="00375074"/>
    <w:rsid w:val="0037585E"/>
    <w:rsid w:val="0037689C"/>
    <w:rsid w:val="00376CC5"/>
    <w:rsid w:val="0037771E"/>
    <w:rsid w:val="00377AC7"/>
    <w:rsid w:val="00380015"/>
    <w:rsid w:val="003817D5"/>
    <w:rsid w:val="00382C86"/>
    <w:rsid w:val="00382E7D"/>
    <w:rsid w:val="0038332D"/>
    <w:rsid w:val="00384147"/>
    <w:rsid w:val="00385173"/>
    <w:rsid w:val="00387258"/>
    <w:rsid w:val="0039194D"/>
    <w:rsid w:val="003935C6"/>
    <w:rsid w:val="00393B54"/>
    <w:rsid w:val="00394E61"/>
    <w:rsid w:val="00395B3F"/>
    <w:rsid w:val="00395FC4"/>
    <w:rsid w:val="003A0A8F"/>
    <w:rsid w:val="003A5E97"/>
    <w:rsid w:val="003A6278"/>
    <w:rsid w:val="003A7209"/>
    <w:rsid w:val="003B1CAB"/>
    <w:rsid w:val="003B5442"/>
    <w:rsid w:val="003C1CC7"/>
    <w:rsid w:val="003C3038"/>
    <w:rsid w:val="003C3398"/>
    <w:rsid w:val="003C3A1F"/>
    <w:rsid w:val="003C3C82"/>
    <w:rsid w:val="003C428B"/>
    <w:rsid w:val="003C5309"/>
    <w:rsid w:val="003C75C6"/>
    <w:rsid w:val="003D09CC"/>
    <w:rsid w:val="003D203B"/>
    <w:rsid w:val="003D21EA"/>
    <w:rsid w:val="003D2547"/>
    <w:rsid w:val="003D2AF6"/>
    <w:rsid w:val="003D3342"/>
    <w:rsid w:val="003D47DB"/>
    <w:rsid w:val="003D5A1D"/>
    <w:rsid w:val="003D5D89"/>
    <w:rsid w:val="003D67E1"/>
    <w:rsid w:val="003D6AF7"/>
    <w:rsid w:val="003D71FD"/>
    <w:rsid w:val="003D77EC"/>
    <w:rsid w:val="003D7F1D"/>
    <w:rsid w:val="003E046F"/>
    <w:rsid w:val="003E0FC1"/>
    <w:rsid w:val="003E40CD"/>
    <w:rsid w:val="003E4873"/>
    <w:rsid w:val="003E58BD"/>
    <w:rsid w:val="003E59CA"/>
    <w:rsid w:val="003E65F7"/>
    <w:rsid w:val="003E7240"/>
    <w:rsid w:val="003E7C03"/>
    <w:rsid w:val="003F0852"/>
    <w:rsid w:val="003F1CA3"/>
    <w:rsid w:val="003F2D13"/>
    <w:rsid w:val="003F3087"/>
    <w:rsid w:val="003F5D03"/>
    <w:rsid w:val="003F5F7E"/>
    <w:rsid w:val="003F70AD"/>
    <w:rsid w:val="00400023"/>
    <w:rsid w:val="0040123E"/>
    <w:rsid w:val="00401917"/>
    <w:rsid w:val="00401CBE"/>
    <w:rsid w:val="00402D2E"/>
    <w:rsid w:val="0040611A"/>
    <w:rsid w:val="00406147"/>
    <w:rsid w:val="004078C6"/>
    <w:rsid w:val="00413EEE"/>
    <w:rsid w:val="00414443"/>
    <w:rsid w:val="00420BED"/>
    <w:rsid w:val="004212C8"/>
    <w:rsid w:val="0042142E"/>
    <w:rsid w:val="00421485"/>
    <w:rsid w:val="00421F13"/>
    <w:rsid w:val="00422DDC"/>
    <w:rsid w:val="00423247"/>
    <w:rsid w:val="00423E9F"/>
    <w:rsid w:val="0042646F"/>
    <w:rsid w:val="00431580"/>
    <w:rsid w:val="00432D7D"/>
    <w:rsid w:val="00434912"/>
    <w:rsid w:val="0043594D"/>
    <w:rsid w:val="004366DC"/>
    <w:rsid w:val="004366F7"/>
    <w:rsid w:val="004400FD"/>
    <w:rsid w:val="004415D2"/>
    <w:rsid w:val="00442610"/>
    <w:rsid w:val="00442642"/>
    <w:rsid w:val="00443398"/>
    <w:rsid w:val="00443B8C"/>
    <w:rsid w:val="00444FB4"/>
    <w:rsid w:val="00445835"/>
    <w:rsid w:val="004458EE"/>
    <w:rsid w:val="00445A85"/>
    <w:rsid w:val="004472A7"/>
    <w:rsid w:val="004479AA"/>
    <w:rsid w:val="00447C89"/>
    <w:rsid w:val="004506BC"/>
    <w:rsid w:val="00450B3F"/>
    <w:rsid w:val="00451094"/>
    <w:rsid w:val="004516AF"/>
    <w:rsid w:val="00452FC9"/>
    <w:rsid w:val="00456AC8"/>
    <w:rsid w:val="004572B3"/>
    <w:rsid w:val="00457604"/>
    <w:rsid w:val="004613BF"/>
    <w:rsid w:val="00463ED4"/>
    <w:rsid w:val="004645D1"/>
    <w:rsid w:val="004671B8"/>
    <w:rsid w:val="00474046"/>
    <w:rsid w:val="004764D6"/>
    <w:rsid w:val="004778D4"/>
    <w:rsid w:val="00481C6F"/>
    <w:rsid w:val="00482E0D"/>
    <w:rsid w:val="004849C2"/>
    <w:rsid w:val="00486189"/>
    <w:rsid w:val="00491D9A"/>
    <w:rsid w:val="004933BF"/>
    <w:rsid w:val="004936FD"/>
    <w:rsid w:val="0049427A"/>
    <w:rsid w:val="00494F19"/>
    <w:rsid w:val="004959C7"/>
    <w:rsid w:val="004A0572"/>
    <w:rsid w:val="004A152E"/>
    <w:rsid w:val="004A2047"/>
    <w:rsid w:val="004A2D3C"/>
    <w:rsid w:val="004A37F4"/>
    <w:rsid w:val="004A3839"/>
    <w:rsid w:val="004A39BB"/>
    <w:rsid w:val="004A44A6"/>
    <w:rsid w:val="004A455C"/>
    <w:rsid w:val="004A48A8"/>
    <w:rsid w:val="004A5264"/>
    <w:rsid w:val="004A5E01"/>
    <w:rsid w:val="004A7B20"/>
    <w:rsid w:val="004B01FC"/>
    <w:rsid w:val="004B03E3"/>
    <w:rsid w:val="004B22C8"/>
    <w:rsid w:val="004B2370"/>
    <w:rsid w:val="004B29ED"/>
    <w:rsid w:val="004B3D7D"/>
    <w:rsid w:val="004B4AE6"/>
    <w:rsid w:val="004B4DA3"/>
    <w:rsid w:val="004B561A"/>
    <w:rsid w:val="004B777D"/>
    <w:rsid w:val="004C0275"/>
    <w:rsid w:val="004C09A3"/>
    <w:rsid w:val="004C0D44"/>
    <w:rsid w:val="004C108E"/>
    <w:rsid w:val="004C246D"/>
    <w:rsid w:val="004C2B39"/>
    <w:rsid w:val="004C311F"/>
    <w:rsid w:val="004C3192"/>
    <w:rsid w:val="004C695B"/>
    <w:rsid w:val="004D0149"/>
    <w:rsid w:val="004D06B7"/>
    <w:rsid w:val="004D3549"/>
    <w:rsid w:val="004D40EA"/>
    <w:rsid w:val="004D4C28"/>
    <w:rsid w:val="004D5858"/>
    <w:rsid w:val="004D7815"/>
    <w:rsid w:val="004E25FE"/>
    <w:rsid w:val="004E4A99"/>
    <w:rsid w:val="004E5AF5"/>
    <w:rsid w:val="004E7274"/>
    <w:rsid w:val="004F42D1"/>
    <w:rsid w:val="004F447B"/>
    <w:rsid w:val="004F6475"/>
    <w:rsid w:val="004F6F35"/>
    <w:rsid w:val="00501094"/>
    <w:rsid w:val="00502285"/>
    <w:rsid w:val="005046AE"/>
    <w:rsid w:val="00504835"/>
    <w:rsid w:val="00504AAE"/>
    <w:rsid w:val="005068F9"/>
    <w:rsid w:val="0050713F"/>
    <w:rsid w:val="00510174"/>
    <w:rsid w:val="00510E2C"/>
    <w:rsid w:val="00511420"/>
    <w:rsid w:val="0051356F"/>
    <w:rsid w:val="00514859"/>
    <w:rsid w:val="00516451"/>
    <w:rsid w:val="00517118"/>
    <w:rsid w:val="00517506"/>
    <w:rsid w:val="00517BA3"/>
    <w:rsid w:val="00520A4D"/>
    <w:rsid w:val="0052318C"/>
    <w:rsid w:val="00523B80"/>
    <w:rsid w:val="00523EEA"/>
    <w:rsid w:val="00524D9A"/>
    <w:rsid w:val="00526934"/>
    <w:rsid w:val="00526CCD"/>
    <w:rsid w:val="00527372"/>
    <w:rsid w:val="00527D8A"/>
    <w:rsid w:val="00531464"/>
    <w:rsid w:val="005314ED"/>
    <w:rsid w:val="00531987"/>
    <w:rsid w:val="005326FE"/>
    <w:rsid w:val="00533C72"/>
    <w:rsid w:val="005346D6"/>
    <w:rsid w:val="00535CC8"/>
    <w:rsid w:val="005374C5"/>
    <w:rsid w:val="005400F2"/>
    <w:rsid w:val="005409EB"/>
    <w:rsid w:val="005418AF"/>
    <w:rsid w:val="00541B9C"/>
    <w:rsid w:val="005422F5"/>
    <w:rsid w:val="00542A34"/>
    <w:rsid w:val="005448A0"/>
    <w:rsid w:val="00544A46"/>
    <w:rsid w:val="00545070"/>
    <w:rsid w:val="0054538E"/>
    <w:rsid w:val="005470E5"/>
    <w:rsid w:val="00547A34"/>
    <w:rsid w:val="0055286D"/>
    <w:rsid w:val="00554368"/>
    <w:rsid w:val="00554617"/>
    <w:rsid w:val="00554984"/>
    <w:rsid w:val="0055584E"/>
    <w:rsid w:val="00556C85"/>
    <w:rsid w:val="0056110A"/>
    <w:rsid w:val="00561837"/>
    <w:rsid w:val="00562E9A"/>
    <w:rsid w:val="005633B3"/>
    <w:rsid w:val="00563A26"/>
    <w:rsid w:val="0056412A"/>
    <w:rsid w:val="00567E5A"/>
    <w:rsid w:val="00571C8E"/>
    <w:rsid w:val="005755B8"/>
    <w:rsid w:val="005822C4"/>
    <w:rsid w:val="00582E29"/>
    <w:rsid w:val="005830F4"/>
    <w:rsid w:val="00585632"/>
    <w:rsid w:val="005856EE"/>
    <w:rsid w:val="0058611F"/>
    <w:rsid w:val="00586207"/>
    <w:rsid w:val="00586963"/>
    <w:rsid w:val="00586FA5"/>
    <w:rsid w:val="00587EE0"/>
    <w:rsid w:val="0059056D"/>
    <w:rsid w:val="00591CA1"/>
    <w:rsid w:val="005928EF"/>
    <w:rsid w:val="005929E1"/>
    <w:rsid w:val="00594880"/>
    <w:rsid w:val="00594E75"/>
    <w:rsid w:val="0059520A"/>
    <w:rsid w:val="00595B11"/>
    <w:rsid w:val="00596364"/>
    <w:rsid w:val="00596878"/>
    <w:rsid w:val="00596D69"/>
    <w:rsid w:val="005A0866"/>
    <w:rsid w:val="005A1221"/>
    <w:rsid w:val="005A12D7"/>
    <w:rsid w:val="005A2B41"/>
    <w:rsid w:val="005A4AD9"/>
    <w:rsid w:val="005A72D7"/>
    <w:rsid w:val="005B0887"/>
    <w:rsid w:val="005B1A5F"/>
    <w:rsid w:val="005B20F8"/>
    <w:rsid w:val="005B508C"/>
    <w:rsid w:val="005B51E7"/>
    <w:rsid w:val="005B6647"/>
    <w:rsid w:val="005C1264"/>
    <w:rsid w:val="005C1F39"/>
    <w:rsid w:val="005C26E1"/>
    <w:rsid w:val="005C3205"/>
    <w:rsid w:val="005C3C11"/>
    <w:rsid w:val="005C6FD3"/>
    <w:rsid w:val="005D0D53"/>
    <w:rsid w:val="005D0D63"/>
    <w:rsid w:val="005D0FA1"/>
    <w:rsid w:val="005D21C3"/>
    <w:rsid w:val="005D626E"/>
    <w:rsid w:val="005E0495"/>
    <w:rsid w:val="005E1E7D"/>
    <w:rsid w:val="005E2B08"/>
    <w:rsid w:val="005E2FCB"/>
    <w:rsid w:val="005E336C"/>
    <w:rsid w:val="005E3E8C"/>
    <w:rsid w:val="005E59C4"/>
    <w:rsid w:val="005E7D33"/>
    <w:rsid w:val="005E7F66"/>
    <w:rsid w:val="005F204A"/>
    <w:rsid w:val="005F22C8"/>
    <w:rsid w:val="005F23EA"/>
    <w:rsid w:val="005F3687"/>
    <w:rsid w:val="005F4797"/>
    <w:rsid w:val="005F48FE"/>
    <w:rsid w:val="005F511E"/>
    <w:rsid w:val="005F54B2"/>
    <w:rsid w:val="005F5645"/>
    <w:rsid w:val="005F5850"/>
    <w:rsid w:val="005F7D08"/>
    <w:rsid w:val="0060077F"/>
    <w:rsid w:val="00601E51"/>
    <w:rsid w:val="0060343B"/>
    <w:rsid w:val="00604E3E"/>
    <w:rsid w:val="006051E1"/>
    <w:rsid w:val="006053AF"/>
    <w:rsid w:val="00605441"/>
    <w:rsid w:val="00605EB3"/>
    <w:rsid w:val="00607C50"/>
    <w:rsid w:val="00610ED1"/>
    <w:rsid w:val="00612657"/>
    <w:rsid w:val="0061292B"/>
    <w:rsid w:val="00615C74"/>
    <w:rsid w:val="00617F47"/>
    <w:rsid w:val="006207BD"/>
    <w:rsid w:val="006211A9"/>
    <w:rsid w:val="0062159D"/>
    <w:rsid w:val="00622612"/>
    <w:rsid w:val="00623EEC"/>
    <w:rsid w:val="00626116"/>
    <w:rsid w:val="00627B09"/>
    <w:rsid w:val="00632903"/>
    <w:rsid w:val="00633122"/>
    <w:rsid w:val="00633515"/>
    <w:rsid w:val="006346E3"/>
    <w:rsid w:val="006355DD"/>
    <w:rsid w:val="00635ACF"/>
    <w:rsid w:val="0063666A"/>
    <w:rsid w:val="00641586"/>
    <w:rsid w:val="00642138"/>
    <w:rsid w:val="006422D4"/>
    <w:rsid w:val="00642881"/>
    <w:rsid w:val="00642DF1"/>
    <w:rsid w:val="0064342F"/>
    <w:rsid w:val="006436B9"/>
    <w:rsid w:val="00645443"/>
    <w:rsid w:val="00647283"/>
    <w:rsid w:val="00647C49"/>
    <w:rsid w:val="00650990"/>
    <w:rsid w:val="00653000"/>
    <w:rsid w:val="0065418F"/>
    <w:rsid w:val="0066410C"/>
    <w:rsid w:val="00665454"/>
    <w:rsid w:val="00666E23"/>
    <w:rsid w:val="006718CF"/>
    <w:rsid w:val="0067221B"/>
    <w:rsid w:val="00672300"/>
    <w:rsid w:val="00672C2A"/>
    <w:rsid w:val="00672F18"/>
    <w:rsid w:val="00673D54"/>
    <w:rsid w:val="00675F28"/>
    <w:rsid w:val="006779D8"/>
    <w:rsid w:val="00677CE0"/>
    <w:rsid w:val="00680968"/>
    <w:rsid w:val="00680DC3"/>
    <w:rsid w:val="0068269D"/>
    <w:rsid w:val="006830B7"/>
    <w:rsid w:val="00683381"/>
    <w:rsid w:val="00684F3C"/>
    <w:rsid w:val="00687497"/>
    <w:rsid w:val="00687D5B"/>
    <w:rsid w:val="006910AC"/>
    <w:rsid w:val="006922E4"/>
    <w:rsid w:val="00694664"/>
    <w:rsid w:val="0069653A"/>
    <w:rsid w:val="00696E2F"/>
    <w:rsid w:val="006A1041"/>
    <w:rsid w:val="006A17AD"/>
    <w:rsid w:val="006A1DB8"/>
    <w:rsid w:val="006A22A7"/>
    <w:rsid w:val="006A3BB6"/>
    <w:rsid w:val="006A3C58"/>
    <w:rsid w:val="006B05F9"/>
    <w:rsid w:val="006B0695"/>
    <w:rsid w:val="006B0A64"/>
    <w:rsid w:val="006B1C61"/>
    <w:rsid w:val="006B2546"/>
    <w:rsid w:val="006B2F7F"/>
    <w:rsid w:val="006B5EC3"/>
    <w:rsid w:val="006C07F2"/>
    <w:rsid w:val="006C13D5"/>
    <w:rsid w:val="006C146D"/>
    <w:rsid w:val="006C3F76"/>
    <w:rsid w:val="006C53A2"/>
    <w:rsid w:val="006C59BC"/>
    <w:rsid w:val="006C5A4A"/>
    <w:rsid w:val="006D02B5"/>
    <w:rsid w:val="006D081E"/>
    <w:rsid w:val="006D245D"/>
    <w:rsid w:val="006D31F2"/>
    <w:rsid w:val="006D3C94"/>
    <w:rsid w:val="006D5052"/>
    <w:rsid w:val="006D51D8"/>
    <w:rsid w:val="006D6395"/>
    <w:rsid w:val="006D695A"/>
    <w:rsid w:val="006D6FFB"/>
    <w:rsid w:val="006D7491"/>
    <w:rsid w:val="006D793E"/>
    <w:rsid w:val="006D7ECE"/>
    <w:rsid w:val="006E175B"/>
    <w:rsid w:val="006E2060"/>
    <w:rsid w:val="006E436F"/>
    <w:rsid w:val="006E61A4"/>
    <w:rsid w:val="006E68DA"/>
    <w:rsid w:val="006E74DE"/>
    <w:rsid w:val="006F00CE"/>
    <w:rsid w:val="006F0369"/>
    <w:rsid w:val="006F19B4"/>
    <w:rsid w:val="006F2291"/>
    <w:rsid w:val="006F2E7F"/>
    <w:rsid w:val="006F358E"/>
    <w:rsid w:val="006F40A5"/>
    <w:rsid w:val="006F4B4F"/>
    <w:rsid w:val="006F4F79"/>
    <w:rsid w:val="006F5187"/>
    <w:rsid w:val="006F5719"/>
    <w:rsid w:val="006F5AFD"/>
    <w:rsid w:val="006F6AFE"/>
    <w:rsid w:val="006F6F5E"/>
    <w:rsid w:val="00701633"/>
    <w:rsid w:val="00701D09"/>
    <w:rsid w:val="007027AE"/>
    <w:rsid w:val="00702D16"/>
    <w:rsid w:val="00703F8F"/>
    <w:rsid w:val="00705473"/>
    <w:rsid w:val="00707B8E"/>
    <w:rsid w:val="007132A5"/>
    <w:rsid w:val="0071354E"/>
    <w:rsid w:val="00713B5B"/>
    <w:rsid w:val="00715007"/>
    <w:rsid w:val="00715B4F"/>
    <w:rsid w:val="00715D3B"/>
    <w:rsid w:val="007175BE"/>
    <w:rsid w:val="00717E3B"/>
    <w:rsid w:val="00720B68"/>
    <w:rsid w:val="00721139"/>
    <w:rsid w:val="00721D5E"/>
    <w:rsid w:val="00722231"/>
    <w:rsid w:val="007238BD"/>
    <w:rsid w:val="0072669D"/>
    <w:rsid w:val="007304C7"/>
    <w:rsid w:val="00731A8B"/>
    <w:rsid w:val="00731CA6"/>
    <w:rsid w:val="00731D6D"/>
    <w:rsid w:val="00732946"/>
    <w:rsid w:val="00732F37"/>
    <w:rsid w:val="00733023"/>
    <w:rsid w:val="007345B4"/>
    <w:rsid w:val="00734C7D"/>
    <w:rsid w:val="00735986"/>
    <w:rsid w:val="0073666A"/>
    <w:rsid w:val="00745941"/>
    <w:rsid w:val="00745DB2"/>
    <w:rsid w:val="007466C4"/>
    <w:rsid w:val="00746BD2"/>
    <w:rsid w:val="00747724"/>
    <w:rsid w:val="00747D37"/>
    <w:rsid w:val="00747E07"/>
    <w:rsid w:val="00750CB7"/>
    <w:rsid w:val="00751F53"/>
    <w:rsid w:val="00753731"/>
    <w:rsid w:val="007548C4"/>
    <w:rsid w:val="0075509F"/>
    <w:rsid w:val="00756B2D"/>
    <w:rsid w:val="00757AE6"/>
    <w:rsid w:val="00760E72"/>
    <w:rsid w:val="00761358"/>
    <w:rsid w:val="00761B19"/>
    <w:rsid w:val="00761D35"/>
    <w:rsid w:val="00762C72"/>
    <w:rsid w:val="00763A7F"/>
    <w:rsid w:val="007672C2"/>
    <w:rsid w:val="00767AF3"/>
    <w:rsid w:val="00771C0A"/>
    <w:rsid w:val="00774BA7"/>
    <w:rsid w:val="007754D7"/>
    <w:rsid w:val="00775E26"/>
    <w:rsid w:val="0077692A"/>
    <w:rsid w:val="007772B5"/>
    <w:rsid w:val="007803EC"/>
    <w:rsid w:val="007811D7"/>
    <w:rsid w:val="00783563"/>
    <w:rsid w:val="0078686F"/>
    <w:rsid w:val="007877D1"/>
    <w:rsid w:val="00790314"/>
    <w:rsid w:val="007907E5"/>
    <w:rsid w:val="007916FB"/>
    <w:rsid w:val="007919C9"/>
    <w:rsid w:val="00792344"/>
    <w:rsid w:val="00792479"/>
    <w:rsid w:val="00792865"/>
    <w:rsid w:val="007930AD"/>
    <w:rsid w:val="00793F7E"/>
    <w:rsid w:val="007942B1"/>
    <w:rsid w:val="0079628A"/>
    <w:rsid w:val="007A015F"/>
    <w:rsid w:val="007A1072"/>
    <w:rsid w:val="007A25F5"/>
    <w:rsid w:val="007A2FC4"/>
    <w:rsid w:val="007A31B5"/>
    <w:rsid w:val="007A4022"/>
    <w:rsid w:val="007A40CF"/>
    <w:rsid w:val="007A7398"/>
    <w:rsid w:val="007A74FE"/>
    <w:rsid w:val="007A7B04"/>
    <w:rsid w:val="007B0E9E"/>
    <w:rsid w:val="007B2F11"/>
    <w:rsid w:val="007B6056"/>
    <w:rsid w:val="007B6905"/>
    <w:rsid w:val="007C0A68"/>
    <w:rsid w:val="007C3363"/>
    <w:rsid w:val="007C4182"/>
    <w:rsid w:val="007C4F24"/>
    <w:rsid w:val="007C5243"/>
    <w:rsid w:val="007C5882"/>
    <w:rsid w:val="007C5E29"/>
    <w:rsid w:val="007C6391"/>
    <w:rsid w:val="007C66C2"/>
    <w:rsid w:val="007C795C"/>
    <w:rsid w:val="007D1444"/>
    <w:rsid w:val="007D1CFD"/>
    <w:rsid w:val="007D384D"/>
    <w:rsid w:val="007D48D9"/>
    <w:rsid w:val="007D6146"/>
    <w:rsid w:val="007D78D1"/>
    <w:rsid w:val="007D79D6"/>
    <w:rsid w:val="007E00BD"/>
    <w:rsid w:val="007E045F"/>
    <w:rsid w:val="007E1F0A"/>
    <w:rsid w:val="007E309C"/>
    <w:rsid w:val="007E3970"/>
    <w:rsid w:val="007E3ECA"/>
    <w:rsid w:val="007E4784"/>
    <w:rsid w:val="007E60C2"/>
    <w:rsid w:val="007E6603"/>
    <w:rsid w:val="007E6E94"/>
    <w:rsid w:val="007F1D1E"/>
    <w:rsid w:val="007F2F65"/>
    <w:rsid w:val="007F4C8D"/>
    <w:rsid w:val="007F5FFD"/>
    <w:rsid w:val="007F6B3D"/>
    <w:rsid w:val="007F77F7"/>
    <w:rsid w:val="008004CF"/>
    <w:rsid w:val="008009DA"/>
    <w:rsid w:val="00801FBC"/>
    <w:rsid w:val="00804C32"/>
    <w:rsid w:val="00806317"/>
    <w:rsid w:val="008068F9"/>
    <w:rsid w:val="00807DC5"/>
    <w:rsid w:val="00813581"/>
    <w:rsid w:val="00814507"/>
    <w:rsid w:val="008146F3"/>
    <w:rsid w:val="00815800"/>
    <w:rsid w:val="00816A29"/>
    <w:rsid w:val="00817A0A"/>
    <w:rsid w:val="00820071"/>
    <w:rsid w:val="00820541"/>
    <w:rsid w:val="00820FE7"/>
    <w:rsid w:val="008217C1"/>
    <w:rsid w:val="008219EA"/>
    <w:rsid w:val="00821E4B"/>
    <w:rsid w:val="0082378B"/>
    <w:rsid w:val="00823E91"/>
    <w:rsid w:val="0082405D"/>
    <w:rsid w:val="0082485B"/>
    <w:rsid w:val="008248E5"/>
    <w:rsid w:val="00825173"/>
    <w:rsid w:val="00825F11"/>
    <w:rsid w:val="00826952"/>
    <w:rsid w:val="008275B0"/>
    <w:rsid w:val="00827B95"/>
    <w:rsid w:val="008331F7"/>
    <w:rsid w:val="00833FF8"/>
    <w:rsid w:val="0083405B"/>
    <w:rsid w:val="00836653"/>
    <w:rsid w:val="0083719B"/>
    <w:rsid w:val="008403E0"/>
    <w:rsid w:val="0084260C"/>
    <w:rsid w:val="00842CEA"/>
    <w:rsid w:val="00843029"/>
    <w:rsid w:val="00843F54"/>
    <w:rsid w:val="008475C2"/>
    <w:rsid w:val="00847CBA"/>
    <w:rsid w:val="00850F4D"/>
    <w:rsid w:val="0085164D"/>
    <w:rsid w:val="0085273B"/>
    <w:rsid w:val="00852E15"/>
    <w:rsid w:val="0085492F"/>
    <w:rsid w:val="00855C37"/>
    <w:rsid w:val="00855FB1"/>
    <w:rsid w:val="008575E5"/>
    <w:rsid w:val="0085781F"/>
    <w:rsid w:val="00860A5A"/>
    <w:rsid w:val="00861A8D"/>
    <w:rsid w:val="00867123"/>
    <w:rsid w:val="008706E6"/>
    <w:rsid w:val="00870D67"/>
    <w:rsid w:val="00871F75"/>
    <w:rsid w:val="0087231C"/>
    <w:rsid w:val="00875FE7"/>
    <w:rsid w:val="00877A88"/>
    <w:rsid w:val="00881E3E"/>
    <w:rsid w:val="00881ED2"/>
    <w:rsid w:val="00885B49"/>
    <w:rsid w:val="00891C6D"/>
    <w:rsid w:val="00892281"/>
    <w:rsid w:val="00893B70"/>
    <w:rsid w:val="00893D66"/>
    <w:rsid w:val="008A1152"/>
    <w:rsid w:val="008A2CD8"/>
    <w:rsid w:val="008A367C"/>
    <w:rsid w:val="008A4AB7"/>
    <w:rsid w:val="008A4E32"/>
    <w:rsid w:val="008A6186"/>
    <w:rsid w:val="008B004F"/>
    <w:rsid w:val="008B0215"/>
    <w:rsid w:val="008B0682"/>
    <w:rsid w:val="008B0C46"/>
    <w:rsid w:val="008B2FD6"/>
    <w:rsid w:val="008B365D"/>
    <w:rsid w:val="008B4AFB"/>
    <w:rsid w:val="008B58A0"/>
    <w:rsid w:val="008B61CB"/>
    <w:rsid w:val="008B6BA1"/>
    <w:rsid w:val="008B6D48"/>
    <w:rsid w:val="008B75DC"/>
    <w:rsid w:val="008B7B4D"/>
    <w:rsid w:val="008B7EBD"/>
    <w:rsid w:val="008C074B"/>
    <w:rsid w:val="008C0DA4"/>
    <w:rsid w:val="008C296F"/>
    <w:rsid w:val="008C2B5E"/>
    <w:rsid w:val="008C5057"/>
    <w:rsid w:val="008C50F0"/>
    <w:rsid w:val="008C54F1"/>
    <w:rsid w:val="008C5832"/>
    <w:rsid w:val="008C6B6C"/>
    <w:rsid w:val="008D17A6"/>
    <w:rsid w:val="008D351F"/>
    <w:rsid w:val="008D358F"/>
    <w:rsid w:val="008D536F"/>
    <w:rsid w:val="008D6F10"/>
    <w:rsid w:val="008E024A"/>
    <w:rsid w:val="008E0908"/>
    <w:rsid w:val="008E0E2E"/>
    <w:rsid w:val="008E19AE"/>
    <w:rsid w:val="008E38D2"/>
    <w:rsid w:val="008E4AF9"/>
    <w:rsid w:val="008E51ED"/>
    <w:rsid w:val="008E6DD1"/>
    <w:rsid w:val="008F01B0"/>
    <w:rsid w:val="008F1145"/>
    <w:rsid w:val="008F18D8"/>
    <w:rsid w:val="008F29F9"/>
    <w:rsid w:val="008F34E3"/>
    <w:rsid w:val="008F5266"/>
    <w:rsid w:val="008F5DB4"/>
    <w:rsid w:val="00901620"/>
    <w:rsid w:val="00901CA1"/>
    <w:rsid w:val="009033D0"/>
    <w:rsid w:val="00903C6F"/>
    <w:rsid w:val="00904A75"/>
    <w:rsid w:val="00907767"/>
    <w:rsid w:val="009079E5"/>
    <w:rsid w:val="00910B6D"/>
    <w:rsid w:val="00912490"/>
    <w:rsid w:val="009133A4"/>
    <w:rsid w:val="0091343A"/>
    <w:rsid w:val="0091506B"/>
    <w:rsid w:val="00915E63"/>
    <w:rsid w:val="00915F3F"/>
    <w:rsid w:val="00916CFB"/>
    <w:rsid w:val="009204C0"/>
    <w:rsid w:val="00920C60"/>
    <w:rsid w:val="0092169E"/>
    <w:rsid w:val="00922F48"/>
    <w:rsid w:val="009278EB"/>
    <w:rsid w:val="00927E8D"/>
    <w:rsid w:val="009305D9"/>
    <w:rsid w:val="00931059"/>
    <w:rsid w:val="009325E9"/>
    <w:rsid w:val="009349B0"/>
    <w:rsid w:val="00934F5C"/>
    <w:rsid w:val="00937D08"/>
    <w:rsid w:val="00943F9A"/>
    <w:rsid w:val="00944046"/>
    <w:rsid w:val="009445B6"/>
    <w:rsid w:val="0094481E"/>
    <w:rsid w:val="00946EF0"/>
    <w:rsid w:val="00947B24"/>
    <w:rsid w:val="009500C0"/>
    <w:rsid w:val="00950D2F"/>
    <w:rsid w:val="0095169B"/>
    <w:rsid w:val="00951F8B"/>
    <w:rsid w:val="00953238"/>
    <w:rsid w:val="00954850"/>
    <w:rsid w:val="00954F6E"/>
    <w:rsid w:val="00956D55"/>
    <w:rsid w:val="00960CC8"/>
    <w:rsid w:val="00960FBF"/>
    <w:rsid w:val="0096409E"/>
    <w:rsid w:val="0096410C"/>
    <w:rsid w:val="009700DC"/>
    <w:rsid w:val="00970337"/>
    <w:rsid w:val="00970356"/>
    <w:rsid w:val="009707EE"/>
    <w:rsid w:val="009722DA"/>
    <w:rsid w:val="00972C30"/>
    <w:rsid w:val="0097414A"/>
    <w:rsid w:val="00977414"/>
    <w:rsid w:val="00977AA3"/>
    <w:rsid w:val="00980175"/>
    <w:rsid w:val="00980A4A"/>
    <w:rsid w:val="009820BA"/>
    <w:rsid w:val="00983192"/>
    <w:rsid w:val="00983BED"/>
    <w:rsid w:val="00984101"/>
    <w:rsid w:val="009860F0"/>
    <w:rsid w:val="009866C1"/>
    <w:rsid w:val="009908D4"/>
    <w:rsid w:val="00992238"/>
    <w:rsid w:val="00992F4C"/>
    <w:rsid w:val="009941D7"/>
    <w:rsid w:val="009945DB"/>
    <w:rsid w:val="00995F63"/>
    <w:rsid w:val="009972B6"/>
    <w:rsid w:val="00997FA4"/>
    <w:rsid w:val="009A0A60"/>
    <w:rsid w:val="009A101B"/>
    <w:rsid w:val="009A222A"/>
    <w:rsid w:val="009A2B6A"/>
    <w:rsid w:val="009A2FC0"/>
    <w:rsid w:val="009A3E81"/>
    <w:rsid w:val="009A6BEE"/>
    <w:rsid w:val="009B07B4"/>
    <w:rsid w:val="009B19EE"/>
    <w:rsid w:val="009B20BA"/>
    <w:rsid w:val="009B21AC"/>
    <w:rsid w:val="009B42F0"/>
    <w:rsid w:val="009B45FE"/>
    <w:rsid w:val="009B50CC"/>
    <w:rsid w:val="009B542A"/>
    <w:rsid w:val="009B580F"/>
    <w:rsid w:val="009B6C5E"/>
    <w:rsid w:val="009B775A"/>
    <w:rsid w:val="009C0808"/>
    <w:rsid w:val="009C0CDB"/>
    <w:rsid w:val="009C5C61"/>
    <w:rsid w:val="009C5E29"/>
    <w:rsid w:val="009C64C7"/>
    <w:rsid w:val="009C732E"/>
    <w:rsid w:val="009C7666"/>
    <w:rsid w:val="009D0459"/>
    <w:rsid w:val="009D046A"/>
    <w:rsid w:val="009D1ED9"/>
    <w:rsid w:val="009D218B"/>
    <w:rsid w:val="009D3B85"/>
    <w:rsid w:val="009D4C84"/>
    <w:rsid w:val="009D4EEB"/>
    <w:rsid w:val="009D54B1"/>
    <w:rsid w:val="009D5E73"/>
    <w:rsid w:val="009D624D"/>
    <w:rsid w:val="009D7B2B"/>
    <w:rsid w:val="009E16FF"/>
    <w:rsid w:val="009E2166"/>
    <w:rsid w:val="009E2475"/>
    <w:rsid w:val="009E315C"/>
    <w:rsid w:val="009F27CE"/>
    <w:rsid w:val="009F37DF"/>
    <w:rsid w:val="009F4CFD"/>
    <w:rsid w:val="009F4DD2"/>
    <w:rsid w:val="009F5C0E"/>
    <w:rsid w:val="009F667B"/>
    <w:rsid w:val="00A018FE"/>
    <w:rsid w:val="00A026B4"/>
    <w:rsid w:val="00A03C26"/>
    <w:rsid w:val="00A04113"/>
    <w:rsid w:val="00A05C46"/>
    <w:rsid w:val="00A05F4A"/>
    <w:rsid w:val="00A071D6"/>
    <w:rsid w:val="00A075E6"/>
    <w:rsid w:val="00A1034D"/>
    <w:rsid w:val="00A12FE8"/>
    <w:rsid w:val="00A149DC"/>
    <w:rsid w:val="00A17740"/>
    <w:rsid w:val="00A216A4"/>
    <w:rsid w:val="00A21B78"/>
    <w:rsid w:val="00A22488"/>
    <w:rsid w:val="00A227C1"/>
    <w:rsid w:val="00A2591A"/>
    <w:rsid w:val="00A302FA"/>
    <w:rsid w:val="00A315AB"/>
    <w:rsid w:val="00A3252E"/>
    <w:rsid w:val="00A32573"/>
    <w:rsid w:val="00A325A2"/>
    <w:rsid w:val="00A32B31"/>
    <w:rsid w:val="00A337A4"/>
    <w:rsid w:val="00A34A4D"/>
    <w:rsid w:val="00A372B2"/>
    <w:rsid w:val="00A44B49"/>
    <w:rsid w:val="00A44DD6"/>
    <w:rsid w:val="00A47B99"/>
    <w:rsid w:val="00A47CA0"/>
    <w:rsid w:val="00A47D44"/>
    <w:rsid w:val="00A50E87"/>
    <w:rsid w:val="00A51EF6"/>
    <w:rsid w:val="00A52D18"/>
    <w:rsid w:val="00A53787"/>
    <w:rsid w:val="00A53C06"/>
    <w:rsid w:val="00A55574"/>
    <w:rsid w:val="00A55620"/>
    <w:rsid w:val="00A5739A"/>
    <w:rsid w:val="00A573F2"/>
    <w:rsid w:val="00A625F1"/>
    <w:rsid w:val="00A63D3F"/>
    <w:rsid w:val="00A65349"/>
    <w:rsid w:val="00A65D62"/>
    <w:rsid w:val="00A6601C"/>
    <w:rsid w:val="00A67112"/>
    <w:rsid w:val="00A7198E"/>
    <w:rsid w:val="00A71B65"/>
    <w:rsid w:val="00A72018"/>
    <w:rsid w:val="00A72DD3"/>
    <w:rsid w:val="00A73A5D"/>
    <w:rsid w:val="00A757CE"/>
    <w:rsid w:val="00A75C6C"/>
    <w:rsid w:val="00A76A23"/>
    <w:rsid w:val="00A76B86"/>
    <w:rsid w:val="00A77B9A"/>
    <w:rsid w:val="00A77EDE"/>
    <w:rsid w:val="00A77F3D"/>
    <w:rsid w:val="00A80AA1"/>
    <w:rsid w:val="00A80F98"/>
    <w:rsid w:val="00A8191A"/>
    <w:rsid w:val="00A823D5"/>
    <w:rsid w:val="00A83269"/>
    <w:rsid w:val="00A83B7C"/>
    <w:rsid w:val="00A83C61"/>
    <w:rsid w:val="00A84A1D"/>
    <w:rsid w:val="00A855F1"/>
    <w:rsid w:val="00A85DC2"/>
    <w:rsid w:val="00A86D7D"/>
    <w:rsid w:val="00A8767F"/>
    <w:rsid w:val="00A8770B"/>
    <w:rsid w:val="00A87E15"/>
    <w:rsid w:val="00A90BF2"/>
    <w:rsid w:val="00A919C7"/>
    <w:rsid w:val="00A92A6F"/>
    <w:rsid w:val="00A935AC"/>
    <w:rsid w:val="00A93F81"/>
    <w:rsid w:val="00A94685"/>
    <w:rsid w:val="00A953ED"/>
    <w:rsid w:val="00A96150"/>
    <w:rsid w:val="00A97D98"/>
    <w:rsid w:val="00AA135C"/>
    <w:rsid w:val="00AA24A8"/>
    <w:rsid w:val="00AA350D"/>
    <w:rsid w:val="00AA65FE"/>
    <w:rsid w:val="00AA747E"/>
    <w:rsid w:val="00AB1BA7"/>
    <w:rsid w:val="00AB361A"/>
    <w:rsid w:val="00AB46A3"/>
    <w:rsid w:val="00AB7DE5"/>
    <w:rsid w:val="00AC2305"/>
    <w:rsid w:val="00AC26DB"/>
    <w:rsid w:val="00AC33A0"/>
    <w:rsid w:val="00AC6983"/>
    <w:rsid w:val="00AC71B9"/>
    <w:rsid w:val="00AD113A"/>
    <w:rsid w:val="00AD1955"/>
    <w:rsid w:val="00AD2A9E"/>
    <w:rsid w:val="00AD2CCF"/>
    <w:rsid w:val="00AD4155"/>
    <w:rsid w:val="00AD5B54"/>
    <w:rsid w:val="00AD6980"/>
    <w:rsid w:val="00AE25F5"/>
    <w:rsid w:val="00AE262E"/>
    <w:rsid w:val="00AE40E2"/>
    <w:rsid w:val="00AE42FE"/>
    <w:rsid w:val="00AE46D3"/>
    <w:rsid w:val="00AE49B6"/>
    <w:rsid w:val="00AE7119"/>
    <w:rsid w:val="00AE7639"/>
    <w:rsid w:val="00AE7A2A"/>
    <w:rsid w:val="00AE7F69"/>
    <w:rsid w:val="00AF0A27"/>
    <w:rsid w:val="00AF1631"/>
    <w:rsid w:val="00AF1CDF"/>
    <w:rsid w:val="00AF35A1"/>
    <w:rsid w:val="00AF377D"/>
    <w:rsid w:val="00AF3ACF"/>
    <w:rsid w:val="00AF4197"/>
    <w:rsid w:val="00AF5F57"/>
    <w:rsid w:val="00B01071"/>
    <w:rsid w:val="00B03756"/>
    <w:rsid w:val="00B0491D"/>
    <w:rsid w:val="00B0500E"/>
    <w:rsid w:val="00B05966"/>
    <w:rsid w:val="00B069A6"/>
    <w:rsid w:val="00B06A96"/>
    <w:rsid w:val="00B07026"/>
    <w:rsid w:val="00B07449"/>
    <w:rsid w:val="00B11BFE"/>
    <w:rsid w:val="00B12259"/>
    <w:rsid w:val="00B12BEB"/>
    <w:rsid w:val="00B12CC3"/>
    <w:rsid w:val="00B131D8"/>
    <w:rsid w:val="00B1715F"/>
    <w:rsid w:val="00B20DC4"/>
    <w:rsid w:val="00B21F02"/>
    <w:rsid w:val="00B232EE"/>
    <w:rsid w:val="00B2335C"/>
    <w:rsid w:val="00B23A8B"/>
    <w:rsid w:val="00B24629"/>
    <w:rsid w:val="00B30777"/>
    <w:rsid w:val="00B34E77"/>
    <w:rsid w:val="00B35D4C"/>
    <w:rsid w:val="00B3663B"/>
    <w:rsid w:val="00B40418"/>
    <w:rsid w:val="00B40487"/>
    <w:rsid w:val="00B40D5C"/>
    <w:rsid w:val="00B42584"/>
    <w:rsid w:val="00B43856"/>
    <w:rsid w:val="00B51CA9"/>
    <w:rsid w:val="00B522C9"/>
    <w:rsid w:val="00B52BBF"/>
    <w:rsid w:val="00B52D45"/>
    <w:rsid w:val="00B53ED2"/>
    <w:rsid w:val="00B633C6"/>
    <w:rsid w:val="00B63570"/>
    <w:rsid w:val="00B65B32"/>
    <w:rsid w:val="00B66FAD"/>
    <w:rsid w:val="00B66FEB"/>
    <w:rsid w:val="00B67135"/>
    <w:rsid w:val="00B67E9B"/>
    <w:rsid w:val="00B70AFE"/>
    <w:rsid w:val="00B70ECF"/>
    <w:rsid w:val="00B74CA6"/>
    <w:rsid w:val="00B76848"/>
    <w:rsid w:val="00B76F4A"/>
    <w:rsid w:val="00B779BA"/>
    <w:rsid w:val="00B801B1"/>
    <w:rsid w:val="00B805FC"/>
    <w:rsid w:val="00B82C6B"/>
    <w:rsid w:val="00B862D3"/>
    <w:rsid w:val="00B874D8"/>
    <w:rsid w:val="00B8767F"/>
    <w:rsid w:val="00B90096"/>
    <w:rsid w:val="00B9060B"/>
    <w:rsid w:val="00B9077C"/>
    <w:rsid w:val="00B91167"/>
    <w:rsid w:val="00B91EEC"/>
    <w:rsid w:val="00B92C1E"/>
    <w:rsid w:val="00B92E55"/>
    <w:rsid w:val="00B94036"/>
    <w:rsid w:val="00B94A3D"/>
    <w:rsid w:val="00B95DDE"/>
    <w:rsid w:val="00BA0B08"/>
    <w:rsid w:val="00BA0EB0"/>
    <w:rsid w:val="00BA10BD"/>
    <w:rsid w:val="00BA1EE8"/>
    <w:rsid w:val="00BA4BAC"/>
    <w:rsid w:val="00BA5E8D"/>
    <w:rsid w:val="00BA6B54"/>
    <w:rsid w:val="00BA7448"/>
    <w:rsid w:val="00BB0C3C"/>
    <w:rsid w:val="00BB0CA5"/>
    <w:rsid w:val="00BB1CF8"/>
    <w:rsid w:val="00BB4580"/>
    <w:rsid w:val="00BB47B2"/>
    <w:rsid w:val="00BB70D1"/>
    <w:rsid w:val="00BC0094"/>
    <w:rsid w:val="00BC0E2A"/>
    <w:rsid w:val="00BC24E9"/>
    <w:rsid w:val="00BC2B0F"/>
    <w:rsid w:val="00BC2B35"/>
    <w:rsid w:val="00BC43A6"/>
    <w:rsid w:val="00BC640F"/>
    <w:rsid w:val="00BC6580"/>
    <w:rsid w:val="00BC6773"/>
    <w:rsid w:val="00BC67F9"/>
    <w:rsid w:val="00BC6B86"/>
    <w:rsid w:val="00BD1B87"/>
    <w:rsid w:val="00BD4434"/>
    <w:rsid w:val="00BD4C33"/>
    <w:rsid w:val="00BD4EA7"/>
    <w:rsid w:val="00BD60FA"/>
    <w:rsid w:val="00BD7792"/>
    <w:rsid w:val="00BE0BE8"/>
    <w:rsid w:val="00BE0E61"/>
    <w:rsid w:val="00BE11A8"/>
    <w:rsid w:val="00BE30CA"/>
    <w:rsid w:val="00BE48C5"/>
    <w:rsid w:val="00BE50E7"/>
    <w:rsid w:val="00BE5222"/>
    <w:rsid w:val="00BE522D"/>
    <w:rsid w:val="00BF130A"/>
    <w:rsid w:val="00BF2135"/>
    <w:rsid w:val="00BF452D"/>
    <w:rsid w:val="00BF601E"/>
    <w:rsid w:val="00BF636D"/>
    <w:rsid w:val="00C00B3D"/>
    <w:rsid w:val="00C01772"/>
    <w:rsid w:val="00C0228F"/>
    <w:rsid w:val="00C02827"/>
    <w:rsid w:val="00C02CDF"/>
    <w:rsid w:val="00C02D47"/>
    <w:rsid w:val="00C04EAE"/>
    <w:rsid w:val="00C05D46"/>
    <w:rsid w:val="00C060F4"/>
    <w:rsid w:val="00C07221"/>
    <w:rsid w:val="00C07626"/>
    <w:rsid w:val="00C100C3"/>
    <w:rsid w:val="00C103BE"/>
    <w:rsid w:val="00C11F68"/>
    <w:rsid w:val="00C138B6"/>
    <w:rsid w:val="00C16701"/>
    <w:rsid w:val="00C20B4E"/>
    <w:rsid w:val="00C20C47"/>
    <w:rsid w:val="00C21C6C"/>
    <w:rsid w:val="00C21F99"/>
    <w:rsid w:val="00C225BA"/>
    <w:rsid w:val="00C24701"/>
    <w:rsid w:val="00C24F7D"/>
    <w:rsid w:val="00C25E7A"/>
    <w:rsid w:val="00C2781D"/>
    <w:rsid w:val="00C313B7"/>
    <w:rsid w:val="00C31708"/>
    <w:rsid w:val="00C35E93"/>
    <w:rsid w:val="00C37796"/>
    <w:rsid w:val="00C40A55"/>
    <w:rsid w:val="00C41793"/>
    <w:rsid w:val="00C42643"/>
    <w:rsid w:val="00C43D13"/>
    <w:rsid w:val="00C44A2F"/>
    <w:rsid w:val="00C44D50"/>
    <w:rsid w:val="00C44DDA"/>
    <w:rsid w:val="00C46EE0"/>
    <w:rsid w:val="00C50075"/>
    <w:rsid w:val="00C53C8C"/>
    <w:rsid w:val="00C555BD"/>
    <w:rsid w:val="00C55734"/>
    <w:rsid w:val="00C56C43"/>
    <w:rsid w:val="00C60D2D"/>
    <w:rsid w:val="00C61346"/>
    <w:rsid w:val="00C626DB"/>
    <w:rsid w:val="00C62A6F"/>
    <w:rsid w:val="00C64060"/>
    <w:rsid w:val="00C64412"/>
    <w:rsid w:val="00C646B9"/>
    <w:rsid w:val="00C648B6"/>
    <w:rsid w:val="00C6588A"/>
    <w:rsid w:val="00C66DBF"/>
    <w:rsid w:val="00C712E9"/>
    <w:rsid w:val="00C71AEF"/>
    <w:rsid w:val="00C71E2C"/>
    <w:rsid w:val="00C7328B"/>
    <w:rsid w:val="00C7398F"/>
    <w:rsid w:val="00C7718F"/>
    <w:rsid w:val="00C7736F"/>
    <w:rsid w:val="00C809B8"/>
    <w:rsid w:val="00C81281"/>
    <w:rsid w:val="00C815A9"/>
    <w:rsid w:val="00C83D4B"/>
    <w:rsid w:val="00C8439E"/>
    <w:rsid w:val="00C85099"/>
    <w:rsid w:val="00C85146"/>
    <w:rsid w:val="00C85867"/>
    <w:rsid w:val="00C87870"/>
    <w:rsid w:val="00C900AD"/>
    <w:rsid w:val="00C915DE"/>
    <w:rsid w:val="00C91A81"/>
    <w:rsid w:val="00C93C89"/>
    <w:rsid w:val="00C93F9B"/>
    <w:rsid w:val="00C94A77"/>
    <w:rsid w:val="00C9751F"/>
    <w:rsid w:val="00CA0F89"/>
    <w:rsid w:val="00CA3423"/>
    <w:rsid w:val="00CA39B6"/>
    <w:rsid w:val="00CA46ED"/>
    <w:rsid w:val="00CA53C7"/>
    <w:rsid w:val="00CA58B1"/>
    <w:rsid w:val="00CA6C4B"/>
    <w:rsid w:val="00CB0A67"/>
    <w:rsid w:val="00CB1035"/>
    <w:rsid w:val="00CB21D8"/>
    <w:rsid w:val="00CB3027"/>
    <w:rsid w:val="00CB4E47"/>
    <w:rsid w:val="00CB57A5"/>
    <w:rsid w:val="00CB6CF4"/>
    <w:rsid w:val="00CB735F"/>
    <w:rsid w:val="00CB7BCE"/>
    <w:rsid w:val="00CC0698"/>
    <w:rsid w:val="00CC2CED"/>
    <w:rsid w:val="00CC2F57"/>
    <w:rsid w:val="00CC37BE"/>
    <w:rsid w:val="00CC5A23"/>
    <w:rsid w:val="00CC6484"/>
    <w:rsid w:val="00CD019D"/>
    <w:rsid w:val="00CD0B64"/>
    <w:rsid w:val="00CD0D84"/>
    <w:rsid w:val="00CD2243"/>
    <w:rsid w:val="00CD3252"/>
    <w:rsid w:val="00CD3A4F"/>
    <w:rsid w:val="00CD3DBF"/>
    <w:rsid w:val="00CD4F88"/>
    <w:rsid w:val="00CD53C7"/>
    <w:rsid w:val="00CE41F6"/>
    <w:rsid w:val="00CE54BF"/>
    <w:rsid w:val="00CE6BB9"/>
    <w:rsid w:val="00CE7D56"/>
    <w:rsid w:val="00CF0FE9"/>
    <w:rsid w:val="00CF112A"/>
    <w:rsid w:val="00CF212D"/>
    <w:rsid w:val="00CF3311"/>
    <w:rsid w:val="00CF35A4"/>
    <w:rsid w:val="00CF4A15"/>
    <w:rsid w:val="00CF4C58"/>
    <w:rsid w:val="00CF67CB"/>
    <w:rsid w:val="00CF6B3C"/>
    <w:rsid w:val="00D0016F"/>
    <w:rsid w:val="00D00BCB"/>
    <w:rsid w:val="00D00BF2"/>
    <w:rsid w:val="00D0139B"/>
    <w:rsid w:val="00D02863"/>
    <w:rsid w:val="00D04455"/>
    <w:rsid w:val="00D070FA"/>
    <w:rsid w:val="00D07198"/>
    <w:rsid w:val="00D0759E"/>
    <w:rsid w:val="00D076B6"/>
    <w:rsid w:val="00D07A16"/>
    <w:rsid w:val="00D120C5"/>
    <w:rsid w:val="00D12440"/>
    <w:rsid w:val="00D16E3C"/>
    <w:rsid w:val="00D171BD"/>
    <w:rsid w:val="00D17453"/>
    <w:rsid w:val="00D1746D"/>
    <w:rsid w:val="00D21607"/>
    <w:rsid w:val="00D22C56"/>
    <w:rsid w:val="00D242E8"/>
    <w:rsid w:val="00D24E25"/>
    <w:rsid w:val="00D2660F"/>
    <w:rsid w:val="00D26A9F"/>
    <w:rsid w:val="00D2722C"/>
    <w:rsid w:val="00D30001"/>
    <w:rsid w:val="00D30426"/>
    <w:rsid w:val="00D30C76"/>
    <w:rsid w:val="00D34193"/>
    <w:rsid w:val="00D35417"/>
    <w:rsid w:val="00D45D90"/>
    <w:rsid w:val="00D47606"/>
    <w:rsid w:val="00D47C10"/>
    <w:rsid w:val="00D52093"/>
    <w:rsid w:val="00D54090"/>
    <w:rsid w:val="00D54240"/>
    <w:rsid w:val="00D54356"/>
    <w:rsid w:val="00D547CF"/>
    <w:rsid w:val="00D55CA3"/>
    <w:rsid w:val="00D55FBA"/>
    <w:rsid w:val="00D562E2"/>
    <w:rsid w:val="00D5733A"/>
    <w:rsid w:val="00D574EA"/>
    <w:rsid w:val="00D57A9F"/>
    <w:rsid w:val="00D60D97"/>
    <w:rsid w:val="00D621B4"/>
    <w:rsid w:val="00D62893"/>
    <w:rsid w:val="00D67662"/>
    <w:rsid w:val="00D702F4"/>
    <w:rsid w:val="00D70A56"/>
    <w:rsid w:val="00D72861"/>
    <w:rsid w:val="00D744AE"/>
    <w:rsid w:val="00D74EBB"/>
    <w:rsid w:val="00D7507B"/>
    <w:rsid w:val="00D75C0E"/>
    <w:rsid w:val="00D76855"/>
    <w:rsid w:val="00D80188"/>
    <w:rsid w:val="00D80C39"/>
    <w:rsid w:val="00D81154"/>
    <w:rsid w:val="00D84450"/>
    <w:rsid w:val="00D8453C"/>
    <w:rsid w:val="00D84F0E"/>
    <w:rsid w:val="00D90A7D"/>
    <w:rsid w:val="00D90F6E"/>
    <w:rsid w:val="00D92901"/>
    <w:rsid w:val="00D9290F"/>
    <w:rsid w:val="00D92D07"/>
    <w:rsid w:val="00D94CAD"/>
    <w:rsid w:val="00D95787"/>
    <w:rsid w:val="00D96B1E"/>
    <w:rsid w:val="00D9778A"/>
    <w:rsid w:val="00DA0C3C"/>
    <w:rsid w:val="00DA21C4"/>
    <w:rsid w:val="00DA2FF2"/>
    <w:rsid w:val="00DA3EB4"/>
    <w:rsid w:val="00DA5796"/>
    <w:rsid w:val="00DB2FF5"/>
    <w:rsid w:val="00DB31FA"/>
    <w:rsid w:val="00DB374F"/>
    <w:rsid w:val="00DB5630"/>
    <w:rsid w:val="00DB5B5A"/>
    <w:rsid w:val="00DB5C43"/>
    <w:rsid w:val="00DB6D65"/>
    <w:rsid w:val="00DC094E"/>
    <w:rsid w:val="00DC1F3D"/>
    <w:rsid w:val="00DC27EC"/>
    <w:rsid w:val="00DC2DC8"/>
    <w:rsid w:val="00DC35F4"/>
    <w:rsid w:val="00DC40BA"/>
    <w:rsid w:val="00DC4C2B"/>
    <w:rsid w:val="00DC5C6A"/>
    <w:rsid w:val="00DD071E"/>
    <w:rsid w:val="00DD098F"/>
    <w:rsid w:val="00DD1080"/>
    <w:rsid w:val="00DD19F0"/>
    <w:rsid w:val="00DD1E5B"/>
    <w:rsid w:val="00DD3023"/>
    <w:rsid w:val="00DD4332"/>
    <w:rsid w:val="00DD46BA"/>
    <w:rsid w:val="00DD4F4D"/>
    <w:rsid w:val="00DD50B6"/>
    <w:rsid w:val="00DD5336"/>
    <w:rsid w:val="00DD55B3"/>
    <w:rsid w:val="00DD62C9"/>
    <w:rsid w:val="00DD7E4E"/>
    <w:rsid w:val="00DE07C4"/>
    <w:rsid w:val="00DE1BCE"/>
    <w:rsid w:val="00DE30EB"/>
    <w:rsid w:val="00DE348B"/>
    <w:rsid w:val="00DE46FC"/>
    <w:rsid w:val="00DE7C1F"/>
    <w:rsid w:val="00DE7F9B"/>
    <w:rsid w:val="00DF192C"/>
    <w:rsid w:val="00DF2075"/>
    <w:rsid w:val="00DF2167"/>
    <w:rsid w:val="00DF2C35"/>
    <w:rsid w:val="00DF61D0"/>
    <w:rsid w:val="00DF7472"/>
    <w:rsid w:val="00DF7D4B"/>
    <w:rsid w:val="00E005BE"/>
    <w:rsid w:val="00E010B9"/>
    <w:rsid w:val="00E021FB"/>
    <w:rsid w:val="00E03F2A"/>
    <w:rsid w:val="00E040E4"/>
    <w:rsid w:val="00E07937"/>
    <w:rsid w:val="00E10C50"/>
    <w:rsid w:val="00E11C9C"/>
    <w:rsid w:val="00E1369C"/>
    <w:rsid w:val="00E1482D"/>
    <w:rsid w:val="00E1574A"/>
    <w:rsid w:val="00E15FAC"/>
    <w:rsid w:val="00E16F24"/>
    <w:rsid w:val="00E175E5"/>
    <w:rsid w:val="00E21332"/>
    <w:rsid w:val="00E22BD7"/>
    <w:rsid w:val="00E244A0"/>
    <w:rsid w:val="00E25647"/>
    <w:rsid w:val="00E2603A"/>
    <w:rsid w:val="00E263E5"/>
    <w:rsid w:val="00E27BA3"/>
    <w:rsid w:val="00E27BDE"/>
    <w:rsid w:val="00E27C78"/>
    <w:rsid w:val="00E3015D"/>
    <w:rsid w:val="00E30BD8"/>
    <w:rsid w:val="00E320CD"/>
    <w:rsid w:val="00E32F20"/>
    <w:rsid w:val="00E33BE5"/>
    <w:rsid w:val="00E345C0"/>
    <w:rsid w:val="00E34DF8"/>
    <w:rsid w:val="00E35A13"/>
    <w:rsid w:val="00E35BC6"/>
    <w:rsid w:val="00E379EC"/>
    <w:rsid w:val="00E4016F"/>
    <w:rsid w:val="00E402B2"/>
    <w:rsid w:val="00E40453"/>
    <w:rsid w:val="00E40F32"/>
    <w:rsid w:val="00E4193C"/>
    <w:rsid w:val="00E44908"/>
    <w:rsid w:val="00E44E66"/>
    <w:rsid w:val="00E456C4"/>
    <w:rsid w:val="00E45D17"/>
    <w:rsid w:val="00E46289"/>
    <w:rsid w:val="00E46669"/>
    <w:rsid w:val="00E51402"/>
    <w:rsid w:val="00E51467"/>
    <w:rsid w:val="00E5156D"/>
    <w:rsid w:val="00E52B1E"/>
    <w:rsid w:val="00E57118"/>
    <w:rsid w:val="00E617DA"/>
    <w:rsid w:val="00E62495"/>
    <w:rsid w:val="00E626F1"/>
    <w:rsid w:val="00E639EE"/>
    <w:rsid w:val="00E63D60"/>
    <w:rsid w:val="00E63F82"/>
    <w:rsid w:val="00E63FC9"/>
    <w:rsid w:val="00E64CA9"/>
    <w:rsid w:val="00E66C47"/>
    <w:rsid w:val="00E70D7B"/>
    <w:rsid w:val="00E73D66"/>
    <w:rsid w:val="00E73EFD"/>
    <w:rsid w:val="00E741D4"/>
    <w:rsid w:val="00E747EC"/>
    <w:rsid w:val="00E74BE8"/>
    <w:rsid w:val="00E75396"/>
    <w:rsid w:val="00E77292"/>
    <w:rsid w:val="00E81730"/>
    <w:rsid w:val="00E81944"/>
    <w:rsid w:val="00E8416E"/>
    <w:rsid w:val="00E85638"/>
    <w:rsid w:val="00E907A6"/>
    <w:rsid w:val="00E90D23"/>
    <w:rsid w:val="00E94342"/>
    <w:rsid w:val="00E94A93"/>
    <w:rsid w:val="00E94DEC"/>
    <w:rsid w:val="00E951BE"/>
    <w:rsid w:val="00EA03B3"/>
    <w:rsid w:val="00EA4256"/>
    <w:rsid w:val="00EA4779"/>
    <w:rsid w:val="00EA6657"/>
    <w:rsid w:val="00EA6F85"/>
    <w:rsid w:val="00EB1D0D"/>
    <w:rsid w:val="00EB20D9"/>
    <w:rsid w:val="00EB22A4"/>
    <w:rsid w:val="00EB2E43"/>
    <w:rsid w:val="00EB3CBB"/>
    <w:rsid w:val="00EB448A"/>
    <w:rsid w:val="00EB4548"/>
    <w:rsid w:val="00EB47AA"/>
    <w:rsid w:val="00EB4EB6"/>
    <w:rsid w:val="00EB677F"/>
    <w:rsid w:val="00EB6890"/>
    <w:rsid w:val="00EC1E56"/>
    <w:rsid w:val="00EC2E86"/>
    <w:rsid w:val="00EC3CF4"/>
    <w:rsid w:val="00EC468B"/>
    <w:rsid w:val="00EC475A"/>
    <w:rsid w:val="00EC4E51"/>
    <w:rsid w:val="00ED35D6"/>
    <w:rsid w:val="00ED36F8"/>
    <w:rsid w:val="00ED48AE"/>
    <w:rsid w:val="00EE047A"/>
    <w:rsid w:val="00EE0C39"/>
    <w:rsid w:val="00EE3725"/>
    <w:rsid w:val="00EE4483"/>
    <w:rsid w:val="00EE4E71"/>
    <w:rsid w:val="00EE503D"/>
    <w:rsid w:val="00EE541F"/>
    <w:rsid w:val="00EE62FD"/>
    <w:rsid w:val="00EF0C66"/>
    <w:rsid w:val="00EF0D0C"/>
    <w:rsid w:val="00EF3CDC"/>
    <w:rsid w:val="00EF41C1"/>
    <w:rsid w:val="00EF4673"/>
    <w:rsid w:val="00EF4DAD"/>
    <w:rsid w:val="00EF68A8"/>
    <w:rsid w:val="00EF730F"/>
    <w:rsid w:val="00EF75C5"/>
    <w:rsid w:val="00F00836"/>
    <w:rsid w:val="00F0192B"/>
    <w:rsid w:val="00F0257E"/>
    <w:rsid w:val="00F02FD6"/>
    <w:rsid w:val="00F05CCF"/>
    <w:rsid w:val="00F074FE"/>
    <w:rsid w:val="00F103CE"/>
    <w:rsid w:val="00F109D9"/>
    <w:rsid w:val="00F124D8"/>
    <w:rsid w:val="00F14653"/>
    <w:rsid w:val="00F159A6"/>
    <w:rsid w:val="00F17DBA"/>
    <w:rsid w:val="00F21E51"/>
    <w:rsid w:val="00F22A6A"/>
    <w:rsid w:val="00F23CE5"/>
    <w:rsid w:val="00F24CC2"/>
    <w:rsid w:val="00F27141"/>
    <w:rsid w:val="00F2740A"/>
    <w:rsid w:val="00F27DF1"/>
    <w:rsid w:val="00F30399"/>
    <w:rsid w:val="00F303BC"/>
    <w:rsid w:val="00F31B14"/>
    <w:rsid w:val="00F31B69"/>
    <w:rsid w:val="00F333BF"/>
    <w:rsid w:val="00F34338"/>
    <w:rsid w:val="00F35143"/>
    <w:rsid w:val="00F35FF2"/>
    <w:rsid w:val="00F36602"/>
    <w:rsid w:val="00F36820"/>
    <w:rsid w:val="00F36A2A"/>
    <w:rsid w:val="00F40379"/>
    <w:rsid w:val="00F41487"/>
    <w:rsid w:val="00F442C7"/>
    <w:rsid w:val="00F4717F"/>
    <w:rsid w:val="00F47350"/>
    <w:rsid w:val="00F47383"/>
    <w:rsid w:val="00F47E8D"/>
    <w:rsid w:val="00F519A5"/>
    <w:rsid w:val="00F53296"/>
    <w:rsid w:val="00F557EB"/>
    <w:rsid w:val="00F561E5"/>
    <w:rsid w:val="00F567FB"/>
    <w:rsid w:val="00F57107"/>
    <w:rsid w:val="00F6301C"/>
    <w:rsid w:val="00F63D60"/>
    <w:rsid w:val="00F6476D"/>
    <w:rsid w:val="00F64B4B"/>
    <w:rsid w:val="00F655A8"/>
    <w:rsid w:val="00F679E4"/>
    <w:rsid w:val="00F729D7"/>
    <w:rsid w:val="00F72EFF"/>
    <w:rsid w:val="00F7371A"/>
    <w:rsid w:val="00F744B4"/>
    <w:rsid w:val="00F7621F"/>
    <w:rsid w:val="00F76DD9"/>
    <w:rsid w:val="00F77209"/>
    <w:rsid w:val="00F80A28"/>
    <w:rsid w:val="00F81730"/>
    <w:rsid w:val="00F826E8"/>
    <w:rsid w:val="00F82A03"/>
    <w:rsid w:val="00F87542"/>
    <w:rsid w:val="00F9176C"/>
    <w:rsid w:val="00F92A1C"/>
    <w:rsid w:val="00F94858"/>
    <w:rsid w:val="00F950EC"/>
    <w:rsid w:val="00F973DB"/>
    <w:rsid w:val="00F976AF"/>
    <w:rsid w:val="00F97B51"/>
    <w:rsid w:val="00F97BED"/>
    <w:rsid w:val="00FA045B"/>
    <w:rsid w:val="00FA04BA"/>
    <w:rsid w:val="00FA0AC6"/>
    <w:rsid w:val="00FA177B"/>
    <w:rsid w:val="00FA5FB3"/>
    <w:rsid w:val="00FA6ACE"/>
    <w:rsid w:val="00FA7A70"/>
    <w:rsid w:val="00FB1631"/>
    <w:rsid w:val="00FB26A7"/>
    <w:rsid w:val="00FB43AA"/>
    <w:rsid w:val="00FB6E88"/>
    <w:rsid w:val="00FB7622"/>
    <w:rsid w:val="00FB7CA1"/>
    <w:rsid w:val="00FC0118"/>
    <w:rsid w:val="00FC04C0"/>
    <w:rsid w:val="00FC13D0"/>
    <w:rsid w:val="00FC29C8"/>
    <w:rsid w:val="00FC4CD7"/>
    <w:rsid w:val="00FD16D5"/>
    <w:rsid w:val="00FD17FB"/>
    <w:rsid w:val="00FD44A8"/>
    <w:rsid w:val="00FD565F"/>
    <w:rsid w:val="00FD7012"/>
    <w:rsid w:val="00FD71C3"/>
    <w:rsid w:val="00FE019E"/>
    <w:rsid w:val="00FE1B94"/>
    <w:rsid w:val="00FE3126"/>
    <w:rsid w:val="00FE456B"/>
    <w:rsid w:val="00FE480C"/>
    <w:rsid w:val="00FF0B24"/>
    <w:rsid w:val="00FF2FF2"/>
    <w:rsid w:val="00FF3CAA"/>
    <w:rsid w:val="00FF40C7"/>
    <w:rsid w:val="00FF46F8"/>
    <w:rsid w:val="00FF5057"/>
    <w:rsid w:val="00FF64A7"/>
    <w:rsid w:val="01DE8FD7"/>
    <w:rsid w:val="0607D638"/>
    <w:rsid w:val="09336701"/>
    <w:rsid w:val="0B913F50"/>
    <w:rsid w:val="118A12CB"/>
    <w:rsid w:val="16182E45"/>
    <w:rsid w:val="1D637FE2"/>
    <w:rsid w:val="226C3AB7"/>
    <w:rsid w:val="3F96F1BA"/>
    <w:rsid w:val="42376953"/>
    <w:rsid w:val="425D7CF9"/>
    <w:rsid w:val="476E3A59"/>
    <w:rsid w:val="4AF68C71"/>
    <w:rsid w:val="4E77D265"/>
    <w:rsid w:val="54CF40E9"/>
    <w:rsid w:val="55BBB498"/>
    <w:rsid w:val="573B5F96"/>
    <w:rsid w:val="5A89C3B1"/>
    <w:rsid w:val="64C830D8"/>
    <w:rsid w:val="6595601E"/>
    <w:rsid w:val="68A48E20"/>
    <w:rsid w:val="69703D3A"/>
    <w:rsid w:val="6BD30196"/>
    <w:rsid w:val="6E056895"/>
    <w:rsid w:val="6E24DE09"/>
    <w:rsid w:val="7BB5C6A5"/>
    <w:rsid w:val="7D50D572"/>
    <w:rsid w:val="7FE7E21E"/>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333340"/>
  <w15:chartTrackingRefBased/>
  <w15:docId w15:val="{87F65FC4-264C-44BE-869C-7B5A4E57E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C66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7C66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7C66C2"/>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7C66C2"/>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7C66C2"/>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7C66C2"/>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7C66C2"/>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7C66C2"/>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7C66C2"/>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rogrammCode">
    <w:name w:val="ProgrammCode"/>
    <w:basedOn w:val="Standard"/>
    <w:link w:val="ProgrammCodeZchn"/>
    <w:qFormat/>
    <w:rsid w:val="00E263E5"/>
    <w:pPr>
      <w:spacing w:before="240"/>
    </w:pPr>
    <w:rPr>
      <w:rFonts w:ascii="Courier New" w:eastAsiaTheme="majorEastAsia" w:hAnsi="Courier New"/>
      <w:sz w:val="20"/>
    </w:rPr>
  </w:style>
  <w:style w:type="character" w:customStyle="1" w:styleId="ProgrammCodeZchn">
    <w:name w:val="ProgrammCode Zchn"/>
    <w:basedOn w:val="Absatz-Standardschriftart"/>
    <w:link w:val="ProgrammCode"/>
    <w:rsid w:val="00E263E5"/>
    <w:rPr>
      <w:rFonts w:ascii="Courier New" w:eastAsiaTheme="majorEastAsia" w:hAnsi="Courier New"/>
      <w:sz w:val="20"/>
    </w:rPr>
  </w:style>
  <w:style w:type="character" w:customStyle="1" w:styleId="berschrift1Zchn">
    <w:name w:val="Überschrift 1 Zchn"/>
    <w:basedOn w:val="Absatz-Standardschriftart"/>
    <w:link w:val="berschrift1"/>
    <w:uiPriority w:val="9"/>
    <w:rsid w:val="007C66C2"/>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7C66C2"/>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7C66C2"/>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7C66C2"/>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7C66C2"/>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7C66C2"/>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7C66C2"/>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7C66C2"/>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7C66C2"/>
    <w:rPr>
      <w:rFonts w:eastAsiaTheme="majorEastAsia" w:cstheme="majorBidi"/>
      <w:color w:val="272727" w:themeColor="text1" w:themeTint="D8"/>
    </w:rPr>
  </w:style>
  <w:style w:type="paragraph" w:styleId="Titel">
    <w:name w:val="Title"/>
    <w:basedOn w:val="Standard"/>
    <w:next w:val="Standard"/>
    <w:link w:val="TitelZchn"/>
    <w:uiPriority w:val="10"/>
    <w:qFormat/>
    <w:rsid w:val="007C66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C66C2"/>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7C66C2"/>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7C66C2"/>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7C66C2"/>
    <w:pPr>
      <w:spacing w:before="160"/>
      <w:jc w:val="center"/>
    </w:pPr>
    <w:rPr>
      <w:i/>
      <w:iCs/>
      <w:color w:val="404040" w:themeColor="text1" w:themeTint="BF"/>
    </w:rPr>
  </w:style>
  <w:style w:type="character" w:customStyle="1" w:styleId="ZitatZchn">
    <w:name w:val="Zitat Zchn"/>
    <w:basedOn w:val="Absatz-Standardschriftart"/>
    <w:link w:val="Zitat"/>
    <w:uiPriority w:val="29"/>
    <w:rsid w:val="007C66C2"/>
    <w:rPr>
      <w:i/>
      <w:iCs/>
      <w:color w:val="404040" w:themeColor="text1" w:themeTint="BF"/>
    </w:rPr>
  </w:style>
  <w:style w:type="paragraph" w:styleId="Listenabsatz">
    <w:name w:val="List Paragraph"/>
    <w:basedOn w:val="Standard"/>
    <w:uiPriority w:val="34"/>
    <w:qFormat/>
    <w:rsid w:val="007C66C2"/>
    <w:pPr>
      <w:ind w:left="720"/>
      <w:contextualSpacing/>
    </w:pPr>
  </w:style>
  <w:style w:type="character" w:styleId="IntensiveHervorhebung">
    <w:name w:val="Intense Emphasis"/>
    <w:basedOn w:val="Absatz-Standardschriftart"/>
    <w:uiPriority w:val="21"/>
    <w:qFormat/>
    <w:rsid w:val="007C66C2"/>
    <w:rPr>
      <w:i/>
      <w:iCs/>
      <w:color w:val="0F4761" w:themeColor="accent1" w:themeShade="BF"/>
    </w:rPr>
  </w:style>
  <w:style w:type="paragraph" w:styleId="IntensivesZitat">
    <w:name w:val="Intense Quote"/>
    <w:basedOn w:val="Standard"/>
    <w:next w:val="Standard"/>
    <w:link w:val="IntensivesZitatZchn"/>
    <w:uiPriority w:val="30"/>
    <w:qFormat/>
    <w:rsid w:val="007C66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7C66C2"/>
    <w:rPr>
      <w:i/>
      <w:iCs/>
      <w:color w:val="0F4761" w:themeColor="accent1" w:themeShade="BF"/>
    </w:rPr>
  </w:style>
  <w:style w:type="character" w:styleId="IntensiverVerweis">
    <w:name w:val="Intense Reference"/>
    <w:basedOn w:val="Absatz-Standardschriftart"/>
    <w:uiPriority w:val="32"/>
    <w:qFormat/>
    <w:rsid w:val="007C66C2"/>
    <w:rPr>
      <w:b/>
      <w:bCs/>
      <w:smallCaps/>
      <w:color w:val="0F4761" w:themeColor="accent1" w:themeShade="BF"/>
      <w:spacing w:val="5"/>
    </w:rPr>
  </w:style>
  <w:style w:type="paragraph" w:styleId="Kopfzeile">
    <w:name w:val="header"/>
    <w:basedOn w:val="Standard"/>
    <w:link w:val="KopfzeileZchn"/>
    <w:uiPriority w:val="99"/>
    <w:unhideWhenUsed/>
    <w:rsid w:val="00BF601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F601E"/>
  </w:style>
  <w:style w:type="paragraph" w:styleId="Fuzeile">
    <w:name w:val="footer"/>
    <w:basedOn w:val="Standard"/>
    <w:link w:val="FuzeileZchn"/>
    <w:uiPriority w:val="99"/>
    <w:unhideWhenUsed/>
    <w:rsid w:val="00BF601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F601E"/>
  </w:style>
  <w:style w:type="table" w:styleId="Tabellenraster">
    <w:name w:val="Table Grid"/>
    <w:basedOn w:val="NormaleTabelle"/>
    <w:uiPriority w:val="39"/>
    <w:rsid w:val="00596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E03F2A"/>
    <w:rPr>
      <w:color w:val="467886" w:themeColor="hyperlink"/>
      <w:u w:val="single"/>
    </w:rPr>
  </w:style>
  <w:style w:type="character" w:styleId="Platzhaltertext">
    <w:name w:val="Placeholder Text"/>
    <w:basedOn w:val="Absatz-Standardschriftart"/>
    <w:uiPriority w:val="99"/>
    <w:semiHidden/>
    <w:rsid w:val="00C103BE"/>
    <w:rPr>
      <w:color w:val="666666"/>
    </w:rPr>
  </w:style>
  <w:style w:type="paragraph" w:styleId="Inhaltsverzeichnisberschrift">
    <w:name w:val="TOC Heading"/>
    <w:basedOn w:val="berschrift1"/>
    <w:next w:val="Standard"/>
    <w:uiPriority w:val="39"/>
    <w:unhideWhenUsed/>
    <w:qFormat/>
    <w:rsid w:val="00596364"/>
    <w:pPr>
      <w:spacing w:before="240" w:after="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596364"/>
    <w:pPr>
      <w:tabs>
        <w:tab w:val="right" w:leader="dot" w:pos="9062"/>
      </w:tabs>
      <w:spacing w:after="100" w:line="276" w:lineRule="auto"/>
    </w:pPr>
  </w:style>
  <w:style w:type="paragraph" w:styleId="Verzeichnis2">
    <w:name w:val="toc 2"/>
    <w:basedOn w:val="Standard"/>
    <w:next w:val="Standard"/>
    <w:autoRedefine/>
    <w:uiPriority w:val="39"/>
    <w:unhideWhenUsed/>
    <w:rsid w:val="00596364"/>
    <w:pPr>
      <w:spacing w:after="100"/>
      <w:ind w:left="220"/>
    </w:pPr>
  </w:style>
  <w:style w:type="paragraph" w:styleId="Verzeichnis3">
    <w:name w:val="toc 3"/>
    <w:basedOn w:val="Standard"/>
    <w:next w:val="Standard"/>
    <w:autoRedefine/>
    <w:uiPriority w:val="39"/>
    <w:unhideWhenUsed/>
    <w:rsid w:val="00596364"/>
    <w:pPr>
      <w:spacing w:after="100"/>
      <w:ind w:left="440"/>
    </w:pPr>
  </w:style>
  <w:style w:type="paragraph" w:styleId="StandardWeb">
    <w:name w:val="Normal (Web)"/>
    <w:basedOn w:val="Standard"/>
    <w:uiPriority w:val="99"/>
    <w:unhideWhenUsed/>
    <w:rsid w:val="00801FBC"/>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 w:type="paragraph" w:styleId="Beschriftung">
    <w:name w:val="caption"/>
    <w:basedOn w:val="Standard"/>
    <w:next w:val="Standard"/>
    <w:uiPriority w:val="35"/>
    <w:unhideWhenUsed/>
    <w:qFormat/>
    <w:rsid w:val="00E175E5"/>
    <w:pPr>
      <w:spacing w:after="200" w:line="240" w:lineRule="auto"/>
    </w:pPr>
    <w:rPr>
      <w:i/>
      <w:iCs/>
      <w:color w:val="0E2841" w:themeColor="text2"/>
      <w:sz w:val="18"/>
      <w:szCs w:val="18"/>
    </w:rPr>
  </w:style>
  <w:style w:type="character" w:styleId="NichtaufgelsteErwhnung">
    <w:name w:val="Unresolved Mention"/>
    <w:basedOn w:val="Absatz-Standardschriftart"/>
    <w:uiPriority w:val="99"/>
    <w:semiHidden/>
    <w:unhideWhenUsed/>
    <w:rsid w:val="00D547CF"/>
    <w:rPr>
      <w:color w:val="605E5C"/>
      <w:shd w:val="clear" w:color="auto" w:fill="E1DFDD"/>
    </w:rPr>
  </w:style>
  <w:style w:type="character" w:styleId="BesuchterLink">
    <w:name w:val="FollowedHyperlink"/>
    <w:basedOn w:val="Absatz-Standardschriftart"/>
    <w:uiPriority w:val="99"/>
    <w:semiHidden/>
    <w:unhideWhenUsed/>
    <w:rsid w:val="00D547CF"/>
    <w:rPr>
      <w:color w:val="96607D" w:themeColor="followedHyperlink"/>
      <w:u w:val="single"/>
    </w:rPr>
  </w:style>
  <w:style w:type="paragraph" w:styleId="Abbildungsverzeichnis">
    <w:name w:val="table of figures"/>
    <w:basedOn w:val="Standard"/>
    <w:next w:val="Standard"/>
    <w:uiPriority w:val="99"/>
    <w:unhideWhenUsed/>
    <w:rsid w:val="001B6B1E"/>
    <w:pPr>
      <w:spacing w:after="0"/>
    </w:pPr>
  </w:style>
  <w:style w:type="character" w:styleId="Fett">
    <w:name w:val="Strong"/>
    <w:basedOn w:val="Absatz-Standardschriftart"/>
    <w:uiPriority w:val="22"/>
    <w:qFormat/>
    <w:rsid w:val="00B862D3"/>
    <w:rPr>
      <w:b/>
      <w:bCs/>
    </w:rPr>
  </w:style>
  <w:style w:type="character" w:styleId="HTMLCode">
    <w:name w:val="HTML Code"/>
    <w:basedOn w:val="Absatz-Standardschriftart"/>
    <w:uiPriority w:val="99"/>
    <w:semiHidden/>
    <w:unhideWhenUsed/>
    <w:rsid w:val="001A0946"/>
    <w:rPr>
      <w:rFonts w:ascii="Courier New" w:eastAsia="Times New Roman" w:hAnsi="Courier New" w:cs="Courier New"/>
      <w:sz w:val="20"/>
      <w:szCs w:val="20"/>
    </w:rPr>
  </w:style>
  <w:style w:type="character" w:customStyle="1" w:styleId="appheader-context-item-label">
    <w:name w:val="appheader-context-item-label"/>
    <w:basedOn w:val="Absatz-Standardschriftart"/>
    <w:rsid w:val="00653000"/>
  </w:style>
  <w:style w:type="character" w:customStyle="1" w:styleId="appheader-context-item-separator">
    <w:name w:val="appheader-context-item-separator"/>
    <w:basedOn w:val="Absatz-Standardschriftart"/>
    <w:rsid w:val="00653000"/>
  </w:style>
  <w:style w:type="paragraph" w:customStyle="1" w:styleId="ProgrammCode2">
    <w:name w:val="ProgrammCode2"/>
    <w:basedOn w:val="Standard"/>
    <w:link w:val="ProgrammCode2Zchn"/>
    <w:qFormat/>
    <w:rsid w:val="00D04455"/>
    <w:pPr>
      <w:spacing w:before="240" w:line="276" w:lineRule="auto"/>
      <w:jc w:val="both"/>
    </w:pPr>
    <w:rPr>
      <w:rFonts w:ascii="Courier New" w:hAnsi="Courier New"/>
      <w:color w:val="A02B93" w:themeColor="accent5"/>
    </w:rPr>
  </w:style>
  <w:style w:type="character" w:customStyle="1" w:styleId="ProgrammCode2Zchn">
    <w:name w:val="ProgrammCode2 Zchn"/>
    <w:basedOn w:val="Absatz-Standardschriftart"/>
    <w:link w:val="ProgrammCode2"/>
    <w:rsid w:val="00D04455"/>
    <w:rPr>
      <w:rFonts w:ascii="Courier New" w:hAnsi="Courier New"/>
      <w:color w:val="A02B93" w:themeColor="accent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09740">
      <w:bodyDiv w:val="1"/>
      <w:marLeft w:val="0"/>
      <w:marRight w:val="0"/>
      <w:marTop w:val="0"/>
      <w:marBottom w:val="0"/>
      <w:divBdr>
        <w:top w:val="none" w:sz="0" w:space="0" w:color="auto"/>
        <w:left w:val="none" w:sz="0" w:space="0" w:color="auto"/>
        <w:bottom w:val="none" w:sz="0" w:space="0" w:color="auto"/>
        <w:right w:val="none" w:sz="0" w:space="0" w:color="auto"/>
      </w:divBdr>
    </w:div>
    <w:div w:id="119034620">
      <w:bodyDiv w:val="1"/>
      <w:marLeft w:val="0"/>
      <w:marRight w:val="0"/>
      <w:marTop w:val="0"/>
      <w:marBottom w:val="0"/>
      <w:divBdr>
        <w:top w:val="none" w:sz="0" w:space="0" w:color="auto"/>
        <w:left w:val="none" w:sz="0" w:space="0" w:color="auto"/>
        <w:bottom w:val="none" w:sz="0" w:space="0" w:color="auto"/>
        <w:right w:val="none" w:sz="0" w:space="0" w:color="auto"/>
      </w:divBdr>
      <w:divsChild>
        <w:div w:id="1259292117">
          <w:marLeft w:val="0"/>
          <w:marRight w:val="0"/>
          <w:marTop w:val="0"/>
          <w:marBottom w:val="0"/>
          <w:divBdr>
            <w:top w:val="none" w:sz="0" w:space="0" w:color="auto"/>
            <w:left w:val="none" w:sz="0" w:space="0" w:color="auto"/>
            <w:bottom w:val="none" w:sz="0" w:space="0" w:color="auto"/>
            <w:right w:val="none" w:sz="0" w:space="0" w:color="auto"/>
          </w:divBdr>
        </w:div>
      </w:divsChild>
    </w:div>
    <w:div w:id="188841595">
      <w:bodyDiv w:val="1"/>
      <w:marLeft w:val="0"/>
      <w:marRight w:val="0"/>
      <w:marTop w:val="0"/>
      <w:marBottom w:val="0"/>
      <w:divBdr>
        <w:top w:val="none" w:sz="0" w:space="0" w:color="auto"/>
        <w:left w:val="none" w:sz="0" w:space="0" w:color="auto"/>
        <w:bottom w:val="none" w:sz="0" w:space="0" w:color="auto"/>
        <w:right w:val="none" w:sz="0" w:space="0" w:color="auto"/>
      </w:divBdr>
    </w:div>
    <w:div w:id="192616721">
      <w:bodyDiv w:val="1"/>
      <w:marLeft w:val="0"/>
      <w:marRight w:val="0"/>
      <w:marTop w:val="0"/>
      <w:marBottom w:val="0"/>
      <w:divBdr>
        <w:top w:val="none" w:sz="0" w:space="0" w:color="auto"/>
        <w:left w:val="none" w:sz="0" w:space="0" w:color="auto"/>
        <w:bottom w:val="none" w:sz="0" w:space="0" w:color="auto"/>
        <w:right w:val="none" w:sz="0" w:space="0" w:color="auto"/>
      </w:divBdr>
    </w:div>
    <w:div w:id="226308882">
      <w:bodyDiv w:val="1"/>
      <w:marLeft w:val="0"/>
      <w:marRight w:val="0"/>
      <w:marTop w:val="0"/>
      <w:marBottom w:val="0"/>
      <w:divBdr>
        <w:top w:val="none" w:sz="0" w:space="0" w:color="auto"/>
        <w:left w:val="none" w:sz="0" w:space="0" w:color="auto"/>
        <w:bottom w:val="none" w:sz="0" w:space="0" w:color="auto"/>
        <w:right w:val="none" w:sz="0" w:space="0" w:color="auto"/>
      </w:divBdr>
    </w:div>
    <w:div w:id="303782524">
      <w:bodyDiv w:val="1"/>
      <w:marLeft w:val="0"/>
      <w:marRight w:val="0"/>
      <w:marTop w:val="0"/>
      <w:marBottom w:val="0"/>
      <w:divBdr>
        <w:top w:val="none" w:sz="0" w:space="0" w:color="auto"/>
        <w:left w:val="none" w:sz="0" w:space="0" w:color="auto"/>
        <w:bottom w:val="none" w:sz="0" w:space="0" w:color="auto"/>
        <w:right w:val="none" w:sz="0" w:space="0" w:color="auto"/>
      </w:divBdr>
    </w:div>
    <w:div w:id="308482647">
      <w:bodyDiv w:val="1"/>
      <w:marLeft w:val="0"/>
      <w:marRight w:val="0"/>
      <w:marTop w:val="0"/>
      <w:marBottom w:val="0"/>
      <w:divBdr>
        <w:top w:val="none" w:sz="0" w:space="0" w:color="auto"/>
        <w:left w:val="none" w:sz="0" w:space="0" w:color="auto"/>
        <w:bottom w:val="none" w:sz="0" w:space="0" w:color="auto"/>
        <w:right w:val="none" w:sz="0" w:space="0" w:color="auto"/>
      </w:divBdr>
    </w:div>
    <w:div w:id="311831444">
      <w:bodyDiv w:val="1"/>
      <w:marLeft w:val="0"/>
      <w:marRight w:val="0"/>
      <w:marTop w:val="0"/>
      <w:marBottom w:val="0"/>
      <w:divBdr>
        <w:top w:val="none" w:sz="0" w:space="0" w:color="auto"/>
        <w:left w:val="none" w:sz="0" w:space="0" w:color="auto"/>
        <w:bottom w:val="none" w:sz="0" w:space="0" w:color="auto"/>
        <w:right w:val="none" w:sz="0" w:space="0" w:color="auto"/>
      </w:divBdr>
    </w:div>
    <w:div w:id="337512138">
      <w:bodyDiv w:val="1"/>
      <w:marLeft w:val="0"/>
      <w:marRight w:val="0"/>
      <w:marTop w:val="0"/>
      <w:marBottom w:val="0"/>
      <w:divBdr>
        <w:top w:val="none" w:sz="0" w:space="0" w:color="auto"/>
        <w:left w:val="none" w:sz="0" w:space="0" w:color="auto"/>
        <w:bottom w:val="none" w:sz="0" w:space="0" w:color="auto"/>
        <w:right w:val="none" w:sz="0" w:space="0" w:color="auto"/>
      </w:divBdr>
    </w:div>
    <w:div w:id="343092978">
      <w:bodyDiv w:val="1"/>
      <w:marLeft w:val="0"/>
      <w:marRight w:val="0"/>
      <w:marTop w:val="0"/>
      <w:marBottom w:val="0"/>
      <w:divBdr>
        <w:top w:val="none" w:sz="0" w:space="0" w:color="auto"/>
        <w:left w:val="none" w:sz="0" w:space="0" w:color="auto"/>
        <w:bottom w:val="none" w:sz="0" w:space="0" w:color="auto"/>
        <w:right w:val="none" w:sz="0" w:space="0" w:color="auto"/>
      </w:divBdr>
    </w:div>
    <w:div w:id="359012078">
      <w:bodyDiv w:val="1"/>
      <w:marLeft w:val="0"/>
      <w:marRight w:val="0"/>
      <w:marTop w:val="0"/>
      <w:marBottom w:val="0"/>
      <w:divBdr>
        <w:top w:val="none" w:sz="0" w:space="0" w:color="auto"/>
        <w:left w:val="none" w:sz="0" w:space="0" w:color="auto"/>
        <w:bottom w:val="none" w:sz="0" w:space="0" w:color="auto"/>
        <w:right w:val="none" w:sz="0" w:space="0" w:color="auto"/>
      </w:divBdr>
    </w:div>
    <w:div w:id="360866784">
      <w:bodyDiv w:val="1"/>
      <w:marLeft w:val="0"/>
      <w:marRight w:val="0"/>
      <w:marTop w:val="0"/>
      <w:marBottom w:val="0"/>
      <w:divBdr>
        <w:top w:val="none" w:sz="0" w:space="0" w:color="auto"/>
        <w:left w:val="none" w:sz="0" w:space="0" w:color="auto"/>
        <w:bottom w:val="none" w:sz="0" w:space="0" w:color="auto"/>
        <w:right w:val="none" w:sz="0" w:space="0" w:color="auto"/>
      </w:divBdr>
      <w:divsChild>
        <w:div w:id="578947980">
          <w:marLeft w:val="0"/>
          <w:marRight w:val="0"/>
          <w:marTop w:val="0"/>
          <w:marBottom w:val="0"/>
          <w:divBdr>
            <w:top w:val="none" w:sz="0" w:space="0" w:color="auto"/>
            <w:left w:val="none" w:sz="0" w:space="0" w:color="auto"/>
            <w:bottom w:val="none" w:sz="0" w:space="0" w:color="auto"/>
            <w:right w:val="none" w:sz="0" w:space="0" w:color="auto"/>
          </w:divBdr>
        </w:div>
      </w:divsChild>
    </w:div>
    <w:div w:id="371686188">
      <w:bodyDiv w:val="1"/>
      <w:marLeft w:val="0"/>
      <w:marRight w:val="0"/>
      <w:marTop w:val="0"/>
      <w:marBottom w:val="0"/>
      <w:divBdr>
        <w:top w:val="none" w:sz="0" w:space="0" w:color="auto"/>
        <w:left w:val="none" w:sz="0" w:space="0" w:color="auto"/>
        <w:bottom w:val="none" w:sz="0" w:space="0" w:color="auto"/>
        <w:right w:val="none" w:sz="0" w:space="0" w:color="auto"/>
      </w:divBdr>
    </w:div>
    <w:div w:id="381103125">
      <w:bodyDiv w:val="1"/>
      <w:marLeft w:val="0"/>
      <w:marRight w:val="0"/>
      <w:marTop w:val="0"/>
      <w:marBottom w:val="0"/>
      <w:divBdr>
        <w:top w:val="none" w:sz="0" w:space="0" w:color="auto"/>
        <w:left w:val="none" w:sz="0" w:space="0" w:color="auto"/>
        <w:bottom w:val="none" w:sz="0" w:space="0" w:color="auto"/>
        <w:right w:val="none" w:sz="0" w:space="0" w:color="auto"/>
      </w:divBdr>
    </w:div>
    <w:div w:id="391660528">
      <w:bodyDiv w:val="1"/>
      <w:marLeft w:val="0"/>
      <w:marRight w:val="0"/>
      <w:marTop w:val="0"/>
      <w:marBottom w:val="0"/>
      <w:divBdr>
        <w:top w:val="none" w:sz="0" w:space="0" w:color="auto"/>
        <w:left w:val="none" w:sz="0" w:space="0" w:color="auto"/>
        <w:bottom w:val="none" w:sz="0" w:space="0" w:color="auto"/>
        <w:right w:val="none" w:sz="0" w:space="0" w:color="auto"/>
      </w:divBdr>
    </w:div>
    <w:div w:id="412901183">
      <w:bodyDiv w:val="1"/>
      <w:marLeft w:val="0"/>
      <w:marRight w:val="0"/>
      <w:marTop w:val="0"/>
      <w:marBottom w:val="0"/>
      <w:divBdr>
        <w:top w:val="none" w:sz="0" w:space="0" w:color="auto"/>
        <w:left w:val="none" w:sz="0" w:space="0" w:color="auto"/>
        <w:bottom w:val="none" w:sz="0" w:space="0" w:color="auto"/>
        <w:right w:val="none" w:sz="0" w:space="0" w:color="auto"/>
      </w:divBdr>
    </w:div>
    <w:div w:id="436680693">
      <w:bodyDiv w:val="1"/>
      <w:marLeft w:val="0"/>
      <w:marRight w:val="0"/>
      <w:marTop w:val="0"/>
      <w:marBottom w:val="0"/>
      <w:divBdr>
        <w:top w:val="none" w:sz="0" w:space="0" w:color="auto"/>
        <w:left w:val="none" w:sz="0" w:space="0" w:color="auto"/>
        <w:bottom w:val="none" w:sz="0" w:space="0" w:color="auto"/>
        <w:right w:val="none" w:sz="0" w:space="0" w:color="auto"/>
      </w:divBdr>
      <w:divsChild>
        <w:div w:id="863054228">
          <w:marLeft w:val="0"/>
          <w:marRight w:val="0"/>
          <w:marTop w:val="0"/>
          <w:marBottom w:val="0"/>
          <w:divBdr>
            <w:top w:val="none" w:sz="0" w:space="0" w:color="auto"/>
            <w:left w:val="none" w:sz="0" w:space="0" w:color="auto"/>
            <w:bottom w:val="none" w:sz="0" w:space="0" w:color="auto"/>
            <w:right w:val="none" w:sz="0" w:space="0" w:color="auto"/>
          </w:divBdr>
        </w:div>
      </w:divsChild>
    </w:div>
    <w:div w:id="513299695">
      <w:bodyDiv w:val="1"/>
      <w:marLeft w:val="0"/>
      <w:marRight w:val="0"/>
      <w:marTop w:val="0"/>
      <w:marBottom w:val="0"/>
      <w:divBdr>
        <w:top w:val="none" w:sz="0" w:space="0" w:color="auto"/>
        <w:left w:val="none" w:sz="0" w:space="0" w:color="auto"/>
        <w:bottom w:val="none" w:sz="0" w:space="0" w:color="auto"/>
        <w:right w:val="none" w:sz="0" w:space="0" w:color="auto"/>
      </w:divBdr>
    </w:div>
    <w:div w:id="609052808">
      <w:bodyDiv w:val="1"/>
      <w:marLeft w:val="0"/>
      <w:marRight w:val="0"/>
      <w:marTop w:val="0"/>
      <w:marBottom w:val="0"/>
      <w:divBdr>
        <w:top w:val="none" w:sz="0" w:space="0" w:color="auto"/>
        <w:left w:val="none" w:sz="0" w:space="0" w:color="auto"/>
        <w:bottom w:val="none" w:sz="0" w:space="0" w:color="auto"/>
        <w:right w:val="none" w:sz="0" w:space="0" w:color="auto"/>
      </w:divBdr>
    </w:div>
    <w:div w:id="622737725">
      <w:bodyDiv w:val="1"/>
      <w:marLeft w:val="0"/>
      <w:marRight w:val="0"/>
      <w:marTop w:val="0"/>
      <w:marBottom w:val="0"/>
      <w:divBdr>
        <w:top w:val="none" w:sz="0" w:space="0" w:color="auto"/>
        <w:left w:val="none" w:sz="0" w:space="0" w:color="auto"/>
        <w:bottom w:val="none" w:sz="0" w:space="0" w:color="auto"/>
        <w:right w:val="none" w:sz="0" w:space="0" w:color="auto"/>
      </w:divBdr>
    </w:div>
    <w:div w:id="665212441">
      <w:bodyDiv w:val="1"/>
      <w:marLeft w:val="0"/>
      <w:marRight w:val="0"/>
      <w:marTop w:val="0"/>
      <w:marBottom w:val="0"/>
      <w:divBdr>
        <w:top w:val="none" w:sz="0" w:space="0" w:color="auto"/>
        <w:left w:val="none" w:sz="0" w:space="0" w:color="auto"/>
        <w:bottom w:val="none" w:sz="0" w:space="0" w:color="auto"/>
        <w:right w:val="none" w:sz="0" w:space="0" w:color="auto"/>
      </w:divBdr>
    </w:div>
    <w:div w:id="676541876">
      <w:bodyDiv w:val="1"/>
      <w:marLeft w:val="0"/>
      <w:marRight w:val="0"/>
      <w:marTop w:val="0"/>
      <w:marBottom w:val="0"/>
      <w:divBdr>
        <w:top w:val="none" w:sz="0" w:space="0" w:color="auto"/>
        <w:left w:val="none" w:sz="0" w:space="0" w:color="auto"/>
        <w:bottom w:val="none" w:sz="0" w:space="0" w:color="auto"/>
        <w:right w:val="none" w:sz="0" w:space="0" w:color="auto"/>
      </w:divBdr>
      <w:divsChild>
        <w:div w:id="1548564608">
          <w:marLeft w:val="0"/>
          <w:marRight w:val="0"/>
          <w:marTop w:val="0"/>
          <w:marBottom w:val="0"/>
          <w:divBdr>
            <w:top w:val="none" w:sz="0" w:space="0" w:color="auto"/>
            <w:left w:val="none" w:sz="0" w:space="0" w:color="auto"/>
            <w:bottom w:val="none" w:sz="0" w:space="0" w:color="auto"/>
            <w:right w:val="none" w:sz="0" w:space="0" w:color="auto"/>
          </w:divBdr>
        </w:div>
      </w:divsChild>
    </w:div>
    <w:div w:id="778599258">
      <w:bodyDiv w:val="1"/>
      <w:marLeft w:val="0"/>
      <w:marRight w:val="0"/>
      <w:marTop w:val="0"/>
      <w:marBottom w:val="0"/>
      <w:divBdr>
        <w:top w:val="none" w:sz="0" w:space="0" w:color="auto"/>
        <w:left w:val="none" w:sz="0" w:space="0" w:color="auto"/>
        <w:bottom w:val="none" w:sz="0" w:space="0" w:color="auto"/>
        <w:right w:val="none" w:sz="0" w:space="0" w:color="auto"/>
      </w:divBdr>
    </w:div>
    <w:div w:id="788741474">
      <w:bodyDiv w:val="1"/>
      <w:marLeft w:val="0"/>
      <w:marRight w:val="0"/>
      <w:marTop w:val="0"/>
      <w:marBottom w:val="0"/>
      <w:divBdr>
        <w:top w:val="none" w:sz="0" w:space="0" w:color="auto"/>
        <w:left w:val="none" w:sz="0" w:space="0" w:color="auto"/>
        <w:bottom w:val="none" w:sz="0" w:space="0" w:color="auto"/>
        <w:right w:val="none" w:sz="0" w:space="0" w:color="auto"/>
      </w:divBdr>
    </w:div>
    <w:div w:id="806896550">
      <w:bodyDiv w:val="1"/>
      <w:marLeft w:val="0"/>
      <w:marRight w:val="0"/>
      <w:marTop w:val="0"/>
      <w:marBottom w:val="0"/>
      <w:divBdr>
        <w:top w:val="none" w:sz="0" w:space="0" w:color="auto"/>
        <w:left w:val="none" w:sz="0" w:space="0" w:color="auto"/>
        <w:bottom w:val="none" w:sz="0" w:space="0" w:color="auto"/>
        <w:right w:val="none" w:sz="0" w:space="0" w:color="auto"/>
      </w:divBdr>
      <w:divsChild>
        <w:div w:id="1749229768">
          <w:marLeft w:val="0"/>
          <w:marRight w:val="0"/>
          <w:marTop w:val="0"/>
          <w:marBottom w:val="0"/>
          <w:divBdr>
            <w:top w:val="none" w:sz="0" w:space="0" w:color="auto"/>
            <w:left w:val="none" w:sz="0" w:space="0" w:color="auto"/>
            <w:bottom w:val="none" w:sz="0" w:space="0" w:color="auto"/>
            <w:right w:val="none" w:sz="0" w:space="0" w:color="auto"/>
          </w:divBdr>
        </w:div>
      </w:divsChild>
    </w:div>
    <w:div w:id="843252288">
      <w:bodyDiv w:val="1"/>
      <w:marLeft w:val="0"/>
      <w:marRight w:val="0"/>
      <w:marTop w:val="0"/>
      <w:marBottom w:val="0"/>
      <w:divBdr>
        <w:top w:val="none" w:sz="0" w:space="0" w:color="auto"/>
        <w:left w:val="none" w:sz="0" w:space="0" w:color="auto"/>
        <w:bottom w:val="none" w:sz="0" w:space="0" w:color="auto"/>
        <w:right w:val="none" w:sz="0" w:space="0" w:color="auto"/>
      </w:divBdr>
    </w:div>
    <w:div w:id="872033400">
      <w:bodyDiv w:val="1"/>
      <w:marLeft w:val="0"/>
      <w:marRight w:val="0"/>
      <w:marTop w:val="0"/>
      <w:marBottom w:val="0"/>
      <w:divBdr>
        <w:top w:val="none" w:sz="0" w:space="0" w:color="auto"/>
        <w:left w:val="none" w:sz="0" w:space="0" w:color="auto"/>
        <w:bottom w:val="none" w:sz="0" w:space="0" w:color="auto"/>
        <w:right w:val="none" w:sz="0" w:space="0" w:color="auto"/>
      </w:divBdr>
      <w:divsChild>
        <w:div w:id="1598906333">
          <w:marLeft w:val="0"/>
          <w:marRight w:val="0"/>
          <w:marTop w:val="0"/>
          <w:marBottom w:val="0"/>
          <w:divBdr>
            <w:top w:val="none" w:sz="0" w:space="0" w:color="auto"/>
            <w:left w:val="none" w:sz="0" w:space="0" w:color="auto"/>
            <w:bottom w:val="none" w:sz="0" w:space="0" w:color="auto"/>
            <w:right w:val="none" w:sz="0" w:space="0" w:color="auto"/>
          </w:divBdr>
        </w:div>
      </w:divsChild>
    </w:div>
    <w:div w:id="873929302">
      <w:bodyDiv w:val="1"/>
      <w:marLeft w:val="0"/>
      <w:marRight w:val="0"/>
      <w:marTop w:val="0"/>
      <w:marBottom w:val="0"/>
      <w:divBdr>
        <w:top w:val="none" w:sz="0" w:space="0" w:color="auto"/>
        <w:left w:val="none" w:sz="0" w:space="0" w:color="auto"/>
        <w:bottom w:val="none" w:sz="0" w:space="0" w:color="auto"/>
        <w:right w:val="none" w:sz="0" w:space="0" w:color="auto"/>
      </w:divBdr>
    </w:div>
    <w:div w:id="914820028">
      <w:bodyDiv w:val="1"/>
      <w:marLeft w:val="0"/>
      <w:marRight w:val="0"/>
      <w:marTop w:val="0"/>
      <w:marBottom w:val="0"/>
      <w:divBdr>
        <w:top w:val="none" w:sz="0" w:space="0" w:color="auto"/>
        <w:left w:val="none" w:sz="0" w:space="0" w:color="auto"/>
        <w:bottom w:val="none" w:sz="0" w:space="0" w:color="auto"/>
        <w:right w:val="none" w:sz="0" w:space="0" w:color="auto"/>
      </w:divBdr>
    </w:div>
    <w:div w:id="958876297">
      <w:bodyDiv w:val="1"/>
      <w:marLeft w:val="0"/>
      <w:marRight w:val="0"/>
      <w:marTop w:val="0"/>
      <w:marBottom w:val="0"/>
      <w:divBdr>
        <w:top w:val="none" w:sz="0" w:space="0" w:color="auto"/>
        <w:left w:val="none" w:sz="0" w:space="0" w:color="auto"/>
        <w:bottom w:val="none" w:sz="0" w:space="0" w:color="auto"/>
        <w:right w:val="none" w:sz="0" w:space="0" w:color="auto"/>
      </w:divBdr>
    </w:div>
    <w:div w:id="968781477">
      <w:bodyDiv w:val="1"/>
      <w:marLeft w:val="0"/>
      <w:marRight w:val="0"/>
      <w:marTop w:val="0"/>
      <w:marBottom w:val="0"/>
      <w:divBdr>
        <w:top w:val="none" w:sz="0" w:space="0" w:color="auto"/>
        <w:left w:val="none" w:sz="0" w:space="0" w:color="auto"/>
        <w:bottom w:val="none" w:sz="0" w:space="0" w:color="auto"/>
        <w:right w:val="none" w:sz="0" w:space="0" w:color="auto"/>
      </w:divBdr>
      <w:divsChild>
        <w:div w:id="1605190322">
          <w:marLeft w:val="0"/>
          <w:marRight w:val="0"/>
          <w:marTop w:val="0"/>
          <w:marBottom w:val="0"/>
          <w:divBdr>
            <w:top w:val="none" w:sz="0" w:space="0" w:color="auto"/>
            <w:left w:val="none" w:sz="0" w:space="0" w:color="auto"/>
            <w:bottom w:val="none" w:sz="0" w:space="0" w:color="auto"/>
            <w:right w:val="none" w:sz="0" w:space="0" w:color="auto"/>
          </w:divBdr>
        </w:div>
      </w:divsChild>
    </w:div>
    <w:div w:id="989403095">
      <w:bodyDiv w:val="1"/>
      <w:marLeft w:val="0"/>
      <w:marRight w:val="0"/>
      <w:marTop w:val="0"/>
      <w:marBottom w:val="0"/>
      <w:divBdr>
        <w:top w:val="none" w:sz="0" w:space="0" w:color="auto"/>
        <w:left w:val="none" w:sz="0" w:space="0" w:color="auto"/>
        <w:bottom w:val="none" w:sz="0" w:space="0" w:color="auto"/>
        <w:right w:val="none" w:sz="0" w:space="0" w:color="auto"/>
      </w:divBdr>
      <w:divsChild>
        <w:div w:id="383024262">
          <w:marLeft w:val="0"/>
          <w:marRight w:val="0"/>
          <w:marTop w:val="0"/>
          <w:marBottom w:val="0"/>
          <w:divBdr>
            <w:top w:val="none" w:sz="0" w:space="0" w:color="auto"/>
            <w:left w:val="none" w:sz="0" w:space="0" w:color="auto"/>
            <w:bottom w:val="none" w:sz="0" w:space="0" w:color="auto"/>
            <w:right w:val="none" w:sz="0" w:space="0" w:color="auto"/>
          </w:divBdr>
        </w:div>
      </w:divsChild>
    </w:div>
    <w:div w:id="1032417726">
      <w:bodyDiv w:val="1"/>
      <w:marLeft w:val="0"/>
      <w:marRight w:val="0"/>
      <w:marTop w:val="0"/>
      <w:marBottom w:val="0"/>
      <w:divBdr>
        <w:top w:val="none" w:sz="0" w:space="0" w:color="auto"/>
        <w:left w:val="none" w:sz="0" w:space="0" w:color="auto"/>
        <w:bottom w:val="none" w:sz="0" w:space="0" w:color="auto"/>
        <w:right w:val="none" w:sz="0" w:space="0" w:color="auto"/>
      </w:divBdr>
    </w:div>
    <w:div w:id="1071929407">
      <w:bodyDiv w:val="1"/>
      <w:marLeft w:val="0"/>
      <w:marRight w:val="0"/>
      <w:marTop w:val="0"/>
      <w:marBottom w:val="0"/>
      <w:divBdr>
        <w:top w:val="none" w:sz="0" w:space="0" w:color="auto"/>
        <w:left w:val="none" w:sz="0" w:space="0" w:color="auto"/>
        <w:bottom w:val="none" w:sz="0" w:space="0" w:color="auto"/>
        <w:right w:val="none" w:sz="0" w:space="0" w:color="auto"/>
      </w:divBdr>
    </w:div>
    <w:div w:id="1101099604">
      <w:bodyDiv w:val="1"/>
      <w:marLeft w:val="0"/>
      <w:marRight w:val="0"/>
      <w:marTop w:val="0"/>
      <w:marBottom w:val="0"/>
      <w:divBdr>
        <w:top w:val="none" w:sz="0" w:space="0" w:color="auto"/>
        <w:left w:val="none" w:sz="0" w:space="0" w:color="auto"/>
        <w:bottom w:val="none" w:sz="0" w:space="0" w:color="auto"/>
        <w:right w:val="none" w:sz="0" w:space="0" w:color="auto"/>
      </w:divBdr>
    </w:div>
    <w:div w:id="1219786363">
      <w:bodyDiv w:val="1"/>
      <w:marLeft w:val="0"/>
      <w:marRight w:val="0"/>
      <w:marTop w:val="0"/>
      <w:marBottom w:val="0"/>
      <w:divBdr>
        <w:top w:val="none" w:sz="0" w:space="0" w:color="auto"/>
        <w:left w:val="none" w:sz="0" w:space="0" w:color="auto"/>
        <w:bottom w:val="none" w:sz="0" w:space="0" w:color="auto"/>
        <w:right w:val="none" w:sz="0" w:space="0" w:color="auto"/>
      </w:divBdr>
    </w:div>
    <w:div w:id="1324891480">
      <w:bodyDiv w:val="1"/>
      <w:marLeft w:val="0"/>
      <w:marRight w:val="0"/>
      <w:marTop w:val="0"/>
      <w:marBottom w:val="0"/>
      <w:divBdr>
        <w:top w:val="none" w:sz="0" w:space="0" w:color="auto"/>
        <w:left w:val="none" w:sz="0" w:space="0" w:color="auto"/>
        <w:bottom w:val="none" w:sz="0" w:space="0" w:color="auto"/>
        <w:right w:val="none" w:sz="0" w:space="0" w:color="auto"/>
      </w:divBdr>
    </w:div>
    <w:div w:id="1345205529">
      <w:bodyDiv w:val="1"/>
      <w:marLeft w:val="0"/>
      <w:marRight w:val="0"/>
      <w:marTop w:val="0"/>
      <w:marBottom w:val="0"/>
      <w:divBdr>
        <w:top w:val="none" w:sz="0" w:space="0" w:color="auto"/>
        <w:left w:val="none" w:sz="0" w:space="0" w:color="auto"/>
        <w:bottom w:val="none" w:sz="0" w:space="0" w:color="auto"/>
        <w:right w:val="none" w:sz="0" w:space="0" w:color="auto"/>
      </w:divBdr>
      <w:divsChild>
        <w:div w:id="982081078">
          <w:marLeft w:val="0"/>
          <w:marRight w:val="0"/>
          <w:marTop w:val="0"/>
          <w:marBottom w:val="0"/>
          <w:divBdr>
            <w:top w:val="none" w:sz="0" w:space="0" w:color="auto"/>
            <w:left w:val="none" w:sz="0" w:space="0" w:color="auto"/>
            <w:bottom w:val="none" w:sz="0" w:space="0" w:color="auto"/>
            <w:right w:val="none" w:sz="0" w:space="0" w:color="auto"/>
          </w:divBdr>
        </w:div>
      </w:divsChild>
    </w:div>
    <w:div w:id="1347560818">
      <w:bodyDiv w:val="1"/>
      <w:marLeft w:val="0"/>
      <w:marRight w:val="0"/>
      <w:marTop w:val="0"/>
      <w:marBottom w:val="0"/>
      <w:divBdr>
        <w:top w:val="none" w:sz="0" w:space="0" w:color="auto"/>
        <w:left w:val="none" w:sz="0" w:space="0" w:color="auto"/>
        <w:bottom w:val="none" w:sz="0" w:space="0" w:color="auto"/>
        <w:right w:val="none" w:sz="0" w:space="0" w:color="auto"/>
      </w:divBdr>
      <w:divsChild>
        <w:div w:id="1018847978">
          <w:marLeft w:val="0"/>
          <w:marRight w:val="0"/>
          <w:marTop w:val="0"/>
          <w:marBottom w:val="0"/>
          <w:divBdr>
            <w:top w:val="none" w:sz="0" w:space="0" w:color="auto"/>
            <w:left w:val="none" w:sz="0" w:space="0" w:color="auto"/>
            <w:bottom w:val="none" w:sz="0" w:space="0" w:color="auto"/>
            <w:right w:val="none" w:sz="0" w:space="0" w:color="auto"/>
          </w:divBdr>
        </w:div>
      </w:divsChild>
    </w:div>
    <w:div w:id="1353452275">
      <w:bodyDiv w:val="1"/>
      <w:marLeft w:val="0"/>
      <w:marRight w:val="0"/>
      <w:marTop w:val="0"/>
      <w:marBottom w:val="0"/>
      <w:divBdr>
        <w:top w:val="none" w:sz="0" w:space="0" w:color="auto"/>
        <w:left w:val="none" w:sz="0" w:space="0" w:color="auto"/>
        <w:bottom w:val="none" w:sz="0" w:space="0" w:color="auto"/>
        <w:right w:val="none" w:sz="0" w:space="0" w:color="auto"/>
      </w:divBdr>
      <w:divsChild>
        <w:div w:id="1448238469">
          <w:marLeft w:val="0"/>
          <w:marRight w:val="0"/>
          <w:marTop w:val="0"/>
          <w:marBottom w:val="0"/>
          <w:divBdr>
            <w:top w:val="none" w:sz="0" w:space="0" w:color="auto"/>
            <w:left w:val="none" w:sz="0" w:space="0" w:color="auto"/>
            <w:bottom w:val="none" w:sz="0" w:space="0" w:color="auto"/>
            <w:right w:val="none" w:sz="0" w:space="0" w:color="auto"/>
          </w:divBdr>
        </w:div>
      </w:divsChild>
    </w:div>
    <w:div w:id="1405687816">
      <w:bodyDiv w:val="1"/>
      <w:marLeft w:val="0"/>
      <w:marRight w:val="0"/>
      <w:marTop w:val="0"/>
      <w:marBottom w:val="0"/>
      <w:divBdr>
        <w:top w:val="none" w:sz="0" w:space="0" w:color="auto"/>
        <w:left w:val="none" w:sz="0" w:space="0" w:color="auto"/>
        <w:bottom w:val="none" w:sz="0" w:space="0" w:color="auto"/>
        <w:right w:val="none" w:sz="0" w:space="0" w:color="auto"/>
      </w:divBdr>
    </w:div>
    <w:div w:id="1405757603">
      <w:bodyDiv w:val="1"/>
      <w:marLeft w:val="0"/>
      <w:marRight w:val="0"/>
      <w:marTop w:val="0"/>
      <w:marBottom w:val="0"/>
      <w:divBdr>
        <w:top w:val="none" w:sz="0" w:space="0" w:color="auto"/>
        <w:left w:val="none" w:sz="0" w:space="0" w:color="auto"/>
        <w:bottom w:val="none" w:sz="0" w:space="0" w:color="auto"/>
        <w:right w:val="none" w:sz="0" w:space="0" w:color="auto"/>
      </w:divBdr>
    </w:div>
    <w:div w:id="1408113809">
      <w:bodyDiv w:val="1"/>
      <w:marLeft w:val="0"/>
      <w:marRight w:val="0"/>
      <w:marTop w:val="0"/>
      <w:marBottom w:val="0"/>
      <w:divBdr>
        <w:top w:val="none" w:sz="0" w:space="0" w:color="auto"/>
        <w:left w:val="none" w:sz="0" w:space="0" w:color="auto"/>
        <w:bottom w:val="none" w:sz="0" w:space="0" w:color="auto"/>
        <w:right w:val="none" w:sz="0" w:space="0" w:color="auto"/>
      </w:divBdr>
    </w:div>
    <w:div w:id="1418407148">
      <w:bodyDiv w:val="1"/>
      <w:marLeft w:val="0"/>
      <w:marRight w:val="0"/>
      <w:marTop w:val="0"/>
      <w:marBottom w:val="0"/>
      <w:divBdr>
        <w:top w:val="none" w:sz="0" w:space="0" w:color="auto"/>
        <w:left w:val="none" w:sz="0" w:space="0" w:color="auto"/>
        <w:bottom w:val="none" w:sz="0" w:space="0" w:color="auto"/>
        <w:right w:val="none" w:sz="0" w:space="0" w:color="auto"/>
      </w:divBdr>
    </w:div>
    <w:div w:id="1496922673">
      <w:bodyDiv w:val="1"/>
      <w:marLeft w:val="0"/>
      <w:marRight w:val="0"/>
      <w:marTop w:val="0"/>
      <w:marBottom w:val="0"/>
      <w:divBdr>
        <w:top w:val="none" w:sz="0" w:space="0" w:color="auto"/>
        <w:left w:val="none" w:sz="0" w:space="0" w:color="auto"/>
        <w:bottom w:val="none" w:sz="0" w:space="0" w:color="auto"/>
        <w:right w:val="none" w:sz="0" w:space="0" w:color="auto"/>
      </w:divBdr>
    </w:div>
    <w:div w:id="1520311443">
      <w:bodyDiv w:val="1"/>
      <w:marLeft w:val="0"/>
      <w:marRight w:val="0"/>
      <w:marTop w:val="0"/>
      <w:marBottom w:val="0"/>
      <w:divBdr>
        <w:top w:val="none" w:sz="0" w:space="0" w:color="auto"/>
        <w:left w:val="none" w:sz="0" w:space="0" w:color="auto"/>
        <w:bottom w:val="none" w:sz="0" w:space="0" w:color="auto"/>
        <w:right w:val="none" w:sz="0" w:space="0" w:color="auto"/>
      </w:divBdr>
      <w:divsChild>
        <w:div w:id="2131361848">
          <w:marLeft w:val="0"/>
          <w:marRight w:val="0"/>
          <w:marTop w:val="0"/>
          <w:marBottom w:val="0"/>
          <w:divBdr>
            <w:top w:val="none" w:sz="0" w:space="0" w:color="auto"/>
            <w:left w:val="none" w:sz="0" w:space="0" w:color="auto"/>
            <w:bottom w:val="none" w:sz="0" w:space="0" w:color="auto"/>
            <w:right w:val="none" w:sz="0" w:space="0" w:color="auto"/>
          </w:divBdr>
        </w:div>
      </w:divsChild>
    </w:div>
    <w:div w:id="1532843403">
      <w:bodyDiv w:val="1"/>
      <w:marLeft w:val="0"/>
      <w:marRight w:val="0"/>
      <w:marTop w:val="0"/>
      <w:marBottom w:val="0"/>
      <w:divBdr>
        <w:top w:val="none" w:sz="0" w:space="0" w:color="auto"/>
        <w:left w:val="none" w:sz="0" w:space="0" w:color="auto"/>
        <w:bottom w:val="none" w:sz="0" w:space="0" w:color="auto"/>
        <w:right w:val="none" w:sz="0" w:space="0" w:color="auto"/>
      </w:divBdr>
    </w:div>
    <w:div w:id="1559778960">
      <w:bodyDiv w:val="1"/>
      <w:marLeft w:val="0"/>
      <w:marRight w:val="0"/>
      <w:marTop w:val="0"/>
      <w:marBottom w:val="0"/>
      <w:divBdr>
        <w:top w:val="none" w:sz="0" w:space="0" w:color="auto"/>
        <w:left w:val="none" w:sz="0" w:space="0" w:color="auto"/>
        <w:bottom w:val="none" w:sz="0" w:space="0" w:color="auto"/>
        <w:right w:val="none" w:sz="0" w:space="0" w:color="auto"/>
      </w:divBdr>
    </w:div>
    <w:div w:id="1608196393">
      <w:bodyDiv w:val="1"/>
      <w:marLeft w:val="0"/>
      <w:marRight w:val="0"/>
      <w:marTop w:val="0"/>
      <w:marBottom w:val="0"/>
      <w:divBdr>
        <w:top w:val="none" w:sz="0" w:space="0" w:color="auto"/>
        <w:left w:val="none" w:sz="0" w:space="0" w:color="auto"/>
        <w:bottom w:val="none" w:sz="0" w:space="0" w:color="auto"/>
        <w:right w:val="none" w:sz="0" w:space="0" w:color="auto"/>
      </w:divBdr>
      <w:divsChild>
        <w:div w:id="171072154">
          <w:marLeft w:val="0"/>
          <w:marRight w:val="0"/>
          <w:marTop w:val="0"/>
          <w:marBottom w:val="0"/>
          <w:divBdr>
            <w:top w:val="none" w:sz="0" w:space="0" w:color="auto"/>
            <w:left w:val="none" w:sz="0" w:space="0" w:color="auto"/>
            <w:bottom w:val="none" w:sz="0" w:space="0" w:color="auto"/>
            <w:right w:val="none" w:sz="0" w:space="0" w:color="auto"/>
          </w:divBdr>
        </w:div>
      </w:divsChild>
    </w:div>
    <w:div w:id="1639148730">
      <w:bodyDiv w:val="1"/>
      <w:marLeft w:val="0"/>
      <w:marRight w:val="0"/>
      <w:marTop w:val="0"/>
      <w:marBottom w:val="0"/>
      <w:divBdr>
        <w:top w:val="none" w:sz="0" w:space="0" w:color="auto"/>
        <w:left w:val="none" w:sz="0" w:space="0" w:color="auto"/>
        <w:bottom w:val="none" w:sz="0" w:space="0" w:color="auto"/>
        <w:right w:val="none" w:sz="0" w:space="0" w:color="auto"/>
      </w:divBdr>
    </w:div>
    <w:div w:id="1770543425">
      <w:bodyDiv w:val="1"/>
      <w:marLeft w:val="0"/>
      <w:marRight w:val="0"/>
      <w:marTop w:val="0"/>
      <w:marBottom w:val="0"/>
      <w:divBdr>
        <w:top w:val="none" w:sz="0" w:space="0" w:color="auto"/>
        <w:left w:val="none" w:sz="0" w:space="0" w:color="auto"/>
        <w:bottom w:val="none" w:sz="0" w:space="0" w:color="auto"/>
        <w:right w:val="none" w:sz="0" w:space="0" w:color="auto"/>
      </w:divBdr>
    </w:div>
    <w:div w:id="1796870322">
      <w:bodyDiv w:val="1"/>
      <w:marLeft w:val="0"/>
      <w:marRight w:val="0"/>
      <w:marTop w:val="0"/>
      <w:marBottom w:val="0"/>
      <w:divBdr>
        <w:top w:val="none" w:sz="0" w:space="0" w:color="auto"/>
        <w:left w:val="none" w:sz="0" w:space="0" w:color="auto"/>
        <w:bottom w:val="none" w:sz="0" w:space="0" w:color="auto"/>
        <w:right w:val="none" w:sz="0" w:space="0" w:color="auto"/>
      </w:divBdr>
    </w:div>
    <w:div w:id="1829855738">
      <w:bodyDiv w:val="1"/>
      <w:marLeft w:val="0"/>
      <w:marRight w:val="0"/>
      <w:marTop w:val="0"/>
      <w:marBottom w:val="0"/>
      <w:divBdr>
        <w:top w:val="none" w:sz="0" w:space="0" w:color="auto"/>
        <w:left w:val="none" w:sz="0" w:space="0" w:color="auto"/>
        <w:bottom w:val="none" w:sz="0" w:space="0" w:color="auto"/>
        <w:right w:val="none" w:sz="0" w:space="0" w:color="auto"/>
      </w:divBdr>
      <w:divsChild>
        <w:div w:id="1930504925">
          <w:marLeft w:val="0"/>
          <w:marRight w:val="0"/>
          <w:marTop w:val="0"/>
          <w:marBottom w:val="0"/>
          <w:divBdr>
            <w:top w:val="none" w:sz="0" w:space="0" w:color="auto"/>
            <w:left w:val="none" w:sz="0" w:space="0" w:color="auto"/>
            <w:bottom w:val="none" w:sz="0" w:space="0" w:color="auto"/>
            <w:right w:val="none" w:sz="0" w:space="0" w:color="auto"/>
          </w:divBdr>
        </w:div>
      </w:divsChild>
    </w:div>
    <w:div w:id="1886213551">
      <w:bodyDiv w:val="1"/>
      <w:marLeft w:val="0"/>
      <w:marRight w:val="0"/>
      <w:marTop w:val="0"/>
      <w:marBottom w:val="0"/>
      <w:divBdr>
        <w:top w:val="none" w:sz="0" w:space="0" w:color="auto"/>
        <w:left w:val="none" w:sz="0" w:space="0" w:color="auto"/>
        <w:bottom w:val="none" w:sz="0" w:space="0" w:color="auto"/>
        <w:right w:val="none" w:sz="0" w:space="0" w:color="auto"/>
      </w:divBdr>
    </w:div>
    <w:div w:id="1911846562">
      <w:bodyDiv w:val="1"/>
      <w:marLeft w:val="0"/>
      <w:marRight w:val="0"/>
      <w:marTop w:val="0"/>
      <w:marBottom w:val="0"/>
      <w:divBdr>
        <w:top w:val="none" w:sz="0" w:space="0" w:color="auto"/>
        <w:left w:val="none" w:sz="0" w:space="0" w:color="auto"/>
        <w:bottom w:val="none" w:sz="0" w:space="0" w:color="auto"/>
        <w:right w:val="none" w:sz="0" w:space="0" w:color="auto"/>
      </w:divBdr>
    </w:div>
    <w:div w:id="1949510398">
      <w:bodyDiv w:val="1"/>
      <w:marLeft w:val="0"/>
      <w:marRight w:val="0"/>
      <w:marTop w:val="0"/>
      <w:marBottom w:val="0"/>
      <w:divBdr>
        <w:top w:val="none" w:sz="0" w:space="0" w:color="auto"/>
        <w:left w:val="none" w:sz="0" w:space="0" w:color="auto"/>
        <w:bottom w:val="none" w:sz="0" w:space="0" w:color="auto"/>
        <w:right w:val="none" w:sz="0" w:space="0" w:color="auto"/>
      </w:divBdr>
      <w:divsChild>
        <w:div w:id="884369041">
          <w:marLeft w:val="0"/>
          <w:marRight w:val="0"/>
          <w:marTop w:val="0"/>
          <w:marBottom w:val="0"/>
          <w:divBdr>
            <w:top w:val="none" w:sz="0" w:space="0" w:color="auto"/>
            <w:left w:val="none" w:sz="0" w:space="0" w:color="auto"/>
            <w:bottom w:val="none" w:sz="0" w:space="0" w:color="auto"/>
            <w:right w:val="none" w:sz="0" w:space="0" w:color="auto"/>
          </w:divBdr>
        </w:div>
      </w:divsChild>
    </w:div>
    <w:div w:id="1968195985">
      <w:bodyDiv w:val="1"/>
      <w:marLeft w:val="0"/>
      <w:marRight w:val="0"/>
      <w:marTop w:val="0"/>
      <w:marBottom w:val="0"/>
      <w:divBdr>
        <w:top w:val="none" w:sz="0" w:space="0" w:color="auto"/>
        <w:left w:val="none" w:sz="0" w:space="0" w:color="auto"/>
        <w:bottom w:val="none" w:sz="0" w:space="0" w:color="auto"/>
        <w:right w:val="none" w:sz="0" w:space="0" w:color="auto"/>
      </w:divBdr>
    </w:div>
    <w:div w:id="1973292313">
      <w:bodyDiv w:val="1"/>
      <w:marLeft w:val="0"/>
      <w:marRight w:val="0"/>
      <w:marTop w:val="0"/>
      <w:marBottom w:val="0"/>
      <w:divBdr>
        <w:top w:val="none" w:sz="0" w:space="0" w:color="auto"/>
        <w:left w:val="none" w:sz="0" w:space="0" w:color="auto"/>
        <w:bottom w:val="none" w:sz="0" w:space="0" w:color="auto"/>
        <w:right w:val="none" w:sz="0" w:space="0" w:color="auto"/>
      </w:divBdr>
      <w:divsChild>
        <w:div w:id="871304499">
          <w:marLeft w:val="0"/>
          <w:marRight w:val="0"/>
          <w:marTop w:val="0"/>
          <w:marBottom w:val="0"/>
          <w:divBdr>
            <w:top w:val="none" w:sz="0" w:space="0" w:color="auto"/>
            <w:left w:val="none" w:sz="0" w:space="0" w:color="auto"/>
            <w:bottom w:val="none" w:sz="0" w:space="0" w:color="auto"/>
            <w:right w:val="none" w:sz="0" w:space="0" w:color="auto"/>
          </w:divBdr>
        </w:div>
      </w:divsChild>
    </w:div>
    <w:div w:id="1976523490">
      <w:bodyDiv w:val="1"/>
      <w:marLeft w:val="0"/>
      <w:marRight w:val="0"/>
      <w:marTop w:val="0"/>
      <w:marBottom w:val="0"/>
      <w:divBdr>
        <w:top w:val="none" w:sz="0" w:space="0" w:color="auto"/>
        <w:left w:val="none" w:sz="0" w:space="0" w:color="auto"/>
        <w:bottom w:val="none" w:sz="0" w:space="0" w:color="auto"/>
        <w:right w:val="none" w:sz="0" w:space="0" w:color="auto"/>
      </w:divBdr>
    </w:div>
    <w:div w:id="1994984813">
      <w:bodyDiv w:val="1"/>
      <w:marLeft w:val="0"/>
      <w:marRight w:val="0"/>
      <w:marTop w:val="0"/>
      <w:marBottom w:val="0"/>
      <w:divBdr>
        <w:top w:val="none" w:sz="0" w:space="0" w:color="auto"/>
        <w:left w:val="none" w:sz="0" w:space="0" w:color="auto"/>
        <w:bottom w:val="none" w:sz="0" w:space="0" w:color="auto"/>
        <w:right w:val="none" w:sz="0" w:space="0" w:color="auto"/>
      </w:divBdr>
    </w:div>
    <w:div w:id="2031761980">
      <w:bodyDiv w:val="1"/>
      <w:marLeft w:val="0"/>
      <w:marRight w:val="0"/>
      <w:marTop w:val="0"/>
      <w:marBottom w:val="0"/>
      <w:divBdr>
        <w:top w:val="none" w:sz="0" w:space="0" w:color="auto"/>
        <w:left w:val="none" w:sz="0" w:space="0" w:color="auto"/>
        <w:bottom w:val="none" w:sz="0" w:space="0" w:color="auto"/>
        <w:right w:val="none" w:sz="0" w:space="0" w:color="auto"/>
      </w:divBdr>
    </w:div>
    <w:div w:id="2035887180">
      <w:bodyDiv w:val="1"/>
      <w:marLeft w:val="0"/>
      <w:marRight w:val="0"/>
      <w:marTop w:val="0"/>
      <w:marBottom w:val="0"/>
      <w:divBdr>
        <w:top w:val="none" w:sz="0" w:space="0" w:color="auto"/>
        <w:left w:val="none" w:sz="0" w:space="0" w:color="auto"/>
        <w:bottom w:val="none" w:sz="0" w:space="0" w:color="auto"/>
        <w:right w:val="none" w:sz="0" w:space="0" w:color="auto"/>
      </w:divBdr>
    </w:div>
    <w:div w:id="2072383841">
      <w:bodyDiv w:val="1"/>
      <w:marLeft w:val="0"/>
      <w:marRight w:val="0"/>
      <w:marTop w:val="0"/>
      <w:marBottom w:val="0"/>
      <w:divBdr>
        <w:top w:val="none" w:sz="0" w:space="0" w:color="auto"/>
        <w:left w:val="none" w:sz="0" w:space="0" w:color="auto"/>
        <w:bottom w:val="none" w:sz="0" w:space="0" w:color="auto"/>
        <w:right w:val="none" w:sz="0" w:space="0" w:color="auto"/>
      </w:divBdr>
    </w:div>
    <w:div w:id="2097822328">
      <w:bodyDiv w:val="1"/>
      <w:marLeft w:val="0"/>
      <w:marRight w:val="0"/>
      <w:marTop w:val="0"/>
      <w:marBottom w:val="0"/>
      <w:divBdr>
        <w:top w:val="none" w:sz="0" w:space="0" w:color="auto"/>
        <w:left w:val="none" w:sz="0" w:space="0" w:color="auto"/>
        <w:bottom w:val="none" w:sz="0" w:space="0" w:color="auto"/>
        <w:right w:val="none" w:sz="0" w:space="0" w:color="auto"/>
      </w:divBdr>
      <w:divsChild>
        <w:div w:id="261378581">
          <w:marLeft w:val="0"/>
          <w:marRight w:val="0"/>
          <w:marTop w:val="0"/>
          <w:marBottom w:val="0"/>
          <w:divBdr>
            <w:top w:val="none" w:sz="0" w:space="0" w:color="auto"/>
            <w:left w:val="none" w:sz="0" w:space="0" w:color="auto"/>
            <w:bottom w:val="none" w:sz="0" w:space="0" w:color="auto"/>
            <w:right w:val="none" w:sz="0" w:space="0" w:color="auto"/>
          </w:divBdr>
        </w:div>
      </w:divsChild>
    </w:div>
    <w:div w:id="2100758082">
      <w:bodyDiv w:val="1"/>
      <w:marLeft w:val="0"/>
      <w:marRight w:val="0"/>
      <w:marTop w:val="0"/>
      <w:marBottom w:val="0"/>
      <w:divBdr>
        <w:top w:val="none" w:sz="0" w:space="0" w:color="auto"/>
        <w:left w:val="none" w:sz="0" w:space="0" w:color="auto"/>
        <w:bottom w:val="none" w:sz="0" w:space="0" w:color="auto"/>
        <w:right w:val="none" w:sz="0" w:space="0" w:color="auto"/>
      </w:divBdr>
      <w:divsChild>
        <w:div w:id="1260530998">
          <w:marLeft w:val="0"/>
          <w:marRight w:val="0"/>
          <w:marTop w:val="0"/>
          <w:marBottom w:val="0"/>
          <w:divBdr>
            <w:top w:val="none" w:sz="0" w:space="0" w:color="auto"/>
            <w:left w:val="none" w:sz="0" w:space="0" w:color="auto"/>
            <w:bottom w:val="none" w:sz="0" w:space="0" w:color="auto"/>
            <w:right w:val="none" w:sz="0" w:space="0" w:color="auto"/>
          </w:divBdr>
        </w:div>
      </w:divsChild>
    </w:div>
    <w:div w:id="2119521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1.xml"/><Relationship Id="rId42" Type="http://schemas.openxmlformats.org/officeDocument/2006/relationships/header" Target="header3.xml"/><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hyperlink" Target="https://github.com/suragnair/alpha-zero-general" TargetMode="External"/><Relationship Id="rId89" Type="http://schemas.openxmlformats.org/officeDocument/2006/relationships/hyperlink" Target="https://github.com/visuallization/alpha-zero-general-hex" TargetMode="External"/><Relationship Id="rId16" Type="http://schemas.openxmlformats.org/officeDocument/2006/relationships/hyperlink" Target="mailto:omar.karkotli@mni.thm.de" TargetMode="External"/><Relationship Id="rId11" Type="http://schemas.openxmlformats.org/officeDocument/2006/relationships/hyperlink" Target="mailto:thorben.jones@mni.thm.de" TargetMode="External"/><Relationship Id="rId32" Type="http://schemas.openxmlformats.org/officeDocument/2006/relationships/image" Target="media/image9.png"/><Relationship Id="rId37" Type="http://schemas.openxmlformats.org/officeDocument/2006/relationships/hyperlink" Target="https://github.com/liranmatcu/alpha-zero-general-with-Go-game" TargetMode="External"/><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header" Target="header7.xml"/><Relationship Id="rId5" Type="http://schemas.openxmlformats.org/officeDocument/2006/relationships/settings" Target="settings.xml"/><Relationship Id="rId90" Type="http://schemas.openxmlformats.org/officeDocument/2006/relationships/hyperlink" Target="https://github.com/LittleH0rst" TargetMode="External"/><Relationship Id="rId95" Type="http://schemas.openxmlformats.org/officeDocument/2006/relationships/image" Target="media/image55.png"/><Relationship Id="rId22" Type="http://schemas.openxmlformats.org/officeDocument/2006/relationships/header" Target="header2.xml"/><Relationship Id="rId27" Type="http://schemas.openxmlformats.org/officeDocument/2006/relationships/hyperlink" Target="https://github.com/suragnair" TargetMode="External"/><Relationship Id="rId43" Type="http://schemas.openxmlformats.org/officeDocument/2006/relationships/image" Target="media/image13.png"/><Relationship Id="rId48" Type="http://schemas.openxmlformats.org/officeDocument/2006/relationships/image" Target="media/image18.png"/><Relationship Id="rId64" Type="http://schemas.openxmlformats.org/officeDocument/2006/relationships/image" Target="media/image34.svg"/><Relationship Id="rId69" Type="http://schemas.openxmlformats.org/officeDocument/2006/relationships/image" Target="media/image39.png"/><Relationship Id="rId80" Type="http://schemas.openxmlformats.org/officeDocument/2006/relationships/image" Target="media/image50.svg"/><Relationship Id="rId85" Type="http://schemas.openxmlformats.org/officeDocument/2006/relationships/hyperlink" Target="https://github.com/suragnair/alpha-zero-general/forks?include=active&amp;page=1&amp;period=&amp;sort_by=stargazer_counts" TargetMode="External"/><Relationship Id="rId12" Type="http://schemas.openxmlformats.org/officeDocument/2006/relationships/hyperlink" Target="mailto:thorben.jones@mni.thm.de" TargetMode="External"/><Relationship Id="rId17" Type="http://schemas.openxmlformats.org/officeDocument/2006/relationships/hyperlink" Target="mailto:sven.roman.reinhard@mni.thm.de" TargetMode="External"/><Relationship Id="rId33" Type="http://schemas.openxmlformats.org/officeDocument/2006/relationships/image" Target="media/image10.png"/><Relationship Id="rId38" Type="http://schemas.openxmlformats.org/officeDocument/2006/relationships/hyperlink" Target="https://github.com/trieu-le-arner" TargetMode="External"/><Relationship Id="rId59" Type="http://schemas.openxmlformats.org/officeDocument/2006/relationships/image" Target="media/image29.png"/><Relationship Id="rId103" Type="http://schemas.openxmlformats.org/officeDocument/2006/relationships/header" Target="header8.xml"/><Relationship Id="rId20" Type="http://schemas.openxmlformats.org/officeDocument/2006/relationships/header" Target="header1.xml"/><Relationship Id="rId41" Type="http://schemas.openxmlformats.org/officeDocument/2006/relationships/hyperlink" Target="https://github.com/ambbber/alpha-zero-go" TargetMode="External"/><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svg"/><Relationship Id="rId88" Type="http://schemas.openxmlformats.org/officeDocument/2006/relationships/hyperlink" Target="https://github.com/visuallization" TargetMode="External"/><Relationship Id="rId91" Type="http://schemas.openxmlformats.org/officeDocument/2006/relationships/hyperlink" Target="https://github.com/LittleH0rst/alpha-zero-general" TargetMode="External"/><Relationship Id="rId96" Type="http://schemas.openxmlformats.org/officeDocument/2006/relationships/image" Target="media/image56.sv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maximilian.lars.bachmann@mni.thm.de" TargetMode="External"/><Relationship Id="rId23" Type="http://schemas.openxmlformats.org/officeDocument/2006/relationships/footer" Target="footer2.xml"/><Relationship Id="rId28" Type="http://schemas.openxmlformats.org/officeDocument/2006/relationships/hyperlink" Target="https://github.com/suragnair/alpha-zero-general" TargetMode="External"/><Relationship Id="rId36" Type="http://schemas.openxmlformats.org/officeDocument/2006/relationships/hyperlink" Target="https://github.com/liranmatcu" TargetMode="Externa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hyperlink" Target="mailto:justine.buss@mni.thm.de" TargetMode="External"/><Relationship Id="rId31" Type="http://schemas.openxmlformats.org/officeDocument/2006/relationships/image" Target="media/image8.png"/><Relationship Id="rId44" Type="http://schemas.openxmlformats.org/officeDocument/2006/relationships/image" Target="media/image14.svg"/><Relationship Id="rId52" Type="http://schemas.openxmlformats.org/officeDocument/2006/relationships/image" Target="media/image22.svg"/><Relationship Id="rId60" Type="http://schemas.openxmlformats.org/officeDocument/2006/relationships/image" Target="media/image30.sv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hyperlink" Target="https://github.com/vinoo999" TargetMode="External"/><Relationship Id="rId94" Type="http://schemas.openxmlformats.org/officeDocument/2006/relationships/image" Target="media/image54.png"/><Relationship Id="rId99" Type="http://schemas.openxmlformats.org/officeDocument/2006/relationships/header" Target="header4.xml"/><Relationship Id="rId101" Type="http://schemas.openxmlformats.org/officeDocument/2006/relationships/header" Target="header6.xml"/><Relationship Id="rId4" Type="http://schemas.openxmlformats.org/officeDocument/2006/relationships/styles" Target="styles.xml"/><Relationship Id="rId9" Type="http://schemas.openxmlformats.org/officeDocument/2006/relationships/hyperlink" Target="https://www.thm.de/mni/" TargetMode="External"/><Relationship Id="rId13" Type="http://schemas.openxmlformats.org/officeDocument/2006/relationships/hyperlink" Target="mailto:justine.buss@mni.thm.de" TargetMode="External"/><Relationship Id="rId18" Type="http://schemas.openxmlformats.org/officeDocument/2006/relationships/hyperlink" Target="mailto:pascal.waldschmidt@mni.thm.de" TargetMode="External"/><Relationship Id="rId39" Type="http://schemas.openxmlformats.org/officeDocument/2006/relationships/hyperlink" Target="https://github.com/trieu-le-arner/alpha-zero-general" TargetMode="External"/><Relationship Id="rId34" Type="http://schemas.openxmlformats.org/officeDocument/2006/relationships/image" Target="media/image11.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image" Target="media/image57.png"/><Relationship Id="rId10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1.png"/><Relationship Id="rId92" Type="http://schemas.openxmlformats.org/officeDocument/2006/relationships/hyperlink" Target="https://github.com/t-rekttt" TargetMode="External"/><Relationship Id="rId2" Type="http://schemas.openxmlformats.org/officeDocument/2006/relationships/customXml" Target="../customXml/item2.xml"/><Relationship Id="rId29" Type="http://schemas.openxmlformats.org/officeDocument/2006/relationships/image" Target="media/image6.png"/><Relationship Id="rId24" Type="http://schemas.openxmlformats.org/officeDocument/2006/relationships/image" Target="media/image3.png"/><Relationship Id="rId40" Type="http://schemas.openxmlformats.org/officeDocument/2006/relationships/hyperlink" Target="https://github.com/ambbber" TargetMode="External"/><Relationship Id="rId45" Type="http://schemas.openxmlformats.org/officeDocument/2006/relationships/image" Target="media/image15.png"/><Relationship Id="rId66" Type="http://schemas.openxmlformats.org/officeDocument/2006/relationships/image" Target="media/image36.png"/><Relationship Id="rId87" Type="http://schemas.openxmlformats.org/officeDocument/2006/relationships/hyperlink" Target="https://github.com/vinoo999/alpha-zero-general" TargetMode="External"/><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hyperlink" Target="mailto:frank.kammer@mni.thm.de" TargetMode="External"/><Relationship Id="rId14" Type="http://schemas.openxmlformats.org/officeDocument/2006/relationships/hyperlink" Target="mailto:alexander.roos@mni.thm.de" TargetMode="External"/><Relationship Id="rId30" Type="http://schemas.openxmlformats.org/officeDocument/2006/relationships/image" Target="media/image7.png"/><Relationship Id="rId35" Type="http://schemas.openxmlformats.org/officeDocument/2006/relationships/image" Target="media/image12.png"/><Relationship Id="rId56" Type="http://schemas.openxmlformats.org/officeDocument/2006/relationships/image" Target="media/image26.svg"/><Relationship Id="rId77" Type="http://schemas.openxmlformats.org/officeDocument/2006/relationships/image" Target="media/image47.png"/><Relationship Id="rId100" Type="http://schemas.openxmlformats.org/officeDocument/2006/relationships/header" Target="header5.xml"/><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image" Target="media/image42.png"/><Relationship Id="rId93" Type="http://schemas.openxmlformats.org/officeDocument/2006/relationships/hyperlink" Target="https://github.com/t-rekttt/alpha-zero-general" TargetMode="External"/><Relationship Id="rId98" Type="http://schemas.openxmlformats.org/officeDocument/2006/relationships/image" Target="media/image58.png"/><Relationship Id="rId3" Type="http://schemas.openxmlformats.org/officeDocument/2006/relationships/numbering" Target="numbering.xml"/><Relationship Id="rId25" Type="http://schemas.openxmlformats.org/officeDocument/2006/relationships/image" Target="media/image4.png"/><Relationship Id="rId46" Type="http://schemas.openxmlformats.org/officeDocument/2006/relationships/image" Target="media/image16.png"/><Relationship Id="rId67" Type="http://schemas.openxmlformats.org/officeDocument/2006/relationships/image" Target="media/image37.png"/></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2024-07-17T00:00:00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E154CC-AB6B-4B8C-9C20-CBC1257FE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10042</Words>
  <Characters>63270</Characters>
  <Application>Microsoft Office Word</Application>
  <DocSecurity>0</DocSecurity>
  <Lines>527</Lines>
  <Paragraphs>146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73166</CharactersWithSpaces>
  <SharedDoc>false</SharedDoc>
  <HLinks>
    <vt:vector size="474" baseType="variant">
      <vt:variant>
        <vt:i4>6225936</vt:i4>
      </vt:variant>
      <vt:variant>
        <vt:i4>411</vt:i4>
      </vt:variant>
      <vt:variant>
        <vt:i4>0</vt:i4>
      </vt:variant>
      <vt:variant>
        <vt:i4>5</vt:i4>
      </vt:variant>
      <vt:variant>
        <vt:lpwstr/>
      </vt:variant>
      <vt:variant>
        <vt:lpwstr>_4.1.6_Frontendanbindung</vt:lpwstr>
      </vt:variant>
      <vt:variant>
        <vt:i4>3014777</vt:i4>
      </vt:variant>
      <vt:variant>
        <vt:i4>408</vt:i4>
      </vt:variant>
      <vt:variant>
        <vt:i4>0</vt:i4>
      </vt:variant>
      <vt:variant>
        <vt:i4>5</vt:i4>
      </vt:variant>
      <vt:variant>
        <vt:lpwstr/>
      </vt:variant>
      <vt:variant>
        <vt:lpwstr>_4.1.5_Trainieren_des_1</vt:lpwstr>
      </vt:variant>
      <vt:variant>
        <vt:i4>458857</vt:i4>
      </vt:variant>
      <vt:variant>
        <vt:i4>405</vt:i4>
      </vt:variant>
      <vt:variant>
        <vt:i4>0</vt:i4>
      </vt:variant>
      <vt:variant>
        <vt:i4>5</vt:i4>
      </vt:variant>
      <vt:variant>
        <vt:lpwstr/>
      </vt:variant>
      <vt:variant>
        <vt:lpwstr>_4.1_Implementierung_von</vt:lpwstr>
      </vt:variant>
      <vt:variant>
        <vt:i4>6815868</vt:i4>
      </vt:variant>
      <vt:variant>
        <vt:i4>402</vt:i4>
      </vt:variant>
      <vt:variant>
        <vt:i4>0</vt:i4>
      </vt:variant>
      <vt:variant>
        <vt:i4>5</vt:i4>
      </vt:variant>
      <vt:variant>
        <vt:lpwstr>https://github.com/cestpasphoto/alpha-zero-general</vt:lpwstr>
      </vt:variant>
      <vt:variant>
        <vt:lpwstr/>
      </vt:variant>
      <vt:variant>
        <vt:i4>2949229</vt:i4>
      </vt:variant>
      <vt:variant>
        <vt:i4>399</vt:i4>
      </vt:variant>
      <vt:variant>
        <vt:i4>0</vt:i4>
      </vt:variant>
      <vt:variant>
        <vt:i4>5</vt:i4>
      </vt:variant>
      <vt:variant>
        <vt:lpwstr>https://github.com/AndrewSpano/Alpha-Zero-Racing-Kings</vt:lpwstr>
      </vt:variant>
      <vt:variant>
        <vt:lpwstr/>
      </vt:variant>
      <vt:variant>
        <vt:i4>4194399</vt:i4>
      </vt:variant>
      <vt:variant>
        <vt:i4>396</vt:i4>
      </vt:variant>
      <vt:variant>
        <vt:i4>0</vt:i4>
      </vt:variant>
      <vt:variant>
        <vt:i4>5</vt:i4>
      </vt:variant>
      <vt:variant>
        <vt:lpwstr>https://github.com/aebrahimian/alpha-zero-hex</vt:lpwstr>
      </vt:variant>
      <vt:variant>
        <vt:lpwstr/>
      </vt:variant>
      <vt:variant>
        <vt:i4>655369</vt:i4>
      </vt:variant>
      <vt:variant>
        <vt:i4>393</vt:i4>
      </vt:variant>
      <vt:variant>
        <vt:i4>0</vt:i4>
      </vt:variant>
      <vt:variant>
        <vt:i4>5</vt:i4>
      </vt:variant>
      <vt:variant>
        <vt:lpwstr>https://github.com/vdelale/AlphaZeroChess</vt:lpwstr>
      </vt:variant>
      <vt:variant>
        <vt:lpwstr/>
      </vt:variant>
      <vt:variant>
        <vt:i4>7864417</vt:i4>
      </vt:variant>
      <vt:variant>
        <vt:i4>390</vt:i4>
      </vt:variant>
      <vt:variant>
        <vt:i4>0</vt:i4>
      </vt:variant>
      <vt:variant>
        <vt:i4>5</vt:i4>
      </vt:variant>
      <vt:variant>
        <vt:lpwstr>https://github.com/alexisbouley/alpha-zero-general</vt:lpwstr>
      </vt:variant>
      <vt:variant>
        <vt:lpwstr/>
      </vt:variant>
      <vt:variant>
        <vt:i4>2556016</vt:i4>
      </vt:variant>
      <vt:variant>
        <vt:i4>387</vt:i4>
      </vt:variant>
      <vt:variant>
        <vt:i4>0</vt:i4>
      </vt:variant>
      <vt:variant>
        <vt:i4>5</vt:i4>
      </vt:variant>
      <vt:variant>
        <vt:lpwstr>https://github.com/MengYao-astro/alpha-zero-general</vt:lpwstr>
      </vt:variant>
      <vt:variant>
        <vt:lpwstr/>
      </vt:variant>
      <vt:variant>
        <vt:i4>5636104</vt:i4>
      </vt:variant>
      <vt:variant>
        <vt:i4>384</vt:i4>
      </vt:variant>
      <vt:variant>
        <vt:i4>0</vt:i4>
      </vt:variant>
      <vt:variant>
        <vt:i4>5</vt:i4>
      </vt:variant>
      <vt:variant>
        <vt:lpwstr>https://github.com/NeymarL/ChineseChess-AlphaZero</vt:lpwstr>
      </vt:variant>
      <vt:variant>
        <vt:lpwstr/>
      </vt:variant>
      <vt:variant>
        <vt:i4>393306</vt:i4>
      </vt:variant>
      <vt:variant>
        <vt:i4>381</vt:i4>
      </vt:variant>
      <vt:variant>
        <vt:i4>0</vt:i4>
      </vt:variant>
      <vt:variant>
        <vt:i4>5</vt:i4>
      </vt:variant>
      <vt:variant>
        <vt:lpwstr>https://github.com/davidschulte/alpha-thesis</vt:lpwstr>
      </vt:variant>
      <vt:variant>
        <vt:lpwstr/>
      </vt:variant>
      <vt:variant>
        <vt:i4>1900625</vt:i4>
      </vt:variant>
      <vt:variant>
        <vt:i4>378</vt:i4>
      </vt:variant>
      <vt:variant>
        <vt:i4>0</vt:i4>
      </vt:variant>
      <vt:variant>
        <vt:i4>5</vt:i4>
      </vt:variant>
      <vt:variant>
        <vt:lpwstr>https://github.com/liranmatcu/alpha-zero-general-with-Go-game/tree/master</vt:lpwstr>
      </vt:variant>
      <vt:variant>
        <vt:lpwstr/>
      </vt:variant>
      <vt:variant>
        <vt:i4>3997740</vt:i4>
      </vt:variant>
      <vt:variant>
        <vt:i4>375</vt:i4>
      </vt:variant>
      <vt:variant>
        <vt:i4>0</vt:i4>
      </vt:variant>
      <vt:variant>
        <vt:i4>5</vt:i4>
      </vt:variant>
      <vt:variant>
        <vt:lpwstr>https://github.com/suragnair/alpha-zero-general</vt:lpwstr>
      </vt:variant>
      <vt:variant>
        <vt:lpwstr/>
      </vt:variant>
      <vt:variant>
        <vt:i4>3932240</vt:i4>
      </vt:variant>
      <vt:variant>
        <vt:i4>372</vt:i4>
      </vt:variant>
      <vt:variant>
        <vt:i4>0</vt:i4>
      </vt:variant>
      <vt:variant>
        <vt:i4>5</vt:i4>
      </vt:variant>
      <vt:variant>
        <vt:lpwstr/>
      </vt:variant>
      <vt:variant>
        <vt:lpwstr>_4.1.1_Auswahl_des</vt:lpwstr>
      </vt:variant>
      <vt:variant>
        <vt:i4>5111935</vt:i4>
      </vt:variant>
      <vt:variant>
        <vt:i4>366</vt:i4>
      </vt:variant>
      <vt:variant>
        <vt:i4>0</vt:i4>
      </vt:variant>
      <vt:variant>
        <vt:i4>5</vt:i4>
      </vt:variant>
      <vt:variant>
        <vt:lpwstr>mailto:frank.kammer@mni.thm.de</vt:lpwstr>
      </vt:variant>
      <vt:variant>
        <vt:lpwstr/>
      </vt:variant>
      <vt:variant>
        <vt:i4>6422592</vt:i4>
      </vt:variant>
      <vt:variant>
        <vt:i4>363</vt:i4>
      </vt:variant>
      <vt:variant>
        <vt:i4>0</vt:i4>
      </vt:variant>
      <vt:variant>
        <vt:i4>5</vt:i4>
      </vt:variant>
      <vt:variant>
        <vt:lpwstr>mailto:pascal.waldschmidt@mni.thm.de</vt:lpwstr>
      </vt:variant>
      <vt:variant>
        <vt:lpwstr/>
      </vt:variant>
      <vt:variant>
        <vt:i4>852068</vt:i4>
      </vt:variant>
      <vt:variant>
        <vt:i4>360</vt:i4>
      </vt:variant>
      <vt:variant>
        <vt:i4>0</vt:i4>
      </vt:variant>
      <vt:variant>
        <vt:i4>5</vt:i4>
      </vt:variant>
      <vt:variant>
        <vt:lpwstr>mailto:sven.roman.reinhard@mni.thm.de</vt:lpwstr>
      </vt:variant>
      <vt:variant>
        <vt:lpwstr/>
      </vt:variant>
      <vt:variant>
        <vt:i4>2883593</vt:i4>
      </vt:variant>
      <vt:variant>
        <vt:i4>357</vt:i4>
      </vt:variant>
      <vt:variant>
        <vt:i4>0</vt:i4>
      </vt:variant>
      <vt:variant>
        <vt:i4>5</vt:i4>
      </vt:variant>
      <vt:variant>
        <vt:lpwstr>mailto:omar.karkotli@mni.thm.de</vt:lpwstr>
      </vt:variant>
      <vt:variant>
        <vt:lpwstr/>
      </vt:variant>
      <vt:variant>
        <vt:i4>655459</vt:i4>
      </vt:variant>
      <vt:variant>
        <vt:i4>354</vt:i4>
      </vt:variant>
      <vt:variant>
        <vt:i4>0</vt:i4>
      </vt:variant>
      <vt:variant>
        <vt:i4>5</vt:i4>
      </vt:variant>
      <vt:variant>
        <vt:lpwstr>mailto:maximilian.lars.bachmann@mni.thm.de</vt:lpwstr>
      </vt:variant>
      <vt:variant>
        <vt:lpwstr/>
      </vt:variant>
      <vt:variant>
        <vt:i4>3080222</vt:i4>
      </vt:variant>
      <vt:variant>
        <vt:i4>351</vt:i4>
      </vt:variant>
      <vt:variant>
        <vt:i4>0</vt:i4>
      </vt:variant>
      <vt:variant>
        <vt:i4>5</vt:i4>
      </vt:variant>
      <vt:variant>
        <vt:lpwstr>mailto:alexander.roos@mni.thm.de</vt:lpwstr>
      </vt:variant>
      <vt:variant>
        <vt:lpwstr/>
      </vt:variant>
      <vt:variant>
        <vt:i4>4522100</vt:i4>
      </vt:variant>
      <vt:variant>
        <vt:i4>348</vt:i4>
      </vt:variant>
      <vt:variant>
        <vt:i4>0</vt:i4>
      </vt:variant>
      <vt:variant>
        <vt:i4>5</vt:i4>
      </vt:variant>
      <vt:variant>
        <vt:lpwstr>mailto:justine.buss@mni.thm.de</vt:lpwstr>
      </vt:variant>
      <vt:variant>
        <vt:lpwstr/>
      </vt:variant>
      <vt:variant>
        <vt:i4>8061015</vt:i4>
      </vt:variant>
      <vt:variant>
        <vt:i4>345</vt:i4>
      </vt:variant>
      <vt:variant>
        <vt:i4>0</vt:i4>
      </vt:variant>
      <vt:variant>
        <vt:i4>5</vt:i4>
      </vt:variant>
      <vt:variant>
        <vt:lpwstr>mailto:thorben.jones@mni.thm.de</vt:lpwstr>
      </vt:variant>
      <vt:variant>
        <vt:lpwstr/>
      </vt:variant>
      <vt:variant>
        <vt:i4>1769529</vt:i4>
      </vt:variant>
      <vt:variant>
        <vt:i4>338</vt:i4>
      </vt:variant>
      <vt:variant>
        <vt:i4>0</vt:i4>
      </vt:variant>
      <vt:variant>
        <vt:i4>5</vt:i4>
      </vt:variant>
      <vt:variant>
        <vt:lpwstr/>
      </vt:variant>
      <vt:variant>
        <vt:lpwstr>_Toc170811924</vt:lpwstr>
      </vt:variant>
      <vt:variant>
        <vt:i4>1507380</vt:i4>
      </vt:variant>
      <vt:variant>
        <vt:i4>326</vt:i4>
      </vt:variant>
      <vt:variant>
        <vt:i4>0</vt:i4>
      </vt:variant>
      <vt:variant>
        <vt:i4>5</vt:i4>
      </vt:variant>
      <vt:variant>
        <vt:lpwstr/>
      </vt:variant>
      <vt:variant>
        <vt:lpwstr>_Toc172136407</vt:lpwstr>
      </vt:variant>
      <vt:variant>
        <vt:i4>1507380</vt:i4>
      </vt:variant>
      <vt:variant>
        <vt:i4>320</vt:i4>
      </vt:variant>
      <vt:variant>
        <vt:i4>0</vt:i4>
      </vt:variant>
      <vt:variant>
        <vt:i4>5</vt:i4>
      </vt:variant>
      <vt:variant>
        <vt:lpwstr/>
      </vt:variant>
      <vt:variant>
        <vt:lpwstr>_Toc172136406</vt:lpwstr>
      </vt:variant>
      <vt:variant>
        <vt:i4>1507380</vt:i4>
      </vt:variant>
      <vt:variant>
        <vt:i4>314</vt:i4>
      </vt:variant>
      <vt:variant>
        <vt:i4>0</vt:i4>
      </vt:variant>
      <vt:variant>
        <vt:i4>5</vt:i4>
      </vt:variant>
      <vt:variant>
        <vt:lpwstr/>
      </vt:variant>
      <vt:variant>
        <vt:lpwstr>_Toc172136405</vt:lpwstr>
      </vt:variant>
      <vt:variant>
        <vt:i4>1507380</vt:i4>
      </vt:variant>
      <vt:variant>
        <vt:i4>308</vt:i4>
      </vt:variant>
      <vt:variant>
        <vt:i4>0</vt:i4>
      </vt:variant>
      <vt:variant>
        <vt:i4>5</vt:i4>
      </vt:variant>
      <vt:variant>
        <vt:lpwstr/>
      </vt:variant>
      <vt:variant>
        <vt:lpwstr>_Toc172136404</vt:lpwstr>
      </vt:variant>
      <vt:variant>
        <vt:i4>1507380</vt:i4>
      </vt:variant>
      <vt:variant>
        <vt:i4>302</vt:i4>
      </vt:variant>
      <vt:variant>
        <vt:i4>0</vt:i4>
      </vt:variant>
      <vt:variant>
        <vt:i4>5</vt:i4>
      </vt:variant>
      <vt:variant>
        <vt:lpwstr/>
      </vt:variant>
      <vt:variant>
        <vt:lpwstr>_Toc172136403</vt:lpwstr>
      </vt:variant>
      <vt:variant>
        <vt:i4>1507380</vt:i4>
      </vt:variant>
      <vt:variant>
        <vt:i4>296</vt:i4>
      </vt:variant>
      <vt:variant>
        <vt:i4>0</vt:i4>
      </vt:variant>
      <vt:variant>
        <vt:i4>5</vt:i4>
      </vt:variant>
      <vt:variant>
        <vt:lpwstr/>
      </vt:variant>
      <vt:variant>
        <vt:lpwstr>_Toc172136402</vt:lpwstr>
      </vt:variant>
      <vt:variant>
        <vt:i4>1507380</vt:i4>
      </vt:variant>
      <vt:variant>
        <vt:i4>290</vt:i4>
      </vt:variant>
      <vt:variant>
        <vt:i4>0</vt:i4>
      </vt:variant>
      <vt:variant>
        <vt:i4>5</vt:i4>
      </vt:variant>
      <vt:variant>
        <vt:lpwstr/>
      </vt:variant>
      <vt:variant>
        <vt:lpwstr>_Toc172136401</vt:lpwstr>
      </vt:variant>
      <vt:variant>
        <vt:i4>1507380</vt:i4>
      </vt:variant>
      <vt:variant>
        <vt:i4>284</vt:i4>
      </vt:variant>
      <vt:variant>
        <vt:i4>0</vt:i4>
      </vt:variant>
      <vt:variant>
        <vt:i4>5</vt:i4>
      </vt:variant>
      <vt:variant>
        <vt:lpwstr/>
      </vt:variant>
      <vt:variant>
        <vt:lpwstr>_Toc172136400</vt:lpwstr>
      </vt:variant>
      <vt:variant>
        <vt:i4>1966131</vt:i4>
      </vt:variant>
      <vt:variant>
        <vt:i4>278</vt:i4>
      </vt:variant>
      <vt:variant>
        <vt:i4>0</vt:i4>
      </vt:variant>
      <vt:variant>
        <vt:i4>5</vt:i4>
      </vt:variant>
      <vt:variant>
        <vt:lpwstr/>
      </vt:variant>
      <vt:variant>
        <vt:lpwstr>_Toc172136399</vt:lpwstr>
      </vt:variant>
      <vt:variant>
        <vt:i4>1966131</vt:i4>
      </vt:variant>
      <vt:variant>
        <vt:i4>272</vt:i4>
      </vt:variant>
      <vt:variant>
        <vt:i4>0</vt:i4>
      </vt:variant>
      <vt:variant>
        <vt:i4>5</vt:i4>
      </vt:variant>
      <vt:variant>
        <vt:lpwstr/>
      </vt:variant>
      <vt:variant>
        <vt:lpwstr>_Toc172136398</vt:lpwstr>
      </vt:variant>
      <vt:variant>
        <vt:i4>1966131</vt:i4>
      </vt:variant>
      <vt:variant>
        <vt:i4>266</vt:i4>
      </vt:variant>
      <vt:variant>
        <vt:i4>0</vt:i4>
      </vt:variant>
      <vt:variant>
        <vt:i4>5</vt:i4>
      </vt:variant>
      <vt:variant>
        <vt:lpwstr/>
      </vt:variant>
      <vt:variant>
        <vt:lpwstr>_Toc172136397</vt:lpwstr>
      </vt:variant>
      <vt:variant>
        <vt:i4>1966131</vt:i4>
      </vt:variant>
      <vt:variant>
        <vt:i4>260</vt:i4>
      </vt:variant>
      <vt:variant>
        <vt:i4>0</vt:i4>
      </vt:variant>
      <vt:variant>
        <vt:i4>5</vt:i4>
      </vt:variant>
      <vt:variant>
        <vt:lpwstr/>
      </vt:variant>
      <vt:variant>
        <vt:lpwstr>_Toc172136396</vt:lpwstr>
      </vt:variant>
      <vt:variant>
        <vt:i4>1966131</vt:i4>
      </vt:variant>
      <vt:variant>
        <vt:i4>254</vt:i4>
      </vt:variant>
      <vt:variant>
        <vt:i4>0</vt:i4>
      </vt:variant>
      <vt:variant>
        <vt:i4>5</vt:i4>
      </vt:variant>
      <vt:variant>
        <vt:lpwstr/>
      </vt:variant>
      <vt:variant>
        <vt:lpwstr>_Toc172136395</vt:lpwstr>
      </vt:variant>
      <vt:variant>
        <vt:i4>1966131</vt:i4>
      </vt:variant>
      <vt:variant>
        <vt:i4>248</vt:i4>
      </vt:variant>
      <vt:variant>
        <vt:i4>0</vt:i4>
      </vt:variant>
      <vt:variant>
        <vt:i4>5</vt:i4>
      </vt:variant>
      <vt:variant>
        <vt:lpwstr/>
      </vt:variant>
      <vt:variant>
        <vt:lpwstr>_Toc172136394</vt:lpwstr>
      </vt:variant>
      <vt:variant>
        <vt:i4>1966131</vt:i4>
      </vt:variant>
      <vt:variant>
        <vt:i4>242</vt:i4>
      </vt:variant>
      <vt:variant>
        <vt:i4>0</vt:i4>
      </vt:variant>
      <vt:variant>
        <vt:i4>5</vt:i4>
      </vt:variant>
      <vt:variant>
        <vt:lpwstr/>
      </vt:variant>
      <vt:variant>
        <vt:lpwstr>_Toc172136393</vt:lpwstr>
      </vt:variant>
      <vt:variant>
        <vt:i4>1966131</vt:i4>
      </vt:variant>
      <vt:variant>
        <vt:i4>236</vt:i4>
      </vt:variant>
      <vt:variant>
        <vt:i4>0</vt:i4>
      </vt:variant>
      <vt:variant>
        <vt:i4>5</vt:i4>
      </vt:variant>
      <vt:variant>
        <vt:lpwstr/>
      </vt:variant>
      <vt:variant>
        <vt:lpwstr>_Toc172136392</vt:lpwstr>
      </vt:variant>
      <vt:variant>
        <vt:i4>1966131</vt:i4>
      </vt:variant>
      <vt:variant>
        <vt:i4>230</vt:i4>
      </vt:variant>
      <vt:variant>
        <vt:i4>0</vt:i4>
      </vt:variant>
      <vt:variant>
        <vt:i4>5</vt:i4>
      </vt:variant>
      <vt:variant>
        <vt:lpwstr/>
      </vt:variant>
      <vt:variant>
        <vt:lpwstr>_Toc172136391</vt:lpwstr>
      </vt:variant>
      <vt:variant>
        <vt:i4>1966131</vt:i4>
      </vt:variant>
      <vt:variant>
        <vt:i4>224</vt:i4>
      </vt:variant>
      <vt:variant>
        <vt:i4>0</vt:i4>
      </vt:variant>
      <vt:variant>
        <vt:i4>5</vt:i4>
      </vt:variant>
      <vt:variant>
        <vt:lpwstr/>
      </vt:variant>
      <vt:variant>
        <vt:lpwstr>_Toc172136390</vt:lpwstr>
      </vt:variant>
      <vt:variant>
        <vt:i4>2031667</vt:i4>
      </vt:variant>
      <vt:variant>
        <vt:i4>218</vt:i4>
      </vt:variant>
      <vt:variant>
        <vt:i4>0</vt:i4>
      </vt:variant>
      <vt:variant>
        <vt:i4>5</vt:i4>
      </vt:variant>
      <vt:variant>
        <vt:lpwstr/>
      </vt:variant>
      <vt:variant>
        <vt:lpwstr>_Toc172136389</vt:lpwstr>
      </vt:variant>
      <vt:variant>
        <vt:i4>2031667</vt:i4>
      </vt:variant>
      <vt:variant>
        <vt:i4>212</vt:i4>
      </vt:variant>
      <vt:variant>
        <vt:i4>0</vt:i4>
      </vt:variant>
      <vt:variant>
        <vt:i4>5</vt:i4>
      </vt:variant>
      <vt:variant>
        <vt:lpwstr/>
      </vt:variant>
      <vt:variant>
        <vt:lpwstr>_Toc172136388</vt:lpwstr>
      </vt:variant>
      <vt:variant>
        <vt:i4>2031667</vt:i4>
      </vt:variant>
      <vt:variant>
        <vt:i4>206</vt:i4>
      </vt:variant>
      <vt:variant>
        <vt:i4>0</vt:i4>
      </vt:variant>
      <vt:variant>
        <vt:i4>5</vt:i4>
      </vt:variant>
      <vt:variant>
        <vt:lpwstr/>
      </vt:variant>
      <vt:variant>
        <vt:lpwstr>_Toc172136387</vt:lpwstr>
      </vt:variant>
      <vt:variant>
        <vt:i4>2031667</vt:i4>
      </vt:variant>
      <vt:variant>
        <vt:i4>200</vt:i4>
      </vt:variant>
      <vt:variant>
        <vt:i4>0</vt:i4>
      </vt:variant>
      <vt:variant>
        <vt:i4>5</vt:i4>
      </vt:variant>
      <vt:variant>
        <vt:lpwstr/>
      </vt:variant>
      <vt:variant>
        <vt:lpwstr>_Toc172136386</vt:lpwstr>
      </vt:variant>
      <vt:variant>
        <vt:i4>2031667</vt:i4>
      </vt:variant>
      <vt:variant>
        <vt:i4>194</vt:i4>
      </vt:variant>
      <vt:variant>
        <vt:i4>0</vt:i4>
      </vt:variant>
      <vt:variant>
        <vt:i4>5</vt:i4>
      </vt:variant>
      <vt:variant>
        <vt:lpwstr/>
      </vt:variant>
      <vt:variant>
        <vt:lpwstr>_Toc172136385</vt:lpwstr>
      </vt:variant>
      <vt:variant>
        <vt:i4>2031667</vt:i4>
      </vt:variant>
      <vt:variant>
        <vt:i4>188</vt:i4>
      </vt:variant>
      <vt:variant>
        <vt:i4>0</vt:i4>
      </vt:variant>
      <vt:variant>
        <vt:i4>5</vt:i4>
      </vt:variant>
      <vt:variant>
        <vt:lpwstr/>
      </vt:variant>
      <vt:variant>
        <vt:lpwstr>_Toc172136384</vt:lpwstr>
      </vt:variant>
      <vt:variant>
        <vt:i4>2031667</vt:i4>
      </vt:variant>
      <vt:variant>
        <vt:i4>182</vt:i4>
      </vt:variant>
      <vt:variant>
        <vt:i4>0</vt:i4>
      </vt:variant>
      <vt:variant>
        <vt:i4>5</vt:i4>
      </vt:variant>
      <vt:variant>
        <vt:lpwstr/>
      </vt:variant>
      <vt:variant>
        <vt:lpwstr>_Toc172136383</vt:lpwstr>
      </vt:variant>
      <vt:variant>
        <vt:i4>2031667</vt:i4>
      </vt:variant>
      <vt:variant>
        <vt:i4>176</vt:i4>
      </vt:variant>
      <vt:variant>
        <vt:i4>0</vt:i4>
      </vt:variant>
      <vt:variant>
        <vt:i4>5</vt:i4>
      </vt:variant>
      <vt:variant>
        <vt:lpwstr/>
      </vt:variant>
      <vt:variant>
        <vt:lpwstr>_Toc172136382</vt:lpwstr>
      </vt:variant>
      <vt:variant>
        <vt:i4>2031667</vt:i4>
      </vt:variant>
      <vt:variant>
        <vt:i4>170</vt:i4>
      </vt:variant>
      <vt:variant>
        <vt:i4>0</vt:i4>
      </vt:variant>
      <vt:variant>
        <vt:i4>5</vt:i4>
      </vt:variant>
      <vt:variant>
        <vt:lpwstr/>
      </vt:variant>
      <vt:variant>
        <vt:lpwstr>_Toc172136381</vt:lpwstr>
      </vt:variant>
      <vt:variant>
        <vt:i4>2031667</vt:i4>
      </vt:variant>
      <vt:variant>
        <vt:i4>164</vt:i4>
      </vt:variant>
      <vt:variant>
        <vt:i4>0</vt:i4>
      </vt:variant>
      <vt:variant>
        <vt:i4>5</vt:i4>
      </vt:variant>
      <vt:variant>
        <vt:lpwstr/>
      </vt:variant>
      <vt:variant>
        <vt:lpwstr>_Toc172136380</vt:lpwstr>
      </vt:variant>
      <vt:variant>
        <vt:i4>1048627</vt:i4>
      </vt:variant>
      <vt:variant>
        <vt:i4>158</vt:i4>
      </vt:variant>
      <vt:variant>
        <vt:i4>0</vt:i4>
      </vt:variant>
      <vt:variant>
        <vt:i4>5</vt:i4>
      </vt:variant>
      <vt:variant>
        <vt:lpwstr/>
      </vt:variant>
      <vt:variant>
        <vt:lpwstr>_Toc172136379</vt:lpwstr>
      </vt:variant>
      <vt:variant>
        <vt:i4>1048627</vt:i4>
      </vt:variant>
      <vt:variant>
        <vt:i4>152</vt:i4>
      </vt:variant>
      <vt:variant>
        <vt:i4>0</vt:i4>
      </vt:variant>
      <vt:variant>
        <vt:i4>5</vt:i4>
      </vt:variant>
      <vt:variant>
        <vt:lpwstr/>
      </vt:variant>
      <vt:variant>
        <vt:lpwstr>_Toc172136378</vt:lpwstr>
      </vt:variant>
      <vt:variant>
        <vt:i4>1048627</vt:i4>
      </vt:variant>
      <vt:variant>
        <vt:i4>146</vt:i4>
      </vt:variant>
      <vt:variant>
        <vt:i4>0</vt:i4>
      </vt:variant>
      <vt:variant>
        <vt:i4>5</vt:i4>
      </vt:variant>
      <vt:variant>
        <vt:lpwstr/>
      </vt:variant>
      <vt:variant>
        <vt:lpwstr>_Toc172136377</vt:lpwstr>
      </vt:variant>
      <vt:variant>
        <vt:i4>1048627</vt:i4>
      </vt:variant>
      <vt:variant>
        <vt:i4>140</vt:i4>
      </vt:variant>
      <vt:variant>
        <vt:i4>0</vt:i4>
      </vt:variant>
      <vt:variant>
        <vt:i4>5</vt:i4>
      </vt:variant>
      <vt:variant>
        <vt:lpwstr/>
      </vt:variant>
      <vt:variant>
        <vt:lpwstr>_Toc172136376</vt:lpwstr>
      </vt:variant>
      <vt:variant>
        <vt:i4>1048627</vt:i4>
      </vt:variant>
      <vt:variant>
        <vt:i4>134</vt:i4>
      </vt:variant>
      <vt:variant>
        <vt:i4>0</vt:i4>
      </vt:variant>
      <vt:variant>
        <vt:i4>5</vt:i4>
      </vt:variant>
      <vt:variant>
        <vt:lpwstr/>
      </vt:variant>
      <vt:variant>
        <vt:lpwstr>_Toc172136375</vt:lpwstr>
      </vt:variant>
      <vt:variant>
        <vt:i4>1048627</vt:i4>
      </vt:variant>
      <vt:variant>
        <vt:i4>128</vt:i4>
      </vt:variant>
      <vt:variant>
        <vt:i4>0</vt:i4>
      </vt:variant>
      <vt:variant>
        <vt:i4>5</vt:i4>
      </vt:variant>
      <vt:variant>
        <vt:lpwstr/>
      </vt:variant>
      <vt:variant>
        <vt:lpwstr>_Toc172136374</vt:lpwstr>
      </vt:variant>
      <vt:variant>
        <vt:i4>1048627</vt:i4>
      </vt:variant>
      <vt:variant>
        <vt:i4>122</vt:i4>
      </vt:variant>
      <vt:variant>
        <vt:i4>0</vt:i4>
      </vt:variant>
      <vt:variant>
        <vt:i4>5</vt:i4>
      </vt:variant>
      <vt:variant>
        <vt:lpwstr/>
      </vt:variant>
      <vt:variant>
        <vt:lpwstr>_Toc172136373</vt:lpwstr>
      </vt:variant>
      <vt:variant>
        <vt:i4>1048627</vt:i4>
      </vt:variant>
      <vt:variant>
        <vt:i4>116</vt:i4>
      </vt:variant>
      <vt:variant>
        <vt:i4>0</vt:i4>
      </vt:variant>
      <vt:variant>
        <vt:i4>5</vt:i4>
      </vt:variant>
      <vt:variant>
        <vt:lpwstr/>
      </vt:variant>
      <vt:variant>
        <vt:lpwstr>_Toc172136372</vt:lpwstr>
      </vt:variant>
      <vt:variant>
        <vt:i4>1048627</vt:i4>
      </vt:variant>
      <vt:variant>
        <vt:i4>110</vt:i4>
      </vt:variant>
      <vt:variant>
        <vt:i4>0</vt:i4>
      </vt:variant>
      <vt:variant>
        <vt:i4>5</vt:i4>
      </vt:variant>
      <vt:variant>
        <vt:lpwstr/>
      </vt:variant>
      <vt:variant>
        <vt:lpwstr>_Toc172136371</vt:lpwstr>
      </vt:variant>
      <vt:variant>
        <vt:i4>1048627</vt:i4>
      </vt:variant>
      <vt:variant>
        <vt:i4>104</vt:i4>
      </vt:variant>
      <vt:variant>
        <vt:i4>0</vt:i4>
      </vt:variant>
      <vt:variant>
        <vt:i4>5</vt:i4>
      </vt:variant>
      <vt:variant>
        <vt:lpwstr/>
      </vt:variant>
      <vt:variant>
        <vt:lpwstr>_Toc172136370</vt:lpwstr>
      </vt:variant>
      <vt:variant>
        <vt:i4>1114163</vt:i4>
      </vt:variant>
      <vt:variant>
        <vt:i4>98</vt:i4>
      </vt:variant>
      <vt:variant>
        <vt:i4>0</vt:i4>
      </vt:variant>
      <vt:variant>
        <vt:i4>5</vt:i4>
      </vt:variant>
      <vt:variant>
        <vt:lpwstr/>
      </vt:variant>
      <vt:variant>
        <vt:lpwstr>_Toc172136369</vt:lpwstr>
      </vt:variant>
      <vt:variant>
        <vt:i4>1114163</vt:i4>
      </vt:variant>
      <vt:variant>
        <vt:i4>92</vt:i4>
      </vt:variant>
      <vt:variant>
        <vt:i4>0</vt:i4>
      </vt:variant>
      <vt:variant>
        <vt:i4>5</vt:i4>
      </vt:variant>
      <vt:variant>
        <vt:lpwstr/>
      </vt:variant>
      <vt:variant>
        <vt:lpwstr>_Toc172136368</vt:lpwstr>
      </vt:variant>
      <vt:variant>
        <vt:i4>1114163</vt:i4>
      </vt:variant>
      <vt:variant>
        <vt:i4>86</vt:i4>
      </vt:variant>
      <vt:variant>
        <vt:i4>0</vt:i4>
      </vt:variant>
      <vt:variant>
        <vt:i4>5</vt:i4>
      </vt:variant>
      <vt:variant>
        <vt:lpwstr/>
      </vt:variant>
      <vt:variant>
        <vt:lpwstr>_Toc172136367</vt:lpwstr>
      </vt:variant>
      <vt:variant>
        <vt:i4>1114163</vt:i4>
      </vt:variant>
      <vt:variant>
        <vt:i4>80</vt:i4>
      </vt:variant>
      <vt:variant>
        <vt:i4>0</vt:i4>
      </vt:variant>
      <vt:variant>
        <vt:i4>5</vt:i4>
      </vt:variant>
      <vt:variant>
        <vt:lpwstr/>
      </vt:variant>
      <vt:variant>
        <vt:lpwstr>_Toc172136366</vt:lpwstr>
      </vt:variant>
      <vt:variant>
        <vt:i4>1114163</vt:i4>
      </vt:variant>
      <vt:variant>
        <vt:i4>74</vt:i4>
      </vt:variant>
      <vt:variant>
        <vt:i4>0</vt:i4>
      </vt:variant>
      <vt:variant>
        <vt:i4>5</vt:i4>
      </vt:variant>
      <vt:variant>
        <vt:lpwstr/>
      </vt:variant>
      <vt:variant>
        <vt:lpwstr>_Toc172136365</vt:lpwstr>
      </vt:variant>
      <vt:variant>
        <vt:i4>1114163</vt:i4>
      </vt:variant>
      <vt:variant>
        <vt:i4>68</vt:i4>
      </vt:variant>
      <vt:variant>
        <vt:i4>0</vt:i4>
      </vt:variant>
      <vt:variant>
        <vt:i4>5</vt:i4>
      </vt:variant>
      <vt:variant>
        <vt:lpwstr/>
      </vt:variant>
      <vt:variant>
        <vt:lpwstr>_Toc172136364</vt:lpwstr>
      </vt:variant>
      <vt:variant>
        <vt:i4>1114163</vt:i4>
      </vt:variant>
      <vt:variant>
        <vt:i4>62</vt:i4>
      </vt:variant>
      <vt:variant>
        <vt:i4>0</vt:i4>
      </vt:variant>
      <vt:variant>
        <vt:i4>5</vt:i4>
      </vt:variant>
      <vt:variant>
        <vt:lpwstr/>
      </vt:variant>
      <vt:variant>
        <vt:lpwstr>_Toc172136363</vt:lpwstr>
      </vt:variant>
      <vt:variant>
        <vt:i4>1114163</vt:i4>
      </vt:variant>
      <vt:variant>
        <vt:i4>56</vt:i4>
      </vt:variant>
      <vt:variant>
        <vt:i4>0</vt:i4>
      </vt:variant>
      <vt:variant>
        <vt:i4>5</vt:i4>
      </vt:variant>
      <vt:variant>
        <vt:lpwstr/>
      </vt:variant>
      <vt:variant>
        <vt:lpwstr>_Toc172136362</vt:lpwstr>
      </vt:variant>
      <vt:variant>
        <vt:i4>1114163</vt:i4>
      </vt:variant>
      <vt:variant>
        <vt:i4>50</vt:i4>
      </vt:variant>
      <vt:variant>
        <vt:i4>0</vt:i4>
      </vt:variant>
      <vt:variant>
        <vt:i4>5</vt:i4>
      </vt:variant>
      <vt:variant>
        <vt:lpwstr/>
      </vt:variant>
      <vt:variant>
        <vt:lpwstr>_Toc172136361</vt:lpwstr>
      </vt:variant>
      <vt:variant>
        <vt:i4>1114163</vt:i4>
      </vt:variant>
      <vt:variant>
        <vt:i4>44</vt:i4>
      </vt:variant>
      <vt:variant>
        <vt:i4>0</vt:i4>
      </vt:variant>
      <vt:variant>
        <vt:i4>5</vt:i4>
      </vt:variant>
      <vt:variant>
        <vt:lpwstr/>
      </vt:variant>
      <vt:variant>
        <vt:lpwstr>_Toc172136360</vt:lpwstr>
      </vt:variant>
      <vt:variant>
        <vt:i4>1179699</vt:i4>
      </vt:variant>
      <vt:variant>
        <vt:i4>38</vt:i4>
      </vt:variant>
      <vt:variant>
        <vt:i4>0</vt:i4>
      </vt:variant>
      <vt:variant>
        <vt:i4>5</vt:i4>
      </vt:variant>
      <vt:variant>
        <vt:lpwstr/>
      </vt:variant>
      <vt:variant>
        <vt:lpwstr>_Toc172136359</vt:lpwstr>
      </vt:variant>
      <vt:variant>
        <vt:i4>1179699</vt:i4>
      </vt:variant>
      <vt:variant>
        <vt:i4>32</vt:i4>
      </vt:variant>
      <vt:variant>
        <vt:i4>0</vt:i4>
      </vt:variant>
      <vt:variant>
        <vt:i4>5</vt:i4>
      </vt:variant>
      <vt:variant>
        <vt:lpwstr/>
      </vt:variant>
      <vt:variant>
        <vt:lpwstr>_Toc172136358</vt:lpwstr>
      </vt:variant>
      <vt:variant>
        <vt:i4>1179699</vt:i4>
      </vt:variant>
      <vt:variant>
        <vt:i4>26</vt:i4>
      </vt:variant>
      <vt:variant>
        <vt:i4>0</vt:i4>
      </vt:variant>
      <vt:variant>
        <vt:i4>5</vt:i4>
      </vt:variant>
      <vt:variant>
        <vt:lpwstr/>
      </vt:variant>
      <vt:variant>
        <vt:lpwstr>_Toc172136357</vt:lpwstr>
      </vt:variant>
      <vt:variant>
        <vt:i4>1179699</vt:i4>
      </vt:variant>
      <vt:variant>
        <vt:i4>20</vt:i4>
      </vt:variant>
      <vt:variant>
        <vt:i4>0</vt:i4>
      </vt:variant>
      <vt:variant>
        <vt:i4>5</vt:i4>
      </vt:variant>
      <vt:variant>
        <vt:lpwstr/>
      </vt:variant>
      <vt:variant>
        <vt:lpwstr>_Toc172136356</vt:lpwstr>
      </vt:variant>
      <vt:variant>
        <vt:i4>1179699</vt:i4>
      </vt:variant>
      <vt:variant>
        <vt:i4>14</vt:i4>
      </vt:variant>
      <vt:variant>
        <vt:i4>0</vt:i4>
      </vt:variant>
      <vt:variant>
        <vt:i4>5</vt:i4>
      </vt:variant>
      <vt:variant>
        <vt:lpwstr/>
      </vt:variant>
      <vt:variant>
        <vt:lpwstr>_Toc172136355</vt:lpwstr>
      </vt:variant>
      <vt:variant>
        <vt:i4>8061015</vt:i4>
      </vt:variant>
      <vt:variant>
        <vt:i4>9</vt:i4>
      </vt:variant>
      <vt:variant>
        <vt:i4>0</vt:i4>
      </vt:variant>
      <vt:variant>
        <vt:i4>5</vt:i4>
      </vt:variant>
      <vt:variant>
        <vt:lpwstr>mailto:thorben.jones@mni.thm.de</vt:lpwstr>
      </vt:variant>
      <vt:variant>
        <vt:lpwstr/>
      </vt:variant>
      <vt:variant>
        <vt:i4>4522100</vt:i4>
      </vt:variant>
      <vt:variant>
        <vt:i4>6</vt:i4>
      </vt:variant>
      <vt:variant>
        <vt:i4>0</vt:i4>
      </vt:variant>
      <vt:variant>
        <vt:i4>5</vt:i4>
      </vt:variant>
      <vt:variant>
        <vt:lpwstr>mailto:justine.buss@mni.thm.de</vt:lpwstr>
      </vt:variant>
      <vt:variant>
        <vt:lpwstr/>
      </vt:variant>
      <vt:variant>
        <vt:i4>7274620</vt:i4>
      </vt:variant>
      <vt:variant>
        <vt:i4>0</vt:i4>
      </vt:variant>
      <vt:variant>
        <vt:i4>0</vt:i4>
      </vt:variant>
      <vt:variant>
        <vt:i4>5</vt:i4>
      </vt:variant>
      <vt:variant>
        <vt:lpwstr>https://www.thm.de/mni/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Justine Buss</dc:creator>
  <cp:keywords/>
  <dc:description/>
  <cp:lastModifiedBy>Justine Buss</cp:lastModifiedBy>
  <cp:revision>2</cp:revision>
  <dcterms:created xsi:type="dcterms:W3CDTF">2024-07-19T09:46:00Z</dcterms:created>
  <dcterms:modified xsi:type="dcterms:W3CDTF">2024-07-19T09:46:00Z</dcterms:modified>
</cp:coreProperties>
</file>