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4578" w14:textId="77777777" w:rsidR="00391B25" w:rsidRPr="00543D31" w:rsidRDefault="00DC40AF" w:rsidP="00391B25">
      <w:pPr>
        <w:pStyle w:val="Heading1"/>
      </w:pPr>
      <w:bookmarkStart w:id="0" w:name="_Toc29637067"/>
      <w:bookmarkStart w:id="1" w:name="_Toc511220124"/>
      <w:r w:rsidRPr="00543D31">
        <w:t>Project Assessment</w:t>
      </w:r>
      <w:bookmarkEnd w:id="0"/>
      <w:r w:rsidR="00367B9D">
        <w:t>: Develop an object-oriented application</w:t>
      </w:r>
    </w:p>
    <w:p w14:paraId="201CC22B" w14:textId="77777777" w:rsidR="00391B25" w:rsidRPr="00A56627" w:rsidRDefault="00DC40AF" w:rsidP="00391B25">
      <w:pPr>
        <w:pStyle w:val="Heading2"/>
      </w:pPr>
      <w:bookmarkStart w:id="2" w:name="_Toc20762762"/>
      <w:bookmarkStart w:id="3" w:name="_Toc20816080"/>
      <w:bookmarkStart w:id="4" w:name="_Toc29637068"/>
      <w:bookmarkEnd w:id="1"/>
      <w:r w:rsidRPr="00A56627">
        <w:t>Criteria</w:t>
      </w:r>
      <w:bookmarkEnd w:id="2"/>
      <w:bookmarkEnd w:id="3"/>
      <w:bookmarkEnd w:id="4"/>
    </w:p>
    <w:p w14:paraId="0A51C098" w14:textId="77777777" w:rsidR="00391B25" w:rsidRDefault="00DC40AF" w:rsidP="00391B25">
      <w:pPr>
        <w:pStyle w:val="Heading3"/>
      </w:pPr>
      <w:bookmarkStart w:id="5" w:name="_Toc20762763"/>
      <w:bookmarkStart w:id="6" w:name="_Toc20816081"/>
      <w:bookmarkStart w:id="7" w:name="_Toc29637069"/>
      <w:r w:rsidRPr="007A6B4A">
        <w:t>Unit code, name and release number</w:t>
      </w:r>
      <w:bookmarkEnd w:id="5"/>
      <w:bookmarkEnd w:id="6"/>
      <w:bookmarkEnd w:id="7"/>
    </w:p>
    <w:p w14:paraId="7D5639F1" w14:textId="77777777" w:rsidR="007A06A4" w:rsidRPr="00020E4B" w:rsidRDefault="007A06A4" w:rsidP="007A06A4">
      <w:pPr>
        <w:pBdr>
          <w:top w:val="single" w:sz="4" w:space="1" w:color="2D739F"/>
          <w:left w:val="single" w:sz="4" w:space="4" w:color="2D739F"/>
          <w:bottom w:val="single" w:sz="4" w:space="1" w:color="2D739F"/>
          <w:right w:val="single" w:sz="4" w:space="4" w:color="2D739F"/>
        </w:pBdr>
        <w:rPr>
          <w:szCs w:val="22"/>
          <w:lang w:eastAsia="en-AU"/>
        </w:rPr>
      </w:pPr>
      <w:bookmarkStart w:id="8" w:name="Unit"/>
      <w:r w:rsidRPr="00020E4B">
        <w:rPr>
          <w:szCs w:val="22"/>
          <w:lang w:eastAsia="en-AU"/>
        </w:rPr>
        <w:t>ICTPRG413 - Use a library or pre-existing components (1)</w:t>
      </w:r>
      <w:bookmarkEnd w:id="8"/>
    </w:p>
    <w:p w14:paraId="6FF9D1A0" w14:textId="77777777" w:rsidR="00391B25" w:rsidRPr="007A06A4" w:rsidRDefault="005A77F9" w:rsidP="00391B25">
      <w:pPr>
        <w:pBdr>
          <w:top w:val="single" w:sz="4" w:space="1" w:color="2D739F"/>
          <w:left w:val="single" w:sz="4" w:space="4" w:color="2D739F"/>
          <w:bottom w:val="single" w:sz="4" w:space="1" w:color="2D739F"/>
          <w:right w:val="single" w:sz="4" w:space="4" w:color="2D739F"/>
        </w:pBdr>
        <w:rPr>
          <w:szCs w:val="22"/>
          <w:lang w:eastAsia="en-AU"/>
        </w:rPr>
      </w:pPr>
      <w:r w:rsidRPr="007A06A4">
        <w:rPr>
          <w:szCs w:val="22"/>
          <w:lang w:eastAsia="en-AU"/>
        </w:rPr>
        <w:t>ICTPRG430 - Apply introductory object-oriented language skills</w:t>
      </w:r>
      <w:r w:rsidR="007A06A4" w:rsidRPr="007A06A4">
        <w:rPr>
          <w:szCs w:val="22"/>
          <w:lang w:eastAsia="en-AU"/>
        </w:rPr>
        <w:t xml:space="preserve"> (1)</w:t>
      </w:r>
    </w:p>
    <w:p w14:paraId="5DEBE9B9" w14:textId="77777777" w:rsidR="00391B25" w:rsidRDefault="00DC40AF" w:rsidP="00391B25">
      <w:pPr>
        <w:pStyle w:val="Heading3"/>
      </w:pPr>
      <w:bookmarkStart w:id="9" w:name="_Toc20762764"/>
      <w:bookmarkStart w:id="10" w:name="_Toc20816082"/>
      <w:bookmarkStart w:id="11" w:name="_Toc29637070"/>
      <w:r w:rsidRPr="00A41E27">
        <w:t>Qualification</w:t>
      </w:r>
      <w:r>
        <w:t>/Course</w:t>
      </w:r>
      <w:r w:rsidRPr="00A41E27">
        <w:t xml:space="preserve"> code, name and release number</w:t>
      </w:r>
      <w:bookmarkEnd w:id="9"/>
      <w:bookmarkEnd w:id="10"/>
      <w:bookmarkEnd w:id="11"/>
    </w:p>
    <w:p w14:paraId="3E724F20" w14:textId="77777777" w:rsidR="007A06A4" w:rsidRDefault="007A06A4" w:rsidP="007A06A4">
      <w:pPr>
        <w:pBdr>
          <w:top w:val="single" w:sz="4" w:space="1" w:color="2D739F"/>
          <w:left w:val="single" w:sz="4" w:space="4" w:color="2D739F"/>
          <w:bottom w:val="single" w:sz="4" w:space="1" w:color="2D739F"/>
          <w:right w:val="single" w:sz="4" w:space="4" w:color="2D739F"/>
        </w:pBdr>
        <w:rPr>
          <w:szCs w:val="24"/>
          <w:lang w:eastAsia="en-AU"/>
        </w:rPr>
      </w:pPr>
      <w:bookmarkStart w:id="12" w:name="Qualification"/>
      <w:bookmarkStart w:id="13" w:name="_Toc20762765"/>
      <w:bookmarkStart w:id="14" w:name="_Toc20816083"/>
      <w:bookmarkStart w:id="15" w:name="_Toc29637071"/>
      <w:r>
        <w:rPr>
          <w:szCs w:val="24"/>
          <w:lang w:eastAsia="en-AU"/>
        </w:rPr>
        <w:t>ICT40518 - Certificate IV in Programming (1)</w:t>
      </w:r>
      <w:bookmarkEnd w:id="12"/>
    </w:p>
    <w:p w14:paraId="6A8ED09E" w14:textId="77777777" w:rsidR="00391B25" w:rsidRPr="00A56627" w:rsidRDefault="00DC40AF" w:rsidP="00391B25">
      <w:pPr>
        <w:pStyle w:val="Heading2"/>
      </w:pPr>
      <w:r w:rsidRPr="00A56627">
        <w:t>Student details</w:t>
      </w:r>
      <w:bookmarkEnd w:id="13"/>
      <w:bookmarkEnd w:id="14"/>
      <w:bookmarkEnd w:id="15"/>
    </w:p>
    <w:p w14:paraId="03E6324A" w14:textId="77777777" w:rsidR="00391B25" w:rsidRDefault="00DC40AF" w:rsidP="00391B25">
      <w:pPr>
        <w:pStyle w:val="Heading3"/>
      </w:pPr>
      <w:bookmarkStart w:id="16" w:name="_Toc20762766"/>
      <w:bookmarkStart w:id="17" w:name="_Toc20816084"/>
      <w:bookmarkStart w:id="18" w:name="_Toc29637072"/>
      <w:r w:rsidRPr="00AA18CF">
        <w:t>Student number</w:t>
      </w:r>
      <w:bookmarkEnd w:id="16"/>
      <w:bookmarkEnd w:id="17"/>
      <w:bookmarkEnd w:id="18"/>
    </w:p>
    <w:p w14:paraId="31240226" w14:textId="77777777" w:rsidR="00391B25" w:rsidRPr="00D8379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4D73274C" w14:textId="77777777" w:rsidR="00391B25" w:rsidRDefault="00DC40AF" w:rsidP="00391B25">
      <w:pPr>
        <w:pStyle w:val="Heading3"/>
      </w:pPr>
      <w:bookmarkStart w:id="19" w:name="_Toc20762767"/>
      <w:bookmarkStart w:id="20" w:name="_Toc20816085"/>
      <w:bookmarkStart w:id="21" w:name="_Toc29637073"/>
      <w:r w:rsidRPr="00AA18CF">
        <w:t xml:space="preserve">Student </w:t>
      </w:r>
      <w:r>
        <w:t>name</w:t>
      </w:r>
      <w:bookmarkEnd w:id="19"/>
      <w:bookmarkEnd w:id="20"/>
      <w:bookmarkEnd w:id="21"/>
    </w:p>
    <w:p w14:paraId="55B770FD" w14:textId="77777777" w:rsidR="00391B25" w:rsidRPr="00D8379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97686B4" w14:textId="77777777" w:rsidR="00391B25" w:rsidRPr="00A56627" w:rsidRDefault="00DC40AF" w:rsidP="00391B25">
      <w:pPr>
        <w:pStyle w:val="Heading2"/>
      </w:pPr>
      <w:bookmarkStart w:id="22" w:name="_Toc20762768"/>
      <w:bookmarkStart w:id="23" w:name="_Toc20816086"/>
      <w:bookmarkStart w:id="24" w:name="_Toc29637074"/>
      <w:r w:rsidRPr="00A56627">
        <w:t>Assessment Declaration</w:t>
      </w:r>
      <w:bookmarkEnd w:id="22"/>
      <w:bookmarkEnd w:id="23"/>
      <w:bookmarkEnd w:id="24"/>
    </w:p>
    <w:p w14:paraId="531A9DB4" w14:textId="77777777" w:rsidR="00391B25" w:rsidRPr="00FF3AA4" w:rsidRDefault="00DC40AF" w:rsidP="00391B25">
      <w:pPr>
        <w:pStyle w:val="Bulletlist"/>
      </w:pPr>
      <w:r w:rsidRPr="00FF3AA4">
        <w:t>This assessment is my original work and no part of it has been copied from any other source except where due acknowledgement is made.</w:t>
      </w:r>
    </w:p>
    <w:p w14:paraId="3F20D509" w14:textId="77777777" w:rsidR="00391B25" w:rsidRPr="00FF3AA4" w:rsidRDefault="00DC40AF" w:rsidP="00391B25">
      <w:pPr>
        <w:pStyle w:val="Bulletlist"/>
      </w:pPr>
      <w:r w:rsidRPr="00FF3AA4">
        <w:t>No part of this assessment has been written for me by any other person except where such collaboration has been authorised by the assessor concerned.</w:t>
      </w:r>
    </w:p>
    <w:p w14:paraId="6999A185" w14:textId="77777777" w:rsidR="00391B25" w:rsidRPr="00FF3AA4" w:rsidRDefault="00DC40AF" w:rsidP="00391B2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5D650B2" w14:textId="4AC80194" w:rsidR="00391B25" w:rsidRDefault="00DC40AF" w:rsidP="00391B25">
      <w:pPr>
        <w:pStyle w:val="Heading3"/>
      </w:pPr>
      <w:bookmarkStart w:id="25" w:name="_Toc20762769"/>
      <w:bookmarkStart w:id="26" w:name="_Toc20816087"/>
      <w:bookmarkStart w:id="27" w:name="_Toc29637075"/>
      <w:r w:rsidRPr="00AE2B8B">
        <w:t>Student signature</w:t>
      </w:r>
      <w:r>
        <w:t xml:space="preserve"> and </w:t>
      </w:r>
      <w:r w:rsidRPr="00AE2B8B">
        <w:t>Date</w:t>
      </w:r>
      <w:bookmarkEnd w:id="25"/>
      <w:bookmarkEnd w:id="26"/>
      <w:bookmarkEnd w:id="27"/>
    </w:p>
    <w:p w14:paraId="69583364" w14:textId="77777777" w:rsidR="00897742"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3531472" w14:textId="77B8742B" w:rsidR="00391B25" w:rsidRPr="00D83795" w:rsidRDefault="00897742" w:rsidP="00391B25">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[Submitted electronically]</w:t>
      </w:r>
    </w:p>
    <w:p w14:paraId="7544149B" w14:textId="77777777" w:rsidR="00391B25" w:rsidRDefault="00391B25" w:rsidP="00391B25">
      <w:pPr>
        <w:rPr>
          <w:lang w:eastAsia="en-AU"/>
        </w:rPr>
        <w:sectPr w:rsidR="00391B25" w:rsidSect="00391B25">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FD76B2E" w14:textId="77777777" w:rsidR="00391B25" w:rsidRPr="00A11705" w:rsidRDefault="00DC40AF" w:rsidP="00391B25">
      <w:pPr>
        <w:pStyle w:val="SmallerText-Black"/>
        <w:tabs>
          <w:tab w:val="left" w:pos="2127"/>
        </w:tabs>
      </w:pPr>
      <w:r w:rsidRPr="00A47DED">
        <w:lastRenderedPageBreak/>
        <w:t>Version</w:t>
      </w:r>
      <w:r>
        <w:t>:</w:t>
      </w:r>
      <w:r>
        <w:tab/>
      </w:r>
      <w:r w:rsidR="00A11705">
        <w:t>20200120</w:t>
      </w:r>
    </w:p>
    <w:p w14:paraId="16379AB5" w14:textId="77777777" w:rsidR="00391B25" w:rsidRPr="00867E80" w:rsidRDefault="00DC40AF" w:rsidP="00391B25">
      <w:pPr>
        <w:pStyle w:val="SmallerText-Black"/>
        <w:tabs>
          <w:tab w:val="left" w:pos="2127"/>
        </w:tabs>
      </w:pPr>
      <w:r>
        <w:t>Date created:</w:t>
      </w:r>
      <w:r>
        <w:tab/>
      </w:r>
      <w:r w:rsidRPr="00A11705">
        <w:fldChar w:fldCharType="begin"/>
      </w:r>
      <w:r w:rsidRPr="00A11705">
        <w:instrText xml:space="preserve"> CREATEDATE  \@ "d MMMM yyyy"  \* MERGEFORMAT </w:instrText>
      </w:r>
      <w:r w:rsidRPr="00A11705">
        <w:fldChar w:fldCharType="separate"/>
      </w:r>
      <w:r w:rsidR="00A21D49">
        <w:rPr>
          <w:noProof/>
        </w:rPr>
        <w:t>1 October 2019</w:t>
      </w:r>
      <w:r w:rsidRPr="00A11705">
        <w:fldChar w:fldCharType="end"/>
      </w:r>
    </w:p>
    <w:p w14:paraId="6E36C0CE" w14:textId="77777777" w:rsidR="00391B25" w:rsidRPr="00867E80" w:rsidRDefault="00DC40AF" w:rsidP="00391B25">
      <w:pPr>
        <w:pStyle w:val="SmallerText-Black"/>
        <w:tabs>
          <w:tab w:val="left" w:pos="2127"/>
        </w:tabs>
      </w:pPr>
      <w:r>
        <w:t>Date modified:</w:t>
      </w:r>
      <w:r>
        <w:tab/>
      </w:r>
      <w:r w:rsidR="00A11705">
        <w:t>20 January 2020</w:t>
      </w:r>
    </w:p>
    <w:p w14:paraId="458FA1BC" w14:textId="77777777" w:rsidR="00391B25" w:rsidRPr="00867E80" w:rsidRDefault="00391B25" w:rsidP="00391B25">
      <w:pPr>
        <w:pStyle w:val="SmallerText-Black"/>
      </w:pPr>
    </w:p>
    <w:p w14:paraId="323C8FBA" w14:textId="77777777" w:rsidR="00391B25" w:rsidRDefault="00DC40AF" w:rsidP="00391B25">
      <w:r>
        <w:t>For queries, please contact:</w:t>
      </w:r>
    </w:p>
    <w:p w14:paraId="586291A9" w14:textId="77777777" w:rsidR="00391B25" w:rsidRPr="00A11705" w:rsidRDefault="00A11705" w:rsidP="00A11705">
      <w:pPr>
        <w:pStyle w:val="SmallerText-Black"/>
        <w:tabs>
          <w:tab w:val="left" w:pos="2127"/>
        </w:tabs>
      </w:pPr>
      <w:r w:rsidRPr="00A11705">
        <w:t>Technology and Business Services SkillsPoint</w:t>
      </w:r>
    </w:p>
    <w:p w14:paraId="587AD7FC" w14:textId="77777777" w:rsidR="00391B25" w:rsidRPr="00A11705" w:rsidRDefault="00A11705" w:rsidP="00A11705">
      <w:pPr>
        <w:pStyle w:val="SmallerText-Black"/>
        <w:tabs>
          <w:tab w:val="left" w:pos="2127"/>
        </w:tabs>
      </w:pPr>
      <w:r w:rsidRPr="00A11705">
        <w:t>Ultimo</w:t>
      </w:r>
    </w:p>
    <w:p w14:paraId="7BBCC558" w14:textId="77777777" w:rsidR="00391B25" w:rsidRPr="000301F0" w:rsidRDefault="00DC40AF" w:rsidP="00391B25">
      <w:pPr>
        <w:pStyle w:val="SmallerText-Black"/>
        <w:spacing w:before="1440"/>
      </w:pPr>
      <w:r>
        <w:t>© 20</w:t>
      </w:r>
      <w:r w:rsidR="00A11705">
        <w:t>20</w:t>
      </w:r>
      <w:r w:rsidRPr="000301F0">
        <w:t xml:space="preserve"> TAFE NSW, Sydney</w:t>
      </w:r>
      <w:r w:rsidRPr="000301F0">
        <w:rPr>
          <w:noProof/>
          <w:lang w:eastAsia="en-AU"/>
        </w:rPr>
        <w:br/>
      </w:r>
      <w:r w:rsidRPr="000301F0">
        <w:t>RTO Provider Number 90003 | CRICOS Provider Code: 00591E</w:t>
      </w:r>
    </w:p>
    <w:p w14:paraId="13EBC944" w14:textId="77777777" w:rsidR="00391B25" w:rsidRPr="00D23A6C" w:rsidRDefault="00DC40AF" w:rsidP="00391B25">
      <w:pPr>
        <w:pStyle w:val="SmallerText-Black"/>
      </w:pPr>
      <w:r>
        <w:t>This assessment can be found in the</w:t>
      </w:r>
      <w:r w:rsidRPr="00D23A6C">
        <w:t xml:space="preserve">: </w:t>
      </w:r>
      <w:hyperlink r:id="rId17" w:history="1">
        <w:r w:rsidRPr="00C036C0">
          <w:rPr>
            <w:rStyle w:val="Hyperlink"/>
          </w:rPr>
          <w:t>Learning Bank</w:t>
        </w:r>
      </w:hyperlink>
    </w:p>
    <w:p w14:paraId="5794F8C3" w14:textId="45C1679B" w:rsidR="00391B25" w:rsidRPr="000301F0" w:rsidRDefault="00DC40AF" w:rsidP="00391B25">
      <w:pPr>
        <w:pStyle w:val="SmallerText-Black"/>
      </w:pPr>
      <w:r w:rsidRPr="000301F0">
        <w:t>The contents in this docum</w:t>
      </w:r>
      <w:r>
        <w:t>ent is copyright © TAFE NSW 20</w:t>
      </w:r>
      <w:r w:rsidR="00A11705">
        <w:t>20</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1A4903">
        <w:rPr>
          <w:noProof/>
        </w:rPr>
        <w:t>5 May 2020</w:t>
      </w:r>
      <w:r w:rsidRPr="000301F0">
        <w:fldChar w:fldCharType="end"/>
      </w:r>
      <w:r w:rsidRPr="000301F0">
        <w:t>. For current information please refer to our website</w:t>
      </w:r>
      <w:r>
        <w:t xml:space="preserve"> or your teacher as appropriate</w:t>
      </w:r>
      <w:r w:rsidRPr="000301F0">
        <w:t>.</w:t>
      </w:r>
    </w:p>
    <w:p w14:paraId="0918407D" w14:textId="77777777" w:rsidR="00391B25" w:rsidRDefault="00391B25">
      <w:pPr>
        <w:tabs>
          <w:tab w:val="clear" w:pos="284"/>
        </w:tabs>
        <w:spacing w:before="0" w:after="200" w:line="276" w:lineRule="auto"/>
        <w:rPr>
          <w:sz w:val="22"/>
          <w:szCs w:val="22"/>
        </w:rPr>
        <w:sectPr w:rsidR="00391B25" w:rsidSect="00391B25">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26EA141" w14:textId="77777777" w:rsidR="00391B25" w:rsidRPr="008F6497" w:rsidRDefault="00DC40AF" w:rsidP="00391B25">
      <w:pPr>
        <w:pStyle w:val="Heading2"/>
      </w:pPr>
      <w:bookmarkStart w:id="28" w:name="_Toc20762770"/>
      <w:bookmarkStart w:id="29" w:name="_Toc20816088"/>
      <w:bookmarkStart w:id="30" w:name="_Toc29637076"/>
      <w:r w:rsidRPr="008F6497">
        <w:lastRenderedPageBreak/>
        <w:t>Assessment instructions</w:t>
      </w:r>
      <w:bookmarkEnd w:id="28"/>
      <w:bookmarkEnd w:id="29"/>
      <w:bookmarkEnd w:id="30"/>
    </w:p>
    <w:p w14:paraId="692CE3AC" w14:textId="77777777" w:rsidR="00391B25" w:rsidRDefault="00DC40AF" w:rsidP="00391B25">
      <w:pPr>
        <w:pStyle w:val="Caption"/>
        <w:keepNext/>
      </w:pPr>
      <w:r>
        <w:t xml:space="preserve">Table </w:t>
      </w:r>
      <w:r>
        <w:rPr>
          <w:noProof/>
        </w:rPr>
        <w:fldChar w:fldCharType="begin"/>
      </w:r>
      <w:r>
        <w:rPr>
          <w:noProof/>
        </w:rPr>
        <w:instrText xml:space="preserve"> SEQ Table \* ARABIC </w:instrText>
      </w:r>
      <w:r>
        <w:rPr>
          <w:noProof/>
        </w:rPr>
        <w:fldChar w:fldCharType="separate"/>
      </w:r>
      <w:r w:rsidR="00A21D49">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393"/>
        <w:gridCol w:w="6623"/>
      </w:tblGrid>
      <w:tr w:rsidR="0033193C" w14:paraId="0807C63E" w14:textId="77777777" w:rsidTr="0033193C">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7A272C01" w14:textId="77777777" w:rsidR="00391B25" w:rsidRDefault="00DC40AF" w:rsidP="00391B25">
            <w:pPr>
              <w:rPr>
                <w:lang w:eastAsia="en-AU"/>
              </w:rPr>
            </w:pPr>
            <w:r>
              <w:rPr>
                <w:lang w:eastAsia="en-AU"/>
              </w:rPr>
              <w:t>Assessment details</w:t>
            </w:r>
          </w:p>
        </w:tc>
        <w:tc>
          <w:tcPr>
            <w:tcW w:w="3673" w:type="pct"/>
            <w:vAlign w:val="top"/>
          </w:tcPr>
          <w:p w14:paraId="4BD01022" w14:textId="77777777" w:rsidR="00391B25" w:rsidRDefault="00DC40AF" w:rsidP="00391B25">
            <w:pPr>
              <w:rPr>
                <w:lang w:eastAsia="en-AU"/>
              </w:rPr>
            </w:pPr>
            <w:r>
              <w:rPr>
                <w:lang w:eastAsia="en-AU"/>
              </w:rPr>
              <w:t>Instructions</w:t>
            </w:r>
          </w:p>
        </w:tc>
      </w:tr>
      <w:tr w:rsidR="0033193C" w14:paraId="1A863982" w14:textId="77777777" w:rsidTr="0033193C">
        <w:tc>
          <w:tcPr>
            <w:tcW w:w="1327" w:type="pct"/>
            <w:vAlign w:val="top"/>
          </w:tcPr>
          <w:p w14:paraId="2D4CDC7E" w14:textId="77777777" w:rsidR="00391B25" w:rsidRPr="00654ADA" w:rsidRDefault="00DC40AF" w:rsidP="00391B25">
            <w:pPr>
              <w:pStyle w:val="Body"/>
              <w:rPr>
                <w:b/>
                <w:lang w:eastAsia="en-AU"/>
              </w:rPr>
            </w:pPr>
            <w:r w:rsidRPr="00654ADA">
              <w:rPr>
                <w:b/>
                <w:lang w:eastAsia="en-AU"/>
              </w:rPr>
              <w:t>Assessment overview</w:t>
            </w:r>
          </w:p>
        </w:tc>
        <w:tc>
          <w:tcPr>
            <w:tcW w:w="3673" w:type="pct"/>
            <w:vAlign w:val="top"/>
          </w:tcPr>
          <w:p w14:paraId="78B38870" w14:textId="77777777" w:rsidR="00391B25" w:rsidRPr="00654ADA" w:rsidRDefault="00DC40AF" w:rsidP="00367B9D">
            <w:pPr>
              <w:pStyle w:val="Body"/>
              <w:rPr>
                <w:i/>
                <w:color w:val="FF0000"/>
                <w:lang w:eastAsia="en-AU"/>
              </w:rPr>
            </w:pPr>
            <w:r w:rsidRPr="00654ADA">
              <w:rPr>
                <w:lang w:eastAsia="en-AU"/>
              </w:rPr>
              <w:t>The objective of this assessment is to assess your knowledge and performance as required to</w:t>
            </w:r>
            <w:r w:rsidR="003D79EC" w:rsidRPr="00654ADA">
              <w:rPr>
                <w:lang w:eastAsia="en-AU"/>
              </w:rPr>
              <w:t xml:space="preserve"> </w:t>
            </w:r>
            <w:r w:rsidR="005A77F9" w:rsidRPr="00654ADA">
              <w:rPr>
                <w:lang w:eastAsia="en-AU"/>
              </w:rPr>
              <w:t xml:space="preserve">apply introductory object-oriented language skills and </w:t>
            </w:r>
            <w:r w:rsidR="00367B9D">
              <w:rPr>
                <w:lang w:eastAsia="en-AU"/>
              </w:rPr>
              <w:t>u</w:t>
            </w:r>
            <w:r w:rsidR="005A77F9" w:rsidRPr="00654ADA">
              <w:rPr>
                <w:lang w:eastAsia="en-AU"/>
              </w:rPr>
              <w:t>se a library or pre-existing components</w:t>
            </w:r>
          </w:p>
        </w:tc>
      </w:tr>
      <w:tr w:rsidR="0033193C" w14:paraId="04BF2B28" w14:textId="77777777" w:rsidTr="0033193C">
        <w:tc>
          <w:tcPr>
            <w:tcW w:w="1327" w:type="pct"/>
            <w:vAlign w:val="top"/>
          </w:tcPr>
          <w:p w14:paraId="2A58FDC7" w14:textId="77777777" w:rsidR="00391B25" w:rsidRPr="00654ADA" w:rsidRDefault="00DC40AF" w:rsidP="00391B25">
            <w:pPr>
              <w:pStyle w:val="Body"/>
            </w:pPr>
            <w:r w:rsidRPr="00654ADA">
              <w:rPr>
                <w:b/>
                <w:lang w:eastAsia="en-AU"/>
              </w:rPr>
              <w:t>Assessment Event number</w:t>
            </w:r>
          </w:p>
        </w:tc>
        <w:tc>
          <w:tcPr>
            <w:tcW w:w="3673" w:type="pct"/>
            <w:vAlign w:val="top"/>
          </w:tcPr>
          <w:p w14:paraId="330C950F" w14:textId="77777777" w:rsidR="00391B25" w:rsidRPr="00654ADA" w:rsidRDefault="004D0477" w:rsidP="005A77F9">
            <w:pPr>
              <w:pStyle w:val="Body"/>
              <w:rPr>
                <w:lang w:eastAsia="en-AU"/>
              </w:rPr>
            </w:pPr>
            <w:r>
              <w:rPr>
                <w:lang w:eastAsia="en-AU"/>
              </w:rPr>
              <w:t>1</w:t>
            </w:r>
            <w:r w:rsidR="00DC40AF" w:rsidRPr="00654ADA">
              <w:rPr>
                <w:lang w:eastAsia="en-AU"/>
              </w:rPr>
              <w:t xml:space="preserve"> of </w:t>
            </w:r>
            <w:r w:rsidR="005A77F9" w:rsidRPr="00654ADA">
              <w:rPr>
                <w:lang w:eastAsia="en-AU"/>
              </w:rPr>
              <w:t>3</w:t>
            </w:r>
          </w:p>
        </w:tc>
      </w:tr>
      <w:tr w:rsidR="0033193C" w14:paraId="64D133AC" w14:textId="77777777" w:rsidTr="0033193C">
        <w:tc>
          <w:tcPr>
            <w:tcW w:w="1327" w:type="pct"/>
            <w:vAlign w:val="top"/>
          </w:tcPr>
          <w:p w14:paraId="34E754AE" w14:textId="77777777" w:rsidR="00391B25" w:rsidRPr="00654ADA" w:rsidRDefault="00DC40AF" w:rsidP="00391B25">
            <w:pPr>
              <w:pStyle w:val="Body"/>
              <w:rPr>
                <w:b/>
              </w:rPr>
            </w:pPr>
            <w:r w:rsidRPr="00654ADA">
              <w:rPr>
                <w:b/>
              </w:rPr>
              <w:t>Instructions for this  assessment</w:t>
            </w:r>
          </w:p>
        </w:tc>
        <w:tc>
          <w:tcPr>
            <w:tcW w:w="3673" w:type="pct"/>
            <w:vAlign w:val="top"/>
          </w:tcPr>
          <w:p w14:paraId="29A86510" w14:textId="77777777" w:rsidR="00367B9D" w:rsidRPr="00990C2C" w:rsidRDefault="00367B9D" w:rsidP="00367B9D">
            <w:pPr>
              <w:pStyle w:val="Body"/>
              <w:rPr>
                <w:szCs w:val="24"/>
              </w:rPr>
            </w:pPr>
            <w:r w:rsidRPr="00990C2C">
              <w:rPr>
                <w:szCs w:val="24"/>
                <w:lang w:eastAsia="en-AU"/>
              </w:rPr>
              <w:t>This is a project-based assessment and will be assessing you on your knowledge and performance of the unit.</w:t>
            </w:r>
          </w:p>
          <w:p w14:paraId="3C39E616" w14:textId="77777777" w:rsidR="00367B9D" w:rsidRPr="00990C2C" w:rsidRDefault="00367B9D" w:rsidP="00367B9D">
            <w:pPr>
              <w:pStyle w:val="Body"/>
              <w:rPr>
                <w:szCs w:val="24"/>
              </w:rPr>
            </w:pPr>
            <w:r w:rsidRPr="00990C2C">
              <w:rPr>
                <w:szCs w:val="24"/>
              </w:rPr>
              <w:t xml:space="preserve">This assessment is in </w:t>
            </w:r>
            <w:r>
              <w:rPr>
                <w:szCs w:val="24"/>
              </w:rPr>
              <w:t>six</w:t>
            </w:r>
            <w:r w:rsidRPr="00990C2C">
              <w:rPr>
                <w:szCs w:val="24"/>
              </w:rPr>
              <w:t xml:space="preserve"> parts</w:t>
            </w:r>
            <w:r>
              <w:rPr>
                <w:szCs w:val="24"/>
              </w:rPr>
              <w:t>:</w:t>
            </w:r>
          </w:p>
          <w:p w14:paraId="143CBA94" w14:textId="77777777" w:rsidR="00367B9D" w:rsidRPr="00990C2C" w:rsidRDefault="00367B9D" w:rsidP="00367B9D">
            <w:pPr>
              <w:pStyle w:val="Numberedlist"/>
            </w:pPr>
            <w:r>
              <w:t>Review and clarify r</w:t>
            </w:r>
            <w:r w:rsidRPr="00252600">
              <w:t>equirements</w:t>
            </w:r>
          </w:p>
          <w:p w14:paraId="78CE7869" w14:textId="77777777" w:rsidR="00367B9D" w:rsidRDefault="00367B9D" w:rsidP="00367B9D">
            <w:pPr>
              <w:pStyle w:val="Numberedlist"/>
            </w:pPr>
            <w:r>
              <w:t>Design the application</w:t>
            </w:r>
          </w:p>
          <w:p w14:paraId="23EE3A46" w14:textId="77777777" w:rsidR="00367B9D" w:rsidRDefault="00367B9D" w:rsidP="00367B9D">
            <w:pPr>
              <w:pStyle w:val="Numberedlist"/>
            </w:pPr>
            <w:r>
              <w:t>Develop the application</w:t>
            </w:r>
          </w:p>
          <w:p w14:paraId="053E5917" w14:textId="77777777" w:rsidR="00367B9D" w:rsidRDefault="00367B9D" w:rsidP="00367B9D">
            <w:pPr>
              <w:pStyle w:val="Numberedlist"/>
            </w:pPr>
            <w:r>
              <w:t>Test the application</w:t>
            </w:r>
          </w:p>
          <w:p w14:paraId="43EC69AC" w14:textId="77777777" w:rsidR="00367B9D" w:rsidRDefault="00367B9D" w:rsidP="00367B9D">
            <w:pPr>
              <w:pStyle w:val="Numberedlist"/>
            </w:pPr>
            <w:r>
              <w:t>Evaluation</w:t>
            </w:r>
          </w:p>
          <w:p w14:paraId="5F9ECCAA" w14:textId="77777777" w:rsidR="00367B9D" w:rsidRPr="00990C2C" w:rsidRDefault="00367B9D" w:rsidP="00367B9D">
            <w:pPr>
              <w:pStyle w:val="Numberedlist"/>
            </w:pPr>
            <w:r>
              <w:t>Perform handover.</w:t>
            </w:r>
          </w:p>
          <w:p w14:paraId="6A1E8626" w14:textId="77777777" w:rsidR="00367B9D" w:rsidRPr="009C78C9" w:rsidRDefault="00367B9D" w:rsidP="00367B9D">
            <w:pPr>
              <w:pStyle w:val="TableParagraph"/>
              <w:tabs>
                <w:tab w:val="left" w:pos="824"/>
              </w:tabs>
              <w:spacing w:before="186" w:line="276" w:lineRule="auto"/>
              <w:rPr>
                <w:sz w:val="24"/>
                <w:szCs w:val="24"/>
              </w:rPr>
            </w:pPr>
            <w:r w:rsidRPr="009C78C9">
              <w:rPr>
                <w:sz w:val="24"/>
                <w:szCs w:val="24"/>
              </w:rPr>
              <w:t>The assessment also contains:</w:t>
            </w:r>
          </w:p>
          <w:p w14:paraId="300D4B54" w14:textId="77777777" w:rsidR="00367B9D" w:rsidRPr="00990C2C" w:rsidRDefault="00367B9D" w:rsidP="00367B9D">
            <w:pPr>
              <w:pStyle w:val="Bulletlist"/>
            </w:pPr>
            <w:r w:rsidRPr="00990C2C">
              <w:t>Observation Checklist 1</w:t>
            </w:r>
            <w:r>
              <w:t>-2</w:t>
            </w:r>
          </w:p>
          <w:p w14:paraId="090FA219" w14:textId="77777777" w:rsidR="00367B9D" w:rsidRPr="00990C2C" w:rsidRDefault="00367B9D" w:rsidP="00367B9D">
            <w:pPr>
              <w:pStyle w:val="Bulletlist"/>
            </w:pPr>
            <w:r w:rsidRPr="00990C2C">
              <w:t>Assessment Feedback.</w:t>
            </w:r>
          </w:p>
          <w:p w14:paraId="37CA3E9F" w14:textId="77777777" w:rsidR="00D40246" w:rsidRPr="00654ADA" w:rsidRDefault="00367B9D" w:rsidP="00125AEB">
            <w:pPr>
              <w:rPr>
                <w:lang w:eastAsia="en-AU"/>
              </w:rPr>
            </w:pPr>
            <w:r w:rsidRPr="00545F64">
              <w:rPr>
                <w:rStyle w:val="Strong"/>
                <w:szCs w:val="24"/>
              </w:rPr>
              <w:t xml:space="preserve">Check the </w:t>
            </w:r>
            <w:r w:rsidR="00125AEB">
              <w:rPr>
                <w:rStyle w:val="Strong"/>
                <w:szCs w:val="24"/>
              </w:rPr>
              <w:t xml:space="preserve">Assessment instructions and the </w:t>
            </w:r>
            <w:r w:rsidRPr="00545F64">
              <w:rPr>
                <w:rStyle w:val="Strong"/>
                <w:szCs w:val="24"/>
              </w:rPr>
              <w:t xml:space="preserve">Observation </w:t>
            </w:r>
            <w:r w:rsidR="00125AEB">
              <w:rPr>
                <w:rStyle w:val="Strong"/>
                <w:szCs w:val="24"/>
              </w:rPr>
              <w:t>C</w:t>
            </w:r>
            <w:r w:rsidRPr="00545F64">
              <w:rPr>
                <w:rStyle w:val="Strong"/>
                <w:szCs w:val="24"/>
              </w:rPr>
              <w:t>hecklists to ensure that you’ve covered all the required tasks.</w:t>
            </w:r>
          </w:p>
        </w:tc>
      </w:tr>
      <w:tr w:rsidR="0033193C" w14:paraId="05DE4825" w14:textId="77777777" w:rsidTr="0033193C">
        <w:tc>
          <w:tcPr>
            <w:tcW w:w="1327" w:type="pct"/>
            <w:vAlign w:val="top"/>
          </w:tcPr>
          <w:p w14:paraId="48B84C7D" w14:textId="77777777" w:rsidR="00391B25" w:rsidRPr="00654ADA" w:rsidRDefault="00DC40AF" w:rsidP="00391B25">
            <w:pPr>
              <w:pStyle w:val="Body"/>
              <w:rPr>
                <w:b/>
              </w:rPr>
            </w:pPr>
            <w:r w:rsidRPr="00654ADA">
              <w:rPr>
                <w:b/>
              </w:rPr>
              <w:lastRenderedPageBreak/>
              <w:t xml:space="preserve">Submission instructions </w:t>
            </w:r>
          </w:p>
        </w:tc>
        <w:tc>
          <w:tcPr>
            <w:tcW w:w="3673" w:type="pct"/>
            <w:vAlign w:val="top"/>
          </w:tcPr>
          <w:p w14:paraId="615B2CAD" w14:textId="77777777" w:rsidR="00367B9D" w:rsidRDefault="00367B9D" w:rsidP="00367B9D">
            <w:pPr>
              <w:pStyle w:val="Body"/>
              <w:rPr>
                <w:szCs w:val="24"/>
                <w:lang w:eastAsia="en-AU"/>
              </w:rPr>
            </w:pPr>
            <w:r w:rsidRPr="00990C2C">
              <w:rPr>
                <w:szCs w:val="24"/>
                <w:lang w:eastAsia="en-AU"/>
              </w:rPr>
              <w:t xml:space="preserve">On completion of this assessment, you are required to upload it or hand it to your assessor for marking. </w:t>
            </w:r>
          </w:p>
          <w:p w14:paraId="01CDDDD1" w14:textId="77777777" w:rsidR="00367B9D" w:rsidRPr="009C78C9" w:rsidRDefault="00367B9D" w:rsidP="00367B9D">
            <w:pPr>
              <w:pStyle w:val="Body"/>
              <w:rPr>
                <w:szCs w:val="24"/>
                <w:lang w:eastAsia="en-AU"/>
              </w:rPr>
            </w:pPr>
            <w:r w:rsidRPr="009C78C9">
              <w:rPr>
                <w:szCs w:val="24"/>
                <w:lang w:eastAsia="en-AU"/>
              </w:rPr>
              <w:t>Ensure you have written your name at the bottom of each page of your assessment.</w:t>
            </w:r>
          </w:p>
          <w:p w14:paraId="51C33CCB" w14:textId="77777777" w:rsidR="00367B9D" w:rsidRDefault="00367B9D" w:rsidP="00367B9D">
            <w:pPr>
              <w:pStyle w:val="Body"/>
              <w:rPr>
                <w:szCs w:val="22"/>
                <w:lang w:eastAsia="en-AU"/>
              </w:rPr>
            </w:pPr>
            <w:r w:rsidRPr="009C78C9">
              <w:rPr>
                <w:szCs w:val="22"/>
                <w:lang w:eastAsia="en-AU"/>
              </w:rPr>
              <w:t>Submit the following documents for each part:</w:t>
            </w:r>
          </w:p>
          <w:p w14:paraId="4A00157C" w14:textId="77777777" w:rsidR="00367B9D" w:rsidRPr="00367B9D" w:rsidRDefault="00367B9D" w:rsidP="00367B9D">
            <w:pPr>
              <w:pStyle w:val="Bulletlist"/>
              <w:rPr>
                <w:lang w:eastAsia="en-AU"/>
              </w:rPr>
            </w:pPr>
            <w:r>
              <w:rPr>
                <w:lang w:eastAsia="en-AU"/>
              </w:rPr>
              <w:t xml:space="preserve">Part 1: </w:t>
            </w:r>
            <w:r w:rsidRPr="00367B9D">
              <w:rPr>
                <w:lang w:eastAsia="en-AU"/>
              </w:rPr>
              <w:t>Review and clarify requirements</w:t>
            </w:r>
          </w:p>
          <w:p w14:paraId="00450972" w14:textId="77777777" w:rsidR="00367B9D" w:rsidRDefault="00CB42A1" w:rsidP="00367B9D">
            <w:pPr>
              <w:pStyle w:val="Bulletlist"/>
              <w:numPr>
                <w:ilvl w:val="1"/>
                <w:numId w:val="2"/>
              </w:numPr>
              <w:rPr>
                <w:lang w:eastAsia="en-AU"/>
              </w:rPr>
            </w:pPr>
            <w:r>
              <w:rPr>
                <w:lang w:eastAsia="en-AU"/>
              </w:rPr>
              <w:t>You will be observed by your assessor</w:t>
            </w:r>
          </w:p>
          <w:p w14:paraId="73881442" w14:textId="77777777" w:rsidR="00367B9D" w:rsidRDefault="00367B9D" w:rsidP="00367B9D">
            <w:pPr>
              <w:pStyle w:val="Bulletlist"/>
              <w:rPr>
                <w:lang w:eastAsia="en-AU"/>
              </w:rPr>
            </w:pPr>
            <w:r>
              <w:rPr>
                <w:lang w:eastAsia="en-AU"/>
              </w:rPr>
              <w:t xml:space="preserve">Part 2: </w:t>
            </w:r>
            <w:r w:rsidRPr="00367B9D">
              <w:t>Design the application</w:t>
            </w:r>
          </w:p>
          <w:p w14:paraId="467E0A82" w14:textId="77777777" w:rsidR="00CB42A1" w:rsidRDefault="003157FC" w:rsidP="00CB42A1">
            <w:pPr>
              <w:pStyle w:val="Bulletlist"/>
              <w:numPr>
                <w:ilvl w:val="1"/>
                <w:numId w:val="2"/>
              </w:numPr>
              <w:rPr>
                <w:lang w:eastAsia="en-AU"/>
              </w:rPr>
            </w:pPr>
            <w:r>
              <w:rPr>
                <w:lang w:eastAsia="en-AU"/>
              </w:rPr>
              <w:t>Project design documentation report</w:t>
            </w:r>
          </w:p>
          <w:p w14:paraId="6C66000E" w14:textId="77777777" w:rsidR="00367B9D" w:rsidRDefault="00367B9D" w:rsidP="00367B9D">
            <w:pPr>
              <w:pStyle w:val="Bulletlist"/>
              <w:rPr>
                <w:lang w:eastAsia="en-AU"/>
              </w:rPr>
            </w:pPr>
            <w:r>
              <w:rPr>
                <w:lang w:eastAsia="en-AU"/>
              </w:rPr>
              <w:t xml:space="preserve">Part 3: </w:t>
            </w:r>
            <w:r>
              <w:t>Develop the application</w:t>
            </w:r>
          </w:p>
          <w:p w14:paraId="201D0955" w14:textId="77777777" w:rsidR="00CB42A1" w:rsidRDefault="00CB42A1" w:rsidP="00CB42A1">
            <w:pPr>
              <w:pStyle w:val="Bulletlist"/>
              <w:numPr>
                <w:ilvl w:val="1"/>
                <w:numId w:val="2"/>
              </w:numPr>
              <w:rPr>
                <w:lang w:eastAsia="en-AU"/>
              </w:rPr>
            </w:pPr>
            <w:r>
              <w:rPr>
                <w:lang w:eastAsia="en-AU"/>
              </w:rPr>
              <w:t>Completed application incorporating reusable component</w:t>
            </w:r>
          </w:p>
          <w:p w14:paraId="14FBB941" w14:textId="77777777" w:rsidR="00CB42A1" w:rsidRDefault="00CB42A1" w:rsidP="00CB42A1">
            <w:pPr>
              <w:pStyle w:val="Bulletlist"/>
              <w:numPr>
                <w:ilvl w:val="1"/>
                <w:numId w:val="2"/>
              </w:numPr>
              <w:rPr>
                <w:lang w:eastAsia="en-AU"/>
              </w:rPr>
            </w:pPr>
            <w:r>
              <w:rPr>
                <w:lang w:eastAsia="en-AU"/>
              </w:rPr>
              <w:t>XML documentation</w:t>
            </w:r>
          </w:p>
          <w:p w14:paraId="17FEAF02" w14:textId="77777777" w:rsidR="00367B9D" w:rsidRDefault="00367B9D" w:rsidP="00CB42A1">
            <w:pPr>
              <w:pStyle w:val="Bulletlist"/>
              <w:rPr>
                <w:lang w:eastAsia="en-AU"/>
              </w:rPr>
            </w:pPr>
            <w:r>
              <w:t>Part 4:</w:t>
            </w:r>
            <w:r w:rsidR="00CB42A1">
              <w:t xml:space="preserve"> </w:t>
            </w:r>
            <w:r w:rsidR="00CB42A1" w:rsidRPr="00CB42A1">
              <w:t>Test the application</w:t>
            </w:r>
          </w:p>
          <w:p w14:paraId="208CA2A4" w14:textId="77777777" w:rsidR="00CB42A1" w:rsidRDefault="00CB42A1" w:rsidP="00CB42A1">
            <w:pPr>
              <w:pStyle w:val="Bulletlist"/>
              <w:numPr>
                <w:ilvl w:val="1"/>
                <w:numId w:val="2"/>
              </w:numPr>
              <w:rPr>
                <w:lang w:eastAsia="en-AU"/>
              </w:rPr>
            </w:pPr>
            <w:r>
              <w:rPr>
                <w:lang w:eastAsia="en-AU"/>
              </w:rPr>
              <w:t>Test data document</w:t>
            </w:r>
          </w:p>
          <w:p w14:paraId="4E4828EC" w14:textId="77777777" w:rsidR="00CB42A1" w:rsidRPr="00CB42A1" w:rsidRDefault="00367B9D" w:rsidP="00CB42A1">
            <w:pPr>
              <w:pStyle w:val="Bulletlist"/>
            </w:pPr>
            <w:r>
              <w:t xml:space="preserve">Part 5: </w:t>
            </w:r>
            <w:r w:rsidR="00CB42A1" w:rsidRPr="00CB42A1">
              <w:t>Evaluation</w:t>
            </w:r>
          </w:p>
          <w:p w14:paraId="4156BA2E" w14:textId="77777777" w:rsidR="00367B9D" w:rsidRDefault="00CB42A1" w:rsidP="00CB42A1">
            <w:pPr>
              <w:pStyle w:val="Bulletlist"/>
              <w:numPr>
                <w:ilvl w:val="1"/>
                <w:numId w:val="2"/>
              </w:numPr>
              <w:rPr>
                <w:lang w:eastAsia="en-AU"/>
              </w:rPr>
            </w:pPr>
            <w:r>
              <w:rPr>
                <w:lang w:eastAsia="en-AU"/>
              </w:rPr>
              <w:t>Evaluation report</w:t>
            </w:r>
          </w:p>
          <w:p w14:paraId="37314563" w14:textId="77777777" w:rsidR="00367B9D" w:rsidRDefault="00367B9D" w:rsidP="00367B9D">
            <w:pPr>
              <w:pStyle w:val="Bulletlist"/>
              <w:rPr>
                <w:lang w:eastAsia="en-AU"/>
              </w:rPr>
            </w:pPr>
            <w:r>
              <w:t>Part 6: Perform handover</w:t>
            </w:r>
          </w:p>
          <w:p w14:paraId="783FB629" w14:textId="77777777" w:rsidR="00CB42A1" w:rsidRDefault="00CB42A1" w:rsidP="00CB42A1">
            <w:pPr>
              <w:pStyle w:val="Bulletlist"/>
              <w:numPr>
                <w:ilvl w:val="1"/>
                <w:numId w:val="2"/>
              </w:numPr>
              <w:rPr>
                <w:lang w:eastAsia="en-AU"/>
              </w:rPr>
            </w:pPr>
            <w:r>
              <w:rPr>
                <w:lang w:eastAsia="en-AU"/>
              </w:rPr>
              <w:t>You will be observed by your assessor.</w:t>
            </w:r>
          </w:p>
          <w:p w14:paraId="3F3C42DF" w14:textId="77777777" w:rsidR="00391B25" w:rsidRPr="00654ADA" w:rsidRDefault="00367B9D" w:rsidP="00367B9D">
            <w:pPr>
              <w:pStyle w:val="Body"/>
              <w:rPr>
                <w:i/>
                <w:color w:val="FF0000"/>
                <w:lang w:eastAsia="en-AU"/>
              </w:rPr>
            </w:pPr>
            <w:r w:rsidRPr="00990C2C">
              <w:rPr>
                <w:szCs w:val="24"/>
                <w:lang w:eastAsia="en-AU"/>
              </w:rPr>
              <w:t>It is important that you keep a copy of all electronic and hardcopy assessments submitted to TAFE and complete the assessment declaration when submitting the assessment.</w:t>
            </w:r>
          </w:p>
        </w:tc>
      </w:tr>
      <w:tr w:rsidR="0033193C" w14:paraId="33439F01" w14:textId="77777777" w:rsidTr="0033193C">
        <w:tc>
          <w:tcPr>
            <w:tcW w:w="1327" w:type="pct"/>
            <w:vAlign w:val="top"/>
          </w:tcPr>
          <w:p w14:paraId="3B8272D5" w14:textId="77777777" w:rsidR="00391B25" w:rsidRPr="00654ADA" w:rsidRDefault="00DC40AF" w:rsidP="00391B25">
            <w:pPr>
              <w:pStyle w:val="Body"/>
              <w:rPr>
                <w:b/>
              </w:rPr>
            </w:pPr>
            <w:r w:rsidRPr="00654ADA">
              <w:rPr>
                <w:b/>
              </w:rPr>
              <w:t>What do I need to do to achieve a satisfactory result?</w:t>
            </w:r>
          </w:p>
        </w:tc>
        <w:tc>
          <w:tcPr>
            <w:tcW w:w="3673" w:type="pct"/>
            <w:vAlign w:val="top"/>
          </w:tcPr>
          <w:p w14:paraId="167C227C" w14:textId="77777777" w:rsidR="00391B25" w:rsidRPr="00654ADA" w:rsidRDefault="00CB42A1" w:rsidP="00125AEB">
            <w:pPr>
              <w:pStyle w:val="Body"/>
              <w:rPr>
                <w:i/>
                <w:color w:val="FF0000"/>
                <w:lang w:eastAsia="en-AU"/>
              </w:rPr>
            </w:pPr>
            <w:r>
              <w:t>To achieve a satisfactory result for this assessment all questions must be answered correctly and all items in the Observation Checklists must be marked Satisfactory.</w:t>
            </w:r>
          </w:p>
        </w:tc>
      </w:tr>
      <w:tr w:rsidR="00CB42A1" w14:paraId="1D285DC2" w14:textId="77777777" w:rsidTr="0033193C">
        <w:tc>
          <w:tcPr>
            <w:tcW w:w="1327" w:type="pct"/>
            <w:vAlign w:val="top"/>
          </w:tcPr>
          <w:p w14:paraId="4437A66E" w14:textId="77777777" w:rsidR="00CB42A1" w:rsidRPr="00990C2C" w:rsidRDefault="00CB42A1" w:rsidP="00CB42A1">
            <w:pPr>
              <w:pStyle w:val="Body"/>
              <w:rPr>
                <w:b/>
                <w:szCs w:val="24"/>
              </w:rPr>
            </w:pPr>
            <w:r w:rsidRPr="00545F64">
              <w:rPr>
                <w:b/>
                <w:szCs w:val="24"/>
              </w:rPr>
              <w:lastRenderedPageBreak/>
              <w:t>Assessment conditions</w:t>
            </w:r>
          </w:p>
        </w:tc>
        <w:tc>
          <w:tcPr>
            <w:tcW w:w="3673" w:type="pct"/>
            <w:vAlign w:val="top"/>
          </w:tcPr>
          <w:p w14:paraId="25F8A53A" w14:textId="77777777" w:rsidR="00CB42A1" w:rsidRPr="00F10E69" w:rsidRDefault="00CB42A1" w:rsidP="00CB42A1">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Pr>
                <w:szCs w:val="24"/>
              </w:rPr>
              <w:t>programming and software</w:t>
            </w:r>
            <w:r w:rsidRPr="007E42B2">
              <w:rPr>
                <w:szCs w:val="24"/>
              </w:rPr>
              <w:t xml:space="preserve"> field of work</w:t>
            </w:r>
            <w:r w:rsidRPr="00F10E69">
              <w:rPr>
                <w:szCs w:val="24"/>
              </w:rPr>
              <w:t xml:space="preserve">. </w:t>
            </w:r>
          </w:p>
          <w:p w14:paraId="4EE75EB0" w14:textId="77777777" w:rsidR="00CB42A1" w:rsidRDefault="00CB42A1" w:rsidP="00CB42A1">
            <w:pPr>
              <w:pStyle w:val="Body"/>
            </w:pPr>
            <w:r>
              <w:t>Assessment may be undertaken in normal classroom conditions, which is assumed to be noisy and similar to workplace conditions, or within the workplace. This may include phones ringing, people talking and other interruptions.</w:t>
            </w:r>
          </w:p>
        </w:tc>
      </w:tr>
      <w:tr w:rsidR="00CB42A1" w14:paraId="5EC31D03" w14:textId="77777777" w:rsidTr="0033193C">
        <w:tc>
          <w:tcPr>
            <w:tcW w:w="1327" w:type="pct"/>
            <w:vAlign w:val="top"/>
          </w:tcPr>
          <w:p w14:paraId="30A18A75" w14:textId="77777777" w:rsidR="00CB42A1" w:rsidRPr="00654ADA" w:rsidRDefault="00CB42A1" w:rsidP="00CB42A1">
            <w:pPr>
              <w:pStyle w:val="Body"/>
              <w:rPr>
                <w:b/>
              </w:rPr>
            </w:pPr>
            <w:r w:rsidRPr="00654ADA">
              <w:rPr>
                <w:b/>
              </w:rPr>
              <w:t>What do I need to provide?</w:t>
            </w:r>
          </w:p>
        </w:tc>
        <w:tc>
          <w:tcPr>
            <w:tcW w:w="3673" w:type="pct"/>
            <w:vAlign w:val="top"/>
          </w:tcPr>
          <w:p w14:paraId="40498013" w14:textId="77777777" w:rsidR="00CB42A1" w:rsidRPr="00654ADA" w:rsidRDefault="00CB42A1" w:rsidP="00CB42A1">
            <w:pPr>
              <w:pStyle w:val="Bulletlist"/>
            </w:pPr>
            <w:r w:rsidRPr="00F10E69">
              <w:t xml:space="preserve">USB drive or </w:t>
            </w:r>
            <w:r w:rsidRPr="00EF75C6">
              <w:t>other</w:t>
            </w:r>
            <w:r w:rsidRPr="00F10E69">
              <w:t xml:space="preserve"> </w:t>
            </w:r>
            <w:r w:rsidRPr="00EF75C6">
              <w:t>storage</w:t>
            </w:r>
            <w:r w:rsidRPr="00F10E69">
              <w:t xml:space="preserve"> method with enough free space to save work to.</w:t>
            </w:r>
          </w:p>
        </w:tc>
      </w:tr>
      <w:tr w:rsidR="00CB42A1" w:rsidRPr="004C3D2A" w14:paraId="54A70E10" w14:textId="77777777" w:rsidTr="0033193C">
        <w:tc>
          <w:tcPr>
            <w:tcW w:w="1327" w:type="pct"/>
            <w:vAlign w:val="top"/>
          </w:tcPr>
          <w:p w14:paraId="7E3CDA32" w14:textId="77777777" w:rsidR="00CB42A1" w:rsidRPr="00654ADA" w:rsidRDefault="00CB42A1" w:rsidP="00CB42A1">
            <w:pPr>
              <w:pStyle w:val="Body"/>
              <w:rPr>
                <w:b/>
              </w:rPr>
            </w:pPr>
            <w:r w:rsidRPr="00654ADA">
              <w:rPr>
                <w:b/>
              </w:rPr>
              <w:t>What will the assessor provide?</w:t>
            </w:r>
          </w:p>
        </w:tc>
        <w:tc>
          <w:tcPr>
            <w:tcW w:w="3673" w:type="pct"/>
            <w:vAlign w:val="top"/>
          </w:tcPr>
          <w:p w14:paraId="7F8BB5C2" w14:textId="77777777" w:rsidR="004C3D2A" w:rsidRDefault="004C3D2A" w:rsidP="004C3D2A">
            <w:pPr>
              <w:pStyle w:val="Bulletlist"/>
            </w:pPr>
            <w:r w:rsidRPr="001C4096">
              <w:t xml:space="preserve">An integrated </w:t>
            </w:r>
            <w:r>
              <w:t xml:space="preserve">software </w:t>
            </w:r>
            <w:r w:rsidRPr="001C4096">
              <w:t>development environment (IDE)</w:t>
            </w:r>
          </w:p>
          <w:p w14:paraId="2DC8CE96" w14:textId="77777777" w:rsidR="006E3353" w:rsidRDefault="006E3353" w:rsidP="004C3D2A">
            <w:pPr>
              <w:pStyle w:val="Bulletlist"/>
            </w:pPr>
            <w:r>
              <w:t>Applications for software development (Visual Studio suite)</w:t>
            </w:r>
          </w:p>
          <w:p w14:paraId="0BAA14C1" w14:textId="77777777" w:rsidR="004C3D2A" w:rsidRDefault="004C3D2A" w:rsidP="004C3D2A">
            <w:pPr>
              <w:pStyle w:val="Bulletlist"/>
            </w:pPr>
            <w:r>
              <w:t>User requirements outlined in scenario</w:t>
            </w:r>
          </w:p>
          <w:p w14:paraId="16EAF5CD" w14:textId="77777777" w:rsidR="000741CD" w:rsidRDefault="000741CD" w:rsidP="000741CD">
            <w:pPr>
              <w:pStyle w:val="Bulletlist"/>
            </w:pPr>
            <w:r>
              <w:t>Reuse library within Visual Studio</w:t>
            </w:r>
          </w:p>
          <w:p w14:paraId="4EE46A1A" w14:textId="77777777" w:rsidR="004C3D2A" w:rsidRDefault="004C3D2A" w:rsidP="004C3D2A">
            <w:pPr>
              <w:pStyle w:val="Bulletlist"/>
            </w:pPr>
            <w:r>
              <w:t>Technical requirements outlined in scenario and assessment</w:t>
            </w:r>
          </w:p>
          <w:p w14:paraId="2BC73CDD" w14:textId="77777777" w:rsidR="004C3D2A" w:rsidRDefault="004C3D2A" w:rsidP="004C3D2A">
            <w:pPr>
              <w:pStyle w:val="Bulletlist"/>
            </w:pPr>
            <w:r>
              <w:t>Organisational conventions outlined in scenario</w:t>
            </w:r>
          </w:p>
          <w:p w14:paraId="1576C6D3" w14:textId="77777777" w:rsidR="004C3D2A" w:rsidRDefault="004C3D2A" w:rsidP="004C3D2A">
            <w:pPr>
              <w:pStyle w:val="Bulletlist"/>
            </w:pPr>
            <w:r>
              <w:t>User for consultation</w:t>
            </w:r>
          </w:p>
          <w:p w14:paraId="08B64CA5" w14:textId="77777777" w:rsidR="00CB42A1" w:rsidRPr="004C3D2A" w:rsidRDefault="00EF4D04" w:rsidP="00EF4D04">
            <w:pPr>
              <w:pStyle w:val="Bulletlist"/>
            </w:pPr>
            <w:r>
              <w:t xml:space="preserve">Documents in the zipped folder </w:t>
            </w:r>
            <w:r w:rsidRPr="00EF4D04">
              <w:t>Cl_Programming_1_AE_Pro_1of3_SR1</w:t>
            </w:r>
            <w:r>
              <w:t>.zip</w:t>
            </w:r>
          </w:p>
        </w:tc>
      </w:tr>
      <w:tr w:rsidR="00CB42A1" w14:paraId="016E3502" w14:textId="77777777" w:rsidTr="0033193C">
        <w:tc>
          <w:tcPr>
            <w:tcW w:w="1327" w:type="pct"/>
            <w:vAlign w:val="top"/>
          </w:tcPr>
          <w:p w14:paraId="27D35787" w14:textId="77777777" w:rsidR="00CB42A1" w:rsidRPr="00654ADA" w:rsidRDefault="00CB42A1" w:rsidP="00CB42A1">
            <w:pPr>
              <w:pStyle w:val="Body"/>
              <w:rPr>
                <w:b/>
              </w:rPr>
            </w:pPr>
            <w:r w:rsidRPr="00654ADA">
              <w:rPr>
                <w:b/>
              </w:rPr>
              <w:t>Due date and time allowed</w:t>
            </w:r>
          </w:p>
        </w:tc>
        <w:tc>
          <w:tcPr>
            <w:tcW w:w="3673" w:type="pct"/>
            <w:vAlign w:val="top"/>
          </w:tcPr>
          <w:p w14:paraId="71D1961B" w14:textId="77777777" w:rsidR="00CB42A1" w:rsidRDefault="00CB42A1" w:rsidP="00CB42A1">
            <w:r w:rsidRPr="00055224">
              <w:t>Indicative time to complete assessment:</w:t>
            </w:r>
          </w:p>
          <w:p w14:paraId="10786F44" w14:textId="77777777" w:rsidR="00CB42A1" w:rsidRPr="00435160" w:rsidRDefault="00CB42A1" w:rsidP="00CB42A1">
            <w:pPr>
              <w:pStyle w:val="Bulletlist"/>
              <w:rPr>
                <w:lang w:val="en-US"/>
              </w:rPr>
            </w:pPr>
            <w:r w:rsidRPr="00435160">
              <w:rPr>
                <w:lang w:val="en-US"/>
              </w:rPr>
              <w:t xml:space="preserve">In class: </w:t>
            </w:r>
            <w:r w:rsidR="00435160">
              <w:rPr>
                <w:lang w:val="en-US"/>
              </w:rPr>
              <w:t>Four</w:t>
            </w:r>
            <w:r w:rsidRPr="00435160">
              <w:rPr>
                <w:lang w:val="en-US"/>
              </w:rPr>
              <w:t xml:space="preserve"> hours</w:t>
            </w:r>
          </w:p>
          <w:p w14:paraId="77513514" w14:textId="77777777" w:rsidR="00CB42A1" w:rsidRPr="00CB42A1" w:rsidRDefault="00CB42A1" w:rsidP="0001203E">
            <w:pPr>
              <w:pStyle w:val="Bulletlist"/>
            </w:pPr>
            <w:r w:rsidRPr="00435160">
              <w:rPr>
                <w:lang w:val="en-US"/>
              </w:rPr>
              <w:t>Out of class: 1</w:t>
            </w:r>
            <w:r w:rsidR="0001203E">
              <w:rPr>
                <w:lang w:val="en-US"/>
              </w:rPr>
              <w:t>6</w:t>
            </w:r>
            <w:r w:rsidRPr="00435160">
              <w:rPr>
                <w:lang w:val="en-US"/>
              </w:rPr>
              <w:t xml:space="preserve"> hours.</w:t>
            </w:r>
          </w:p>
        </w:tc>
      </w:tr>
      <w:tr w:rsidR="00EF4D04" w14:paraId="4479CDB3" w14:textId="77777777" w:rsidTr="00C841FA">
        <w:tc>
          <w:tcPr>
            <w:tcW w:w="1327" w:type="pct"/>
          </w:tcPr>
          <w:p w14:paraId="7BF44133" w14:textId="77777777" w:rsidR="00EF4D04" w:rsidRPr="00990C2C" w:rsidRDefault="00EF4D04" w:rsidP="00EF4D04">
            <w:pPr>
              <w:pStyle w:val="Body"/>
              <w:rPr>
                <w:b/>
                <w:szCs w:val="24"/>
              </w:rPr>
            </w:pPr>
            <w:r w:rsidRPr="00545F64">
              <w:rPr>
                <w:b/>
                <w:szCs w:val="24"/>
              </w:rPr>
              <w:t>Assessment location</w:t>
            </w:r>
          </w:p>
        </w:tc>
        <w:tc>
          <w:tcPr>
            <w:tcW w:w="3673" w:type="pct"/>
          </w:tcPr>
          <w:p w14:paraId="64763990" w14:textId="77777777" w:rsidR="00435160" w:rsidRDefault="00435160" w:rsidP="00435160">
            <w:pPr>
              <w:rPr>
                <w:b/>
                <w:lang w:eastAsia="en-AU"/>
              </w:rPr>
            </w:pPr>
            <w:r>
              <w:rPr>
                <w:lang w:eastAsia="en-AU"/>
              </w:rPr>
              <w:t>Parts 1 and 6 will be completed in the classroom. All other parts will be a combination of in and out of the classroom.</w:t>
            </w:r>
          </w:p>
          <w:p w14:paraId="268B2E3E" w14:textId="77777777" w:rsidR="00EF4D04" w:rsidRPr="00990C2C" w:rsidRDefault="00EF4D04" w:rsidP="00EF4D04">
            <w:pPr>
              <w:pStyle w:val="Body"/>
              <w:rPr>
                <w:szCs w:val="24"/>
              </w:rPr>
            </w:pPr>
            <w:r>
              <w:t>The student may access their referenced text, learning notes and other resources.</w:t>
            </w:r>
          </w:p>
        </w:tc>
      </w:tr>
      <w:tr w:rsidR="00EF4D04" w14:paraId="086D3527" w14:textId="77777777" w:rsidTr="0033193C">
        <w:tc>
          <w:tcPr>
            <w:tcW w:w="1327" w:type="pct"/>
            <w:vAlign w:val="top"/>
          </w:tcPr>
          <w:p w14:paraId="0FD52951" w14:textId="77777777" w:rsidR="00EF4D04" w:rsidRPr="00990C2C" w:rsidRDefault="00EF4D04" w:rsidP="00EF4D04">
            <w:pPr>
              <w:pStyle w:val="Body"/>
              <w:rPr>
                <w:b/>
                <w:szCs w:val="24"/>
              </w:rPr>
            </w:pPr>
            <w:r>
              <w:rPr>
                <w:b/>
                <w:szCs w:val="24"/>
              </w:rPr>
              <w:lastRenderedPageBreak/>
              <w:t>Supervision</w:t>
            </w:r>
          </w:p>
        </w:tc>
        <w:tc>
          <w:tcPr>
            <w:tcW w:w="3673" w:type="pct"/>
            <w:vAlign w:val="top"/>
          </w:tcPr>
          <w:p w14:paraId="7F9EC15E" w14:textId="77777777" w:rsidR="00EF4D04" w:rsidRPr="00990C2C" w:rsidRDefault="006E3353" w:rsidP="006E3353">
            <w:pPr>
              <w:pStyle w:val="Body"/>
              <w:rPr>
                <w:szCs w:val="24"/>
              </w:rPr>
            </w:pPr>
            <w:r>
              <w:rPr>
                <w:szCs w:val="24"/>
                <w:lang w:eastAsia="en-AU"/>
              </w:rPr>
              <w:t>P</w:t>
            </w:r>
            <w:r w:rsidR="00EF4D04">
              <w:rPr>
                <w:szCs w:val="24"/>
                <w:lang w:eastAsia="en-AU"/>
              </w:rPr>
              <w:t>art</w:t>
            </w:r>
            <w:r>
              <w:rPr>
                <w:szCs w:val="24"/>
                <w:lang w:eastAsia="en-AU"/>
              </w:rPr>
              <w:t xml:space="preserve"> of this assessment is</w:t>
            </w:r>
            <w:r w:rsidR="00EF4D04">
              <w:rPr>
                <w:szCs w:val="24"/>
              </w:rPr>
              <w:t xml:space="preserve"> an unsupervised, take-home assessment. Your assessor may ask for additional evidence to verify the authenticity of your submission and confirm that the assessment task was completed by you.</w:t>
            </w:r>
          </w:p>
        </w:tc>
      </w:tr>
      <w:tr w:rsidR="00EF4D04" w14:paraId="19097B1E" w14:textId="77777777" w:rsidTr="0033193C">
        <w:tc>
          <w:tcPr>
            <w:tcW w:w="1327" w:type="pct"/>
            <w:vAlign w:val="top"/>
          </w:tcPr>
          <w:p w14:paraId="609CD256" w14:textId="77777777" w:rsidR="00EF4D04" w:rsidRPr="00990C2C" w:rsidRDefault="00EF4D04" w:rsidP="00EF4D04">
            <w:pPr>
              <w:pStyle w:val="Body"/>
              <w:rPr>
                <w:b/>
                <w:szCs w:val="24"/>
              </w:rPr>
            </w:pPr>
            <w:r>
              <w:rPr>
                <w:rFonts w:ascii="Calibri" w:hAnsi="Calibri" w:cs="Calibri"/>
                <w:b/>
                <w:szCs w:val="24"/>
              </w:rPr>
              <w:t>Reasonable adjustment</w:t>
            </w:r>
          </w:p>
        </w:tc>
        <w:tc>
          <w:tcPr>
            <w:tcW w:w="3673" w:type="pct"/>
            <w:vAlign w:val="top"/>
          </w:tcPr>
          <w:p w14:paraId="7B3E1DC8" w14:textId="77777777" w:rsidR="00EF4D04" w:rsidRPr="00990C2C" w:rsidRDefault="00EF4D04" w:rsidP="00EF4D04">
            <w:pPr>
              <w:pStyle w:val="Body"/>
              <w:rPr>
                <w:szCs w:val="24"/>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EF4D04" w14:paraId="38BEEF56" w14:textId="77777777" w:rsidTr="0033193C">
        <w:tc>
          <w:tcPr>
            <w:tcW w:w="1327" w:type="pct"/>
            <w:vAlign w:val="top"/>
          </w:tcPr>
          <w:p w14:paraId="1BC4F24F" w14:textId="77777777" w:rsidR="00EF4D04" w:rsidRPr="00654ADA" w:rsidRDefault="00EF4D04" w:rsidP="00EF4D04">
            <w:pPr>
              <w:pStyle w:val="Body"/>
              <w:rPr>
                <w:b/>
              </w:rPr>
            </w:pPr>
            <w:r w:rsidRPr="00654ADA">
              <w:rPr>
                <w:b/>
              </w:rPr>
              <w:t>Assessment feedback, review or appeals</w:t>
            </w:r>
          </w:p>
        </w:tc>
        <w:tc>
          <w:tcPr>
            <w:tcW w:w="3673" w:type="pct"/>
            <w:vAlign w:val="top"/>
          </w:tcPr>
          <w:p w14:paraId="6D909451" w14:textId="77777777" w:rsidR="006E3353" w:rsidRDefault="006E3353" w:rsidP="006E3353">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5E96DC8A" w14:textId="77777777" w:rsidR="006E3353" w:rsidRDefault="006E3353" w:rsidP="006E3353">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5C977060" w14:textId="77777777" w:rsidR="00EF4D04" w:rsidRPr="00654ADA" w:rsidRDefault="006E3353" w:rsidP="006E3353">
            <w:pPr>
              <w:pStyle w:val="Body"/>
              <w:rPr>
                <w:lang w:eastAsia="en-AU"/>
              </w:rPr>
            </w:pPr>
            <w:r>
              <w:rPr>
                <w:lang w:eastAsia="en-AU"/>
              </w:rPr>
              <w:t>Contact your Head Teacher for the assessment appeals procedures at your college/campus.</w:t>
            </w:r>
          </w:p>
        </w:tc>
      </w:tr>
    </w:tbl>
    <w:p w14:paraId="0FF095A1" w14:textId="77777777" w:rsidR="00DB12A2" w:rsidRDefault="00DB12A2"/>
    <w:p w14:paraId="1BA8FDBC" w14:textId="77777777" w:rsidR="00DB12A2" w:rsidRDefault="00DB12A2">
      <w:r>
        <w:br w:type="page"/>
      </w:r>
    </w:p>
    <w:p w14:paraId="3D1ACA46" w14:textId="77777777" w:rsidR="00391B25" w:rsidRPr="008F6497" w:rsidRDefault="00DC40AF" w:rsidP="00391B25">
      <w:pPr>
        <w:pStyle w:val="Heading2"/>
      </w:pPr>
      <w:r w:rsidRPr="008F6497">
        <w:lastRenderedPageBreak/>
        <w:t>Specific task instructions</w:t>
      </w:r>
    </w:p>
    <w:p w14:paraId="47CEA304" w14:textId="77777777" w:rsidR="00C35D0B" w:rsidRDefault="00C35D0B" w:rsidP="00C35D0B">
      <w:pPr>
        <w:pStyle w:val="Heading3"/>
      </w:pPr>
      <w:r>
        <w:t>Scenario</w:t>
      </w:r>
    </w:p>
    <w:p w14:paraId="5D50A426" w14:textId="77777777" w:rsidR="00BE45E8" w:rsidRPr="00365BEC" w:rsidRDefault="003B1429" w:rsidP="00BE45E8">
      <w:pPr>
        <w:rPr>
          <w:szCs w:val="24"/>
          <w:lang w:eastAsia="en-AU"/>
        </w:rPr>
      </w:pPr>
      <w:r w:rsidRPr="00365BEC">
        <w:rPr>
          <w:szCs w:val="24"/>
          <w:lang w:eastAsia="en-AU"/>
        </w:rPr>
        <w:t xml:space="preserve">You have been contracted as a software developer for </w:t>
      </w:r>
      <w:r w:rsidR="00CF035C" w:rsidRPr="00365BEC">
        <w:rPr>
          <w:szCs w:val="24"/>
          <w:lang w:eastAsia="en-AU"/>
        </w:rPr>
        <w:t>an IT company</w:t>
      </w:r>
      <w:r w:rsidRPr="00365BEC">
        <w:rPr>
          <w:szCs w:val="24"/>
          <w:lang w:eastAsia="en-AU"/>
        </w:rPr>
        <w:t xml:space="preserve"> to develop an application</w:t>
      </w:r>
      <w:r w:rsidR="00973DF6">
        <w:rPr>
          <w:szCs w:val="24"/>
          <w:lang w:eastAsia="en-AU"/>
        </w:rPr>
        <w:t xml:space="preserve"> </w:t>
      </w:r>
      <w:r w:rsidR="003425EB">
        <w:rPr>
          <w:szCs w:val="24"/>
          <w:lang w:eastAsia="en-AU"/>
        </w:rPr>
        <w:t>that calculates payroll data</w:t>
      </w:r>
      <w:r w:rsidR="00230D3D" w:rsidRPr="00230D3D">
        <w:rPr>
          <w:szCs w:val="24"/>
          <w:lang w:eastAsia="en-AU"/>
        </w:rPr>
        <w:t xml:space="preserve"> </w:t>
      </w:r>
      <w:r w:rsidR="00230D3D">
        <w:rPr>
          <w:szCs w:val="24"/>
          <w:lang w:eastAsia="en-AU"/>
        </w:rPr>
        <w:t>for one of their clients</w:t>
      </w:r>
      <w:r w:rsidR="00973DF6">
        <w:rPr>
          <w:szCs w:val="24"/>
          <w:lang w:eastAsia="en-AU"/>
        </w:rPr>
        <w:t>.</w:t>
      </w:r>
    </w:p>
    <w:p w14:paraId="79B61B85" w14:textId="77777777" w:rsidR="00F57DA4" w:rsidRPr="00365BEC" w:rsidRDefault="00E05B1D" w:rsidP="003425EB">
      <w:pPr>
        <w:pStyle w:val="Heading4"/>
      </w:pPr>
      <w:r>
        <w:t>U</w:t>
      </w:r>
      <w:r w:rsidR="003425EB">
        <w:t>ser requirements</w:t>
      </w:r>
    </w:p>
    <w:p w14:paraId="5A4AB5BA" w14:textId="77777777" w:rsidR="003425EB" w:rsidRDefault="003425EB" w:rsidP="003425EB">
      <w:pPr>
        <w:pStyle w:val="Bulletlist"/>
        <w:rPr>
          <w:lang w:eastAsia="en-AU"/>
        </w:rPr>
      </w:pPr>
      <w:r>
        <w:rPr>
          <w:szCs w:val="24"/>
          <w:lang w:eastAsia="en-AU"/>
        </w:rPr>
        <w:t>The application needs to</w:t>
      </w:r>
      <w:r w:rsidRPr="00365BEC">
        <w:rPr>
          <w:szCs w:val="24"/>
          <w:lang w:eastAsia="en-AU"/>
        </w:rPr>
        <w:t xml:space="preserve"> import a comma delimited (.csv) file for payroll data and calculate the gross, net and tax amounts for each employee.</w:t>
      </w:r>
    </w:p>
    <w:p w14:paraId="7F2A7682" w14:textId="77777777" w:rsidR="00F57DA4" w:rsidRPr="00365BEC" w:rsidRDefault="006A0E53" w:rsidP="003425EB">
      <w:pPr>
        <w:pStyle w:val="Bulletlist"/>
        <w:rPr>
          <w:lang w:eastAsia="en-AU"/>
        </w:rPr>
      </w:pPr>
      <w:r w:rsidRPr="00365BEC">
        <w:rPr>
          <w:lang w:eastAsia="en-AU"/>
        </w:rPr>
        <w:t>The comma delimited file contains data for two types of employees:</w:t>
      </w:r>
    </w:p>
    <w:p w14:paraId="1B11668B" w14:textId="77777777" w:rsidR="006A0E53" w:rsidRPr="00365BEC" w:rsidRDefault="006A0E53" w:rsidP="003425EB">
      <w:pPr>
        <w:pStyle w:val="Bulletlist"/>
        <w:numPr>
          <w:ilvl w:val="1"/>
          <w:numId w:val="2"/>
        </w:numPr>
        <w:rPr>
          <w:lang w:eastAsia="en-AU"/>
        </w:rPr>
      </w:pPr>
      <w:r w:rsidRPr="00365BEC">
        <w:rPr>
          <w:lang w:eastAsia="en-AU"/>
        </w:rPr>
        <w:t xml:space="preserve">Residents (employees </w:t>
      </w:r>
      <w:r w:rsidR="003425EB">
        <w:rPr>
          <w:lang w:eastAsia="en-AU"/>
        </w:rPr>
        <w:t>who</w:t>
      </w:r>
      <w:r w:rsidRPr="00365BEC">
        <w:rPr>
          <w:lang w:eastAsia="en-AU"/>
        </w:rPr>
        <w:t xml:space="preserve"> live in Australia)</w:t>
      </w:r>
    </w:p>
    <w:p w14:paraId="0597AC28" w14:textId="77777777" w:rsidR="006A0E53" w:rsidRPr="00365BEC" w:rsidRDefault="006A0E53" w:rsidP="003425EB">
      <w:pPr>
        <w:pStyle w:val="Bulletlist"/>
        <w:numPr>
          <w:ilvl w:val="1"/>
          <w:numId w:val="2"/>
        </w:numPr>
        <w:rPr>
          <w:lang w:eastAsia="en-AU"/>
        </w:rPr>
      </w:pPr>
      <w:r w:rsidRPr="00365BEC">
        <w:rPr>
          <w:lang w:eastAsia="en-AU"/>
        </w:rPr>
        <w:t xml:space="preserve">Working </w:t>
      </w:r>
      <w:r w:rsidR="003425EB">
        <w:rPr>
          <w:lang w:eastAsia="en-AU"/>
        </w:rPr>
        <w:t>h</w:t>
      </w:r>
      <w:r w:rsidRPr="00365BEC">
        <w:rPr>
          <w:lang w:eastAsia="en-AU"/>
        </w:rPr>
        <w:t xml:space="preserve">oliday (employees </w:t>
      </w:r>
      <w:r w:rsidR="003425EB">
        <w:rPr>
          <w:lang w:eastAsia="en-AU"/>
        </w:rPr>
        <w:t>who</w:t>
      </w:r>
      <w:r w:rsidRPr="00365BEC">
        <w:rPr>
          <w:lang w:eastAsia="en-AU"/>
        </w:rPr>
        <w:t xml:space="preserve"> are visiting Australia and on a working holiday)</w:t>
      </w:r>
      <w:r w:rsidR="003425EB">
        <w:rPr>
          <w:lang w:eastAsia="en-AU"/>
        </w:rPr>
        <w:t>.</w:t>
      </w:r>
    </w:p>
    <w:p w14:paraId="26B41CDA" w14:textId="77777777" w:rsidR="00844A03" w:rsidRDefault="006A0E53" w:rsidP="003425EB">
      <w:pPr>
        <w:pStyle w:val="Bulletlist"/>
        <w:rPr>
          <w:lang w:eastAsia="en-AU"/>
        </w:rPr>
      </w:pPr>
      <w:r w:rsidRPr="00365BEC">
        <w:rPr>
          <w:lang w:eastAsia="en-AU"/>
        </w:rPr>
        <w:t>The method for calculating tax is different for each type of employee</w:t>
      </w:r>
      <w:r w:rsidR="003425EB">
        <w:rPr>
          <w:lang w:eastAsia="en-AU"/>
        </w:rPr>
        <w:t>;</w:t>
      </w:r>
      <w:r w:rsidRPr="00365BEC">
        <w:rPr>
          <w:lang w:eastAsia="en-AU"/>
        </w:rPr>
        <w:t xml:space="preserve"> the program must account for this and calculate the tax accurately according to the employee type</w:t>
      </w:r>
      <w:r w:rsidR="009A4EBA">
        <w:rPr>
          <w:lang w:eastAsia="en-AU"/>
        </w:rPr>
        <w:t xml:space="preserve"> (see section on calculating tax below).</w:t>
      </w:r>
    </w:p>
    <w:p w14:paraId="66C39203" w14:textId="77777777" w:rsidR="006A0E53" w:rsidRPr="00365BEC" w:rsidRDefault="006A0E53" w:rsidP="003425EB">
      <w:pPr>
        <w:pStyle w:val="Bulletlist"/>
        <w:rPr>
          <w:lang w:eastAsia="en-AU"/>
        </w:rPr>
      </w:pPr>
      <w:r w:rsidRPr="00365BEC">
        <w:rPr>
          <w:lang w:eastAsia="en-AU"/>
        </w:rPr>
        <w:t>Once the pay amounts have been calculated</w:t>
      </w:r>
      <w:r w:rsidR="003425EB">
        <w:rPr>
          <w:lang w:eastAsia="en-AU"/>
        </w:rPr>
        <w:t>,</w:t>
      </w:r>
      <w:r w:rsidRPr="00365BEC">
        <w:rPr>
          <w:lang w:eastAsia="en-AU"/>
        </w:rPr>
        <w:t xml:space="preserve"> the employee </w:t>
      </w:r>
      <w:r w:rsidR="003425EB">
        <w:rPr>
          <w:lang w:eastAsia="en-AU"/>
        </w:rPr>
        <w:t>ID</w:t>
      </w:r>
      <w:r w:rsidRPr="00365BEC">
        <w:rPr>
          <w:lang w:eastAsia="en-AU"/>
        </w:rPr>
        <w:t>, gross, net and tax amounts for each employee must be written to:</w:t>
      </w:r>
    </w:p>
    <w:p w14:paraId="77C56D7B" w14:textId="77777777" w:rsidR="00B77C00" w:rsidRPr="00365BEC" w:rsidRDefault="00844A03" w:rsidP="003425EB">
      <w:pPr>
        <w:pStyle w:val="Bulletlist"/>
        <w:numPr>
          <w:ilvl w:val="1"/>
          <w:numId w:val="2"/>
        </w:numPr>
        <w:rPr>
          <w:lang w:eastAsia="en-AU"/>
        </w:rPr>
      </w:pPr>
      <w:r w:rsidRPr="00365BEC">
        <w:rPr>
          <w:lang w:eastAsia="en-AU"/>
        </w:rPr>
        <w:t xml:space="preserve">a </w:t>
      </w:r>
      <w:r w:rsidR="00B95B36" w:rsidRPr="00365BEC">
        <w:rPr>
          <w:lang w:eastAsia="en-AU"/>
        </w:rPr>
        <w:t>comma delimited</w:t>
      </w:r>
      <w:r w:rsidRPr="00365BEC">
        <w:rPr>
          <w:lang w:eastAsia="en-AU"/>
        </w:rPr>
        <w:t xml:space="preserve"> file </w:t>
      </w:r>
      <w:r w:rsidR="00B95B36" w:rsidRPr="00365BEC">
        <w:rPr>
          <w:lang w:eastAsia="en-AU"/>
        </w:rPr>
        <w:t xml:space="preserve">(.csv) </w:t>
      </w:r>
      <w:r w:rsidRPr="00365BEC">
        <w:rPr>
          <w:lang w:eastAsia="en-AU"/>
        </w:rPr>
        <w:t xml:space="preserve">using the naming convention </w:t>
      </w:r>
      <w:r w:rsidR="00FA079E" w:rsidRPr="00365BEC">
        <w:rPr>
          <w:lang w:eastAsia="en-AU"/>
        </w:rPr>
        <w:t>{DateTime.Now.Ticks}</w:t>
      </w:r>
      <w:r w:rsidRPr="00365BEC">
        <w:rPr>
          <w:lang w:eastAsia="en-AU"/>
        </w:rPr>
        <w:t>-</w:t>
      </w:r>
      <w:r w:rsidR="006A0E53" w:rsidRPr="00365BEC">
        <w:rPr>
          <w:lang w:eastAsia="en-AU"/>
        </w:rPr>
        <w:t>records</w:t>
      </w:r>
      <w:r w:rsidRPr="00365BEC">
        <w:rPr>
          <w:lang w:eastAsia="en-AU"/>
        </w:rPr>
        <w:t>.</w:t>
      </w:r>
      <w:r w:rsidR="006A0E53" w:rsidRPr="00365BEC">
        <w:rPr>
          <w:lang w:eastAsia="en-AU"/>
        </w:rPr>
        <w:t>csv</w:t>
      </w:r>
    </w:p>
    <w:p w14:paraId="6C05F334" w14:textId="77777777" w:rsidR="00B95B36" w:rsidRPr="00365BEC" w:rsidRDefault="003425EB" w:rsidP="003425EB">
      <w:pPr>
        <w:pStyle w:val="Bulletlist"/>
        <w:numPr>
          <w:ilvl w:val="2"/>
          <w:numId w:val="2"/>
        </w:numPr>
        <w:rPr>
          <w:lang w:eastAsia="en-AU"/>
        </w:rPr>
      </w:pPr>
      <w:r>
        <w:rPr>
          <w:lang w:eastAsia="en-AU"/>
        </w:rPr>
        <w:t>For e</w:t>
      </w:r>
      <w:r w:rsidR="00B77C00" w:rsidRPr="00365BEC">
        <w:rPr>
          <w:lang w:eastAsia="en-AU"/>
        </w:rPr>
        <w:t xml:space="preserve">xample: </w:t>
      </w:r>
      <w:r w:rsidR="00B95B36" w:rsidRPr="00365BEC">
        <w:rPr>
          <w:b/>
          <w:i/>
          <w:lang w:eastAsia="en-AU"/>
        </w:rPr>
        <w:t>637050122993045755-export</w:t>
      </w:r>
      <w:r w:rsidR="00B77C00" w:rsidRPr="00365BEC">
        <w:rPr>
          <w:b/>
          <w:i/>
          <w:lang w:eastAsia="en-AU"/>
        </w:rPr>
        <w:t>.</w:t>
      </w:r>
      <w:r w:rsidR="00B95B36" w:rsidRPr="00365BEC">
        <w:rPr>
          <w:b/>
          <w:i/>
          <w:lang w:eastAsia="en-AU"/>
        </w:rPr>
        <w:t>csv</w:t>
      </w:r>
    </w:p>
    <w:p w14:paraId="3B5004E8" w14:textId="77777777" w:rsidR="00B95B36" w:rsidRPr="00365BEC" w:rsidRDefault="00B95B36" w:rsidP="003425EB">
      <w:pPr>
        <w:pStyle w:val="Bulletlist"/>
        <w:numPr>
          <w:ilvl w:val="2"/>
          <w:numId w:val="2"/>
        </w:numPr>
        <w:rPr>
          <w:lang w:eastAsia="en-AU"/>
        </w:rPr>
      </w:pPr>
      <w:r w:rsidRPr="003425EB">
        <w:rPr>
          <w:lang w:eastAsia="en-AU"/>
        </w:rPr>
        <w:t>For more information on ticks visit</w:t>
      </w:r>
      <w:r w:rsidR="003425EB">
        <w:rPr>
          <w:lang w:eastAsia="en-AU"/>
        </w:rPr>
        <w:t xml:space="preserve"> the web page</w:t>
      </w:r>
      <w:r w:rsidR="003425EB">
        <w:t xml:space="preserve"> </w:t>
      </w:r>
      <w:hyperlink r:id="rId22" w:history="1">
        <w:r w:rsidR="003425EB" w:rsidRPr="003425EB">
          <w:rPr>
            <w:rStyle w:val="Hyperlink"/>
          </w:rPr>
          <w:t>DateTime.Ticks Property</w:t>
        </w:r>
      </w:hyperlink>
      <w:r w:rsidR="003425EB">
        <w:t>.</w:t>
      </w:r>
    </w:p>
    <w:p w14:paraId="07D90B3B" w14:textId="77777777" w:rsidR="00F57DA4" w:rsidRPr="00365BEC" w:rsidRDefault="00844A03" w:rsidP="003425EB">
      <w:pPr>
        <w:pStyle w:val="Bulletlist"/>
        <w:numPr>
          <w:ilvl w:val="1"/>
          <w:numId w:val="2"/>
        </w:numPr>
        <w:rPr>
          <w:lang w:eastAsia="en-AU"/>
        </w:rPr>
      </w:pPr>
      <w:r w:rsidRPr="00365BEC">
        <w:rPr>
          <w:lang w:eastAsia="en-AU"/>
        </w:rPr>
        <w:t>the console window</w:t>
      </w:r>
      <w:r w:rsidR="003425EB">
        <w:rPr>
          <w:lang w:eastAsia="en-AU"/>
        </w:rPr>
        <w:t>.</w:t>
      </w:r>
    </w:p>
    <w:p w14:paraId="2C908CD5" w14:textId="77777777" w:rsidR="008B6B73" w:rsidRDefault="008B6B73" w:rsidP="008B6B73">
      <w:pPr>
        <w:pStyle w:val="Bulletlist"/>
        <w:rPr>
          <w:lang w:eastAsia="en-AU"/>
        </w:rPr>
      </w:pPr>
      <w:r>
        <w:rPr>
          <w:lang w:eastAsia="en-AU"/>
        </w:rPr>
        <w:t xml:space="preserve">The functionality for writing the computed pay values to the console and a .csv file must be implemented using a </w:t>
      </w:r>
      <w:r w:rsidRPr="00577469">
        <w:rPr>
          <w:b/>
          <w:lang w:eastAsia="en-AU"/>
        </w:rPr>
        <w:t>reusable component</w:t>
      </w:r>
      <w:r>
        <w:rPr>
          <w:b/>
          <w:lang w:eastAsia="en-AU"/>
        </w:rPr>
        <w:t>.</w:t>
      </w:r>
    </w:p>
    <w:p w14:paraId="40779C46" w14:textId="77777777" w:rsidR="006A0E53" w:rsidRPr="00365BEC" w:rsidRDefault="002D4BE0" w:rsidP="003425EB">
      <w:pPr>
        <w:pStyle w:val="Bulletlist"/>
        <w:rPr>
          <w:lang w:eastAsia="en-AU"/>
        </w:rPr>
      </w:pPr>
      <w:r>
        <w:rPr>
          <w:lang w:eastAsia="en-AU"/>
        </w:rPr>
        <w:t>The I</w:t>
      </w:r>
      <w:r w:rsidR="006A0E53" w:rsidRPr="00365BEC">
        <w:rPr>
          <w:lang w:eastAsia="en-AU"/>
        </w:rPr>
        <w:t>T company prides itself o</w:t>
      </w:r>
      <w:r>
        <w:rPr>
          <w:lang w:eastAsia="en-AU"/>
        </w:rPr>
        <w:t>n</w:t>
      </w:r>
      <w:r w:rsidR="006A0E53" w:rsidRPr="00365BEC">
        <w:rPr>
          <w:lang w:eastAsia="en-AU"/>
        </w:rPr>
        <w:t xml:space="preserve"> providing high-quality software to customers and requires that unit tests be created for testing</w:t>
      </w:r>
      <w:r w:rsidR="003425EB">
        <w:rPr>
          <w:lang w:eastAsia="en-AU"/>
        </w:rPr>
        <w:t xml:space="preserve"> by</w:t>
      </w:r>
      <w:r w:rsidR="006A0E53" w:rsidRPr="00365BEC">
        <w:rPr>
          <w:lang w:eastAsia="en-AU"/>
        </w:rPr>
        <w:t>:</w:t>
      </w:r>
    </w:p>
    <w:p w14:paraId="47B2FB8D" w14:textId="77777777" w:rsidR="006A0E53" w:rsidRPr="00365BEC" w:rsidRDefault="003425EB" w:rsidP="003425EB">
      <w:pPr>
        <w:pStyle w:val="Bulletlist"/>
        <w:numPr>
          <w:ilvl w:val="1"/>
          <w:numId w:val="2"/>
        </w:numPr>
        <w:rPr>
          <w:lang w:eastAsia="en-AU"/>
        </w:rPr>
      </w:pPr>
      <w:r>
        <w:rPr>
          <w:lang w:eastAsia="en-AU"/>
        </w:rPr>
        <w:t>i</w:t>
      </w:r>
      <w:r w:rsidR="006A0E53" w:rsidRPr="00365BEC">
        <w:rPr>
          <w:lang w:eastAsia="en-AU"/>
        </w:rPr>
        <w:t>mporting the data from the comma delimited values file and loading the data into a list of objects</w:t>
      </w:r>
    </w:p>
    <w:p w14:paraId="38692D0F" w14:textId="77777777" w:rsidR="003B1429" w:rsidRPr="00365BEC" w:rsidRDefault="003425EB" w:rsidP="003425EB">
      <w:pPr>
        <w:pStyle w:val="Bulletlist"/>
        <w:numPr>
          <w:ilvl w:val="1"/>
          <w:numId w:val="2"/>
        </w:numPr>
        <w:rPr>
          <w:lang w:eastAsia="en-AU"/>
        </w:rPr>
      </w:pPr>
      <w:r>
        <w:rPr>
          <w:lang w:eastAsia="en-AU"/>
        </w:rPr>
        <w:t>checking the c</w:t>
      </w:r>
      <w:r w:rsidR="002B6765">
        <w:rPr>
          <w:lang w:eastAsia="en-AU"/>
        </w:rPr>
        <w:t>orrectness of the</w:t>
      </w:r>
      <w:r w:rsidR="006A0E53" w:rsidRPr="00365BEC">
        <w:rPr>
          <w:lang w:eastAsia="en-AU"/>
        </w:rPr>
        <w:t xml:space="preserve"> values calculated for the gross, net a</w:t>
      </w:r>
      <w:r>
        <w:rPr>
          <w:lang w:eastAsia="en-AU"/>
        </w:rPr>
        <w:t>nd tax amounts of each employee.</w:t>
      </w:r>
    </w:p>
    <w:p w14:paraId="35F27450" w14:textId="77777777" w:rsidR="00277121" w:rsidRDefault="00D91E39" w:rsidP="00D91E39">
      <w:pPr>
        <w:pStyle w:val="Heading4"/>
      </w:pPr>
      <w:r>
        <w:lastRenderedPageBreak/>
        <w:t xml:space="preserve">Calculating </w:t>
      </w:r>
      <w:r w:rsidR="003425EB">
        <w:t>t</w:t>
      </w:r>
      <w:r>
        <w:t>ax</w:t>
      </w:r>
    </w:p>
    <w:p w14:paraId="3164EF10" w14:textId="77777777" w:rsidR="00277121" w:rsidRPr="00365BEC" w:rsidRDefault="00277121" w:rsidP="00277121">
      <w:pPr>
        <w:rPr>
          <w:szCs w:val="24"/>
        </w:rPr>
      </w:pPr>
      <w:r w:rsidRPr="00365BEC">
        <w:rPr>
          <w:szCs w:val="24"/>
        </w:rPr>
        <w:t xml:space="preserve">The </w:t>
      </w:r>
      <w:r w:rsidRPr="003425EB">
        <w:rPr>
          <w:i/>
          <w:szCs w:val="24"/>
        </w:rPr>
        <w:t>TaxCalculator</w:t>
      </w:r>
      <w:r w:rsidRPr="00365BEC">
        <w:rPr>
          <w:szCs w:val="24"/>
        </w:rPr>
        <w:t xml:space="preserve"> class has two methods, one for calculating resident tax and one for calculating working holiday tax.</w:t>
      </w:r>
    </w:p>
    <w:p w14:paraId="08341607" w14:textId="77777777" w:rsidR="00277121" w:rsidRDefault="003425EB" w:rsidP="00D91E39">
      <w:pPr>
        <w:pStyle w:val="Heading5"/>
      </w:pPr>
      <w:r>
        <w:t>Resident tax</w:t>
      </w:r>
    </w:p>
    <w:p w14:paraId="513DBC85" w14:textId="77777777" w:rsidR="00D91E39" w:rsidRPr="00365BEC" w:rsidRDefault="00277121" w:rsidP="00277121">
      <w:pPr>
        <w:rPr>
          <w:rFonts w:ascii="Calibri" w:eastAsia="Times New Roman" w:hAnsi="Calibri" w:cs="Calibri"/>
          <w:color w:val="000000"/>
          <w:szCs w:val="24"/>
          <w:lang w:eastAsia="en-AU"/>
        </w:rPr>
      </w:pPr>
      <w:r w:rsidRPr="00365BEC">
        <w:rPr>
          <w:szCs w:val="24"/>
        </w:rPr>
        <w:t xml:space="preserve">A </w:t>
      </w:r>
      <w:r w:rsidR="00D91E39" w:rsidRPr="00365BEC">
        <w:rPr>
          <w:szCs w:val="24"/>
        </w:rPr>
        <w:t xml:space="preserve">resident’s </w:t>
      </w:r>
      <w:r w:rsidRPr="00365BEC">
        <w:rPr>
          <w:szCs w:val="24"/>
        </w:rPr>
        <w:t xml:space="preserve">tax amount is calculated based </w:t>
      </w:r>
      <w:r w:rsidR="003425EB">
        <w:rPr>
          <w:szCs w:val="24"/>
        </w:rPr>
        <w:t xml:space="preserve">on </w:t>
      </w:r>
      <w:r w:rsidRPr="00365BEC">
        <w:rPr>
          <w:szCs w:val="24"/>
        </w:rPr>
        <w:t xml:space="preserve">the value of gross pay using </w:t>
      </w:r>
      <w:r w:rsidR="00D91E39" w:rsidRPr="00365BEC">
        <w:rPr>
          <w:szCs w:val="24"/>
        </w:rPr>
        <w:t>values in</w:t>
      </w:r>
      <w:r w:rsidR="003425EB">
        <w:rPr>
          <w:szCs w:val="24"/>
        </w:rPr>
        <w:t xml:space="preserve"> </w:t>
      </w:r>
      <w:r w:rsidR="009A4EBA" w:rsidRPr="009A4EBA">
        <w:rPr>
          <w:b/>
          <w:szCs w:val="24"/>
        </w:rPr>
        <w:fldChar w:fldCharType="begin"/>
      </w:r>
      <w:r w:rsidR="009A4EBA" w:rsidRPr="009A4EBA">
        <w:rPr>
          <w:b/>
          <w:szCs w:val="24"/>
        </w:rPr>
        <w:instrText xml:space="preserve"> REF _Ref30416516 \h </w:instrText>
      </w:r>
      <w:r w:rsidR="009A4EBA">
        <w:rPr>
          <w:b/>
          <w:szCs w:val="24"/>
        </w:rPr>
        <w:instrText xml:space="preserve"> \* MERGEFORMAT </w:instrText>
      </w:r>
      <w:r w:rsidR="009A4EBA" w:rsidRPr="009A4EBA">
        <w:rPr>
          <w:b/>
          <w:szCs w:val="24"/>
        </w:rPr>
      </w:r>
      <w:r w:rsidR="009A4EBA" w:rsidRPr="009A4EBA">
        <w:rPr>
          <w:b/>
          <w:szCs w:val="24"/>
        </w:rPr>
        <w:fldChar w:fldCharType="separate"/>
      </w:r>
      <w:r w:rsidR="00A21D49" w:rsidRPr="00A21D49">
        <w:rPr>
          <w:b/>
        </w:rPr>
        <w:t xml:space="preserve">Table </w:t>
      </w:r>
      <w:r w:rsidR="00A21D49" w:rsidRPr="00A21D49">
        <w:rPr>
          <w:b/>
          <w:noProof/>
        </w:rPr>
        <w:t>2</w:t>
      </w:r>
      <w:r w:rsidR="00A21D49" w:rsidRPr="00A21D49">
        <w:rPr>
          <w:b/>
        </w:rPr>
        <w:t>: Resident tax scale</w:t>
      </w:r>
      <w:r w:rsidR="009A4EBA" w:rsidRPr="009A4EBA">
        <w:rPr>
          <w:b/>
          <w:szCs w:val="24"/>
        </w:rPr>
        <w:fldChar w:fldCharType="end"/>
      </w:r>
      <w:r w:rsidR="009A4EBA">
        <w:rPr>
          <w:szCs w:val="24"/>
        </w:rPr>
        <w:t xml:space="preserve">. </w:t>
      </w:r>
      <w:r w:rsidR="00D91E39" w:rsidRPr="00365BEC">
        <w:rPr>
          <w:szCs w:val="24"/>
        </w:rPr>
        <w:t>For example</w:t>
      </w:r>
      <w:r w:rsidR="00E432AD">
        <w:rPr>
          <w:szCs w:val="24"/>
        </w:rPr>
        <w:t>,</w:t>
      </w:r>
      <w:r w:rsidR="00D91E39" w:rsidRPr="00365BEC">
        <w:rPr>
          <w:szCs w:val="24"/>
        </w:rPr>
        <w:t xml:space="preserve"> if the gross amount is 652 </w:t>
      </w:r>
      <w:r w:rsidR="00E432AD">
        <w:rPr>
          <w:szCs w:val="24"/>
        </w:rPr>
        <w:t>(</w:t>
      </w:r>
      <w:r w:rsidR="00D91E39" w:rsidRPr="00365BEC">
        <w:rPr>
          <w:szCs w:val="24"/>
        </w:rPr>
        <w:t xml:space="preserve">which is greater than 361 and less </w:t>
      </w:r>
      <w:r w:rsidR="00E432AD">
        <w:rPr>
          <w:szCs w:val="24"/>
        </w:rPr>
        <w:t xml:space="preserve">than </w:t>
      </w:r>
      <w:r w:rsidR="00D91E39" w:rsidRPr="00365BEC">
        <w:rPr>
          <w:szCs w:val="24"/>
        </w:rPr>
        <w:t>or equal t</w:t>
      </w:r>
      <w:r w:rsidR="00E432AD">
        <w:rPr>
          <w:szCs w:val="24"/>
        </w:rPr>
        <w:t>o</w:t>
      </w:r>
      <w:r w:rsidR="00D91E39" w:rsidRPr="00365BEC">
        <w:rPr>
          <w:szCs w:val="24"/>
        </w:rPr>
        <w:t xml:space="preserve"> 932</w:t>
      </w:r>
      <w:r w:rsidR="00E432AD">
        <w:rPr>
          <w:szCs w:val="24"/>
        </w:rPr>
        <w:t>),</w:t>
      </w:r>
      <w:r w:rsidR="00D91E39" w:rsidRPr="00365BEC">
        <w:rPr>
          <w:szCs w:val="24"/>
        </w:rPr>
        <w:t xml:space="preserve"> the coefficient values (A and B) are </w:t>
      </w:r>
      <w:r w:rsidR="00D91E39" w:rsidRPr="00365BEC">
        <w:rPr>
          <w:rFonts w:ascii="Calibri" w:eastAsia="Times New Roman" w:hAnsi="Calibri" w:cs="Calibri"/>
          <w:color w:val="000000"/>
          <w:szCs w:val="24"/>
          <w:lang w:eastAsia="en-AU"/>
        </w:rPr>
        <w:t>0.3477 a</w:t>
      </w:r>
      <w:r w:rsidR="00E432AD">
        <w:rPr>
          <w:rFonts w:ascii="Calibri" w:eastAsia="Times New Roman" w:hAnsi="Calibri" w:cs="Calibri"/>
          <w:color w:val="000000"/>
          <w:szCs w:val="24"/>
          <w:lang w:eastAsia="en-AU"/>
        </w:rPr>
        <w:t>nd 44.2476. These values are the</w:t>
      </w:r>
      <w:r w:rsidR="00D91E39" w:rsidRPr="00365BEC">
        <w:rPr>
          <w:rFonts w:ascii="Calibri" w:eastAsia="Times New Roman" w:hAnsi="Calibri" w:cs="Calibri"/>
          <w:color w:val="000000"/>
          <w:szCs w:val="24"/>
          <w:lang w:eastAsia="en-AU"/>
        </w:rPr>
        <w:t>n used to calculate t</w:t>
      </w:r>
      <w:r w:rsidR="008C040A" w:rsidRPr="00365BEC">
        <w:rPr>
          <w:rFonts w:ascii="Calibri" w:eastAsia="Times New Roman" w:hAnsi="Calibri" w:cs="Calibri"/>
          <w:color w:val="000000"/>
          <w:szCs w:val="24"/>
          <w:lang w:eastAsia="en-AU"/>
        </w:rPr>
        <w:t xml:space="preserve">he tax amount using the formula </w:t>
      </w:r>
      <w:r w:rsidR="00D91E39" w:rsidRPr="00365BEC">
        <w:rPr>
          <w:rFonts w:ascii="Calibri" w:eastAsia="Times New Roman" w:hAnsi="Calibri" w:cs="Calibri"/>
          <w:b/>
          <w:color w:val="000000"/>
          <w:szCs w:val="24"/>
          <w:lang w:eastAsia="en-AU"/>
        </w:rPr>
        <w:t>Tax</w:t>
      </w:r>
      <w:r w:rsidR="00D91E39" w:rsidRPr="00365BEC">
        <w:rPr>
          <w:rFonts w:ascii="Calibri" w:eastAsia="Times New Roman" w:hAnsi="Calibri" w:cs="Calibri"/>
          <w:color w:val="000000"/>
          <w:szCs w:val="24"/>
          <w:lang w:eastAsia="en-AU"/>
        </w:rPr>
        <w:t xml:space="preserve"> = </w:t>
      </w:r>
      <w:r w:rsidR="00D91E39" w:rsidRPr="00365BEC">
        <w:rPr>
          <w:rFonts w:ascii="Calibri" w:eastAsia="Times New Roman" w:hAnsi="Calibri" w:cs="Calibri"/>
          <w:b/>
          <w:color w:val="000000"/>
          <w:szCs w:val="24"/>
          <w:lang w:eastAsia="en-AU"/>
        </w:rPr>
        <w:t>A</w:t>
      </w:r>
      <w:r w:rsidR="00D91E39" w:rsidRPr="00365BEC">
        <w:rPr>
          <w:rFonts w:ascii="Calibri" w:eastAsia="Times New Roman" w:hAnsi="Calibri" w:cs="Calibri"/>
          <w:color w:val="000000"/>
          <w:szCs w:val="24"/>
          <w:lang w:eastAsia="en-AU"/>
        </w:rPr>
        <w:t xml:space="preserve"> multiplied by </w:t>
      </w:r>
      <w:r w:rsidR="00D91E39" w:rsidRPr="00365BEC">
        <w:rPr>
          <w:rFonts w:ascii="Calibri" w:eastAsia="Times New Roman" w:hAnsi="Calibri" w:cs="Calibri"/>
          <w:b/>
          <w:color w:val="000000"/>
          <w:szCs w:val="24"/>
          <w:lang w:eastAsia="en-AU"/>
        </w:rPr>
        <w:t>Gross</w:t>
      </w:r>
      <w:r w:rsidR="00D91E39" w:rsidRPr="00365BEC">
        <w:rPr>
          <w:rFonts w:ascii="Calibri" w:eastAsia="Times New Roman" w:hAnsi="Calibri" w:cs="Calibri"/>
          <w:color w:val="000000"/>
          <w:szCs w:val="24"/>
          <w:lang w:eastAsia="en-AU"/>
        </w:rPr>
        <w:t xml:space="preserve"> minus </w:t>
      </w:r>
      <w:r w:rsidR="00D91E39" w:rsidRPr="00365BEC">
        <w:rPr>
          <w:rFonts w:ascii="Calibri" w:eastAsia="Times New Roman" w:hAnsi="Calibri" w:cs="Calibri"/>
          <w:b/>
          <w:color w:val="000000"/>
          <w:szCs w:val="24"/>
          <w:lang w:eastAsia="en-AU"/>
        </w:rPr>
        <w:t>B</w:t>
      </w:r>
      <w:r w:rsidR="008C040A" w:rsidRPr="00365BEC">
        <w:rPr>
          <w:rFonts w:ascii="Calibri" w:eastAsia="Times New Roman" w:hAnsi="Calibri" w:cs="Calibri"/>
          <w:b/>
          <w:color w:val="000000"/>
          <w:szCs w:val="24"/>
          <w:lang w:eastAsia="en-AU"/>
        </w:rPr>
        <w:t>.</w:t>
      </w:r>
    </w:p>
    <w:p w14:paraId="48761A13" w14:textId="563FCC71" w:rsidR="00D91E39" w:rsidRPr="00E432AD" w:rsidRDefault="00D91E39" w:rsidP="00277121">
      <w:pPr>
        <w:rPr>
          <w:rFonts w:ascii="Calibri" w:eastAsia="Times New Roman" w:hAnsi="Calibri" w:cs="Calibri"/>
          <w:color w:val="000000"/>
          <w:szCs w:val="24"/>
          <w:lang w:eastAsia="en-AU"/>
        </w:rPr>
      </w:pPr>
      <w:r w:rsidRPr="00E432AD">
        <w:rPr>
          <w:rFonts w:ascii="Calibri" w:eastAsia="Times New Roman" w:hAnsi="Calibri" w:cs="Calibri"/>
          <w:color w:val="000000"/>
          <w:szCs w:val="24"/>
          <w:lang w:eastAsia="en-AU"/>
        </w:rPr>
        <w:t xml:space="preserve">In </w:t>
      </w:r>
      <w:r w:rsidR="008C040A" w:rsidRPr="00E432AD">
        <w:rPr>
          <w:rFonts w:ascii="Calibri" w:eastAsia="Times New Roman" w:hAnsi="Calibri" w:cs="Calibri"/>
          <w:color w:val="000000"/>
          <w:szCs w:val="24"/>
          <w:lang w:eastAsia="en-AU"/>
        </w:rPr>
        <w:t>the</w:t>
      </w:r>
      <w:r w:rsidRPr="00E432AD">
        <w:rPr>
          <w:rFonts w:ascii="Calibri" w:eastAsia="Times New Roman" w:hAnsi="Calibri" w:cs="Calibri"/>
          <w:color w:val="000000"/>
          <w:szCs w:val="24"/>
          <w:lang w:eastAsia="en-AU"/>
        </w:rPr>
        <w:t xml:space="preserve"> example </w:t>
      </w:r>
      <w:r w:rsidR="008C040A" w:rsidRPr="00E432AD">
        <w:rPr>
          <w:rFonts w:ascii="Calibri" w:eastAsia="Times New Roman" w:hAnsi="Calibri" w:cs="Calibri"/>
          <w:color w:val="000000"/>
          <w:szCs w:val="24"/>
          <w:lang w:eastAsia="en-AU"/>
        </w:rPr>
        <w:t xml:space="preserve">of </w:t>
      </w:r>
      <w:r w:rsidR="00E432AD">
        <w:rPr>
          <w:rFonts w:ascii="Calibri" w:eastAsia="Times New Roman" w:hAnsi="Calibri" w:cs="Calibri"/>
          <w:color w:val="000000"/>
          <w:szCs w:val="24"/>
          <w:lang w:eastAsia="en-AU"/>
        </w:rPr>
        <w:t>a</w:t>
      </w:r>
      <w:r w:rsidR="008C040A" w:rsidRPr="00E432AD">
        <w:rPr>
          <w:rFonts w:ascii="Calibri" w:eastAsia="Times New Roman" w:hAnsi="Calibri" w:cs="Calibri"/>
          <w:color w:val="000000"/>
          <w:szCs w:val="24"/>
          <w:lang w:eastAsia="en-AU"/>
        </w:rPr>
        <w:t xml:space="preserve"> gross amount </w:t>
      </w:r>
      <w:r w:rsidR="00E432AD">
        <w:rPr>
          <w:rFonts w:ascii="Calibri" w:eastAsia="Times New Roman" w:hAnsi="Calibri" w:cs="Calibri"/>
          <w:color w:val="000000"/>
          <w:szCs w:val="24"/>
          <w:lang w:eastAsia="en-AU"/>
        </w:rPr>
        <w:t>of</w:t>
      </w:r>
      <w:r w:rsidR="008C040A" w:rsidRPr="00E432AD">
        <w:rPr>
          <w:rFonts w:ascii="Calibri" w:eastAsia="Times New Roman" w:hAnsi="Calibri" w:cs="Calibri"/>
          <w:color w:val="000000"/>
          <w:szCs w:val="24"/>
          <w:lang w:eastAsia="en-AU"/>
        </w:rPr>
        <w:t xml:space="preserve"> 65</w:t>
      </w:r>
      <w:r w:rsidR="00075298">
        <w:rPr>
          <w:rFonts w:ascii="Calibri" w:eastAsia="Times New Roman" w:hAnsi="Calibri" w:cs="Calibri"/>
          <w:color w:val="000000"/>
          <w:szCs w:val="24"/>
          <w:lang w:eastAsia="en-AU"/>
        </w:rPr>
        <w:t>2</w:t>
      </w:r>
      <w:r w:rsidR="00E432AD">
        <w:rPr>
          <w:rFonts w:ascii="Calibri" w:eastAsia="Times New Roman" w:hAnsi="Calibri" w:cs="Calibri"/>
          <w:color w:val="000000"/>
          <w:szCs w:val="24"/>
          <w:lang w:eastAsia="en-AU"/>
        </w:rPr>
        <w:t>,</w:t>
      </w:r>
      <w:r w:rsidR="008C040A" w:rsidRPr="00E432AD">
        <w:rPr>
          <w:rFonts w:ascii="Calibri" w:eastAsia="Times New Roman" w:hAnsi="Calibri" w:cs="Calibri"/>
          <w:color w:val="000000"/>
          <w:szCs w:val="24"/>
          <w:lang w:eastAsia="en-AU"/>
        </w:rPr>
        <w:t xml:space="preserve"> </w:t>
      </w:r>
      <w:r w:rsidRPr="00E432AD">
        <w:rPr>
          <w:rFonts w:ascii="Calibri" w:eastAsia="Times New Roman" w:hAnsi="Calibri" w:cs="Calibri"/>
          <w:color w:val="000000"/>
          <w:szCs w:val="24"/>
          <w:lang w:eastAsia="en-AU"/>
        </w:rPr>
        <w:t>this would be</w:t>
      </w:r>
      <w:r w:rsidR="008C040A" w:rsidRPr="00E432AD">
        <w:rPr>
          <w:rFonts w:ascii="Calibri" w:eastAsia="Times New Roman" w:hAnsi="Calibri" w:cs="Calibri"/>
          <w:color w:val="000000"/>
          <w:szCs w:val="24"/>
          <w:lang w:eastAsia="en-AU"/>
        </w:rPr>
        <w:t xml:space="preserve"> calculated as</w:t>
      </w:r>
      <w:r w:rsidR="00E432AD">
        <w:rPr>
          <w:rFonts w:ascii="Calibri" w:eastAsia="Times New Roman" w:hAnsi="Calibri" w:cs="Calibri"/>
          <w:color w:val="000000"/>
          <w:szCs w:val="24"/>
          <w:lang w:eastAsia="en-AU"/>
        </w:rPr>
        <w:t>:</w:t>
      </w:r>
    </w:p>
    <w:p w14:paraId="75D329FC" w14:textId="77777777" w:rsidR="00D91E39" w:rsidRPr="00365BEC" w:rsidRDefault="00E432AD" w:rsidP="00277121">
      <w:pPr>
        <w:rPr>
          <w:rFonts w:ascii="Calibri" w:eastAsia="Times New Roman" w:hAnsi="Calibri" w:cs="Calibri"/>
          <w:color w:val="000000"/>
          <w:szCs w:val="24"/>
          <w:lang w:eastAsia="en-AU"/>
        </w:rPr>
      </w:pPr>
      <w:r>
        <w:rPr>
          <w:rFonts w:ascii="Calibri" w:eastAsia="Times New Roman" w:hAnsi="Calibri" w:cs="Calibri"/>
          <w:color w:val="000000"/>
          <w:szCs w:val="24"/>
          <w:lang w:eastAsia="en-AU"/>
        </w:rPr>
        <w:tab/>
      </w:r>
      <w:r w:rsidR="00D91E39" w:rsidRPr="00596CE5">
        <w:rPr>
          <w:rFonts w:ascii="Calibri" w:eastAsia="Times New Roman" w:hAnsi="Calibri" w:cs="Calibri"/>
          <w:b/>
          <w:color w:val="000000"/>
          <w:szCs w:val="24"/>
          <w:lang w:eastAsia="en-AU"/>
        </w:rPr>
        <w:t xml:space="preserve">Tax = 0.3477 * </w:t>
      </w:r>
      <w:r w:rsidR="00D91E39" w:rsidRPr="00596CE5">
        <w:rPr>
          <w:b/>
          <w:szCs w:val="24"/>
        </w:rPr>
        <w:t xml:space="preserve">652 </w:t>
      </w:r>
      <w:r w:rsidR="00D91E39" w:rsidRPr="00596CE5">
        <w:rPr>
          <w:rFonts w:ascii="Calibri" w:eastAsia="Times New Roman" w:hAnsi="Calibri" w:cs="Calibri"/>
          <w:b/>
          <w:color w:val="000000"/>
          <w:szCs w:val="24"/>
          <w:lang w:eastAsia="en-AU"/>
        </w:rPr>
        <w:t>- 44.2476</w:t>
      </w:r>
      <w:r w:rsidR="00D91E39" w:rsidRPr="00365BEC">
        <w:rPr>
          <w:rFonts w:ascii="Calibri" w:eastAsia="Times New Roman" w:hAnsi="Calibri" w:cs="Calibri"/>
          <w:color w:val="000000"/>
          <w:szCs w:val="24"/>
          <w:lang w:eastAsia="en-AU"/>
        </w:rPr>
        <w:t>, which result</w:t>
      </w:r>
      <w:r w:rsidR="00596CE5">
        <w:rPr>
          <w:rFonts w:ascii="Calibri" w:eastAsia="Times New Roman" w:hAnsi="Calibri" w:cs="Calibri"/>
          <w:color w:val="000000"/>
          <w:szCs w:val="24"/>
          <w:lang w:eastAsia="en-AU"/>
        </w:rPr>
        <w:t>s</w:t>
      </w:r>
      <w:r w:rsidR="00D91E39" w:rsidRPr="00365BEC">
        <w:rPr>
          <w:rFonts w:ascii="Calibri" w:eastAsia="Times New Roman" w:hAnsi="Calibri" w:cs="Calibri"/>
          <w:color w:val="000000"/>
          <w:szCs w:val="24"/>
          <w:lang w:eastAsia="en-AU"/>
        </w:rPr>
        <w:t xml:space="preserve"> in the </w:t>
      </w:r>
      <w:r w:rsidR="00596CE5">
        <w:rPr>
          <w:rFonts w:ascii="Calibri" w:eastAsia="Times New Roman" w:hAnsi="Calibri" w:cs="Calibri"/>
          <w:color w:val="000000"/>
          <w:szCs w:val="24"/>
          <w:lang w:eastAsia="en-AU"/>
        </w:rPr>
        <w:t>t</w:t>
      </w:r>
      <w:r w:rsidR="00D91E39" w:rsidRPr="00365BEC">
        <w:rPr>
          <w:rFonts w:ascii="Calibri" w:eastAsia="Times New Roman" w:hAnsi="Calibri" w:cs="Calibri"/>
          <w:color w:val="000000"/>
          <w:szCs w:val="24"/>
          <w:lang w:eastAsia="en-AU"/>
        </w:rPr>
        <w:t xml:space="preserve">ax amount </w:t>
      </w:r>
      <w:r>
        <w:rPr>
          <w:rFonts w:ascii="Calibri" w:eastAsia="Times New Roman" w:hAnsi="Calibri" w:cs="Calibri"/>
          <w:color w:val="000000"/>
          <w:szCs w:val="24"/>
          <w:lang w:eastAsia="en-AU"/>
        </w:rPr>
        <w:t>of</w:t>
      </w:r>
      <w:r w:rsidR="00D91E39" w:rsidRPr="00365BEC">
        <w:rPr>
          <w:rFonts w:ascii="Calibri" w:eastAsia="Times New Roman" w:hAnsi="Calibri" w:cs="Calibri"/>
          <w:color w:val="000000"/>
          <w:szCs w:val="24"/>
          <w:lang w:eastAsia="en-AU"/>
        </w:rPr>
        <w:t xml:space="preserve"> </w:t>
      </w:r>
      <w:r w:rsidR="00D91E39" w:rsidRPr="00E432AD">
        <w:rPr>
          <w:rFonts w:ascii="Calibri" w:eastAsia="Times New Roman" w:hAnsi="Calibri" w:cs="Calibri"/>
          <w:b/>
          <w:color w:val="000000"/>
          <w:szCs w:val="24"/>
          <w:lang w:eastAsia="en-AU"/>
        </w:rPr>
        <w:t>182.4528</w:t>
      </w:r>
      <w:r>
        <w:rPr>
          <w:rFonts w:ascii="Calibri" w:eastAsia="Times New Roman" w:hAnsi="Calibri" w:cs="Calibri"/>
          <w:color w:val="000000"/>
          <w:szCs w:val="24"/>
          <w:lang w:eastAsia="en-AU"/>
        </w:rPr>
        <w:t>.</w:t>
      </w:r>
    </w:p>
    <w:p w14:paraId="40FE95A5" w14:textId="77777777" w:rsidR="009A4EBA" w:rsidRDefault="009A4EBA" w:rsidP="009A4EBA">
      <w:pPr>
        <w:pStyle w:val="Caption"/>
        <w:keepNext/>
      </w:pPr>
      <w:bookmarkStart w:id="31" w:name="_Ref30416516"/>
      <w:r>
        <w:t xml:space="preserve">Table </w:t>
      </w:r>
      <w:r w:rsidR="001A4903">
        <w:fldChar w:fldCharType="begin"/>
      </w:r>
      <w:r w:rsidR="001A4903">
        <w:instrText xml:space="preserve"> SEQ Table \* ARABIC </w:instrText>
      </w:r>
      <w:r w:rsidR="001A4903">
        <w:fldChar w:fldCharType="separate"/>
      </w:r>
      <w:r w:rsidR="00A21D49">
        <w:rPr>
          <w:noProof/>
        </w:rPr>
        <w:t>2</w:t>
      </w:r>
      <w:r w:rsidR="001A4903">
        <w:rPr>
          <w:noProof/>
        </w:rPr>
        <w:fldChar w:fldCharType="end"/>
      </w:r>
      <w:r>
        <w:t xml:space="preserve">: </w:t>
      </w:r>
      <w:r w:rsidRPr="008A65C5">
        <w:t>Resident tax scale</w:t>
      </w:r>
      <w:bookmarkEnd w:id="31"/>
    </w:p>
    <w:tbl>
      <w:tblPr>
        <w:tblStyle w:val="TableGrid"/>
        <w:tblW w:w="0" w:type="auto"/>
        <w:tblLook w:val="04A0" w:firstRow="1" w:lastRow="0" w:firstColumn="1" w:lastColumn="0" w:noHBand="0" w:noVBand="1"/>
      </w:tblPr>
      <w:tblGrid>
        <w:gridCol w:w="2254"/>
        <w:gridCol w:w="2254"/>
        <w:gridCol w:w="2254"/>
        <w:gridCol w:w="2254"/>
      </w:tblGrid>
      <w:tr w:rsidR="00596CE5" w14:paraId="652101E8" w14:textId="77777777" w:rsidTr="00596CE5">
        <w:trPr>
          <w:cnfStyle w:val="100000000000" w:firstRow="1" w:lastRow="0" w:firstColumn="0" w:lastColumn="0" w:oddVBand="0" w:evenVBand="0" w:oddHBand="0" w:evenHBand="0" w:firstRowFirstColumn="0" w:firstRowLastColumn="0" w:lastRowFirstColumn="0" w:lastRowLastColumn="0"/>
        </w:trPr>
        <w:tc>
          <w:tcPr>
            <w:tcW w:w="2254" w:type="dxa"/>
          </w:tcPr>
          <w:p w14:paraId="01BFA067" w14:textId="77777777" w:rsidR="00596CE5" w:rsidRPr="00596CE5" w:rsidRDefault="00596CE5" w:rsidP="00277121">
            <w:pPr>
              <w:rPr>
                <w:szCs w:val="24"/>
              </w:rPr>
            </w:pPr>
            <w:r w:rsidRPr="00596CE5">
              <w:rPr>
                <w:szCs w:val="24"/>
              </w:rPr>
              <w:t>Gross (&gt;)</w:t>
            </w:r>
          </w:p>
        </w:tc>
        <w:tc>
          <w:tcPr>
            <w:tcW w:w="2254" w:type="dxa"/>
          </w:tcPr>
          <w:p w14:paraId="2F795182" w14:textId="77777777" w:rsidR="00596CE5" w:rsidRPr="00596CE5" w:rsidRDefault="00596CE5" w:rsidP="00277121">
            <w:pPr>
              <w:rPr>
                <w:szCs w:val="24"/>
              </w:rPr>
            </w:pPr>
            <w:r w:rsidRPr="00596CE5">
              <w:rPr>
                <w:szCs w:val="24"/>
              </w:rPr>
              <w:t>Gross (&lt;=)</w:t>
            </w:r>
          </w:p>
        </w:tc>
        <w:tc>
          <w:tcPr>
            <w:tcW w:w="2254" w:type="dxa"/>
          </w:tcPr>
          <w:p w14:paraId="5C38A3A5" w14:textId="77777777" w:rsidR="00596CE5" w:rsidRPr="00596CE5" w:rsidRDefault="00596CE5" w:rsidP="00277121">
            <w:pPr>
              <w:rPr>
                <w:szCs w:val="24"/>
              </w:rPr>
            </w:pPr>
            <w:r w:rsidRPr="00596CE5">
              <w:rPr>
                <w:szCs w:val="24"/>
              </w:rPr>
              <w:t>A</w:t>
            </w:r>
          </w:p>
        </w:tc>
        <w:tc>
          <w:tcPr>
            <w:tcW w:w="2254" w:type="dxa"/>
          </w:tcPr>
          <w:p w14:paraId="03EAE35C" w14:textId="77777777" w:rsidR="00596CE5" w:rsidRPr="00596CE5" w:rsidRDefault="00596CE5" w:rsidP="00277121">
            <w:pPr>
              <w:rPr>
                <w:szCs w:val="24"/>
              </w:rPr>
            </w:pPr>
            <w:r w:rsidRPr="00596CE5">
              <w:rPr>
                <w:szCs w:val="24"/>
              </w:rPr>
              <w:t>B</w:t>
            </w:r>
          </w:p>
        </w:tc>
      </w:tr>
      <w:tr w:rsidR="00596CE5" w14:paraId="3F018870" w14:textId="77777777" w:rsidTr="00596CE5">
        <w:tc>
          <w:tcPr>
            <w:tcW w:w="2254" w:type="dxa"/>
          </w:tcPr>
          <w:p w14:paraId="3E53180B" w14:textId="77777777" w:rsidR="00596CE5" w:rsidRPr="00596CE5" w:rsidRDefault="00596CE5" w:rsidP="00277121">
            <w:pPr>
              <w:rPr>
                <w:szCs w:val="24"/>
              </w:rPr>
            </w:pPr>
            <w:r>
              <w:rPr>
                <w:szCs w:val="24"/>
              </w:rPr>
              <w:t>-1</w:t>
            </w:r>
          </w:p>
        </w:tc>
        <w:tc>
          <w:tcPr>
            <w:tcW w:w="2254" w:type="dxa"/>
          </w:tcPr>
          <w:p w14:paraId="14CE3404" w14:textId="77777777" w:rsidR="00596CE5" w:rsidRPr="00596CE5" w:rsidRDefault="00596CE5" w:rsidP="00277121">
            <w:pPr>
              <w:rPr>
                <w:szCs w:val="24"/>
              </w:rPr>
            </w:pPr>
            <w:r>
              <w:rPr>
                <w:szCs w:val="24"/>
              </w:rPr>
              <w:t>72</w:t>
            </w:r>
          </w:p>
        </w:tc>
        <w:tc>
          <w:tcPr>
            <w:tcW w:w="2254" w:type="dxa"/>
          </w:tcPr>
          <w:p w14:paraId="45AE4502" w14:textId="77777777" w:rsidR="00596CE5" w:rsidRPr="00596CE5" w:rsidRDefault="00596CE5" w:rsidP="00277121">
            <w:pPr>
              <w:rPr>
                <w:szCs w:val="24"/>
              </w:rPr>
            </w:pPr>
            <w:r>
              <w:rPr>
                <w:szCs w:val="24"/>
              </w:rPr>
              <w:t>0.19</w:t>
            </w:r>
          </w:p>
        </w:tc>
        <w:tc>
          <w:tcPr>
            <w:tcW w:w="2254" w:type="dxa"/>
          </w:tcPr>
          <w:p w14:paraId="499A4979" w14:textId="77777777" w:rsidR="00596CE5" w:rsidRPr="00596CE5" w:rsidRDefault="00596CE5" w:rsidP="00277121">
            <w:pPr>
              <w:rPr>
                <w:szCs w:val="24"/>
              </w:rPr>
            </w:pPr>
            <w:r>
              <w:rPr>
                <w:szCs w:val="24"/>
              </w:rPr>
              <w:t>0.19</w:t>
            </w:r>
          </w:p>
        </w:tc>
      </w:tr>
      <w:tr w:rsidR="00596CE5" w14:paraId="7BC26A0F" w14:textId="77777777" w:rsidTr="00596CE5">
        <w:tc>
          <w:tcPr>
            <w:tcW w:w="2254" w:type="dxa"/>
          </w:tcPr>
          <w:p w14:paraId="38DC1697" w14:textId="77777777" w:rsidR="00596CE5" w:rsidRPr="00596CE5" w:rsidRDefault="00596CE5" w:rsidP="00277121">
            <w:pPr>
              <w:rPr>
                <w:szCs w:val="24"/>
              </w:rPr>
            </w:pPr>
            <w:r>
              <w:rPr>
                <w:szCs w:val="24"/>
              </w:rPr>
              <w:t>72</w:t>
            </w:r>
          </w:p>
        </w:tc>
        <w:tc>
          <w:tcPr>
            <w:tcW w:w="2254" w:type="dxa"/>
          </w:tcPr>
          <w:p w14:paraId="6E5B79E4" w14:textId="77777777" w:rsidR="00596CE5" w:rsidRPr="00596CE5" w:rsidRDefault="00596CE5" w:rsidP="00277121">
            <w:pPr>
              <w:rPr>
                <w:szCs w:val="24"/>
              </w:rPr>
            </w:pPr>
            <w:r>
              <w:rPr>
                <w:szCs w:val="24"/>
              </w:rPr>
              <w:t>361</w:t>
            </w:r>
          </w:p>
        </w:tc>
        <w:tc>
          <w:tcPr>
            <w:tcW w:w="2254" w:type="dxa"/>
          </w:tcPr>
          <w:p w14:paraId="46601444" w14:textId="77777777" w:rsidR="00596CE5" w:rsidRPr="00596CE5" w:rsidRDefault="00596CE5" w:rsidP="00277121">
            <w:pPr>
              <w:rPr>
                <w:szCs w:val="24"/>
              </w:rPr>
            </w:pPr>
            <w:r>
              <w:rPr>
                <w:szCs w:val="24"/>
              </w:rPr>
              <w:t>0.2342</w:t>
            </w:r>
          </w:p>
        </w:tc>
        <w:tc>
          <w:tcPr>
            <w:tcW w:w="2254" w:type="dxa"/>
          </w:tcPr>
          <w:p w14:paraId="6EF65908" w14:textId="77777777" w:rsidR="00596CE5" w:rsidRPr="00596CE5" w:rsidRDefault="00596CE5" w:rsidP="00277121">
            <w:pPr>
              <w:rPr>
                <w:szCs w:val="24"/>
              </w:rPr>
            </w:pPr>
            <w:r>
              <w:rPr>
                <w:szCs w:val="24"/>
              </w:rPr>
              <w:t>3.213</w:t>
            </w:r>
          </w:p>
        </w:tc>
      </w:tr>
      <w:tr w:rsidR="00596CE5" w14:paraId="0219023A" w14:textId="77777777" w:rsidTr="00596CE5">
        <w:tc>
          <w:tcPr>
            <w:tcW w:w="2254" w:type="dxa"/>
          </w:tcPr>
          <w:p w14:paraId="6C6BBFDA" w14:textId="77777777" w:rsidR="00596CE5" w:rsidRPr="00596CE5" w:rsidRDefault="00596CE5" w:rsidP="00277121">
            <w:pPr>
              <w:rPr>
                <w:szCs w:val="24"/>
              </w:rPr>
            </w:pPr>
            <w:r>
              <w:rPr>
                <w:szCs w:val="24"/>
              </w:rPr>
              <w:t>361</w:t>
            </w:r>
          </w:p>
        </w:tc>
        <w:tc>
          <w:tcPr>
            <w:tcW w:w="2254" w:type="dxa"/>
          </w:tcPr>
          <w:p w14:paraId="7CABF884" w14:textId="77777777" w:rsidR="00596CE5" w:rsidRPr="00596CE5" w:rsidRDefault="00596CE5" w:rsidP="00277121">
            <w:pPr>
              <w:rPr>
                <w:szCs w:val="24"/>
              </w:rPr>
            </w:pPr>
            <w:r>
              <w:rPr>
                <w:szCs w:val="24"/>
              </w:rPr>
              <w:t>932</w:t>
            </w:r>
          </w:p>
        </w:tc>
        <w:tc>
          <w:tcPr>
            <w:tcW w:w="2254" w:type="dxa"/>
          </w:tcPr>
          <w:p w14:paraId="6C69D690" w14:textId="77777777" w:rsidR="00596CE5" w:rsidRPr="00596CE5" w:rsidRDefault="00596CE5" w:rsidP="00277121">
            <w:pPr>
              <w:rPr>
                <w:szCs w:val="24"/>
              </w:rPr>
            </w:pPr>
            <w:r>
              <w:rPr>
                <w:szCs w:val="24"/>
              </w:rPr>
              <w:t>0.3477</w:t>
            </w:r>
          </w:p>
        </w:tc>
        <w:tc>
          <w:tcPr>
            <w:tcW w:w="2254" w:type="dxa"/>
          </w:tcPr>
          <w:p w14:paraId="335940D5" w14:textId="77777777" w:rsidR="00596CE5" w:rsidRPr="00596CE5" w:rsidRDefault="00596CE5" w:rsidP="00277121">
            <w:pPr>
              <w:rPr>
                <w:szCs w:val="24"/>
              </w:rPr>
            </w:pPr>
            <w:r>
              <w:rPr>
                <w:szCs w:val="24"/>
              </w:rPr>
              <w:t>44.2476</w:t>
            </w:r>
          </w:p>
        </w:tc>
      </w:tr>
      <w:tr w:rsidR="00596CE5" w14:paraId="60E17206" w14:textId="77777777" w:rsidTr="00596CE5">
        <w:tc>
          <w:tcPr>
            <w:tcW w:w="2254" w:type="dxa"/>
          </w:tcPr>
          <w:p w14:paraId="14770C31" w14:textId="77777777" w:rsidR="00596CE5" w:rsidRPr="00596CE5" w:rsidRDefault="00596CE5" w:rsidP="00277121">
            <w:pPr>
              <w:rPr>
                <w:szCs w:val="24"/>
              </w:rPr>
            </w:pPr>
            <w:r>
              <w:rPr>
                <w:szCs w:val="24"/>
              </w:rPr>
              <w:t>932</w:t>
            </w:r>
          </w:p>
        </w:tc>
        <w:tc>
          <w:tcPr>
            <w:tcW w:w="2254" w:type="dxa"/>
          </w:tcPr>
          <w:p w14:paraId="361B7238" w14:textId="77777777" w:rsidR="00596CE5" w:rsidRPr="00596CE5" w:rsidRDefault="00596CE5" w:rsidP="00277121">
            <w:pPr>
              <w:rPr>
                <w:szCs w:val="24"/>
              </w:rPr>
            </w:pPr>
            <w:r>
              <w:rPr>
                <w:szCs w:val="24"/>
              </w:rPr>
              <w:t>1380</w:t>
            </w:r>
          </w:p>
        </w:tc>
        <w:tc>
          <w:tcPr>
            <w:tcW w:w="2254" w:type="dxa"/>
          </w:tcPr>
          <w:p w14:paraId="55F9A496" w14:textId="77777777" w:rsidR="00596CE5" w:rsidRPr="00596CE5" w:rsidRDefault="00596CE5" w:rsidP="00277121">
            <w:pPr>
              <w:rPr>
                <w:szCs w:val="24"/>
              </w:rPr>
            </w:pPr>
            <w:r>
              <w:rPr>
                <w:szCs w:val="24"/>
              </w:rPr>
              <w:t>0.345</w:t>
            </w:r>
          </w:p>
        </w:tc>
        <w:tc>
          <w:tcPr>
            <w:tcW w:w="2254" w:type="dxa"/>
          </w:tcPr>
          <w:p w14:paraId="652BEAF4" w14:textId="77777777" w:rsidR="00596CE5" w:rsidRPr="00596CE5" w:rsidRDefault="00596CE5" w:rsidP="00277121">
            <w:pPr>
              <w:rPr>
                <w:szCs w:val="24"/>
              </w:rPr>
            </w:pPr>
            <w:r>
              <w:rPr>
                <w:szCs w:val="24"/>
              </w:rPr>
              <w:t>41.7311</w:t>
            </w:r>
          </w:p>
        </w:tc>
      </w:tr>
      <w:tr w:rsidR="00596CE5" w14:paraId="7DE10E06" w14:textId="77777777" w:rsidTr="00596CE5">
        <w:tc>
          <w:tcPr>
            <w:tcW w:w="2254" w:type="dxa"/>
          </w:tcPr>
          <w:p w14:paraId="43E032C9" w14:textId="77777777" w:rsidR="00596CE5" w:rsidRPr="00596CE5" w:rsidRDefault="00596CE5" w:rsidP="00277121">
            <w:pPr>
              <w:rPr>
                <w:szCs w:val="24"/>
              </w:rPr>
            </w:pPr>
            <w:r>
              <w:rPr>
                <w:szCs w:val="24"/>
              </w:rPr>
              <w:t>1380</w:t>
            </w:r>
          </w:p>
        </w:tc>
        <w:tc>
          <w:tcPr>
            <w:tcW w:w="2254" w:type="dxa"/>
          </w:tcPr>
          <w:p w14:paraId="0B09245C" w14:textId="77777777" w:rsidR="00596CE5" w:rsidRPr="00596CE5" w:rsidRDefault="00596CE5" w:rsidP="00277121">
            <w:pPr>
              <w:rPr>
                <w:szCs w:val="24"/>
              </w:rPr>
            </w:pPr>
            <w:r>
              <w:rPr>
                <w:szCs w:val="24"/>
              </w:rPr>
              <w:t>3111</w:t>
            </w:r>
          </w:p>
        </w:tc>
        <w:tc>
          <w:tcPr>
            <w:tcW w:w="2254" w:type="dxa"/>
          </w:tcPr>
          <w:p w14:paraId="78C4A101" w14:textId="77777777" w:rsidR="00596CE5" w:rsidRPr="00596CE5" w:rsidRDefault="00596CE5" w:rsidP="00277121">
            <w:pPr>
              <w:rPr>
                <w:szCs w:val="24"/>
              </w:rPr>
            </w:pPr>
            <w:r>
              <w:rPr>
                <w:szCs w:val="24"/>
              </w:rPr>
              <w:t>0.39</w:t>
            </w:r>
          </w:p>
        </w:tc>
        <w:tc>
          <w:tcPr>
            <w:tcW w:w="2254" w:type="dxa"/>
          </w:tcPr>
          <w:p w14:paraId="2A619D6C" w14:textId="77777777" w:rsidR="00596CE5" w:rsidRPr="00596CE5" w:rsidRDefault="00596CE5" w:rsidP="00277121">
            <w:pPr>
              <w:rPr>
                <w:szCs w:val="24"/>
              </w:rPr>
            </w:pPr>
            <w:r>
              <w:rPr>
                <w:szCs w:val="24"/>
              </w:rPr>
              <w:t>103.8657</w:t>
            </w:r>
          </w:p>
        </w:tc>
      </w:tr>
      <w:tr w:rsidR="00596CE5" w14:paraId="065D4764" w14:textId="77777777" w:rsidTr="00596CE5">
        <w:tc>
          <w:tcPr>
            <w:tcW w:w="2254" w:type="dxa"/>
          </w:tcPr>
          <w:p w14:paraId="3DE3FB8F" w14:textId="77777777" w:rsidR="00596CE5" w:rsidRPr="00596CE5" w:rsidRDefault="00596CE5" w:rsidP="00277121">
            <w:pPr>
              <w:rPr>
                <w:szCs w:val="24"/>
              </w:rPr>
            </w:pPr>
            <w:r>
              <w:rPr>
                <w:szCs w:val="24"/>
              </w:rPr>
              <w:t>3111</w:t>
            </w:r>
          </w:p>
        </w:tc>
        <w:tc>
          <w:tcPr>
            <w:tcW w:w="2254" w:type="dxa"/>
          </w:tcPr>
          <w:p w14:paraId="6E366EB2" w14:textId="77777777" w:rsidR="00596CE5" w:rsidRPr="00596CE5" w:rsidRDefault="00596CE5" w:rsidP="00277121">
            <w:pPr>
              <w:rPr>
                <w:szCs w:val="24"/>
              </w:rPr>
            </w:pPr>
            <w:r>
              <w:rPr>
                <w:szCs w:val="24"/>
              </w:rPr>
              <w:t>999999</w:t>
            </w:r>
          </w:p>
        </w:tc>
        <w:tc>
          <w:tcPr>
            <w:tcW w:w="2254" w:type="dxa"/>
          </w:tcPr>
          <w:p w14:paraId="39418306" w14:textId="77777777" w:rsidR="00596CE5" w:rsidRPr="00596CE5" w:rsidRDefault="00596CE5" w:rsidP="00277121">
            <w:pPr>
              <w:rPr>
                <w:szCs w:val="24"/>
              </w:rPr>
            </w:pPr>
            <w:r>
              <w:rPr>
                <w:szCs w:val="24"/>
              </w:rPr>
              <w:t>0.47</w:t>
            </w:r>
          </w:p>
        </w:tc>
        <w:tc>
          <w:tcPr>
            <w:tcW w:w="2254" w:type="dxa"/>
          </w:tcPr>
          <w:p w14:paraId="214C4770" w14:textId="77777777" w:rsidR="00596CE5" w:rsidRPr="00596CE5" w:rsidRDefault="00596CE5" w:rsidP="00277121">
            <w:pPr>
              <w:rPr>
                <w:szCs w:val="24"/>
              </w:rPr>
            </w:pPr>
            <w:r>
              <w:rPr>
                <w:szCs w:val="24"/>
              </w:rPr>
              <w:t>352.7888</w:t>
            </w:r>
          </w:p>
        </w:tc>
      </w:tr>
    </w:tbl>
    <w:p w14:paraId="4388878B" w14:textId="77777777" w:rsidR="009A4EBA" w:rsidRDefault="009A4EBA" w:rsidP="009A4EBA">
      <w:pPr>
        <w:pStyle w:val="Heading5"/>
      </w:pPr>
      <w:bookmarkStart w:id="32" w:name="_Ref30416529"/>
      <w:r>
        <w:t>Working holiday tax</w:t>
      </w:r>
    </w:p>
    <w:p w14:paraId="67C4AC85" w14:textId="77777777" w:rsidR="009A4EBA" w:rsidRPr="00365BEC" w:rsidRDefault="009A4EBA" w:rsidP="009A4EBA">
      <w:pPr>
        <w:rPr>
          <w:szCs w:val="24"/>
        </w:rPr>
      </w:pPr>
      <w:r w:rsidRPr="00365BEC">
        <w:rPr>
          <w:szCs w:val="24"/>
        </w:rPr>
        <w:t xml:space="preserve">The tax for a working holiday </w:t>
      </w:r>
      <w:r>
        <w:rPr>
          <w:szCs w:val="24"/>
        </w:rPr>
        <w:t>employee is based on the</w:t>
      </w:r>
      <w:r w:rsidRPr="00365BEC">
        <w:rPr>
          <w:szCs w:val="24"/>
        </w:rPr>
        <w:t xml:space="preserve"> tax scale as shown</w:t>
      </w:r>
      <w:r>
        <w:rPr>
          <w:szCs w:val="24"/>
        </w:rPr>
        <w:t xml:space="preserve"> in</w:t>
      </w:r>
      <w:r w:rsidR="0087748D">
        <w:rPr>
          <w:szCs w:val="24"/>
        </w:rPr>
        <w:t xml:space="preserve"> </w:t>
      </w:r>
      <w:r w:rsidR="0087748D" w:rsidRPr="0087748D">
        <w:rPr>
          <w:b/>
          <w:szCs w:val="24"/>
        </w:rPr>
        <w:fldChar w:fldCharType="begin"/>
      </w:r>
      <w:r w:rsidR="0087748D" w:rsidRPr="0087748D">
        <w:rPr>
          <w:b/>
          <w:szCs w:val="24"/>
        </w:rPr>
        <w:instrText xml:space="preserve"> REF _Ref30599797 \h </w:instrText>
      </w:r>
      <w:r w:rsidR="0087748D">
        <w:rPr>
          <w:b/>
          <w:szCs w:val="24"/>
        </w:rPr>
        <w:instrText xml:space="preserve"> \* MERGEFORMAT </w:instrText>
      </w:r>
      <w:r w:rsidR="0087748D" w:rsidRPr="0087748D">
        <w:rPr>
          <w:b/>
          <w:szCs w:val="24"/>
        </w:rPr>
      </w:r>
      <w:r w:rsidR="0087748D" w:rsidRPr="0087748D">
        <w:rPr>
          <w:b/>
          <w:szCs w:val="24"/>
        </w:rPr>
        <w:fldChar w:fldCharType="separate"/>
      </w:r>
      <w:r w:rsidR="0087748D" w:rsidRPr="0087748D">
        <w:rPr>
          <w:b/>
        </w:rPr>
        <w:t xml:space="preserve">Table </w:t>
      </w:r>
      <w:r w:rsidR="0087748D" w:rsidRPr="0087748D">
        <w:rPr>
          <w:b/>
          <w:noProof/>
        </w:rPr>
        <w:t>3</w:t>
      </w:r>
      <w:r w:rsidR="0087748D" w:rsidRPr="0087748D">
        <w:rPr>
          <w:b/>
        </w:rPr>
        <w:t>: Working holiday tax scale</w:t>
      </w:r>
      <w:r w:rsidR="0087748D" w:rsidRPr="0087748D">
        <w:rPr>
          <w:b/>
          <w:szCs w:val="24"/>
        </w:rPr>
        <w:fldChar w:fldCharType="end"/>
      </w:r>
      <w:r>
        <w:rPr>
          <w:b/>
          <w:szCs w:val="24"/>
        </w:rPr>
        <w:t>,</w:t>
      </w:r>
      <w:r w:rsidRPr="00365BEC">
        <w:rPr>
          <w:szCs w:val="24"/>
        </w:rPr>
        <w:t xml:space="preserve"> which is evaluated by </w:t>
      </w:r>
      <w:r>
        <w:rPr>
          <w:szCs w:val="24"/>
        </w:rPr>
        <w:t xml:space="preserve">using </w:t>
      </w:r>
      <w:r w:rsidRPr="00365BEC">
        <w:rPr>
          <w:szCs w:val="24"/>
        </w:rPr>
        <w:t>the sum of an employee’s year to da</w:t>
      </w:r>
      <w:r>
        <w:rPr>
          <w:szCs w:val="24"/>
        </w:rPr>
        <w:t>te pay</w:t>
      </w:r>
      <w:r w:rsidRPr="00365BEC">
        <w:rPr>
          <w:szCs w:val="24"/>
        </w:rPr>
        <w:t xml:space="preserve"> (how much they have been paid during the financial year)</w:t>
      </w:r>
      <w:r>
        <w:rPr>
          <w:szCs w:val="24"/>
        </w:rPr>
        <w:t xml:space="preserve"> </w:t>
      </w:r>
      <w:r w:rsidRPr="00365BEC">
        <w:rPr>
          <w:szCs w:val="24"/>
        </w:rPr>
        <w:t>and</w:t>
      </w:r>
      <w:r>
        <w:rPr>
          <w:szCs w:val="24"/>
        </w:rPr>
        <w:t xml:space="preserve"> the gross pay (for the current pay).</w:t>
      </w:r>
    </w:p>
    <w:p w14:paraId="7F1B6006" w14:textId="77777777" w:rsidR="009A4EBA" w:rsidRPr="00365BEC" w:rsidRDefault="009A4EBA" w:rsidP="009A4EBA">
      <w:pPr>
        <w:rPr>
          <w:szCs w:val="24"/>
        </w:rPr>
      </w:pPr>
      <w:r w:rsidRPr="00365BEC">
        <w:rPr>
          <w:szCs w:val="24"/>
        </w:rPr>
        <w:t>For example</w:t>
      </w:r>
      <w:r>
        <w:rPr>
          <w:szCs w:val="24"/>
        </w:rPr>
        <w:t>,</w:t>
      </w:r>
      <w:r w:rsidRPr="00365BEC">
        <w:rPr>
          <w:szCs w:val="24"/>
        </w:rPr>
        <w:t xml:space="preserve"> if the total of an employee’s year to date</w:t>
      </w:r>
      <w:r>
        <w:rPr>
          <w:szCs w:val="24"/>
        </w:rPr>
        <w:t xml:space="preserve"> pay</w:t>
      </w:r>
      <w:r w:rsidRPr="00365BEC">
        <w:rPr>
          <w:szCs w:val="24"/>
        </w:rPr>
        <w:t xml:space="preserve"> is 47</w:t>
      </w:r>
      <w:r>
        <w:rPr>
          <w:szCs w:val="24"/>
        </w:rPr>
        <w:t>,</w:t>
      </w:r>
      <w:r w:rsidRPr="00365BEC">
        <w:rPr>
          <w:szCs w:val="24"/>
        </w:rPr>
        <w:t xml:space="preserve">938 and the gross </w:t>
      </w:r>
      <w:r>
        <w:rPr>
          <w:szCs w:val="24"/>
        </w:rPr>
        <w:t>amount</w:t>
      </w:r>
      <w:r w:rsidRPr="00365BEC">
        <w:rPr>
          <w:szCs w:val="24"/>
        </w:rPr>
        <w:t xml:space="preserve"> is 418</w:t>
      </w:r>
      <w:r>
        <w:rPr>
          <w:szCs w:val="24"/>
        </w:rPr>
        <w:t>,</w:t>
      </w:r>
      <w:r w:rsidRPr="00365BEC">
        <w:rPr>
          <w:szCs w:val="24"/>
        </w:rPr>
        <w:t xml:space="preserve"> the </w:t>
      </w:r>
      <w:r>
        <w:rPr>
          <w:szCs w:val="24"/>
        </w:rPr>
        <w:t xml:space="preserve">total gross amount is </w:t>
      </w:r>
      <w:r w:rsidRPr="00E432AD">
        <w:rPr>
          <w:szCs w:val="24"/>
        </w:rPr>
        <w:t>47938 + 418 = 48356</w:t>
      </w:r>
      <w:r>
        <w:rPr>
          <w:szCs w:val="24"/>
        </w:rPr>
        <w:t xml:space="preserve"> (which is</w:t>
      </w:r>
      <w:r w:rsidRPr="00365BEC">
        <w:rPr>
          <w:szCs w:val="24"/>
        </w:rPr>
        <w:t xml:space="preserve"> greater than 37000 and less than or equal to 90000</w:t>
      </w:r>
      <w:r>
        <w:rPr>
          <w:szCs w:val="24"/>
        </w:rPr>
        <w:t xml:space="preserve">). This value is then used to determine the </w:t>
      </w:r>
      <w:r w:rsidRPr="00365BEC">
        <w:rPr>
          <w:szCs w:val="24"/>
        </w:rPr>
        <w:t>tax rate</w:t>
      </w:r>
      <w:r>
        <w:rPr>
          <w:szCs w:val="24"/>
        </w:rPr>
        <w:t>, which would be 0.32 (in this example).</w:t>
      </w:r>
    </w:p>
    <w:p w14:paraId="583FD418" w14:textId="77777777" w:rsidR="009A4EBA" w:rsidRPr="00365BEC" w:rsidRDefault="000942B7" w:rsidP="009A4EBA">
      <w:pPr>
        <w:rPr>
          <w:szCs w:val="24"/>
        </w:rPr>
      </w:pPr>
      <w:r>
        <w:rPr>
          <w:szCs w:val="24"/>
        </w:rPr>
        <w:lastRenderedPageBreak/>
        <w:t>The tax is the</w:t>
      </w:r>
      <w:r w:rsidR="009A4EBA" w:rsidRPr="00365BEC">
        <w:rPr>
          <w:szCs w:val="24"/>
        </w:rPr>
        <w:t xml:space="preserve">n calculated by multiplying the gross amount </w:t>
      </w:r>
      <w:r w:rsidR="009A4EBA">
        <w:rPr>
          <w:szCs w:val="24"/>
        </w:rPr>
        <w:t xml:space="preserve">(not the total gross amount) </w:t>
      </w:r>
      <w:r w:rsidR="009A4EBA" w:rsidRPr="00365BEC">
        <w:rPr>
          <w:szCs w:val="24"/>
        </w:rPr>
        <w:t xml:space="preserve">by the tax rate using the formula </w:t>
      </w:r>
      <w:r w:rsidR="009A4EBA" w:rsidRPr="00596CE5">
        <w:rPr>
          <w:b/>
          <w:szCs w:val="24"/>
        </w:rPr>
        <w:t>Tax = gross * rate</w:t>
      </w:r>
      <w:r w:rsidR="009A4EBA" w:rsidRPr="00365BEC">
        <w:rPr>
          <w:szCs w:val="24"/>
        </w:rPr>
        <w:t>.</w:t>
      </w:r>
    </w:p>
    <w:p w14:paraId="23B877C2" w14:textId="77777777" w:rsidR="009A4EBA" w:rsidRDefault="009A4EBA" w:rsidP="009A4EBA">
      <w:pPr>
        <w:rPr>
          <w:szCs w:val="24"/>
        </w:rPr>
      </w:pPr>
      <w:r w:rsidRPr="00365BEC">
        <w:rPr>
          <w:szCs w:val="24"/>
        </w:rPr>
        <w:t>In this example</w:t>
      </w:r>
      <w:r>
        <w:rPr>
          <w:szCs w:val="24"/>
        </w:rPr>
        <w:t>, this would be calculated as:</w:t>
      </w:r>
    </w:p>
    <w:p w14:paraId="76D71B8C" w14:textId="77777777" w:rsidR="009A4EBA" w:rsidRDefault="009A4EBA" w:rsidP="009A4EBA">
      <w:pPr>
        <w:rPr>
          <w:b/>
          <w:szCs w:val="24"/>
        </w:rPr>
      </w:pPr>
      <w:r>
        <w:rPr>
          <w:szCs w:val="24"/>
        </w:rPr>
        <w:tab/>
      </w:r>
      <w:r w:rsidRPr="00365BEC">
        <w:rPr>
          <w:b/>
          <w:szCs w:val="24"/>
        </w:rPr>
        <w:t>Tax = 418 * 0.32</w:t>
      </w:r>
      <w:r w:rsidRPr="00365BEC">
        <w:rPr>
          <w:szCs w:val="24"/>
        </w:rPr>
        <w:t xml:space="preserve">, which results in the tax amount </w:t>
      </w:r>
      <w:r>
        <w:rPr>
          <w:szCs w:val="24"/>
        </w:rPr>
        <w:t>of</w:t>
      </w:r>
      <w:r w:rsidRPr="00365BEC">
        <w:rPr>
          <w:szCs w:val="24"/>
        </w:rPr>
        <w:t xml:space="preserve"> </w:t>
      </w:r>
      <w:r w:rsidRPr="00365BEC">
        <w:rPr>
          <w:b/>
          <w:szCs w:val="24"/>
        </w:rPr>
        <w:t>133.76</w:t>
      </w:r>
      <w:r>
        <w:rPr>
          <w:b/>
          <w:szCs w:val="24"/>
        </w:rPr>
        <w:t>.</w:t>
      </w:r>
    </w:p>
    <w:p w14:paraId="3548D467" w14:textId="77777777" w:rsidR="009A4EBA" w:rsidRDefault="009A4EBA" w:rsidP="009A4EBA">
      <w:pPr>
        <w:pStyle w:val="Caption"/>
        <w:keepNext/>
      </w:pPr>
      <w:bookmarkStart w:id="33" w:name="_Ref30599797"/>
      <w:r>
        <w:t xml:space="preserve">Table </w:t>
      </w:r>
      <w:r w:rsidR="001A4903">
        <w:fldChar w:fldCharType="begin"/>
      </w:r>
      <w:r w:rsidR="001A4903">
        <w:instrText xml:space="preserve"> SEQ Table \* ARABIC </w:instrText>
      </w:r>
      <w:r w:rsidR="001A4903">
        <w:fldChar w:fldCharType="separate"/>
      </w:r>
      <w:r w:rsidR="00A21D49">
        <w:rPr>
          <w:noProof/>
        </w:rPr>
        <w:t>3</w:t>
      </w:r>
      <w:r w:rsidR="001A4903">
        <w:rPr>
          <w:noProof/>
        </w:rPr>
        <w:fldChar w:fldCharType="end"/>
      </w:r>
      <w:r>
        <w:t xml:space="preserve">: </w:t>
      </w:r>
      <w:r w:rsidRPr="004C1953">
        <w:t>Working holiday tax scale</w:t>
      </w:r>
      <w:bookmarkEnd w:id="32"/>
      <w:bookmarkEnd w:id="33"/>
    </w:p>
    <w:tbl>
      <w:tblPr>
        <w:tblStyle w:val="TableGrid"/>
        <w:tblW w:w="0" w:type="auto"/>
        <w:tblLook w:val="04A0" w:firstRow="1" w:lastRow="0" w:firstColumn="1" w:lastColumn="0" w:noHBand="0" w:noVBand="1"/>
      </w:tblPr>
      <w:tblGrid>
        <w:gridCol w:w="3005"/>
        <w:gridCol w:w="3005"/>
        <w:gridCol w:w="3006"/>
      </w:tblGrid>
      <w:tr w:rsidR="00596CE5" w14:paraId="4A0E1EF6" w14:textId="77777777" w:rsidTr="00596CE5">
        <w:trPr>
          <w:cnfStyle w:val="100000000000" w:firstRow="1" w:lastRow="0" w:firstColumn="0" w:lastColumn="0" w:oddVBand="0" w:evenVBand="0" w:oddHBand="0" w:evenHBand="0" w:firstRowFirstColumn="0" w:firstRowLastColumn="0" w:lastRowFirstColumn="0" w:lastRowLastColumn="0"/>
        </w:trPr>
        <w:tc>
          <w:tcPr>
            <w:tcW w:w="3005" w:type="dxa"/>
          </w:tcPr>
          <w:p w14:paraId="460947B6" w14:textId="77777777" w:rsidR="00596CE5" w:rsidRPr="00596CE5" w:rsidRDefault="00596CE5" w:rsidP="00596CE5">
            <w:pPr>
              <w:rPr>
                <w:szCs w:val="24"/>
              </w:rPr>
            </w:pPr>
            <w:r w:rsidRPr="00596CE5">
              <w:rPr>
                <w:szCs w:val="24"/>
              </w:rPr>
              <w:t>Gross (&gt;)</w:t>
            </w:r>
          </w:p>
        </w:tc>
        <w:tc>
          <w:tcPr>
            <w:tcW w:w="3005" w:type="dxa"/>
          </w:tcPr>
          <w:p w14:paraId="6D10F837" w14:textId="77777777" w:rsidR="00596CE5" w:rsidRPr="00596CE5" w:rsidRDefault="00596CE5" w:rsidP="00596CE5">
            <w:pPr>
              <w:rPr>
                <w:szCs w:val="24"/>
              </w:rPr>
            </w:pPr>
            <w:r w:rsidRPr="00596CE5">
              <w:rPr>
                <w:szCs w:val="24"/>
              </w:rPr>
              <w:t>Gross (&lt;=)</w:t>
            </w:r>
          </w:p>
        </w:tc>
        <w:tc>
          <w:tcPr>
            <w:tcW w:w="3006" w:type="dxa"/>
          </w:tcPr>
          <w:p w14:paraId="3F0F53C9" w14:textId="77777777" w:rsidR="00596CE5" w:rsidRPr="009A4EBA" w:rsidRDefault="009A4EBA" w:rsidP="00596CE5">
            <w:pPr>
              <w:rPr>
                <w:szCs w:val="24"/>
              </w:rPr>
            </w:pPr>
            <w:r w:rsidRPr="009A4EBA">
              <w:rPr>
                <w:szCs w:val="24"/>
              </w:rPr>
              <w:t>Rate</w:t>
            </w:r>
          </w:p>
        </w:tc>
      </w:tr>
      <w:tr w:rsidR="00596CE5" w14:paraId="7EA3BCE0" w14:textId="77777777" w:rsidTr="00596CE5">
        <w:tc>
          <w:tcPr>
            <w:tcW w:w="3005" w:type="dxa"/>
          </w:tcPr>
          <w:p w14:paraId="1AC68E26" w14:textId="77777777" w:rsidR="00596CE5" w:rsidRPr="009A4EBA" w:rsidRDefault="009A4EBA" w:rsidP="00596CE5">
            <w:pPr>
              <w:rPr>
                <w:szCs w:val="24"/>
              </w:rPr>
            </w:pPr>
            <w:r>
              <w:rPr>
                <w:szCs w:val="24"/>
              </w:rPr>
              <w:t>-1</w:t>
            </w:r>
          </w:p>
        </w:tc>
        <w:tc>
          <w:tcPr>
            <w:tcW w:w="3005" w:type="dxa"/>
          </w:tcPr>
          <w:p w14:paraId="4E4805EB" w14:textId="77777777" w:rsidR="00596CE5" w:rsidRPr="009A4EBA" w:rsidRDefault="009A4EBA" w:rsidP="00596CE5">
            <w:pPr>
              <w:rPr>
                <w:szCs w:val="24"/>
              </w:rPr>
            </w:pPr>
            <w:r>
              <w:rPr>
                <w:szCs w:val="24"/>
              </w:rPr>
              <w:t>37000</w:t>
            </w:r>
          </w:p>
        </w:tc>
        <w:tc>
          <w:tcPr>
            <w:tcW w:w="3006" w:type="dxa"/>
          </w:tcPr>
          <w:p w14:paraId="3C17F877" w14:textId="77777777" w:rsidR="00596CE5" w:rsidRPr="009A4EBA" w:rsidRDefault="009A4EBA" w:rsidP="00596CE5">
            <w:pPr>
              <w:rPr>
                <w:szCs w:val="24"/>
              </w:rPr>
            </w:pPr>
            <w:r>
              <w:rPr>
                <w:szCs w:val="24"/>
              </w:rPr>
              <w:t>0.15</w:t>
            </w:r>
          </w:p>
        </w:tc>
      </w:tr>
      <w:tr w:rsidR="00596CE5" w14:paraId="5B7C7C24" w14:textId="77777777" w:rsidTr="00596CE5">
        <w:tc>
          <w:tcPr>
            <w:tcW w:w="3005" w:type="dxa"/>
          </w:tcPr>
          <w:p w14:paraId="6A91E0CC" w14:textId="77777777" w:rsidR="00596CE5" w:rsidRPr="009A4EBA" w:rsidRDefault="009A4EBA" w:rsidP="00596CE5">
            <w:pPr>
              <w:rPr>
                <w:szCs w:val="24"/>
              </w:rPr>
            </w:pPr>
            <w:r>
              <w:rPr>
                <w:szCs w:val="24"/>
              </w:rPr>
              <w:t>37000</w:t>
            </w:r>
          </w:p>
        </w:tc>
        <w:tc>
          <w:tcPr>
            <w:tcW w:w="3005" w:type="dxa"/>
          </w:tcPr>
          <w:p w14:paraId="7969E306" w14:textId="77777777" w:rsidR="00596CE5" w:rsidRPr="009A4EBA" w:rsidRDefault="009A4EBA" w:rsidP="00596CE5">
            <w:pPr>
              <w:rPr>
                <w:szCs w:val="24"/>
              </w:rPr>
            </w:pPr>
            <w:r>
              <w:rPr>
                <w:szCs w:val="24"/>
              </w:rPr>
              <w:t>90000</w:t>
            </w:r>
          </w:p>
        </w:tc>
        <w:tc>
          <w:tcPr>
            <w:tcW w:w="3006" w:type="dxa"/>
          </w:tcPr>
          <w:p w14:paraId="6E37531D" w14:textId="77777777" w:rsidR="00596CE5" w:rsidRPr="009A4EBA" w:rsidRDefault="009A4EBA" w:rsidP="00596CE5">
            <w:pPr>
              <w:rPr>
                <w:szCs w:val="24"/>
              </w:rPr>
            </w:pPr>
            <w:r>
              <w:rPr>
                <w:szCs w:val="24"/>
              </w:rPr>
              <w:t>0.32</w:t>
            </w:r>
          </w:p>
        </w:tc>
      </w:tr>
      <w:tr w:rsidR="00596CE5" w14:paraId="3BA1917D" w14:textId="77777777" w:rsidTr="00596CE5">
        <w:tc>
          <w:tcPr>
            <w:tcW w:w="3005" w:type="dxa"/>
          </w:tcPr>
          <w:p w14:paraId="51B34D9D" w14:textId="77777777" w:rsidR="00596CE5" w:rsidRPr="009A4EBA" w:rsidRDefault="009A4EBA" w:rsidP="00596CE5">
            <w:pPr>
              <w:rPr>
                <w:szCs w:val="24"/>
              </w:rPr>
            </w:pPr>
            <w:r>
              <w:rPr>
                <w:szCs w:val="24"/>
              </w:rPr>
              <w:t>90000</w:t>
            </w:r>
          </w:p>
        </w:tc>
        <w:tc>
          <w:tcPr>
            <w:tcW w:w="3005" w:type="dxa"/>
          </w:tcPr>
          <w:p w14:paraId="66B56663" w14:textId="77777777" w:rsidR="00596CE5" w:rsidRPr="009A4EBA" w:rsidRDefault="009A4EBA" w:rsidP="00596CE5">
            <w:pPr>
              <w:rPr>
                <w:szCs w:val="24"/>
              </w:rPr>
            </w:pPr>
            <w:r>
              <w:rPr>
                <w:szCs w:val="24"/>
              </w:rPr>
              <w:t>180000</w:t>
            </w:r>
          </w:p>
        </w:tc>
        <w:tc>
          <w:tcPr>
            <w:tcW w:w="3006" w:type="dxa"/>
          </w:tcPr>
          <w:p w14:paraId="5825C273" w14:textId="77777777" w:rsidR="00596CE5" w:rsidRPr="009A4EBA" w:rsidRDefault="009A4EBA" w:rsidP="00596CE5">
            <w:pPr>
              <w:rPr>
                <w:szCs w:val="24"/>
              </w:rPr>
            </w:pPr>
            <w:r>
              <w:rPr>
                <w:szCs w:val="24"/>
              </w:rPr>
              <w:t>0.37</w:t>
            </w:r>
          </w:p>
        </w:tc>
      </w:tr>
      <w:tr w:rsidR="00596CE5" w14:paraId="087828FE" w14:textId="77777777" w:rsidTr="00596CE5">
        <w:tc>
          <w:tcPr>
            <w:tcW w:w="3005" w:type="dxa"/>
          </w:tcPr>
          <w:p w14:paraId="40574ED6" w14:textId="77777777" w:rsidR="00596CE5" w:rsidRPr="009A4EBA" w:rsidRDefault="009A4EBA" w:rsidP="00596CE5">
            <w:pPr>
              <w:rPr>
                <w:szCs w:val="24"/>
              </w:rPr>
            </w:pPr>
            <w:r>
              <w:rPr>
                <w:szCs w:val="24"/>
              </w:rPr>
              <w:t>180000</w:t>
            </w:r>
          </w:p>
        </w:tc>
        <w:tc>
          <w:tcPr>
            <w:tcW w:w="3005" w:type="dxa"/>
          </w:tcPr>
          <w:p w14:paraId="70784D31" w14:textId="77777777" w:rsidR="00596CE5" w:rsidRPr="009A4EBA" w:rsidRDefault="009A4EBA" w:rsidP="00596CE5">
            <w:pPr>
              <w:rPr>
                <w:szCs w:val="24"/>
              </w:rPr>
            </w:pPr>
            <w:r>
              <w:rPr>
                <w:szCs w:val="24"/>
              </w:rPr>
              <w:t>9999999</w:t>
            </w:r>
          </w:p>
        </w:tc>
        <w:tc>
          <w:tcPr>
            <w:tcW w:w="3006" w:type="dxa"/>
          </w:tcPr>
          <w:p w14:paraId="52364EC1" w14:textId="77777777" w:rsidR="00596CE5" w:rsidRPr="009A4EBA" w:rsidRDefault="009A4EBA" w:rsidP="00596CE5">
            <w:pPr>
              <w:rPr>
                <w:szCs w:val="24"/>
              </w:rPr>
            </w:pPr>
            <w:r>
              <w:rPr>
                <w:szCs w:val="24"/>
              </w:rPr>
              <w:t>0.45</w:t>
            </w:r>
          </w:p>
        </w:tc>
      </w:tr>
    </w:tbl>
    <w:p w14:paraId="04C95AD0" w14:textId="77777777" w:rsidR="009A4EBA" w:rsidRPr="007D3B37" w:rsidRDefault="00742311" w:rsidP="009A4EBA">
      <w:pPr>
        <w:pStyle w:val="Heading4"/>
      </w:pPr>
      <w:r>
        <w:t>Organisational d</w:t>
      </w:r>
      <w:r w:rsidR="009A4EBA" w:rsidRPr="007D3B37">
        <w:t>evelopment principles and practices</w:t>
      </w:r>
    </w:p>
    <w:p w14:paraId="3BAD9C6E" w14:textId="77777777" w:rsidR="0022445A" w:rsidRDefault="0022445A" w:rsidP="0022445A">
      <w:pPr>
        <w:pStyle w:val="Bulletlist"/>
        <w:rPr>
          <w:lang w:eastAsia="en-AU"/>
        </w:rPr>
      </w:pPr>
      <w:r>
        <w:rPr>
          <w:lang w:eastAsia="en-AU"/>
        </w:rPr>
        <w:t>The IT company uses an iterative approach to software development. Each stage must be checked as it is completed, with issues corrected in previous stages as necessary.</w:t>
      </w:r>
    </w:p>
    <w:p w14:paraId="0E56EAA7" w14:textId="77777777" w:rsidR="009A4EBA" w:rsidRDefault="009A4EBA" w:rsidP="009A4EBA">
      <w:pPr>
        <w:pStyle w:val="Bulletlist"/>
        <w:rPr>
          <w:lang w:eastAsia="en-AU"/>
        </w:rPr>
      </w:pPr>
      <w:r>
        <w:rPr>
          <w:lang w:eastAsia="en-AU"/>
        </w:rPr>
        <w:t xml:space="preserve">All coding must comply with the coding standards as described at </w:t>
      </w:r>
      <w:hyperlink r:id="rId23" w:history="1">
        <w:r w:rsidRPr="007D3B37">
          <w:rPr>
            <w:rStyle w:val="Hyperlink"/>
            <w:lang w:eastAsia="en-AU"/>
          </w:rPr>
          <w:t>C# Coding Standards and Naming Conventions</w:t>
        </w:r>
      </w:hyperlink>
      <w:r>
        <w:rPr>
          <w:lang w:eastAsia="en-AU"/>
        </w:rPr>
        <w:t>.</w:t>
      </w:r>
    </w:p>
    <w:p w14:paraId="3774AF1B" w14:textId="77777777" w:rsidR="009A4EBA" w:rsidRPr="007D3B37" w:rsidRDefault="009A4EBA" w:rsidP="009A4EBA">
      <w:pPr>
        <w:pStyle w:val="Bulletlist"/>
        <w:rPr>
          <w:lang w:eastAsia="en-AU"/>
        </w:rPr>
      </w:pPr>
      <w:r>
        <w:rPr>
          <w:lang w:eastAsia="en-AU"/>
        </w:rPr>
        <w:t xml:space="preserve">All methods must have internal XML documentation as illustrated below in </w:t>
      </w:r>
      <w:r w:rsidRPr="002D4BE0">
        <w:rPr>
          <w:b/>
          <w:lang w:eastAsia="en-AU"/>
        </w:rPr>
        <w:fldChar w:fldCharType="begin"/>
      </w:r>
      <w:r w:rsidRPr="002D4BE0">
        <w:rPr>
          <w:b/>
          <w:lang w:eastAsia="en-AU"/>
        </w:rPr>
        <w:instrText xml:space="preserve"> REF _Ref30402743 \h </w:instrText>
      </w:r>
      <w:r>
        <w:rPr>
          <w:b/>
          <w:lang w:eastAsia="en-AU"/>
        </w:rPr>
        <w:instrText xml:space="preserve"> \* MERGEFORMAT </w:instrText>
      </w:r>
      <w:r w:rsidRPr="002D4BE0">
        <w:rPr>
          <w:b/>
          <w:lang w:eastAsia="en-AU"/>
        </w:rPr>
      </w:r>
      <w:r w:rsidRPr="002D4BE0">
        <w:rPr>
          <w:b/>
          <w:lang w:eastAsia="en-AU"/>
        </w:rPr>
        <w:fldChar w:fldCharType="separate"/>
      </w:r>
      <w:r w:rsidR="00A21D49" w:rsidRPr="00A21D49">
        <w:rPr>
          <w:b/>
        </w:rPr>
        <w:t xml:space="preserve">Figure </w:t>
      </w:r>
      <w:r w:rsidR="00A21D49" w:rsidRPr="00A21D49">
        <w:rPr>
          <w:b/>
          <w:noProof/>
        </w:rPr>
        <w:t>1</w:t>
      </w:r>
      <w:r w:rsidR="00A21D49" w:rsidRPr="00A21D49">
        <w:rPr>
          <w:b/>
        </w:rPr>
        <w:t xml:space="preserve"> - C# Internal XML comments (example)</w:t>
      </w:r>
      <w:r w:rsidRPr="002D4BE0">
        <w:rPr>
          <w:b/>
          <w:lang w:eastAsia="en-AU"/>
        </w:rPr>
        <w:fldChar w:fldCharType="end"/>
      </w:r>
      <w:r>
        <w:rPr>
          <w:lang w:eastAsia="en-AU"/>
        </w:rPr>
        <w:t xml:space="preserve">; further information is available at </w:t>
      </w:r>
      <w:hyperlink r:id="rId24" w:history="1">
        <w:r w:rsidRPr="007D3B37">
          <w:rPr>
            <w:rStyle w:val="Hyperlink"/>
            <w:lang w:eastAsia="en-AU"/>
          </w:rPr>
          <w:t>Recommended Tags for Documentation Comments (C# Programming Guide)</w:t>
        </w:r>
      </w:hyperlink>
      <w:r>
        <w:rPr>
          <w:lang w:eastAsia="en-AU"/>
        </w:rPr>
        <w:t>.</w:t>
      </w:r>
    </w:p>
    <w:p w14:paraId="126E7F9E" w14:textId="77777777" w:rsidR="009A4EBA" w:rsidRDefault="009A4EBA" w:rsidP="009A4EBA">
      <w:pPr>
        <w:keepNext/>
        <w:jc w:val="center"/>
      </w:pPr>
      <w:r>
        <w:rPr>
          <w:noProof/>
          <w:lang w:eastAsia="en-AU"/>
        </w:rPr>
        <w:drawing>
          <wp:inline distT="0" distB="0" distL="0" distR="0" wp14:anchorId="3504F305" wp14:editId="19EBDF9C">
            <wp:extent cx="4442345" cy="1872000"/>
            <wp:effectExtent l="0" t="0" r="0" b="0"/>
            <wp:docPr id="2" name="Picture 2" descr="C# Internal XML comm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2345" cy="1872000"/>
                    </a:xfrm>
                    <a:prstGeom prst="rect">
                      <a:avLst/>
                    </a:prstGeom>
                  </pic:spPr>
                </pic:pic>
              </a:graphicData>
            </a:graphic>
          </wp:inline>
        </w:drawing>
      </w:r>
    </w:p>
    <w:p w14:paraId="34229DF3" w14:textId="77777777" w:rsidR="009A4EBA" w:rsidRDefault="009A4EBA" w:rsidP="00892F25">
      <w:pPr>
        <w:pStyle w:val="Caption"/>
      </w:pPr>
      <w:bookmarkStart w:id="34" w:name="_Ref20144481"/>
      <w:bookmarkStart w:id="35" w:name="_Ref30402743"/>
      <w:r>
        <w:t xml:space="preserve">Figure </w:t>
      </w:r>
      <w:r>
        <w:rPr>
          <w:noProof/>
        </w:rPr>
        <w:fldChar w:fldCharType="begin"/>
      </w:r>
      <w:r>
        <w:rPr>
          <w:noProof/>
        </w:rPr>
        <w:instrText xml:space="preserve"> SEQ Figure \* ARABIC </w:instrText>
      </w:r>
      <w:r>
        <w:rPr>
          <w:noProof/>
        </w:rPr>
        <w:fldChar w:fldCharType="separate"/>
      </w:r>
      <w:r w:rsidR="00A21D49">
        <w:rPr>
          <w:noProof/>
        </w:rPr>
        <w:t>1</w:t>
      </w:r>
      <w:r>
        <w:rPr>
          <w:noProof/>
        </w:rPr>
        <w:fldChar w:fldCharType="end"/>
      </w:r>
      <w:r>
        <w:t xml:space="preserve"> - C# Internal XML </w:t>
      </w:r>
      <w:r w:rsidRPr="00892F25">
        <w:t>comments</w:t>
      </w:r>
      <w:bookmarkEnd w:id="34"/>
      <w:r>
        <w:t xml:space="preserve"> (example)</w:t>
      </w:r>
      <w:bookmarkEnd w:id="35"/>
    </w:p>
    <w:p w14:paraId="2F124D0B" w14:textId="77777777" w:rsidR="005556C1" w:rsidRPr="005556C1" w:rsidRDefault="005556C1" w:rsidP="003F0637">
      <w:pPr>
        <w:pStyle w:val="Bulletlist"/>
      </w:pPr>
      <w:r>
        <w:lastRenderedPageBreak/>
        <w:t xml:space="preserve">All tests </w:t>
      </w:r>
      <w:r>
        <w:rPr>
          <w:lang w:eastAsia="en-AU"/>
        </w:rPr>
        <w:t>must</w:t>
      </w:r>
      <w:r>
        <w:t xml:space="preserve"> be documented using the </w:t>
      </w:r>
      <w:r w:rsidR="003F0637" w:rsidRPr="003F0637">
        <w:rPr>
          <w:i/>
        </w:rPr>
        <w:t>Software t</w:t>
      </w:r>
      <w:r w:rsidRPr="003F0637">
        <w:rPr>
          <w:i/>
        </w:rPr>
        <w:t>est</w:t>
      </w:r>
      <w:r w:rsidR="003F0637" w:rsidRPr="003F0637">
        <w:rPr>
          <w:i/>
        </w:rPr>
        <w:t>ing</w:t>
      </w:r>
      <w:r w:rsidRPr="003F0637">
        <w:rPr>
          <w:i/>
        </w:rPr>
        <w:t xml:space="preserve"> documentation</w:t>
      </w:r>
      <w:r>
        <w:t xml:space="preserve"> template (</w:t>
      </w:r>
      <w:r w:rsidR="003F0637" w:rsidRPr="003F0637">
        <w:t>Software testing documentation</w:t>
      </w:r>
      <w:r w:rsidR="003F0637">
        <w:t>.docx</w:t>
      </w:r>
      <w:r>
        <w:t>).</w:t>
      </w:r>
    </w:p>
    <w:p w14:paraId="6C2269B2" w14:textId="77777777" w:rsidR="007C3B17" w:rsidRPr="007C3B17" w:rsidRDefault="007C3B17" w:rsidP="00B85EA1">
      <w:pPr>
        <w:rPr>
          <w:rStyle w:val="Strong"/>
        </w:rPr>
      </w:pPr>
      <w:r w:rsidRPr="007C3B17">
        <w:rPr>
          <w:rStyle w:val="Strong"/>
        </w:rPr>
        <w:t xml:space="preserve">You must follow the listed </w:t>
      </w:r>
      <w:r w:rsidRPr="007C3B17">
        <w:rPr>
          <w:rStyle w:val="Strong"/>
          <w:lang w:eastAsia="en-AU"/>
        </w:rPr>
        <w:t>Organisational development principles and practices</w:t>
      </w:r>
      <w:r w:rsidRPr="007C3B17">
        <w:rPr>
          <w:rStyle w:val="Strong"/>
        </w:rPr>
        <w:t xml:space="preserve"> in the appropriate stages of the project.</w:t>
      </w:r>
    </w:p>
    <w:p w14:paraId="0AE46F26" w14:textId="77777777" w:rsidR="00897742" w:rsidRDefault="00892F25" w:rsidP="00B85EA1">
      <w:pPr>
        <w:rPr>
          <w:lang w:eastAsia="en-AU"/>
        </w:rPr>
      </w:pPr>
      <w:r>
        <w:rPr>
          <w:lang w:eastAsia="en-AU"/>
        </w:rPr>
        <w:t xml:space="preserve">Download and unzip the </w:t>
      </w:r>
      <w:r w:rsidRPr="00B85EA1">
        <w:rPr>
          <w:highlight w:val="yellow"/>
          <w:lang w:eastAsia="en-AU"/>
        </w:rPr>
        <w:t>resource folder</w:t>
      </w:r>
      <w:r>
        <w:rPr>
          <w:lang w:eastAsia="en-AU"/>
        </w:rPr>
        <w:t xml:space="preserve"> (</w:t>
      </w:r>
      <w:r w:rsidRPr="00892F25">
        <w:t>Cl_Programming_1_AE_Pro_1of3_SR1</w:t>
      </w:r>
      <w:r w:rsidRPr="00D07634">
        <w:t>.zip</w:t>
      </w:r>
      <w:r>
        <w:t>)</w:t>
      </w:r>
      <w:r>
        <w:rPr>
          <w:lang w:eastAsia="en-AU"/>
        </w:rPr>
        <w:t xml:space="preserve"> for files referred to within the assessment.</w:t>
      </w:r>
    </w:p>
    <w:p w14:paraId="7F3DD589" w14:textId="7A4D8496" w:rsidR="00B85EA1" w:rsidRDefault="00B85EA1" w:rsidP="00B85EA1">
      <w:pPr>
        <w:rPr>
          <w:lang w:eastAsia="en-AU"/>
        </w:rPr>
      </w:pPr>
      <w:r>
        <w:rPr>
          <w:lang w:eastAsia="en-AU"/>
        </w:rPr>
        <w:br w:type="page"/>
      </w:r>
    </w:p>
    <w:p w14:paraId="0235DCFD" w14:textId="77777777" w:rsidR="00252600" w:rsidRDefault="004E4CE1" w:rsidP="00DE1382">
      <w:pPr>
        <w:pStyle w:val="Heading2"/>
      </w:pPr>
      <w:r>
        <w:lastRenderedPageBreak/>
        <w:t>Part</w:t>
      </w:r>
      <w:r w:rsidR="00DC40AF">
        <w:t xml:space="preserve"> </w:t>
      </w:r>
      <w:r w:rsidR="00C35D0B">
        <w:t>1</w:t>
      </w:r>
      <w:r w:rsidR="00DC40AF">
        <w:t xml:space="preserve">: </w:t>
      </w:r>
      <w:r w:rsidR="00252600">
        <w:t>Review</w:t>
      </w:r>
      <w:r w:rsidR="00044C4D">
        <w:t xml:space="preserve"> and clarify</w:t>
      </w:r>
      <w:r w:rsidR="00252600">
        <w:t xml:space="preserve"> r</w:t>
      </w:r>
      <w:r w:rsidR="00252600" w:rsidRPr="00252600">
        <w:t>equirements</w:t>
      </w:r>
    </w:p>
    <w:p w14:paraId="676B7EE5" w14:textId="77777777" w:rsidR="00F602EF" w:rsidRDefault="00F602EF" w:rsidP="00F602EF">
      <w:pPr>
        <w:pStyle w:val="Body"/>
        <w:rPr>
          <w:lang w:eastAsia="en-AU"/>
        </w:rPr>
      </w:pPr>
      <w:r>
        <w:rPr>
          <w:lang w:eastAsia="en-AU"/>
        </w:rPr>
        <w:t>Meet with the client in a role play (10-15 minutes) to review and clarify the user requirements.</w:t>
      </w:r>
    </w:p>
    <w:p w14:paraId="21EFFEBF" w14:textId="77777777" w:rsidR="00F602EF" w:rsidRPr="0002211E" w:rsidRDefault="006B3D49" w:rsidP="006B3D49">
      <w:r>
        <w:t>Y</w:t>
      </w:r>
      <w:r w:rsidR="00F602EF" w:rsidRPr="0002211E">
        <w:t>our assessor will observe the role play</w:t>
      </w:r>
      <w:r w:rsidR="00F602EF">
        <w:t xml:space="preserve"> and complete </w:t>
      </w:r>
      <w:r w:rsidR="00F602EF" w:rsidRPr="00545F64">
        <w:rPr>
          <w:b/>
        </w:rPr>
        <w:t>Observation Checklist 1</w:t>
      </w:r>
      <w:r w:rsidR="00F602EF">
        <w:t>.</w:t>
      </w:r>
    </w:p>
    <w:p w14:paraId="0F0CB0EB" w14:textId="77777777" w:rsidR="00F602EF" w:rsidRDefault="00F602EF" w:rsidP="00F602EF">
      <w:pPr>
        <w:rPr>
          <w:lang w:eastAsia="en-AU"/>
        </w:rPr>
      </w:pPr>
      <w:r>
        <w:rPr>
          <w:lang w:eastAsia="en-AU"/>
        </w:rPr>
        <w:t>Role play par</w:t>
      </w:r>
      <w:r w:rsidRPr="0002211E">
        <w:t>t</w:t>
      </w:r>
      <w:r>
        <w:rPr>
          <w:lang w:eastAsia="en-AU"/>
        </w:rPr>
        <w:t>icipants:</w:t>
      </w:r>
    </w:p>
    <w:p w14:paraId="74EBDE71" w14:textId="77777777" w:rsidR="00F602EF" w:rsidRPr="0002211E" w:rsidRDefault="00F602EF" w:rsidP="00F602EF">
      <w:pPr>
        <w:pStyle w:val="Bulletlist"/>
      </w:pPr>
      <w:r>
        <w:rPr>
          <w:b/>
          <w:lang w:eastAsia="en-AU"/>
        </w:rPr>
        <w:t>Client</w:t>
      </w:r>
      <w:r>
        <w:rPr>
          <w:lang w:eastAsia="en-AU"/>
        </w:rPr>
        <w:t xml:space="preserve"> </w:t>
      </w:r>
      <w:r>
        <w:t xml:space="preserve">– </w:t>
      </w:r>
      <w:r w:rsidR="00EF4D04">
        <w:t xml:space="preserve">Your assessor will </w:t>
      </w:r>
      <w:r>
        <w:t>arrange for another person to participate as the client.</w:t>
      </w:r>
    </w:p>
    <w:p w14:paraId="17C1824D" w14:textId="77777777" w:rsidR="00F602EF" w:rsidRPr="0002211E" w:rsidRDefault="00F602EF" w:rsidP="00F602EF">
      <w:pPr>
        <w:pStyle w:val="Bulletlist"/>
      </w:pPr>
      <w:r w:rsidRPr="00F602EF">
        <w:rPr>
          <w:b/>
          <w:lang w:eastAsia="en-AU"/>
        </w:rPr>
        <w:t>Software Developer</w:t>
      </w:r>
      <w:r w:rsidRPr="0002211E">
        <w:t xml:space="preserve"> (this is you).</w:t>
      </w:r>
    </w:p>
    <w:p w14:paraId="75B07127" w14:textId="77777777" w:rsidR="00F602EF" w:rsidRDefault="00F602EF" w:rsidP="00F602EF">
      <w:pPr>
        <w:pStyle w:val="Body"/>
        <w:rPr>
          <w:lang w:eastAsia="en-AU"/>
        </w:rPr>
      </w:pPr>
      <w:r>
        <w:rPr>
          <w:lang w:eastAsia="en-AU"/>
        </w:rPr>
        <w:t>Ensure that you include the following in your role play:</w:t>
      </w:r>
    </w:p>
    <w:p w14:paraId="0CF1D351" w14:textId="77777777" w:rsidR="00F602EF" w:rsidRDefault="00FC3DBC" w:rsidP="005556C1">
      <w:pPr>
        <w:pStyle w:val="ListNumber"/>
        <w:numPr>
          <w:ilvl w:val="0"/>
          <w:numId w:val="9"/>
        </w:numPr>
        <w:rPr>
          <w:lang w:eastAsia="en-AU"/>
        </w:rPr>
      </w:pPr>
      <w:r>
        <w:rPr>
          <w:lang w:eastAsia="en-AU"/>
        </w:rPr>
        <w:t>Review and clarify</w:t>
      </w:r>
      <w:r w:rsidR="00F602EF">
        <w:rPr>
          <w:lang w:eastAsia="en-AU"/>
        </w:rPr>
        <w:t xml:space="preserve"> the </w:t>
      </w:r>
      <w:r w:rsidR="00044C4D">
        <w:rPr>
          <w:lang w:eastAsia="en-AU"/>
        </w:rPr>
        <w:t>user</w:t>
      </w:r>
      <w:r w:rsidR="00F602EF">
        <w:rPr>
          <w:lang w:eastAsia="en-AU"/>
        </w:rPr>
        <w:t xml:space="preserve"> </w:t>
      </w:r>
      <w:r w:rsidR="00044C4D">
        <w:rPr>
          <w:lang w:eastAsia="en-AU"/>
        </w:rPr>
        <w:t>r</w:t>
      </w:r>
      <w:r w:rsidR="00F602EF">
        <w:rPr>
          <w:lang w:eastAsia="en-AU"/>
        </w:rPr>
        <w:t xml:space="preserve">equirements with the </w:t>
      </w:r>
      <w:r w:rsidR="00044C4D">
        <w:rPr>
          <w:lang w:eastAsia="en-AU"/>
        </w:rPr>
        <w:t>client</w:t>
      </w:r>
      <w:r>
        <w:rPr>
          <w:lang w:eastAsia="en-AU"/>
        </w:rPr>
        <w:t>,</w:t>
      </w:r>
      <w:r w:rsidR="00F602EF">
        <w:rPr>
          <w:lang w:eastAsia="en-AU"/>
        </w:rPr>
        <w:t xml:space="preserve"> </w:t>
      </w:r>
      <w:r w:rsidR="00044C4D">
        <w:rPr>
          <w:lang w:eastAsia="en-AU"/>
        </w:rPr>
        <w:t>ask</w:t>
      </w:r>
      <w:r w:rsidR="0010374D">
        <w:rPr>
          <w:lang w:eastAsia="en-AU"/>
        </w:rPr>
        <w:t>ing</w:t>
      </w:r>
      <w:r w:rsidR="00044C4D">
        <w:rPr>
          <w:lang w:eastAsia="en-AU"/>
        </w:rPr>
        <w:t xml:space="preserve"> questions </w:t>
      </w:r>
      <w:r w:rsidR="0010374D">
        <w:rPr>
          <w:lang w:eastAsia="en-AU"/>
        </w:rPr>
        <w:t xml:space="preserve">if necessary </w:t>
      </w:r>
      <w:r w:rsidR="00F602EF">
        <w:rPr>
          <w:lang w:eastAsia="en-AU"/>
        </w:rPr>
        <w:t>to ensure that you have</w:t>
      </w:r>
      <w:r w:rsidR="00044C4D">
        <w:rPr>
          <w:lang w:eastAsia="en-AU"/>
        </w:rPr>
        <w:t xml:space="preserve"> correctly understood what is needed.</w:t>
      </w:r>
    </w:p>
    <w:p w14:paraId="1EE3FE61" w14:textId="77777777" w:rsidR="000C3F17" w:rsidRDefault="00075298" w:rsidP="00E3613F">
      <w:pPr>
        <w:rPr>
          <w:b/>
          <w:bCs/>
          <w:color w:val="FF3300"/>
        </w:rPr>
      </w:pPr>
      <w:r w:rsidRPr="00075298">
        <w:rPr>
          <w:b/>
          <w:bCs/>
          <w:color w:val="FF3300"/>
        </w:rPr>
        <w:t>Please ask me some questions about the project</w:t>
      </w:r>
    </w:p>
    <w:p w14:paraId="42B5D78E" w14:textId="77777777" w:rsidR="00CD2F95" w:rsidRDefault="00067806" w:rsidP="00067806">
      <w:pPr>
        <w:pStyle w:val="Heading2"/>
      </w:pPr>
      <w:r>
        <w:t>Part 2: Design the application</w:t>
      </w:r>
    </w:p>
    <w:p w14:paraId="551B415F" w14:textId="77777777" w:rsidR="00BE7B45" w:rsidRPr="003F1920" w:rsidRDefault="00BE7B45" w:rsidP="00BE7B45">
      <w:pPr>
        <w:rPr>
          <w:lang w:eastAsia="en-AU"/>
        </w:rPr>
      </w:pPr>
      <w:r>
        <w:rPr>
          <w:lang w:eastAsia="en-AU"/>
        </w:rPr>
        <w:t>Using the information you have gathered through research and discussion with the client, create the project design documentation by including the following tasks in a word-processed report.</w:t>
      </w:r>
    </w:p>
    <w:p w14:paraId="11A7AABD" w14:textId="77777777" w:rsidR="00A21D49" w:rsidRPr="00A21D49" w:rsidRDefault="00BE7B45" w:rsidP="00BE7B45">
      <w:pPr>
        <w:pStyle w:val="Heading3"/>
      </w:pPr>
      <w:r>
        <w:t xml:space="preserve"> </w:t>
      </w:r>
      <w:r w:rsidR="00A21D49">
        <w:t>Task 1</w:t>
      </w:r>
    </w:p>
    <w:p w14:paraId="684DC43D" w14:textId="77777777" w:rsidR="00480118" w:rsidRDefault="00CD2F95" w:rsidP="00CD2F95">
      <w:pPr>
        <w:rPr>
          <w:szCs w:val="24"/>
          <w:lang w:eastAsia="en-AU"/>
        </w:rPr>
      </w:pPr>
      <w:r w:rsidRPr="00365BEC">
        <w:rPr>
          <w:b/>
          <w:szCs w:val="24"/>
          <w:lang w:eastAsia="en-AU"/>
        </w:rPr>
        <w:fldChar w:fldCharType="begin"/>
      </w:r>
      <w:r w:rsidRPr="00365BEC">
        <w:rPr>
          <w:b/>
          <w:szCs w:val="24"/>
          <w:lang w:eastAsia="en-AU"/>
        </w:rPr>
        <w:instrText xml:space="preserve"> REF _Ref20146179 \h  \* MERGEFORMAT </w:instrText>
      </w:r>
      <w:r w:rsidRPr="00365BEC">
        <w:rPr>
          <w:b/>
          <w:szCs w:val="24"/>
          <w:lang w:eastAsia="en-AU"/>
        </w:rPr>
      </w:r>
      <w:r w:rsidRPr="00365BEC">
        <w:rPr>
          <w:b/>
          <w:szCs w:val="24"/>
          <w:lang w:eastAsia="en-AU"/>
        </w:rPr>
        <w:fldChar w:fldCharType="separate"/>
      </w:r>
      <w:r w:rsidR="00A21D49" w:rsidRPr="00A21D49">
        <w:rPr>
          <w:b/>
          <w:szCs w:val="24"/>
        </w:rPr>
        <w:t xml:space="preserve">Table </w:t>
      </w:r>
      <w:r w:rsidR="00A21D49" w:rsidRPr="00A21D49">
        <w:rPr>
          <w:b/>
          <w:noProof/>
          <w:szCs w:val="24"/>
        </w:rPr>
        <w:t>4</w:t>
      </w:r>
      <w:r w:rsidR="00A21D49" w:rsidRPr="00A21D49">
        <w:rPr>
          <w:b/>
          <w:szCs w:val="24"/>
        </w:rPr>
        <w:t xml:space="preserve"> - Classes</w:t>
      </w:r>
      <w:r w:rsidR="00A21D49">
        <w:t xml:space="preserve"> </w:t>
      </w:r>
      <w:r w:rsidRPr="00365BEC">
        <w:rPr>
          <w:b/>
          <w:szCs w:val="24"/>
          <w:lang w:eastAsia="en-AU"/>
        </w:rPr>
        <w:fldChar w:fldCharType="end"/>
      </w:r>
      <w:r w:rsidR="00480118" w:rsidRPr="00480118">
        <w:rPr>
          <w:szCs w:val="24"/>
          <w:lang w:eastAsia="en-AU"/>
        </w:rPr>
        <w:t>contain</w:t>
      </w:r>
      <w:r w:rsidR="00480118">
        <w:rPr>
          <w:szCs w:val="24"/>
          <w:lang w:eastAsia="en-AU"/>
        </w:rPr>
        <w:t>s the information needed to plan and determine the application design</w:t>
      </w:r>
      <w:r w:rsidRPr="00365BEC">
        <w:rPr>
          <w:szCs w:val="24"/>
          <w:lang w:eastAsia="en-AU"/>
        </w:rPr>
        <w:t xml:space="preserve">. </w:t>
      </w:r>
      <w:r w:rsidR="00480118">
        <w:rPr>
          <w:szCs w:val="24"/>
          <w:lang w:eastAsia="en-AU"/>
        </w:rPr>
        <w:t>C</w:t>
      </w:r>
      <w:r w:rsidR="00AD04A9" w:rsidRPr="00365BEC">
        <w:rPr>
          <w:szCs w:val="24"/>
          <w:lang w:eastAsia="en-AU"/>
        </w:rPr>
        <w:t xml:space="preserve">reate a </w:t>
      </w:r>
      <w:r w:rsidR="00175526" w:rsidRPr="00365BEC">
        <w:rPr>
          <w:szCs w:val="24"/>
          <w:lang w:eastAsia="en-AU"/>
        </w:rPr>
        <w:t>class</w:t>
      </w:r>
      <w:r w:rsidR="00582F76" w:rsidRPr="00365BEC">
        <w:rPr>
          <w:szCs w:val="24"/>
          <w:lang w:eastAsia="en-AU"/>
        </w:rPr>
        <w:t xml:space="preserve"> diagram </w:t>
      </w:r>
      <w:r w:rsidR="00480118">
        <w:rPr>
          <w:szCs w:val="24"/>
          <w:lang w:eastAsia="en-AU"/>
        </w:rPr>
        <w:t xml:space="preserve">of this information </w:t>
      </w:r>
      <w:r w:rsidR="00480118" w:rsidRPr="00365BEC">
        <w:rPr>
          <w:szCs w:val="24"/>
          <w:lang w:eastAsia="en-AU"/>
        </w:rPr>
        <w:t>using software, MS Paint or even pen and paper</w:t>
      </w:r>
      <w:r w:rsidR="00480118">
        <w:rPr>
          <w:szCs w:val="24"/>
          <w:lang w:eastAsia="en-AU"/>
        </w:rPr>
        <w:t>.</w:t>
      </w:r>
      <w:r w:rsidR="00480118" w:rsidRPr="00365BEC">
        <w:rPr>
          <w:szCs w:val="24"/>
          <w:lang w:eastAsia="en-AU"/>
        </w:rPr>
        <w:t xml:space="preserve"> </w:t>
      </w:r>
      <w:r w:rsidR="00480118">
        <w:rPr>
          <w:szCs w:val="24"/>
          <w:lang w:eastAsia="en-AU"/>
        </w:rPr>
        <w:t>Ensure that</w:t>
      </w:r>
      <w:r w:rsidR="00582F76" w:rsidRPr="00365BEC">
        <w:rPr>
          <w:szCs w:val="24"/>
          <w:lang w:eastAsia="en-AU"/>
        </w:rPr>
        <w:t xml:space="preserve"> the classes, relationships, metho</w:t>
      </w:r>
      <w:r w:rsidR="00480118">
        <w:rPr>
          <w:szCs w:val="24"/>
          <w:lang w:eastAsia="en-AU"/>
        </w:rPr>
        <w:t>ds and properties are captured in the diagram.</w:t>
      </w:r>
    </w:p>
    <w:p w14:paraId="0A6E3F1D" w14:textId="77777777" w:rsidR="00365BEC" w:rsidRPr="006A2867" w:rsidRDefault="00067806" w:rsidP="00CD2F95">
      <w:pPr>
        <w:rPr>
          <w:b/>
          <w:szCs w:val="24"/>
        </w:rPr>
      </w:pPr>
      <w:r>
        <w:rPr>
          <w:szCs w:val="24"/>
          <w:lang w:eastAsia="en-AU"/>
        </w:rPr>
        <w:t>For more i</w:t>
      </w:r>
      <w:r w:rsidR="00D006B4">
        <w:rPr>
          <w:szCs w:val="24"/>
          <w:lang w:eastAsia="en-AU"/>
        </w:rPr>
        <w:t xml:space="preserve">nformation on class diagrams </w:t>
      </w:r>
      <w:r>
        <w:rPr>
          <w:szCs w:val="24"/>
          <w:lang w:eastAsia="en-AU"/>
        </w:rPr>
        <w:t xml:space="preserve">read the web page </w:t>
      </w:r>
      <w:hyperlink r:id="rId26" w:history="1">
        <w:r w:rsidRPr="00067806">
          <w:rPr>
            <w:rStyle w:val="Hyperlink"/>
            <w:szCs w:val="24"/>
            <w:lang w:eastAsia="en-AU"/>
          </w:rPr>
          <w:t>UML Class Diagram Tutorial with Examples</w:t>
        </w:r>
      </w:hyperlink>
      <w:r>
        <w:rPr>
          <w:szCs w:val="24"/>
          <w:lang w:eastAsia="en-AU"/>
        </w:rPr>
        <w:t>.</w:t>
      </w:r>
    </w:p>
    <w:p w14:paraId="4278050A" w14:textId="77777777" w:rsidR="00CD2F95" w:rsidRDefault="00CD2F95" w:rsidP="00CD2F95">
      <w:pPr>
        <w:pStyle w:val="Caption"/>
        <w:keepNext/>
      </w:pPr>
      <w:bookmarkStart w:id="36" w:name="_Ref29634304"/>
      <w:bookmarkStart w:id="37" w:name="_Ref2014617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4</w:t>
      </w:r>
      <w:r w:rsidR="002B6765">
        <w:rPr>
          <w:noProof/>
        </w:rPr>
        <w:fldChar w:fldCharType="end"/>
      </w:r>
      <w:r>
        <w:t xml:space="preserve"> - Classes</w:t>
      </w:r>
      <w:bookmarkEnd w:id="36"/>
      <w:r>
        <w:t xml:space="preserve"> </w:t>
      </w:r>
      <w:bookmarkEnd w:id="37"/>
    </w:p>
    <w:tbl>
      <w:tblPr>
        <w:tblStyle w:val="TableGrid"/>
        <w:tblW w:w="9634" w:type="dxa"/>
        <w:tblLayout w:type="fixed"/>
        <w:tblLook w:val="04A0" w:firstRow="1" w:lastRow="0" w:firstColumn="1" w:lastColumn="0" w:noHBand="0" w:noVBand="1"/>
        <w:tblDescription w:val="Table describing all of the members of each class in the project."/>
      </w:tblPr>
      <w:tblGrid>
        <w:gridCol w:w="562"/>
        <w:gridCol w:w="9072"/>
      </w:tblGrid>
      <w:tr w:rsidR="00CD2F95" w14:paraId="425C5A46" w14:textId="77777777" w:rsidTr="00AC4C48">
        <w:trPr>
          <w:cnfStyle w:val="100000000000" w:firstRow="1" w:lastRow="0" w:firstColumn="0" w:lastColumn="0" w:oddVBand="0" w:evenVBand="0" w:oddHBand="0" w:evenHBand="0" w:firstRowFirstColumn="0" w:firstRowLastColumn="0" w:lastRowFirstColumn="0" w:lastRowLastColumn="0"/>
          <w:tblHeader/>
        </w:trPr>
        <w:tc>
          <w:tcPr>
            <w:tcW w:w="562" w:type="dxa"/>
          </w:tcPr>
          <w:p w14:paraId="116631BE" w14:textId="77777777" w:rsidR="00CD2F95" w:rsidRDefault="00890B4A" w:rsidP="000E548F">
            <w:pPr>
              <w:spacing w:line="240" w:lineRule="auto"/>
              <w:rPr>
                <w:lang w:eastAsia="en-AU"/>
              </w:rPr>
            </w:pPr>
            <w:r>
              <w:rPr>
                <w:lang w:eastAsia="en-AU"/>
              </w:rPr>
              <w:t>#</w:t>
            </w:r>
          </w:p>
        </w:tc>
        <w:tc>
          <w:tcPr>
            <w:tcW w:w="9072" w:type="dxa"/>
          </w:tcPr>
          <w:p w14:paraId="188F0916" w14:textId="77777777" w:rsidR="00CD2F95" w:rsidRDefault="00890B4A" w:rsidP="00480118">
            <w:pPr>
              <w:spacing w:line="240" w:lineRule="auto"/>
              <w:rPr>
                <w:lang w:eastAsia="en-AU"/>
              </w:rPr>
            </w:pPr>
            <w:r>
              <w:t xml:space="preserve">Class </w:t>
            </w:r>
            <w:r w:rsidR="00480118">
              <w:t>m</w:t>
            </w:r>
            <w:r w:rsidR="004A3803">
              <w:t>embers</w:t>
            </w:r>
          </w:p>
        </w:tc>
      </w:tr>
      <w:tr w:rsidR="00CD2F95" w14:paraId="0B746F57" w14:textId="77777777" w:rsidTr="00AC7BA3">
        <w:trPr>
          <w:trHeight w:val="1134"/>
        </w:trPr>
        <w:tc>
          <w:tcPr>
            <w:tcW w:w="562" w:type="dxa"/>
            <w:shd w:val="clear" w:color="auto" w:fill="DAEEF3" w:themeFill="accent5" w:themeFillTint="33"/>
            <w:textDirection w:val="btLr"/>
          </w:tcPr>
          <w:p w14:paraId="6BFFFBA1" w14:textId="77777777" w:rsidR="00CD2F95" w:rsidRPr="00AC7BA3" w:rsidRDefault="00CD2F95" w:rsidP="00890B4A">
            <w:pPr>
              <w:spacing w:before="0" w:after="0" w:line="240" w:lineRule="auto"/>
              <w:ind w:left="113" w:right="113"/>
              <w:jc w:val="center"/>
              <w:rPr>
                <w:b/>
                <w:sz w:val="28"/>
                <w:szCs w:val="28"/>
                <w:lang w:eastAsia="en-AU"/>
              </w:rPr>
            </w:pPr>
            <w:r w:rsidRPr="00AC7BA3">
              <w:rPr>
                <w:b/>
                <w:sz w:val="28"/>
                <w:szCs w:val="28"/>
                <w:lang w:eastAsia="en-AU"/>
              </w:rPr>
              <w:t>Program</w:t>
            </w:r>
          </w:p>
        </w:tc>
        <w:tc>
          <w:tcPr>
            <w:tcW w:w="9072" w:type="dxa"/>
          </w:tcPr>
          <w:p w14:paraId="56654546" w14:textId="77777777" w:rsidR="00CD2F95" w:rsidRPr="00365BEC" w:rsidRDefault="000E548F" w:rsidP="000E548F">
            <w:pPr>
              <w:spacing w:before="0" w:after="0" w:line="240" w:lineRule="auto"/>
              <w:rPr>
                <w:b/>
                <w:szCs w:val="24"/>
                <w:lang w:eastAsia="en-AU"/>
              </w:rPr>
            </w:pPr>
            <w:r w:rsidRPr="00365BEC">
              <w:rPr>
                <w:b/>
                <w:szCs w:val="24"/>
                <w:lang w:eastAsia="en-AU"/>
              </w:rPr>
              <w:t>Methods</w:t>
            </w:r>
          </w:p>
          <w:p w14:paraId="061F7CF4" w14:textId="77777777" w:rsidR="00CD2F95" w:rsidRPr="00365BEC" w:rsidRDefault="00CD2F95" w:rsidP="00067806">
            <w:pPr>
              <w:pStyle w:val="Bulletlist"/>
              <w:rPr>
                <w:lang w:eastAsia="en-AU"/>
              </w:rPr>
            </w:pPr>
            <w:r w:rsidRPr="00365BEC">
              <w:rPr>
                <w:lang w:eastAsia="en-AU"/>
              </w:rPr>
              <w:t>Main</w:t>
            </w:r>
          </w:p>
          <w:p w14:paraId="01094D0C" w14:textId="77777777" w:rsidR="008D5A23" w:rsidRPr="00365BEC" w:rsidRDefault="005D35A9" w:rsidP="00067806">
            <w:pPr>
              <w:pStyle w:val="Bulletlist"/>
              <w:numPr>
                <w:ilvl w:val="1"/>
                <w:numId w:val="2"/>
              </w:numPr>
              <w:rPr>
                <w:lang w:eastAsia="en-AU"/>
              </w:rPr>
            </w:pPr>
            <w:r w:rsidRPr="00365BEC">
              <w:rPr>
                <w:lang w:eastAsia="en-AU"/>
              </w:rPr>
              <w:t>P</w:t>
            </w:r>
            <w:r w:rsidR="008D5A23" w:rsidRPr="00365BEC">
              <w:rPr>
                <w:lang w:eastAsia="en-AU"/>
              </w:rPr>
              <w:t xml:space="preserve">arameters </w:t>
            </w:r>
          </w:p>
          <w:p w14:paraId="5CDD85DF" w14:textId="77777777" w:rsidR="00CD2F95" w:rsidRPr="00365BEC" w:rsidRDefault="00B02FF9" w:rsidP="00067806">
            <w:pPr>
              <w:pStyle w:val="Bulletlist"/>
              <w:numPr>
                <w:ilvl w:val="2"/>
                <w:numId w:val="2"/>
              </w:numPr>
              <w:rPr>
                <w:lang w:eastAsia="en-AU"/>
              </w:rPr>
            </w:pPr>
            <w:r w:rsidRPr="00365BEC">
              <w:rPr>
                <w:lang w:eastAsia="en-AU"/>
              </w:rPr>
              <w:t>args  : string[]</w:t>
            </w:r>
          </w:p>
          <w:p w14:paraId="3965A4EA" w14:textId="77777777" w:rsidR="009921F0" w:rsidRPr="00365BEC" w:rsidRDefault="005D35A9" w:rsidP="00067806">
            <w:pPr>
              <w:pStyle w:val="Bulletlist"/>
              <w:numPr>
                <w:ilvl w:val="1"/>
                <w:numId w:val="2"/>
              </w:numPr>
              <w:rPr>
                <w:lang w:eastAsia="en-AU"/>
              </w:rPr>
            </w:pPr>
            <w:r w:rsidRPr="00365BEC">
              <w:rPr>
                <w:lang w:eastAsia="en-AU"/>
              </w:rPr>
              <w:t>R</w:t>
            </w:r>
            <w:r w:rsidR="00B02FF9" w:rsidRPr="00365BEC">
              <w:rPr>
                <w:lang w:eastAsia="en-AU"/>
              </w:rPr>
              <w:t xml:space="preserve">eturns : </w:t>
            </w:r>
            <w:r w:rsidR="00CD2F95" w:rsidRPr="00365BEC">
              <w:rPr>
                <w:lang w:eastAsia="en-AU"/>
              </w:rPr>
              <w:t>void</w:t>
            </w:r>
          </w:p>
        </w:tc>
      </w:tr>
      <w:tr w:rsidR="007420D1" w14:paraId="3C663F17" w14:textId="77777777" w:rsidTr="00AC7BA3">
        <w:trPr>
          <w:trHeight w:val="1134"/>
        </w:trPr>
        <w:tc>
          <w:tcPr>
            <w:tcW w:w="562" w:type="dxa"/>
            <w:shd w:val="clear" w:color="auto" w:fill="DAEEF3" w:themeFill="accent5" w:themeFillTint="33"/>
            <w:textDirection w:val="btLr"/>
          </w:tcPr>
          <w:p w14:paraId="0CE01747" w14:textId="77777777" w:rsidR="007420D1" w:rsidRPr="00AC7BA3" w:rsidRDefault="007420D1" w:rsidP="00890B4A">
            <w:pPr>
              <w:spacing w:before="0" w:after="0" w:line="240" w:lineRule="auto"/>
              <w:ind w:left="113" w:right="113"/>
              <w:jc w:val="center"/>
              <w:rPr>
                <w:b/>
                <w:color w:val="000000"/>
                <w:sz w:val="28"/>
                <w:szCs w:val="28"/>
              </w:rPr>
            </w:pPr>
            <w:r w:rsidRPr="00AC7BA3">
              <w:rPr>
                <w:b/>
                <w:color w:val="000000"/>
                <w:sz w:val="28"/>
                <w:szCs w:val="28"/>
              </w:rPr>
              <w:lastRenderedPageBreak/>
              <w:t>TaxCalculator</w:t>
            </w:r>
          </w:p>
        </w:tc>
        <w:tc>
          <w:tcPr>
            <w:tcW w:w="9072" w:type="dxa"/>
          </w:tcPr>
          <w:p w14:paraId="0BE9BAE4" w14:textId="77777777" w:rsidR="007420D1" w:rsidRPr="00365BEC" w:rsidRDefault="000E548F" w:rsidP="000E548F">
            <w:pPr>
              <w:spacing w:before="0" w:after="0" w:line="240" w:lineRule="auto"/>
              <w:rPr>
                <w:b/>
                <w:szCs w:val="24"/>
                <w:lang w:eastAsia="en-AU"/>
              </w:rPr>
            </w:pPr>
            <w:r w:rsidRPr="00365BEC">
              <w:rPr>
                <w:b/>
                <w:szCs w:val="24"/>
                <w:lang w:eastAsia="en-AU"/>
              </w:rPr>
              <w:t>Methods</w:t>
            </w:r>
          </w:p>
          <w:p w14:paraId="20B363DE" w14:textId="77777777" w:rsidR="007420D1" w:rsidRPr="00365BEC" w:rsidRDefault="007420D1" w:rsidP="00067806">
            <w:pPr>
              <w:pStyle w:val="Bulletlist"/>
            </w:pPr>
            <w:r w:rsidRPr="00365BEC">
              <w:t>CalculateResidentialTax</w:t>
            </w:r>
          </w:p>
          <w:p w14:paraId="1D0B077A" w14:textId="77777777" w:rsidR="007420D1" w:rsidRPr="00365BEC" w:rsidRDefault="007420D1" w:rsidP="00067806">
            <w:pPr>
              <w:pStyle w:val="Bulletlist"/>
              <w:numPr>
                <w:ilvl w:val="1"/>
                <w:numId w:val="2"/>
              </w:numPr>
            </w:pPr>
            <w:r w:rsidRPr="00365BEC">
              <w:t>Modifiers:</w:t>
            </w:r>
          </w:p>
          <w:p w14:paraId="4B2AA644" w14:textId="77777777" w:rsidR="007420D1" w:rsidRPr="00365BEC" w:rsidRDefault="004A3803" w:rsidP="00067806">
            <w:pPr>
              <w:pStyle w:val="Bulletlist"/>
              <w:numPr>
                <w:ilvl w:val="2"/>
                <w:numId w:val="2"/>
              </w:numPr>
            </w:pPr>
            <w:r w:rsidRPr="00365BEC">
              <w:t xml:space="preserve">public, </w:t>
            </w:r>
            <w:r w:rsidR="007420D1" w:rsidRPr="00365BEC">
              <w:t>static</w:t>
            </w:r>
          </w:p>
          <w:p w14:paraId="3E395B77" w14:textId="77777777" w:rsidR="007420D1" w:rsidRPr="00365BEC" w:rsidRDefault="007420D1" w:rsidP="00067806">
            <w:pPr>
              <w:pStyle w:val="Bulletlist"/>
              <w:numPr>
                <w:ilvl w:val="1"/>
                <w:numId w:val="2"/>
              </w:numPr>
            </w:pPr>
            <w:r w:rsidRPr="00365BEC">
              <w:t>Parameters</w:t>
            </w:r>
          </w:p>
          <w:p w14:paraId="3976B920" w14:textId="77777777" w:rsidR="007420D1" w:rsidRPr="00365BEC" w:rsidRDefault="007420D1" w:rsidP="00067806">
            <w:pPr>
              <w:pStyle w:val="Bulletlist"/>
              <w:numPr>
                <w:ilvl w:val="2"/>
                <w:numId w:val="2"/>
              </w:numPr>
            </w:pPr>
            <w:r w:rsidRPr="00365BEC">
              <w:t>gross : double</w:t>
            </w:r>
          </w:p>
          <w:p w14:paraId="1AA8D2C0" w14:textId="77777777" w:rsidR="007420D1" w:rsidRPr="00365BEC" w:rsidRDefault="007420D1" w:rsidP="00067806">
            <w:pPr>
              <w:pStyle w:val="Bulletlist"/>
              <w:numPr>
                <w:ilvl w:val="1"/>
                <w:numId w:val="2"/>
              </w:numPr>
            </w:pPr>
            <w:r w:rsidRPr="00365BEC">
              <w:t xml:space="preserve">Returns: </w:t>
            </w:r>
            <w:r w:rsidR="004A3803" w:rsidRPr="00365BEC">
              <w:t xml:space="preserve"> </w:t>
            </w:r>
            <w:r w:rsidRPr="00365BEC">
              <w:t>double</w:t>
            </w:r>
          </w:p>
          <w:p w14:paraId="59A9C639" w14:textId="77777777" w:rsidR="007420D1" w:rsidRPr="00365BEC" w:rsidRDefault="007420D1" w:rsidP="00067806">
            <w:pPr>
              <w:pStyle w:val="Bulletlist"/>
            </w:pPr>
            <w:r w:rsidRPr="00365BEC">
              <w:t>CalculateWorkingHolidayTax</w:t>
            </w:r>
          </w:p>
          <w:p w14:paraId="61265491" w14:textId="77777777" w:rsidR="007420D1" w:rsidRPr="00365BEC" w:rsidRDefault="007420D1" w:rsidP="00067806">
            <w:pPr>
              <w:pStyle w:val="Bulletlist"/>
              <w:numPr>
                <w:ilvl w:val="1"/>
                <w:numId w:val="2"/>
              </w:numPr>
            </w:pPr>
            <w:r w:rsidRPr="00365BEC">
              <w:t>Modifiers:</w:t>
            </w:r>
          </w:p>
          <w:p w14:paraId="1687330B" w14:textId="77777777" w:rsidR="004A3803" w:rsidRPr="00365BEC" w:rsidRDefault="004A3803" w:rsidP="00067806">
            <w:pPr>
              <w:pStyle w:val="Bulletlist"/>
              <w:numPr>
                <w:ilvl w:val="2"/>
                <w:numId w:val="2"/>
              </w:numPr>
            </w:pPr>
            <w:r w:rsidRPr="00365BEC">
              <w:t>public, static</w:t>
            </w:r>
          </w:p>
          <w:p w14:paraId="5BBDE3D8" w14:textId="77777777" w:rsidR="007420D1" w:rsidRPr="00365BEC" w:rsidRDefault="007420D1" w:rsidP="00067806">
            <w:pPr>
              <w:pStyle w:val="Bulletlist"/>
              <w:numPr>
                <w:ilvl w:val="1"/>
                <w:numId w:val="2"/>
              </w:numPr>
            </w:pPr>
            <w:r w:rsidRPr="00365BEC">
              <w:t>Parameters</w:t>
            </w:r>
          </w:p>
          <w:p w14:paraId="1EDAADD0" w14:textId="77777777" w:rsidR="007420D1" w:rsidRPr="00365BEC" w:rsidRDefault="007420D1" w:rsidP="00067806">
            <w:pPr>
              <w:pStyle w:val="Bulletlist"/>
              <w:numPr>
                <w:ilvl w:val="2"/>
                <w:numId w:val="2"/>
              </w:numPr>
            </w:pPr>
            <w:r w:rsidRPr="00365BEC">
              <w:t>gross : double</w:t>
            </w:r>
            <w:r w:rsidR="004A3803" w:rsidRPr="00365BEC">
              <w:t xml:space="preserve">, </w:t>
            </w:r>
            <w:r w:rsidRPr="00365BEC">
              <w:t>yearToDate : double</w:t>
            </w:r>
          </w:p>
          <w:p w14:paraId="464ABDF5" w14:textId="77777777" w:rsidR="009921F0" w:rsidRPr="00365BEC" w:rsidRDefault="007420D1" w:rsidP="00067806">
            <w:pPr>
              <w:pStyle w:val="Bulletlist"/>
              <w:numPr>
                <w:ilvl w:val="1"/>
                <w:numId w:val="2"/>
              </w:numPr>
              <w:rPr>
                <w:szCs w:val="24"/>
              </w:rPr>
            </w:pPr>
            <w:r w:rsidRPr="00365BEC">
              <w:t>Returns: double</w:t>
            </w:r>
          </w:p>
        </w:tc>
      </w:tr>
      <w:tr w:rsidR="008D5A23" w14:paraId="19D39B96" w14:textId="77777777" w:rsidTr="00AC7BA3">
        <w:trPr>
          <w:trHeight w:val="1134"/>
        </w:trPr>
        <w:tc>
          <w:tcPr>
            <w:tcW w:w="562" w:type="dxa"/>
            <w:shd w:val="clear" w:color="auto" w:fill="DAEEF3" w:themeFill="accent5" w:themeFillTint="33"/>
            <w:textDirection w:val="btLr"/>
          </w:tcPr>
          <w:p w14:paraId="398F1C17" w14:textId="77777777" w:rsidR="008D5A23" w:rsidRPr="00AC7BA3" w:rsidRDefault="00C44F44" w:rsidP="00890B4A">
            <w:pPr>
              <w:spacing w:before="0" w:after="0" w:line="240" w:lineRule="auto"/>
              <w:ind w:left="113" w:right="113"/>
              <w:jc w:val="center"/>
              <w:rPr>
                <w:b/>
                <w:sz w:val="28"/>
                <w:szCs w:val="28"/>
                <w:lang w:eastAsia="en-AU"/>
              </w:rPr>
            </w:pPr>
            <w:r w:rsidRPr="00AC7BA3">
              <w:rPr>
                <w:b/>
                <w:color w:val="000000"/>
                <w:sz w:val="28"/>
                <w:szCs w:val="28"/>
              </w:rPr>
              <w:t>CsvImporter</w:t>
            </w:r>
          </w:p>
        </w:tc>
        <w:tc>
          <w:tcPr>
            <w:tcW w:w="9072" w:type="dxa"/>
          </w:tcPr>
          <w:p w14:paraId="423563D0" w14:textId="77777777" w:rsidR="008D5A23" w:rsidRPr="00365BEC" w:rsidRDefault="008D5A23" w:rsidP="000E548F">
            <w:pPr>
              <w:spacing w:before="0" w:after="0" w:line="240" w:lineRule="auto"/>
              <w:rPr>
                <w:b/>
                <w:szCs w:val="24"/>
                <w:lang w:eastAsia="en-AU"/>
              </w:rPr>
            </w:pPr>
            <w:r w:rsidRPr="00365BEC">
              <w:rPr>
                <w:b/>
                <w:szCs w:val="24"/>
                <w:lang w:eastAsia="en-AU"/>
              </w:rPr>
              <w:t>Methods</w:t>
            </w:r>
          </w:p>
          <w:p w14:paraId="15430B04" w14:textId="77777777" w:rsidR="00C44F44" w:rsidRPr="00365BEC" w:rsidRDefault="00C44F44" w:rsidP="00067806">
            <w:pPr>
              <w:pStyle w:val="Bulletlist"/>
            </w:pPr>
            <w:r w:rsidRPr="00365BEC">
              <w:t>ImportPayRecords</w:t>
            </w:r>
          </w:p>
          <w:p w14:paraId="480A53DF" w14:textId="77777777" w:rsidR="00C44F44" w:rsidRPr="00365BEC" w:rsidRDefault="00C44F44" w:rsidP="00067806">
            <w:pPr>
              <w:pStyle w:val="Bulletlist"/>
              <w:numPr>
                <w:ilvl w:val="1"/>
                <w:numId w:val="2"/>
              </w:numPr>
            </w:pPr>
            <w:r w:rsidRPr="00365BEC">
              <w:t>Modifiers:</w:t>
            </w:r>
          </w:p>
          <w:p w14:paraId="4F406D6C" w14:textId="77777777" w:rsidR="00C44F44" w:rsidRPr="00365BEC" w:rsidRDefault="004A3803" w:rsidP="00067806">
            <w:pPr>
              <w:pStyle w:val="Bulletlist"/>
              <w:numPr>
                <w:ilvl w:val="2"/>
                <w:numId w:val="2"/>
              </w:numPr>
            </w:pPr>
            <w:r w:rsidRPr="00365BEC">
              <w:t xml:space="preserve">public, </w:t>
            </w:r>
            <w:r w:rsidR="00C44F44" w:rsidRPr="00365BEC">
              <w:t>static</w:t>
            </w:r>
          </w:p>
          <w:p w14:paraId="75B2B926" w14:textId="77777777" w:rsidR="00C44F44" w:rsidRPr="00365BEC" w:rsidRDefault="00C44F44" w:rsidP="00067806">
            <w:pPr>
              <w:pStyle w:val="Bulletlist"/>
              <w:numPr>
                <w:ilvl w:val="1"/>
                <w:numId w:val="2"/>
              </w:numPr>
            </w:pPr>
            <w:r w:rsidRPr="00365BEC">
              <w:t>Parameters</w:t>
            </w:r>
          </w:p>
          <w:p w14:paraId="6475DCBD" w14:textId="77777777" w:rsidR="00C44F44" w:rsidRPr="00365BEC" w:rsidRDefault="008A0557" w:rsidP="00067806">
            <w:pPr>
              <w:pStyle w:val="Bulletlist"/>
              <w:numPr>
                <w:ilvl w:val="2"/>
                <w:numId w:val="2"/>
              </w:numPr>
            </w:pPr>
            <w:r w:rsidRPr="00365BEC">
              <w:t xml:space="preserve">file </w:t>
            </w:r>
            <w:r w:rsidR="00C44F44" w:rsidRPr="00365BEC">
              <w:t>: string</w:t>
            </w:r>
          </w:p>
          <w:p w14:paraId="18A23B45" w14:textId="77777777" w:rsidR="00C44F44" w:rsidRPr="00365BEC" w:rsidRDefault="008A0557" w:rsidP="00067806">
            <w:pPr>
              <w:pStyle w:val="Bulletlist"/>
              <w:numPr>
                <w:ilvl w:val="1"/>
                <w:numId w:val="2"/>
              </w:numPr>
            </w:pPr>
            <w:r w:rsidRPr="00365BEC">
              <w:t>R</w:t>
            </w:r>
            <w:r w:rsidR="00C44F44" w:rsidRPr="00365BEC">
              <w:t>eturn</w:t>
            </w:r>
            <w:r w:rsidRPr="00365BEC">
              <w:t>s</w:t>
            </w:r>
            <w:r w:rsidR="00C44F44" w:rsidRPr="00365BEC">
              <w:t xml:space="preserve">: </w:t>
            </w:r>
            <w:r w:rsidR="004A3803" w:rsidRPr="00365BEC">
              <w:t xml:space="preserve"> </w:t>
            </w:r>
            <w:r w:rsidR="00C44F44" w:rsidRPr="00365BEC">
              <w:t>List&lt;PayRecord&gt;</w:t>
            </w:r>
          </w:p>
          <w:p w14:paraId="22C87C2B" w14:textId="5F086E44" w:rsidR="008A0557" w:rsidRPr="00365BEC" w:rsidRDefault="002C4230" w:rsidP="00067806">
            <w:pPr>
              <w:pStyle w:val="Bulletlist"/>
            </w:pPr>
            <w:r>
              <w:rPr>
                <w:color w:val="000000"/>
              </w:rPr>
              <w:t>C</w:t>
            </w:r>
            <w:r w:rsidR="008A0557" w:rsidRPr="00365BEC">
              <w:rPr>
                <w:color w:val="000000"/>
              </w:rPr>
              <w:t>reatePayRecord</w:t>
            </w:r>
          </w:p>
          <w:p w14:paraId="005036A5" w14:textId="77777777" w:rsidR="008A0557" w:rsidRPr="00365BEC" w:rsidRDefault="008A0557" w:rsidP="00067806">
            <w:pPr>
              <w:pStyle w:val="Bulletlist"/>
              <w:numPr>
                <w:ilvl w:val="1"/>
                <w:numId w:val="2"/>
              </w:numPr>
            </w:pPr>
            <w:r w:rsidRPr="00365BEC">
              <w:t>Modifiers</w:t>
            </w:r>
          </w:p>
          <w:p w14:paraId="204D1430" w14:textId="77777777" w:rsidR="008A0557" w:rsidRPr="00365BEC" w:rsidRDefault="008A0557" w:rsidP="00067806">
            <w:pPr>
              <w:pStyle w:val="Bulletlist"/>
              <w:numPr>
                <w:ilvl w:val="2"/>
                <w:numId w:val="2"/>
              </w:numPr>
            </w:pPr>
            <w:r w:rsidRPr="00365BEC">
              <w:t xml:space="preserve">public </w:t>
            </w:r>
            <w:r w:rsidR="004A3803" w:rsidRPr="00365BEC">
              <w:t xml:space="preserve">, </w:t>
            </w:r>
            <w:r w:rsidRPr="00365BEC">
              <w:t>static</w:t>
            </w:r>
          </w:p>
          <w:p w14:paraId="480C2A6A" w14:textId="77777777" w:rsidR="008A0557" w:rsidRPr="00365BEC" w:rsidRDefault="008A0557" w:rsidP="00067806">
            <w:pPr>
              <w:pStyle w:val="Bulletlist"/>
              <w:numPr>
                <w:ilvl w:val="1"/>
                <w:numId w:val="2"/>
              </w:numPr>
            </w:pPr>
            <w:r w:rsidRPr="00365BEC">
              <w:t xml:space="preserve"> Parameters</w:t>
            </w:r>
          </w:p>
          <w:p w14:paraId="0889761D" w14:textId="77777777" w:rsidR="009921F0" w:rsidRPr="00495F98" w:rsidRDefault="008A0557" w:rsidP="00067806">
            <w:pPr>
              <w:pStyle w:val="Bulletlist"/>
              <w:numPr>
                <w:ilvl w:val="2"/>
                <w:numId w:val="2"/>
              </w:numPr>
              <w:rPr>
                <w:szCs w:val="24"/>
              </w:r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string</w:t>
            </w:r>
            <w:r w:rsidR="004A3803" w:rsidRPr="00365BEC">
              <w:t xml:space="preserve">, </w:t>
            </w:r>
            <w:r w:rsidRPr="00365BEC">
              <w:t>yearToDate : string</w:t>
            </w:r>
          </w:p>
          <w:p w14:paraId="15C3F67B" w14:textId="389D4B87" w:rsidR="00495F98" w:rsidRPr="00365BEC" w:rsidRDefault="00495F98" w:rsidP="00495F98">
            <w:pPr>
              <w:pStyle w:val="Bulletlist"/>
              <w:numPr>
                <w:ilvl w:val="1"/>
                <w:numId w:val="2"/>
              </w:numPr>
              <w:rPr>
                <w:szCs w:val="24"/>
              </w:rPr>
            </w:pPr>
            <w:r>
              <w:rPr>
                <w:szCs w:val="24"/>
              </w:rPr>
              <w:t>Returns: PayRecord</w:t>
            </w:r>
          </w:p>
        </w:tc>
      </w:tr>
      <w:tr w:rsidR="00CD2F95" w14:paraId="4E687358" w14:textId="77777777" w:rsidTr="00AC7BA3">
        <w:trPr>
          <w:trHeight w:val="1134"/>
        </w:trPr>
        <w:tc>
          <w:tcPr>
            <w:tcW w:w="562" w:type="dxa"/>
            <w:shd w:val="clear" w:color="auto" w:fill="DAEEF3" w:themeFill="accent5" w:themeFillTint="33"/>
            <w:textDirection w:val="btLr"/>
          </w:tcPr>
          <w:p w14:paraId="6604873B" w14:textId="77777777" w:rsidR="00CD2F95" w:rsidRPr="00AC7BA3" w:rsidRDefault="008A0557" w:rsidP="00890B4A">
            <w:pPr>
              <w:spacing w:before="0" w:after="0" w:line="240" w:lineRule="auto"/>
              <w:ind w:left="113" w:right="113"/>
              <w:jc w:val="center"/>
              <w:rPr>
                <w:b/>
                <w:sz w:val="28"/>
                <w:szCs w:val="28"/>
                <w:lang w:eastAsia="en-AU"/>
              </w:rPr>
            </w:pPr>
            <w:r w:rsidRPr="00AC7BA3">
              <w:rPr>
                <w:b/>
                <w:sz w:val="28"/>
                <w:szCs w:val="28"/>
                <w:lang w:eastAsia="en-AU"/>
              </w:rPr>
              <w:lastRenderedPageBreak/>
              <w:t>PayRecord</w:t>
            </w:r>
          </w:p>
        </w:tc>
        <w:tc>
          <w:tcPr>
            <w:tcW w:w="9072" w:type="dxa"/>
          </w:tcPr>
          <w:p w14:paraId="56C4D60C" w14:textId="77777777" w:rsidR="007420D1" w:rsidRPr="00365BEC" w:rsidRDefault="007420D1" w:rsidP="000E548F">
            <w:pPr>
              <w:spacing w:before="0" w:after="0" w:line="240" w:lineRule="auto"/>
              <w:rPr>
                <w:b/>
                <w:szCs w:val="24"/>
                <w:lang w:eastAsia="en-AU"/>
              </w:rPr>
            </w:pPr>
            <w:r w:rsidRPr="00365BEC">
              <w:rPr>
                <w:b/>
                <w:szCs w:val="24"/>
                <w:lang w:eastAsia="en-AU"/>
              </w:rPr>
              <w:t>Fields</w:t>
            </w:r>
          </w:p>
          <w:p w14:paraId="58546E9D" w14:textId="77777777" w:rsidR="007420D1" w:rsidRPr="00365BEC" w:rsidRDefault="007420D1" w:rsidP="00067806">
            <w:pPr>
              <w:pStyle w:val="Bulletlist"/>
              <w:rPr>
                <w:lang w:eastAsia="en-AU"/>
              </w:rPr>
            </w:pPr>
            <w:r w:rsidRPr="00365BEC">
              <w:rPr>
                <w:lang w:eastAsia="en-AU"/>
              </w:rPr>
              <w:t>_hours : double[] (protected)</w:t>
            </w:r>
          </w:p>
          <w:p w14:paraId="3A245839" w14:textId="77777777" w:rsidR="007420D1" w:rsidRPr="00365BEC" w:rsidRDefault="007420D1" w:rsidP="00067806">
            <w:pPr>
              <w:pStyle w:val="Bulletlist"/>
              <w:rPr>
                <w:lang w:eastAsia="en-AU"/>
              </w:rPr>
            </w:pPr>
            <w:r w:rsidRPr="00365BEC">
              <w:rPr>
                <w:lang w:eastAsia="en-AU"/>
              </w:rPr>
              <w:t>_rates : double[] (protected)</w:t>
            </w:r>
          </w:p>
          <w:p w14:paraId="1F595EB9" w14:textId="77777777" w:rsidR="007420D1" w:rsidRPr="00365BEC" w:rsidRDefault="007420D1" w:rsidP="00067806">
            <w:pPr>
              <w:rPr>
                <w:lang w:eastAsia="en-AU"/>
              </w:rPr>
            </w:pPr>
            <w:r w:rsidRPr="00365BEC">
              <w:rPr>
                <w:lang w:eastAsia="en-AU"/>
              </w:rPr>
              <w:t>* both _hours and _rates are used as a parallel arrays to store the hours and rate for each shift, both fields are initialled by arguments passed in to the constructor</w:t>
            </w:r>
          </w:p>
          <w:p w14:paraId="429394C8" w14:textId="77777777" w:rsidR="008A0557" w:rsidRPr="00067806" w:rsidRDefault="008A0557" w:rsidP="00067806">
            <w:pPr>
              <w:rPr>
                <w:b/>
                <w:lang w:eastAsia="en-AU"/>
              </w:rPr>
            </w:pPr>
            <w:r w:rsidRPr="00067806">
              <w:rPr>
                <w:b/>
                <w:lang w:eastAsia="en-AU"/>
              </w:rPr>
              <w:t>Constructor</w:t>
            </w:r>
          </w:p>
          <w:p w14:paraId="32BF91A0" w14:textId="77777777" w:rsidR="008A0557" w:rsidRPr="00365BEC" w:rsidRDefault="008A0557" w:rsidP="00067806">
            <w:pPr>
              <w:pStyle w:val="Bulletlist"/>
              <w:rPr>
                <w:lang w:eastAsia="en-AU"/>
              </w:rPr>
            </w:pPr>
            <w:r w:rsidRPr="00365BEC">
              <w:rPr>
                <w:lang w:eastAsia="en-AU"/>
              </w:rPr>
              <w:t>Parameters</w:t>
            </w:r>
          </w:p>
          <w:p w14:paraId="7A428036" w14:textId="77777777" w:rsidR="008A0557" w:rsidRPr="00365BEC" w:rsidRDefault="008A0557"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p>
          <w:p w14:paraId="643D96B2" w14:textId="77777777" w:rsidR="008A0557" w:rsidRPr="00365BEC" w:rsidRDefault="00175526" w:rsidP="000E548F">
            <w:pPr>
              <w:spacing w:before="0" w:after="0" w:line="240" w:lineRule="auto"/>
              <w:rPr>
                <w:b/>
                <w:szCs w:val="24"/>
                <w:lang w:eastAsia="en-AU"/>
              </w:rPr>
            </w:pPr>
            <w:r w:rsidRPr="00365BEC">
              <w:rPr>
                <w:b/>
                <w:szCs w:val="24"/>
                <w:lang w:eastAsia="en-AU"/>
              </w:rPr>
              <w:t>Methods</w:t>
            </w:r>
          </w:p>
          <w:p w14:paraId="29CB06E7" w14:textId="77777777" w:rsidR="008A0557" w:rsidRPr="00365BEC" w:rsidRDefault="008A0557" w:rsidP="00067806">
            <w:pPr>
              <w:pStyle w:val="Bulletlist"/>
            </w:pPr>
            <w:r w:rsidRPr="00365BEC">
              <w:t>GetDetails</w:t>
            </w:r>
          </w:p>
          <w:p w14:paraId="6CD49665" w14:textId="77777777" w:rsidR="008A0557" w:rsidRPr="00365BEC" w:rsidRDefault="008A0557" w:rsidP="00067806">
            <w:pPr>
              <w:pStyle w:val="Bulletlist"/>
              <w:numPr>
                <w:ilvl w:val="1"/>
                <w:numId w:val="2"/>
              </w:numPr>
            </w:pPr>
            <w:r w:rsidRPr="00365BEC">
              <w:t>Modifiers:</w:t>
            </w:r>
          </w:p>
          <w:p w14:paraId="329A8FA9" w14:textId="77777777" w:rsidR="008A0557" w:rsidRPr="00365BEC" w:rsidRDefault="004A3803" w:rsidP="00067806">
            <w:pPr>
              <w:pStyle w:val="Bulletlist"/>
              <w:numPr>
                <w:ilvl w:val="2"/>
                <w:numId w:val="2"/>
              </w:numPr>
            </w:pPr>
            <w:r w:rsidRPr="00365BEC">
              <w:t xml:space="preserve">public, </w:t>
            </w:r>
            <w:r w:rsidR="008A0557" w:rsidRPr="00365BEC">
              <w:t>virtual</w:t>
            </w:r>
          </w:p>
          <w:p w14:paraId="6E8620AE" w14:textId="77777777" w:rsidR="008A0557" w:rsidRPr="00365BEC" w:rsidRDefault="008A0557" w:rsidP="00067806">
            <w:pPr>
              <w:pStyle w:val="Bulletlist"/>
              <w:numPr>
                <w:ilvl w:val="1"/>
                <w:numId w:val="2"/>
              </w:numPr>
            </w:pPr>
            <w:r w:rsidRPr="00365BEC">
              <w:t>Returns: string</w:t>
            </w:r>
          </w:p>
          <w:p w14:paraId="2AA0AEB2" w14:textId="77777777" w:rsidR="008A0557" w:rsidRPr="00365BEC" w:rsidRDefault="008A0557" w:rsidP="000E548F">
            <w:pPr>
              <w:spacing w:before="0" w:after="0" w:line="240" w:lineRule="auto"/>
              <w:rPr>
                <w:b/>
                <w:szCs w:val="24"/>
                <w:lang w:eastAsia="en-AU"/>
              </w:rPr>
            </w:pPr>
            <w:r w:rsidRPr="00365BEC">
              <w:rPr>
                <w:b/>
                <w:szCs w:val="24"/>
                <w:lang w:eastAsia="en-AU"/>
              </w:rPr>
              <w:t>Properties</w:t>
            </w:r>
          </w:p>
          <w:p w14:paraId="715AA353" w14:textId="77777777" w:rsidR="008A0557" w:rsidRPr="00365BEC" w:rsidRDefault="008A0557" w:rsidP="00067806">
            <w:pPr>
              <w:pStyle w:val="Bulletlist"/>
              <w:rPr>
                <w:lang w:eastAsia="en-AU"/>
              </w:rPr>
            </w:pPr>
            <w:r w:rsidRPr="00365BEC">
              <w:rPr>
                <w:lang w:eastAsia="en-AU"/>
              </w:rPr>
              <w:t>Id : int</w:t>
            </w:r>
          </w:p>
          <w:p w14:paraId="3D389DFD" w14:textId="77777777" w:rsidR="008A0557" w:rsidRPr="00365BEC" w:rsidRDefault="008A0557" w:rsidP="00067806">
            <w:pPr>
              <w:pStyle w:val="Bulletlist"/>
              <w:numPr>
                <w:ilvl w:val="1"/>
                <w:numId w:val="2"/>
              </w:numPr>
              <w:rPr>
                <w:lang w:eastAsia="en-AU"/>
              </w:rPr>
            </w:pPr>
            <w:r w:rsidRPr="00365BEC">
              <w:rPr>
                <w:lang w:eastAsia="en-AU"/>
              </w:rPr>
              <w:t>public getter / private setter</w:t>
            </w:r>
          </w:p>
          <w:p w14:paraId="4011D00C" w14:textId="77777777" w:rsidR="008A0557" w:rsidRPr="00365BEC" w:rsidRDefault="008A0557" w:rsidP="00067806">
            <w:pPr>
              <w:pStyle w:val="Bulletlist"/>
              <w:rPr>
                <w:lang w:eastAsia="en-AU"/>
              </w:rPr>
            </w:pPr>
            <w:r w:rsidRPr="00365BEC">
              <w:rPr>
                <w:lang w:eastAsia="en-AU"/>
              </w:rPr>
              <w:t>Gross : double</w:t>
            </w:r>
          </w:p>
          <w:p w14:paraId="06672DBC" w14:textId="77777777" w:rsidR="008A0557" w:rsidRPr="00365BEC" w:rsidRDefault="008A0557" w:rsidP="00067806">
            <w:pPr>
              <w:pStyle w:val="Bulletlist"/>
              <w:numPr>
                <w:ilvl w:val="1"/>
                <w:numId w:val="2"/>
              </w:numPr>
              <w:rPr>
                <w:lang w:eastAsia="en-AU"/>
              </w:rPr>
            </w:pPr>
            <w:r w:rsidRPr="00365BEC">
              <w:rPr>
                <w:lang w:eastAsia="en-AU"/>
              </w:rPr>
              <w:t>public getter / no setter</w:t>
            </w:r>
          </w:p>
          <w:p w14:paraId="3F5242D0" w14:textId="77777777" w:rsidR="008A0557" w:rsidRPr="00365BEC" w:rsidRDefault="008A0557" w:rsidP="00067806">
            <w:pPr>
              <w:pStyle w:val="Bulletlist"/>
              <w:numPr>
                <w:ilvl w:val="1"/>
                <w:numId w:val="2"/>
              </w:numPr>
              <w:rPr>
                <w:lang w:eastAsia="en-AU"/>
              </w:rPr>
            </w:pPr>
            <w:r w:rsidRPr="00365BEC">
              <w:rPr>
                <w:lang w:eastAsia="en-AU"/>
              </w:rPr>
              <w:t>derived value calculated from the sum of (hours multiplied by rate) for all shifts</w:t>
            </w:r>
            <w:r w:rsidR="007420D1" w:rsidRPr="00365BEC">
              <w:rPr>
                <w:lang w:eastAsia="en-AU"/>
              </w:rPr>
              <w:t>.</w:t>
            </w:r>
          </w:p>
          <w:p w14:paraId="51DA0445" w14:textId="77777777" w:rsidR="007420D1" w:rsidRPr="00365BEC" w:rsidRDefault="007420D1" w:rsidP="00067806">
            <w:pPr>
              <w:pStyle w:val="Bulletlist"/>
              <w:rPr>
                <w:lang w:eastAsia="en-AU"/>
              </w:rPr>
            </w:pPr>
            <w:r w:rsidRPr="00365BEC">
              <w:rPr>
                <w:lang w:eastAsia="en-AU"/>
              </w:rPr>
              <w:t>Tax : double</w:t>
            </w:r>
          </w:p>
          <w:p w14:paraId="33E2BBAF" w14:textId="77777777" w:rsidR="007420D1" w:rsidRPr="00365BEC" w:rsidRDefault="007420D1" w:rsidP="00067806">
            <w:pPr>
              <w:pStyle w:val="Bulletlist"/>
              <w:numPr>
                <w:ilvl w:val="1"/>
                <w:numId w:val="2"/>
              </w:numPr>
              <w:rPr>
                <w:lang w:eastAsia="en-AU"/>
              </w:rPr>
            </w:pPr>
            <w:r w:rsidRPr="00365BEC">
              <w:rPr>
                <w:lang w:eastAsia="en-AU"/>
              </w:rPr>
              <w:t>public abstract getter / no setter</w:t>
            </w:r>
          </w:p>
          <w:p w14:paraId="1C4702A4" w14:textId="77777777" w:rsidR="007420D1" w:rsidRPr="00365BEC" w:rsidRDefault="007420D1" w:rsidP="00067806">
            <w:pPr>
              <w:pStyle w:val="Bulletlist"/>
              <w:numPr>
                <w:ilvl w:val="1"/>
                <w:numId w:val="2"/>
              </w:numPr>
              <w:rPr>
                <w:lang w:eastAsia="en-AU"/>
              </w:rPr>
            </w:pPr>
            <w:r w:rsidRPr="00365BEC">
              <w:rPr>
                <w:lang w:eastAsia="en-AU"/>
              </w:rPr>
              <w:t>derived value calculated from the appropriate TaxCalculator method based on the type of pay record (resident or working holiday)</w:t>
            </w:r>
          </w:p>
          <w:p w14:paraId="6B3D0DCA" w14:textId="77777777" w:rsidR="007420D1" w:rsidRPr="00365BEC" w:rsidRDefault="007420D1" w:rsidP="00067806">
            <w:pPr>
              <w:pStyle w:val="Bulletlist"/>
              <w:rPr>
                <w:lang w:eastAsia="en-AU"/>
              </w:rPr>
            </w:pPr>
            <w:r w:rsidRPr="00365BEC">
              <w:rPr>
                <w:lang w:eastAsia="en-AU"/>
              </w:rPr>
              <w:t>Net : double</w:t>
            </w:r>
          </w:p>
          <w:p w14:paraId="2046F1C6" w14:textId="77777777" w:rsidR="007420D1" w:rsidRPr="00365BEC" w:rsidRDefault="007420D1" w:rsidP="00067806">
            <w:pPr>
              <w:pStyle w:val="Bulletlist"/>
              <w:numPr>
                <w:ilvl w:val="1"/>
                <w:numId w:val="2"/>
              </w:numPr>
              <w:rPr>
                <w:lang w:eastAsia="en-AU"/>
              </w:rPr>
            </w:pPr>
            <w:r w:rsidRPr="00365BEC">
              <w:rPr>
                <w:lang w:eastAsia="en-AU"/>
              </w:rPr>
              <w:t>public getter / no setter</w:t>
            </w:r>
          </w:p>
          <w:p w14:paraId="5CB60847" w14:textId="77777777" w:rsidR="009921F0" w:rsidRPr="00365BEC" w:rsidRDefault="007420D1" w:rsidP="00067806">
            <w:pPr>
              <w:pStyle w:val="Bulletlist"/>
              <w:numPr>
                <w:ilvl w:val="1"/>
                <w:numId w:val="2"/>
              </w:numPr>
              <w:rPr>
                <w:szCs w:val="24"/>
                <w:lang w:eastAsia="en-AU"/>
              </w:rPr>
            </w:pPr>
            <w:r w:rsidRPr="00365BEC">
              <w:rPr>
                <w:lang w:eastAsia="en-AU"/>
              </w:rPr>
              <w:t>derived value calculated from Gross minus Tax (Net = Gross - Tax)</w:t>
            </w:r>
          </w:p>
        </w:tc>
      </w:tr>
      <w:tr w:rsidR="00CD2F95" w14:paraId="6B121E9F" w14:textId="77777777" w:rsidTr="00AC7BA3">
        <w:trPr>
          <w:trHeight w:val="1134"/>
        </w:trPr>
        <w:tc>
          <w:tcPr>
            <w:tcW w:w="562" w:type="dxa"/>
            <w:shd w:val="clear" w:color="auto" w:fill="DAEEF3" w:themeFill="accent5" w:themeFillTint="33"/>
            <w:textDirection w:val="btLr"/>
          </w:tcPr>
          <w:p w14:paraId="181DD1DC"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lastRenderedPageBreak/>
              <w:t>ResidentPayRecor</w:t>
            </w:r>
            <w:r w:rsidR="00AC7BA3">
              <w:rPr>
                <w:b/>
                <w:sz w:val="28"/>
                <w:szCs w:val="28"/>
                <w:lang w:eastAsia="en-AU"/>
              </w:rPr>
              <w:t>d</w:t>
            </w:r>
          </w:p>
        </w:tc>
        <w:tc>
          <w:tcPr>
            <w:tcW w:w="9072" w:type="dxa"/>
          </w:tcPr>
          <w:p w14:paraId="4B08A50F" w14:textId="77777777" w:rsidR="00CB2513" w:rsidRPr="00365BEC" w:rsidRDefault="000E548F" w:rsidP="00067806">
            <w:pPr>
              <w:rPr>
                <w:lang w:eastAsia="en-AU"/>
              </w:rPr>
            </w:pPr>
            <w:r w:rsidRPr="00365BEC">
              <w:rPr>
                <w:lang w:eastAsia="en-AU"/>
              </w:rPr>
              <w:t>*</w:t>
            </w:r>
            <w:r w:rsidR="007420D1" w:rsidRPr="00365BEC">
              <w:rPr>
                <w:lang w:eastAsia="en-AU"/>
              </w:rPr>
              <w:t>Inherits from PayRecord, overrides abstract property Tax from base class</w:t>
            </w:r>
            <w:r w:rsidR="00175526" w:rsidRPr="00365BEC">
              <w:rPr>
                <w:lang w:eastAsia="en-AU"/>
              </w:rPr>
              <w:t>.</w:t>
            </w:r>
          </w:p>
          <w:p w14:paraId="25B11CDF"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16AD6A7C" w14:textId="77777777" w:rsidR="00175526" w:rsidRPr="00365BEC" w:rsidRDefault="00175526" w:rsidP="00067806">
            <w:pPr>
              <w:pStyle w:val="Bulletlist"/>
              <w:rPr>
                <w:lang w:eastAsia="en-AU"/>
              </w:rPr>
            </w:pPr>
            <w:r w:rsidRPr="00365BEC">
              <w:rPr>
                <w:lang w:eastAsia="en-AU"/>
              </w:rPr>
              <w:t>Parameters</w:t>
            </w:r>
          </w:p>
          <w:p w14:paraId="15DAD7DD" w14:textId="77777777" w:rsidR="00890B4A" w:rsidRDefault="00175526" w:rsidP="00067806">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p>
          <w:p w14:paraId="0797F156" w14:textId="77777777" w:rsidR="00AC7BA3" w:rsidRPr="00890B4A" w:rsidRDefault="00175526" w:rsidP="00067806">
            <w:pPr>
              <w:pStyle w:val="Bulletlist"/>
              <w:numPr>
                <w:ilvl w:val="1"/>
                <w:numId w:val="2"/>
              </w:numPr>
              <w:rPr>
                <w:szCs w:val="24"/>
              </w:rPr>
            </w:pPr>
            <w:r w:rsidRPr="00365BEC">
              <w:t>(calls base constructor)</w:t>
            </w:r>
          </w:p>
        </w:tc>
      </w:tr>
      <w:tr w:rsidR="00CD2F95" w14:paraId="72522451" w14:textId="77777777" w:rsidTr="009921F0">
        <w:trPr>
          <w:trHeight w:val="1134"/>
        </w:trPr>
        <w:tc>
          <w:tcPr>
            <w:tcW w:w="562" w:type="dxa"/>
            <w:shd w:val="clear" w:color="auto" w:fill="DAEEF3" w:themeFill="accent5" w:themeFillTint="33"/>
            <w:textDirection w:val="btLr"/>
          </w:tcPr>
          <w:p w14:paraId="312DA450" w14:textId="77777777" w:rsidR="00CD2F95" w:rsidRPr="00AC7BA3" w:rsidRDefault="007420D1" w:rsidP="00890B4A">
            <w:pPr>
              <w:spacing w:before="0" w:after="0" w:line="240" w:lineRule="auto"/>
              <w:ind w:left="113" w:right="113"/>
              <w:jc w:val="center"/>
              <w:rPr>
                <w:b/>
                <w:sz w:val="28"/>
                <w:szCs w:val="28"/>
                <w:lang w:eastAsia="en-AU"/>
              </w:rPr>
            </w:pPr>
            <w:r w:rsidRPr="00AC7BA3">
              <w:rPr>
                <w:b/>
                <w:sz w:val="28"/>
                <w:szCs w:val="28"/>
                <w:lang w:eastAsia="en-AU"/>
              </w:rPr>
              <w:t>WorkingHolidayPayRecord</w:t>
            </w:r>
          </w:p>
        </w:tc>
        <w:tc>
          <w:tcPr>
            <w:tcW w:w="9072" w:type="dxa"/>
          </w:tcPr>
          <w:p w14:paraId="3F054FED" w14:textId="77777777" w:rsidR="00175526" w:rsidRPr="00365BEC" w:rsidRDefault="000E548F" w:rsidP="00067806">
            <w:pPr>
              <w:rPr>
                <w:lang w:eastAsia="en-AU"/>
              </w:rPr>
            </w:pPr>
            <w:r w:rsidRPr="00365BEC">
              <w:rPr>
                <w:lang w:eastAsia="en-AU"/>
              </w:rPr>
              <w:t>*</w:t>
            </w:r>
            <w:r w:rsidR="007420D1" w:rsidRPr="00365BEC">
              <w:rPr>
                <w:lang w:eastAsia="en-AU"/>
              </w:rPr>
              <w:t>Inherits from PayRecord, overrides abstract property Tax and GetDetails method from base class.</w:t>
            </w:r>
          </w:p>
          <w:p w14:paraId="49D82026" w14:textId="77777777" w:rsidR="00175526" w:rsidRPr="00365BEC" w:rsidRDefault="00175526" w:rsidP="000E548F">
            <w:pPr>
              <w:spacing w:before="0" w:after="0" w:line="240" w:lineRule="auto"/>
              <w:rPr>
                <w:b/>
                <w:szCs w:val="24"/>
                <w:lang w:eastAsia="en-AU"/>
              </w:rPr>
            </w:pPr>
            <w:r w:rsidRPr="00365BEC">
              <w:rPr>
                <w:b/>
                <w:szCs w:val="24"/>
                <w:lang w:eastAsia="en-AU"/>
              </w:rPr>
              <w:t>Constructor</w:t>
            </w:r>
          </w:p>
          <w:p w14:paraId="03561E9C" w14:textId="77777777" w:rsidR="00175526" w:rsidRPr="00365BEC" w:rsidRDefault="00175526" w:rsidP="00067806">
            <w:pPr>
              <w:pStyle w:val="Bulletlist"/>
              <w:rPr>
                <w:lang w:eastAsia="en-AU"/>
              </w:rPr>
            </w:pPr>
            <w:r w:rsidRPr="00365BEC">
              <w:rPr>
                <w:lang w:eastAsia="en-AU"/>
              </w:rPr>
              <w:t>Parameters</w:t>
            </w:r>
          </w:p>
          <w:p w14:paraId="19E1011E" w14:textId="77777777" w:rsidR="00175526" w:rsidRPr="00365BEC" w:rsidRDefault="00175526" w:rsidP="00F602EF">
            <w:pPr>
              <w:pStyle w:val="Bulletlist"/>
              <w:numPr>
                <w:ilvl w:val="1"/>
                <w:numId w:val="2"/>
              </w:numPr>
            </w:pPr>
            <w:r w:rsidRPr="00365BEC">
              <w:t>id : int</w:t>
            </w:r>
            <w:r w:rsidR="004A3803" w:rsidRPr="00365BEC">
              <w:t xml:space="preserve">, </w:t>
            </w:r>
            <w:r w:rsidRPr="00365BEC">
              <w:t>hours : double[]</w:t>
            </w:r>
            <w:r w:rsidR="004A3803" w:rsidRPr="00365BEC">
              <w:t xml:space="preserve">, </w:t>
            </w:r>
            <w:r w:rsidRPr="00365BEC">
              <w:t>rates : double[]</w:t>
            </w:r>
            <w:r w:rsidR="004A3803" w:rsidRPr="00365BEC">
              <w:t xml:space="preserve">, </w:t>
            </w:r>
            <w:r w:rsidRPr="00365BEC">
              <w:t>visa : int</w:t>
            </w:r>
            <w:r w:rsidR="004A3803" w:rsidRPr="00365BEC">
              <w:t xml:space="preserve">, </w:t>
            </w:r>
            <w:r w:rsidRPr="00365BEC">
              <w:t>yearToDate : int</w:t>
            </w:r>
            <w:r w:rsidR="004A3803" w:rsidRPr="00365BEC">
              <w:t xml:space="preserve"> </w:t>
            </w:r>
            <w:r w:rsidRPr="00365BEC">
              <w:t>(calls base constructor)</w:t>
            </w:r>
          </w:p>
          <w:p w14:paraId="67F4A972" w14:textId="77777777" w:rsidR="00175526" w:rsidRPr="00365BEC" w:rsidRDefault="00175526" w:rsidP="000E548F">
            <w:pPr>
              <w:spacing w:before="0" w:after="0" w:line="240" w:lineRule="auto"/>
              <w:rPr>
                <w:b/>
                <w:szCs w:val="24"/>
                <w:lang w:eastAsia="en-AU"/>
              </w:rPr>
            </w:pPr>
            <w:r w:rsidRPr="00365BEC">
              <w:rPr>
                <w:b/>
                <w:szCs w:val="24"/>
                <w:lang w:eastAsia="en-AU"/>
              </w:rPr>
              <w:t>Properties</w:t>
            </w:r>
          </w:p>
          <w:p w14:paraId="30157A8B" w14:textId="77777777" w:rsidR="00175526" w:rsidRPr="00365BEC" w:rsidRDefault="00175526" w:rsidP="00067806">
            <w:pPr>
              <w:pStyle w:val="Bulletlist"/>
              <w:rPr>
                <w:lang w:eastAsia="en-AU"/>
              </w:rPr>
            </w:pPr>
            <w:r w:rsidRPr="00365BEC">
              <w:rPr>
                <w:lang w:eastAsia="en-AU"/>
              </w:rPr>
              <w:t>Visa : int</w:t>
            </w:r>
          </w:p>
          <w:p w14:paraId="430AF133" w14:textId="77777777" w:rsidR="00175526" w:rsidRPr="00365BEC" w:rsidRDefault="00175526" w:rsidP="00067806">
            <w:pPr>
              <w:pStyle w:val="Bulletlist"/>
              <w:numPr>
                <w:ilvl w:val="1"/>
                <w:numId w:val="2"/>
              </w:numPr>
              <w:rPr>
                <w:lang w:eastAsia="en-AU"/>
              </w:rPr>
            </w:pPr>
            <w:r w:rsidRPr="00365BEC">
              <w:rPr>
                <w:lang w:eastAsia="en-AU"/>
              </w:rPr>
              <w:t>public getter / private setter</w:t>
            </w:r>
          </w:p>
          <w:p w14:paraId="15D40F0A" w14:textId="77777777" w:rsidR="00175526" w:rsidRPr="00365BEC" w:rsidRDefault="00175526" w:rsidP="00067806">
            <w:pPr>
              <w:pStyle w:val="Bulletlist"/>
              <w:rPr>
                <w:lang w:eastAsia="en-AU"/>
              </w:rPr>
            </w:pPr>
            <w:r w:rsidRPr="00365BEC">
              <w:rPr>
                <w:lang w:eastAsia="en-AU"/>
              </w:rPr>
              <w:t>YearToDate : int</w:t>
            </w:r>
          </w:p>
          <w:p w14:paraId="0351C07D" w14:textId="77777777" w:rsidR="009921F0" w:rsidRPr="00365BEC" w:rsidRDefault="00175526" w:rsidP="00067806">
            <w:pPr>
              <w:pStyle w:val="Bulletlist"/>
              <w:numPr>
                <w:ilvl w:val="1"/>
                <w:numId w:val="2"/>
              </w:numPr>
              <w:rPr>
                <w:szCs w:val="24"/>
                <w:lang w:eastAsia="en-AU"/>
              </w:rPr>
            </w:pPr>
            <w:r w:rsidRPr="00365BEC">
              <w:rPr>
                <w:lang w:eastAsia="en-AU"/>
              </w:rPr>
              <w:t>public getter / private setter</w:t>
            </w:r>
          </w:p>
        </w:tc>
      </w:tr>
      <w:tr w:rsidR="000C761A" w14:paraId="74EB0D51" w14:textId="77777777" w:rsidTr="009921F0">
        <w:trPr>
          <w:trHeight w:val="1134"/>
        </w:trPr>
        <w:tc>
          <w:tcPr>
            <w:tcW w:w="562" w:type="dxa"/>
            <w:shd w:val="clear" w:color="auto" w:fill="DAEEF3" w:themeFill="accent5" w:themeFillTint="33"/>
            <w:textDirection w:val="btLr"/>
          </w:tcPr>
          <w:p w14:paraId="54483E60" w14:textId="77777777" w:rsidR="000C761A" w:rsidRPr="00AC7BA3" w:rsidRDefault="00175526" w:rsidP="00890B4A">
            <w:pPr>
              <w:spacing w:before="0" w:after="0" w:line="240" w:lineRule="auto"/>
              <w:ind w:left="113" w:right="113"/>
              <w:jc w:val="center"/>
              <w:rPr>
                <w:b/>
                <w:sz w:val="28"/>
                <w:szCs w:val="28"/>
                <w:lang w:eastAsia="en-AU"/>
              </w:rPr>
            </w:pPr>
            <w:r w:rsidRPr="00AC7BA3">
              <w:rPr>
                <w:b/>
                <w:sz w:val="28"/>
                <w:szCs w:val="28"/>
                <w:lang w:eastAsia="en-AU"/>
              </w:rPr>
              <w:t>PayRecordWriter</w:t>
            </w:r>
          </w:p>
        </w:tc>
        <w:tc>
          <w:tcPr>
            <w:tcW w:w="9072" w:type="dxa"/>
          </w:tcPr>
          <w:p w14:paraId="728DB885" w14:textId="77777777" w:rsidR="000C761A" w:rsidRPr="00365BEC" w:rsidRDefault="00175526" w:rsidP="00067806">
            <w:pPr>
              <w:rPr>
                <w:lang w:eastAsia="en-AU"/>
              </w:rPr>
            </w:pPr>
            <w:r w:rsidRPr="00365BEC">
              <w:rPr>
                <w:lang w:eastAsia="en-AU"/>
              </w:rPr>
              <w:t>Class that contains a static method for writing the calculated pay records to a comma delimited file (and optionally console)</w:t>
            </w:r>
          </w:p>
          <w:p w14:paraId="41ECC9BE" w14:textId="77777777" w:rsidR="00175526" w:rsidRPr="00365BEC" w:rsidRDefault="00175526" w:rsidP="000E548F">
            <w:pPr>
              <w:spacing w:before="0" w:after="0" w:line="240" w:lineRule="auto"/>
              <w:rPr>
                <w:b/>
                <w:szCs w:val="24"/>
                <w:lang w:eastAsia="en-AU"/>
              </w:rPr>
            </w:pPr>
            <w:r w:rsidRPr="00365BEC">
              <w:rPr>
                <w:b/>
                <w:szCs w:val="24"/>
                <w:lang w:eastAsia="en-AU"/>
              </w:rPr>
              <w:t>Methods</w:t>
            </w:r>
          </w:p>
          <w:p w14:paraId="34044894" w14:textId="77777777" w:rsidR="00175526" w:rsidRPr="00365BEC" w:rsidRDefault="00175526" w:rsidP="00067806">
            <w:pPr>
              <w:pStyle w:val="Bulletlist"/>
            </w:pPr>
            <w:r w:rsidRPr="00365BEC">
              <w:t>Write</w:t>
            </w:r>
          </w:p>
          <w:p w14:paraId="23612557" w14:textId="77777777" w:rsidR="00175526" w:rsidRPr="00365BEC" w:rsidRDefault="00175526" w:rsidP="00067806">
            <w:pPr>
              <w:pStyle w:val="Bulletlist"/>
              <w:numPr>
                <w:ilvl w:val="1"/>
                <w:numId w:val="2"/>
              </w:numPr>
            </w:pPr>
            <w:r w:rsidRPr="00365BEC">
              <w:t>Modifiers:</w:t>
            </w:r>
          </w:p>
          <w:p w14:paraId="60E250B2" w14:textId="77777777" w:rsidR="00175526" w:rsidRPr="00365BEC" w:rsidRDefault="004A3803" w:rsidP="00067806">
            <w:pPr>
              <w:pStyle w:val="Bulletlist"/>
              <w:numPr>
                <w:ilvl w:val="2"/>
                <w:numId w:val="2"/>
              </w:numPr>
            </w:pPr>
            <w:r w:rsidRPr="00365BEC">
              <w:t xml:space="preserve">public, </w:t>
            </w:r>
            <w:r w:rsidR="00175526" w:rsidRPr="00365BEC">
              <w:t>static</w:t>
            </w:r>
          </w:p>
          <w:p w14:paraId="653EB18D" w14:textId="77777777" w:rsidR="00175526" w:rsidRPr="00365BEC" w:rsidRDefault="00175526" w:rsidP="00067806">
            <w:pPr>
              <w:pStyle w:val="Bulletlist"/>
            </w:pPr>
            <w:r w:rsidRPr="00365BEC">
              <w:t>Parameters</w:t>
            </w:r>
          </w:p>
          <w:p w14:paraId="312E55DA" w14:textId="77777777" w:rsidR="00175526" w:rsidRPr="00365BEC" w:rsidRDefault="00175526" w:rsidP="00067806">
            <w:pPr>
              <w:pStyle w:val="Bulletlist"/>
              <w:numPr>
                <w:ilvl w:val="1"/>
                <w:numId w:val="2"/>
              </w:numPr>
            </w:pPr>
            <w:r w:rsidRPr="00365BEC">
              <w:t>file : string</w:t>
            </w:r>
            <w:r w:rsidR="004A3803" w:rsidRPr="00365BEC">
              <w:t xml:space="preserve">, </w:t>
            </w:r>
            <w:r w:rsidRPr="00365BEC">
              <w:t>records : List&lt;PayRecord&gt;</w:t>
            </w:r>
            <w:r w:rsidR="004A3803" w:rsidRPr="00365BEC">
              <w:t xml:space="preserve">, </w:t>
            </w:r>
            <w:r w:rsidRPr="00365BEC">
              <w:t>writeToConsole : bool</w:t>
            </w:r>
            <w:r w:rsidR="000E548F" w:rsidRPr="00365BEC">
              <w:t xml:space="preserve"> (optional)</w:t>
            </w:r>
          </w:p>
          <w:p w14:paraId="59A047B0" w14:textId="77777777" w:rsidR="009921F0" w:rsidRPr="00365BEC" w:rsidRDefault="00175526" w:rsidP="00067806">
            <w:pPr>
              <w:pStyle w:val="Bulletlist"/>
            </w:pPr>
            <w:r w:rsidRPr="00365BEC">
              <w:t>Returns: void</w:t>
            </w:r>
          </w:p>
        </w:tc>
      </w:tr>
    </w:tbl>
    <w:p w14:paraId="786AC938" w14:textId="77777777" w:rsidR="006B3D49" w:rsidRDefault="006B3D49" w:rsidP="00AD04A9">
      <w:pPr>
        <w:pStyle w:val="Caption"/>
        <w:keepNext/>
      </w:pPr>
      <w:bookmarkStart w:id="38" w:name="_Ref20302811"/>
    </w:p>
    <w:p w14:paraId="33B65FA8" w14:textId="05635508" w:rsidR="006B3D49" w:rsidRPr="002B3122" w:rsidRDefault="002B3122" w:rsidP="006B3D49">
      <w:pPr>
        <w:rPr>
          <w:b/>
          <w:bCs/>
          <w:color w:val="FF3300"/>
          <w:sz w:val="16"/>
          <w:szCs w:val="16"/>
        </w:rPr>
      </w:pPr>
      <w:r w:rsidRPr="002B3122">
        <w:rPr>
          <w:b/>
          <w:bCs/>
          <w:color w:val="FF3300"/>
        </w:rPr>
        <w:t>Place class diagram here</w:t>
      </w:r>
      <w:r w:rsidR="006B3D49" w:rsidRPr="002B3122">
        <w:rPr>
          <w:b/>
          <w:bCs/>
          <w:color w:val="FF3300"/>
        </w:rPr>
        <w:br w:type="page"/>
      </w:r>
    </w:p>
    <w:bookmarkEnd w:id="38"/>
    <w:p w14:paraId="768082AD" w14:textId="77777777" w:rsidR="00A47565" w:rsidRDefault="00A47565" w:rsidP="00A47565">
      <w:pPr>
        <w:pStyle w:val="Heading3"/>
      </w:pPr>
      <w:r>
        <w:lastRenderedPageBreak/>
        <w:t>Task 2</w:t>
      </w:r>
    </w:p>
    <w:p w14:paraId="3B220E19" w14:textId="77777777" w:rsidR="00A47565" w:rsidRDefault="00A47565" w:rsidP="00A47565">
      <w:r>
        <w:t>The required application will be run on desktop computers, however the client would like to know what would be required if they wanted to convert it into an app.</w:t>
      </w:r>
    </w:p>
    <w:p w14:paraId="2483BA9D" w14:textId="77777777" w:rsidR="00A47565" w:rsidRPr="001A4903" w:rsidRDefault="00A47565" w:rsidP="00A47565">
      <w:pPr>
        <w:rPr>
          <w:b/>
          <w:bCs/>
          <w:color w:val="FF3300"/>
        </w:rPr>
      </w:pPr>
      <w:r w:rsidRPr="001A4903">
        <w:rPr>
          <w:b/>
          <w:bCs/>
          <w:color w:val="FF3300"/>
        </w:rPr>
        <w:t>Identify some systems (this may include IDEs, operating systems) and devices that have the potential to meet their future needs.</w:t>
      </w:r>
      <w:r w:rsidR="003157FC" w:rsidRPr="001A4903">
        <w:rPr>
          <w:b/>
          <w:bCs/>
          <w:color w:val="FF3300"/>
        </w:rPr>
        <w:t xml:space="preserve"> You can use a table similar to below.</w:t>
      </w:r>
    </w:p>
    <w:tbl>
      <w:tblPr>
        <w:tblStyle w:val="TableGrid"/>
        <w:tblW w:w="0" w:type="auto"/>
        <w:tblLook w:val="04A0" w:firstRow="1" w:lastRow="0" w:firstColumn="1" w:lastColumn="0" w:noHBand="0" w:noVBand="1"/>
      </w:tblPr>
      <w:tblGrid>
        <w:gridCol w:w="4508"/>
        <w:gridCol w:w="4508"/>
      </w:tblGrid>
      <w:tr w:rsidR="00A47565" w14:paraId="2C6CE5EB" w14:textId="77777777" w:rsidTr="00A47565">
        <w:trPr>
          <w:cnfStyle w:val="100000000000" w:firstRow="1" w:lastRow="0" w:firstColumn="0" w:lastColumn="0" w:oddVBand="0" w:evenVBand="0" w:oddHBand="0" w:evenHBand="0" w:firstRowFirstColumn="0" w:firstRowLastColumn="0" w:lastRowFirstColumn="0" w:lastRowLastColumn="0"/>
        </w:trPr>
        <w:tc>
          <w:tcPr>
            <w:tcW w:w="4508" w:type="dxa"/>
          </w:tcPr>
          <w:p w14:paraId="6C9AD13B" w14:textId="77777777" w:rsidR="00A47565" w:rsidRDefault="00A47565" w:rsidP="00A47565">
            <w:r>
              <w:t>Systems</w:t>
            </w:r>
          </w:p>
        </w:tc>
        <w:tc>
          <w:tcPr>
            <w:tcW w:w="4508" w:type="dxa"/>
          </w:tcPr>
          <w:p w14:paraId="0A59A71E" w14:textId="77777777" w:rsidR="00A47565" w:rsidRDefault="00A47565" w:rsidP="00A47565">
            <w:r>
              <w:t>Devices</w:t>
            </w:r>
          </w:p>
        </w:tc>
      </w:tr>
      <w:tr w:rsidR="00A47565" w14:paraId="2F5C4598" w14:textId="77777777" w:rsidTr="00A47565">
        <w:tc>
          <w:tcPr>
            <w:tcW w:w="4508" w:type="dxa"/>
          </w:tcPr>
          <w:p w14:paraId="68BD2ECD" w14:textId="77777777" w:rsidR="00A47565" w:rsidRDefault="00A47565" w:rsidP="00A47565"/>
        </w:tc>
        <w:tc>
          <w:tcPr>
            <w:tcW w:w="4508" w:type="dxa"/>
          </w:tcPr>
          <w:p w14:paraId="3CB964C9" w14:textId="77777777" w:rsidR="00A47565" w:rsidRDefault="00A47565" w:rsidP="00A47565"/>
        </w:tc>
      </w:tr>
      <w:tr w:rsidR="00A47565" w14:paraId="4870383B" w14:textId="77777777" w:rsidTr="00A47565">
        <w:tc>
          <w:tcPr>
            <w:tcW w:w="4508" w:type="dxa"/>
          </w:tcPr>
          <w:p w14:paraId="01E69224" w14:textId="77777777" w:rsidR="00A47565" w:rsidRDefault="00A47565" w:rsidP="00A47565"/>
        </w:tc>
        <w:tc>
          <w:tcPr>
            <w:tcW w:w="4508" w:type="dxa"/>
          </w:tcPr>
          <w:p w14:paraId="05813238" w14:textId="77777777" w:rsidR="00A47565" w:rsidRDefault="00A47565" w:rsidP="00A47565"/>
        </w:tc>
      </w:tr>
      <w:tr w:rsidR="00A47565" w14:paraId="165F95FF" w14:textId="77777777" w:rsidTr="00A47565">
        <w:tc>
          <w:tcPr>
            <w:tcW w:w="4508" w:type="dxa"/>
          </w:tcPr>
          <w:p w14:paraId="142A0E83" w14:textId="77777777" w:rsidR="00A47565" w:rsidRDefault="00A47565" w:rsidP="00A47565"/>
        </w:tc>
        <w:tc>
          <w:tcPr>
            <w:tcW w:w="4508" w:type="dxa"/>
          </w:tcPr>
          <w:p w14:paraId="2C7B6F0A" w14:textId="77777777" w:rsidR="00A47565" w:rsidRDefault="00A47565" w:rsidP="00A47565"/>
        </w:tc>
      </w:tr>
      <w:tr w:rsidR="00A47565" w14:paraId="7B172535" w14:textId="77777777" w:rsidTr="00A47565">
        <w:tc>
          <w:tcPr>
            <w:tcW w:w="4508" w:type="dxa"/>
          </w:tcPr>
          <w:p w14:paraId="6C0A166D" w14:textId="77777777" w:rsidR="00A47565" w:rsidRDefault="00A47565" w:rsidP="00A47565"/>
        </w:tc>
        <w:tc>
          <w:tcPr>
            <w:tcW w:w="4508" w:type="dxa"/>
          </w:tcPr>
          <w:p w14:paraId="5A0B35AD" w14:textId="77777777" w:rsidR="00A47565" w:rsidRDefault="00A47565" w:rsidP="00A47565"/>
        </w:tc>
      </w:tr>
      <w:tr w:rsidR="00A47565" w14:paraId="652551ED" w14:textId="77777777" w:rsidTr="00A47565">
        <w:tc>
          <w:tcPr>
            <w:tcW w:w="4508" w:type="dxa"/>
          </w:tcPr>
          <w:p w14:paraId="41FB49A8" w14:textId="77777777" w:rsidR="00A47565" w:rsidRDefault="00A47565" w:rsidP="00A47565"/>
        </w:tc>
        <w:tc>
          <w:tcPr>
            <w:tcW w:w="4508" w:type="dxa"/>
          </w:tcPr>
          <w:p w14:paraId="60457EFB" w14:textId="77777777" w:rsidR="00A47565" w:rsidRDefault="00A47565" w:rsidP="00A47565"/>
        </w:tc>
      </w:tr>
    </w:tbl>
    <w:p w14:paraId="63C4DCC5" w14:textId="77777777" w:rsidR="00A47565" w:rsidRDefault="00A47565" w:rsidP="00A47565">
      <w:pPr>
        <w:pStyle w:val="Heading3"/>
      </w:pPr>
      <w:r>
        <w:t>Task 3</w:t>
      </w:r>
    </w:p>
    <w:p w14:paraId="12564C15" w14:textId="77777777" w:rsidR="00A47565" w:rsidRDefault="00A47565" w:rsidP="00A47565">
      <w:pPr>
        <w:rPr>
          <w:lang w:eastAsia="en-AU"/>
        </w:rPr>
      </w:pPr>
      <w:r>
        <w:rPr>
          <w:lang w:eastAsia="en-AU"/>
        </w:rPr>
        <w:t xml:space="preserve">Identify and evaluate suitable </w:t>
      </w:r>
      <w:r w:rsidRPr="002362AA">
        <w:rPr>
          <w:lang w:eastAsia="en-AU"/>
        </w:rPr>
        <w:t>reusable components</w:t>
      </w:r>
      <w:r>
        <w:rPr>
          <w:lang w:eastAsia="en-AU"/>
        </w:rPr>
        <w:t xml:space="preserve"> that have the desired functionality for this project.</w:t>
      </w:r>
    </w:p>
    <w:p w14:paraId="13B1854B" w14:textId="1BC436DC" w:rsidR="00A47565" w:rsidRDefault="003157FC" w:rsidP="00A47565">
      <w:pPr>
        <w:pStyle w:val="ListNumber"/>
        <w:numPr>
          <w:ilvl w:val="0"/>
          <w:numId w:val="11"/>
        </w:numPr>
      </w:pPr>
      <w:r>
        <w:t xml:space="preserve">Analyse the project design (Part 2 Task 1) and the functionality </w:t>
      </w:r>
      <w:r w:rsidR="00A47565">
        <w:t>required for the application to determine the types of reusable components needed.</w:t>
      </w:r>
    </w:p>
    <w:p w14:paraId="517947F9" w14:textId="2909B141" w:rsidR="001A4903" w:rsidRPr="000C3F17" w:rsidRDefault="001A4903" w:rsidP="001A4903">
      <w:pPr>
        <w:pStyle w:val="ListNumber"/>
        <w:numPr>
          <w:ilvl w:val="0"/>
          <w:numId w:val="0"/>
        </w:numPr>
        <w:ind w:left="720" w:hanging="360"/>
        <w:rPr>
          <w:b/>
          <w:bCs/>
          <w:color w:val="FF3300"/>
        </w:rPr>
      </w:pPr>
      <w:r w:rsidRPr="000C3F17">
        <w:rPr>
          <w:b/>
          <w:bCs/>
          <w:color w:val="FF3300"/>
        </w:rPr>
        <w:t>Place answer here</w:t>
      </w:r>
    </w:p>
    <w:p w14:paraId="1C53428C" w14:textId="37599081" w:rsidR="00A47565" w:rsidRDefault="00A47565" w:rsidP="00A47565">
      <w:pPr>
        <w:pStyle w:val="Numberedlist"/>
      </w:pPr>
      <w:r>
        <w:t>Identify two options for suitable reusable components to evaluate</w:t>
      </w:r>
      <w:r w:rsidR="006C2012">
        <w:t>, including the repositories where they are located</w:t>
      </w:r>
      <w:r>
        <w:t>.</w:t>
      </w:r>
    </w:p>
    <w:p w14:paraId="020964EE" w14:textId="352F23A3" w:rsidR="001A4903" w:rsidRPr="000C3F17" w:rsidRDefault="001A4903" w:rsidP="001A4903">
      <w:pPr>
        <w:pStyle w:val="ListNumber"/>
        <w:numPr>
          <w:ilvl w:val="0"/>
          <w:numId w:val="0"/>
        </w:numPr>
        <w:ind w:left="360"/>
        <w:rPr>
          <w:b/>
          <w:bCs/>
          <w:color w:val="FF3300"/>
        </w:rPr>
      </w:pPr>
      <w:r w:rsidRPr="000C3F17">
        <w:rPr>
          <w:b/>
          <w:bCs/>
          <w:color w:val="FF3300"/>
        </w:rPr>
        <w:t>Place answer here</w:t>
      </w:r>
    </w:p>
    <w:p w14:paraId="412CC675" w14:textId="7FAE8595" w:rsidR="00A47565" w:rsidRDefault="00A47565" w:rsidP="00A47565">
      <w:pPr>
        <w:pStyle w:val="Numberedlist"/>
      </w:pPr>
      <w:r>
        <w:t>Establish suitable criteria to use to evaluate the reusable components, including cost.</w:t>
      </w:r>
    </w:p>
    <w:p w14:paraId="65479D76" w14:textId="5DEB5DF6" w:rsidR="001A4903" w:rsidRPr="000C3F17" w:rsidRDefault="000C3F17" w:rsidP="000C3F17">
      <w:pPr>
        <w:pStyle w:val="ListNumber"/>
        <w:numPr>
          <w:ilvl w:val="0"/>
          <w:numId w:val="0"/>
        </w:numPr>
        <w:ind w:left="360"/>
        <w:rPr>
          <w:b/>
          <w:bCs/>
          <w:color w:val="FF3300"/>
        </w:rPr>
      </w:pPr>
      <w:r w:rsidRPr="000C3F17">
        <w:rPr>
          <w:b/>
          <w:bCs/>
          <w:color w:val="FF3300"/>
        </w:rPr>
        <w:t>Place answer here</w:t>
      </w:r>
    </w:p>
    <w:p w14:paraId="6DC648EC" w14:textId="6006F79E" w:rsidR="002B3F0C" w:rsidRPr="000C3F17" w:rsidRDefault="002B3F0C" w:rsidP="002B3F0C">
      <w:pPr>
        <w:pStyle w:val="Numberedlist"/>
      </w:pPr>
      <w:r>
        <w:rPr>
          <w:rFonts w:eastAsia="Times New Roman"/>
          <w:szCs w:val="24"/>
          <w:lang w:eastAsia="en-AU"/>
        </w:rPr>
        <w:t xml:space="preserve">Develop </w:t>
      </w:r>
      <w:r w:rsidRPr="00B85EA1">
        <w:rPr>
          <w:rFonts w:eastAsia="Times New Roman"/>
          <w:szCs w:val="24"/>
          <w:lang w:eastAsia="en-AU"/>
        </w:rPr>
        <w:t>small console application</w:t>
      </w:r>
      <w:r>
        <w:rPr>
          <w:rFonts w:eastAsia="Times New Roman"/>
          <w:szCs w:val="24"/>
          <w:lang w:eastAsia="en-AU"/>
        </w:rPr>
        <w:t>s</w:t>
      </w:r>
      <w:r w:rsidRPr="00B85EA1">
        <w:rPr>
          <w:rFonts w:eastAsia="Times New Roman"/>
          <w:szCs w:val="24"/>
          <w:lang w:eastAsia="en-AU"/>
        </w:rPr>
        <w:t xml:space="preserve"> for testing the </w:t>
      </w:r>
      <w:r>
        <w:rPr>
          <w:rFonts w:eastAsia="Times New Roman"/>
          <w:szCs w:val="24"/>
          <w:lang w:eastAsia="en-AU"/>
        </w:rPr>
        <w:t>identified</w:t>
      </w:r>
      <w:r w:rsidRPr="00B85EA1">
        <w:rPr>
          <w:rFonts w:eastAsia="Times New Roman"/>
          <w:szCs w:val="24"/>
          <w:lang w:eastAsia="en-AU"/>
        </w:rPr>
        <w:t xml:space="preserve"> reusable components</w:t>
      </w:r>
      <w:r w:rsidR="00F468F0">
        <w:rPr>
          <w:rFonts w:eastAsia="Times New Roman"/>
          <w:szCs w:val="24"/>
          <w:lang w:eastAsia="en-AU"/>
        </w:rPr>
        <w:t xml:space="preserve"> before implementing them into the project</w:t>
      </w:r>
      <w:r w:rsidRPr="00B85EA1">
        <w:rPr>
          <w:rFonts w:eastAsia="Times New Roman"/>
          <w:szCs w:val="24"/>
          <w:lang w:eastAsia="en-AU"/>
        </w:rPr>
        <w:t xml:space="preserve">. </w:t>
      </w:r>
      <w:r w:rsidR="00F468F0">
        <w:rPr>
          <w:rFonts w:eastAsia="Times New Roman"/>
          <w:szCs w:val="24"/>
          <w:lang w:eastAsia="en-AU"/>
        </w:rPr>
        <w:t>Test the components and i</w:t>
      </w:r>
      <w:r w:rsidRPr="00B85EA1">
        <w:rPr>
          <w:rFonts w:eastAsia="Times New Roman"/>
          <w:szCs w:val="24"/>
          <w:lang w:eastAsia="en-AU"/>
        </w:rPr>
        <w:t>nclude screenshots</w:t>
      </w:r>
      <w:r>
        <w:rPr>
          <w:rFonts w:eastAsia="Times New Roman"/>
          <w:szCs w:val="24"/>
          <w:lang w:eastAsia="en-AU"/>
        </w:rPr>
        <w:t xml:space="preserve"> of your testing.</w:t>
      </w:r>
      <w:r w:rsidRPr="002B3F0C">
        <w:rPr>
          <w:b/>
        </w:rPr>
        <w:t xml:space="preserve"> </w:t>
      </w:r>
    </w:p>
    <w:p w14:paraId="06565559" w14:textId="007F2DAA" w:rsidR="000C3F17" w:rsidRPr="000C3F17" w:rsidRDefault="000C3F17" w:rsidP="000C3F17">
      <w:pPr>
        <w:pStyle w:val="Numberedlist"/>
        <w:numPr>
          <w:ilvl w:val="0"/>
          <w:numId w:val="0"/>
        </w:numPr>
        <w:ind w:left="720" w:hanging="360"/>
        <w:rPr>
          <w:color w:val="FF3300"/>
        </w:rPr>
      </w:pPr>
      <w:r w:rsidRPr="000C3F17">
        <w:rPr>
          <w:b/>
          <w:color w:val="FF3300"/>
        </w:rPr>
        <w:t>Place screen shot here</w:t>
      </w:r>
    </w:p>
    <w:p w14:paraId="6AE87E71" w14:textId="6C0B286C" w:rsidR="00A47565" w:rsidRDefault="00A47565" w:rsidP="00A47565">
      <w:pPr>
        <w:pStyle w:val="Numberedlist"/>
        <w:rPr>
          <w:rFonts w:eastAsia="Times New Roman"/>
          <w:szCs w:val="24"/>
          <w:lang w:eastAsia="en-AU"/>
        </w:rPr>
      </w:pPr>
      <w:r w:rsidRPr="00B727E1">
        <w:rPr>
          <w:rFonts w:eastAsia="Times New Roman"/>
          <w:szCs w:val="24"/>
          <w:lang w:eastAsia="en-AU"/>
        </w:rPr>
        <w:t xml:space="preserve">Evaluate </w:t>
      </w:r>
      <w:r w:rsidRPr="000A1B75">
        <w:rPr>
          <w:rFonts w:eastAsia="Times New Roman"/>
          <w:szCs w:val="24"/>
          <w:lang w:eastAsia="en-AU"/>
        </w:rPr>
        <w:t xml:space="preserve">the suitability of </w:t>
      </w:r>
      <w:r>
        <w:rPr>
          <w:rFonts w:eastAsia="Times New Roman"/>
          <w:szCs w:val="24"/>
          <w:lang w:eastAsia="en-AU"/>
        </w:rPr>
        <w:t>each</w:t>
      </w:r>
      <w:r w:rsidRPr="000A1B75">
        <w:rPr>
          <w:rFonts w:eastAsia="Times New Roman"/>
          <w:szCs w:val="24"/>
          <w:lang w:eastAsia="en-AU"/>
        </w:rPr>
        <w:t xml:space="preserve"> reusable component with the project</w:t>
      </w:r>
      <w:r w:rsidR="00B07D4A">
        <w:rPr>
          <w:rFonts w:eastAsia="Times New Roman"/>
          <w:szCs w:val="24"/>
          <w:lang w:eastAsia="en-AU"/>
        </w:rPr>
        <w:t>, using the identified criteria</w:t>
      </w:r>
      <w:r>
        <w:rPr>
          <w:rFonts w:eastAsia="Times New Roman"/>
          <w:szCs w:val="24"/>
          <w:lang w:eastAsia="en-AU"/>
        </w:rPr>
        <w:t>.</w:t>
      </w:r>
    </w:p>
    <w:p w14:paraId="031A9B58" w14:textId="41B99D60" w:rsidR="000C3F17" w:rsidRPr="000C3F17" w:rsidRDefault="000C3F17" w:rsidP="000C3F17">
      <w:pPr>
        <w:pStyle w:val="Numberedlist"/>
        <w:numPr>
          <w:ilvl w:val="0"/>
          <w:numId w:val="0"/>
        </w:numPr>
        <w:ind w:left="720" w:hanging="360"/>
        <w:rPr>
          <w:rFonts w:eastAsia="Times New Roman"/>
          <w:b/>
          <w:bCs/>
          <w:color w:val="FF3300"/>
          <w:szCs w:val="24"/>
          <w:lang w:eastAsia="en-AU"/>
        </w:rPr>
      </w:pPr>
      <w:r w:rsidRPr="000C3F17">
        <w:rPr>
          <w:rFonts w:eastAsia="Times New Roman"/>
          <w:b/>
          <w:bCs/>
          <w:color w:val="FF3300"/>
          <w:szCs w:val="24"/>
          <w:lang w:eastAsia="en-AU"/>
        </w:rPr>
        <w:lastRenderedPageBreak/>
        <w:t>Place answer here</w:t>
      </w:r>
    </w:p>
    <w:p w14:paraId="7447A6DD" w14:textId="666ED71C" w:rsidR="00A47565" w:rsidRDefault="00A47565" w:rsidP="00A47565">
      <w:pPr>
        <w:pStyle w:val="Numberedlist"/>
      </w:pPr>
      <w:r w:rsidRPr="00DD19A7">
        <w:rPr>
          <w:rFonts w:eastAsia="Times New Roman"/>
          <w:szCs w:val="24"/>
          <w:lang w:eastAsia="en-AU"/>
        </w:rPr>
        <w:t>Compare</w:t>
      </w:r>
      <w:r w:rsidRPr="000A1B75">
        <w:t xml:space="preserve"> the functionality of </w:t>
      </w:r>
      <w:r>
        <w:t>each</w:t>
      </w:r>
      <w:r w:rsidRPr="000A1B75">
        <w:t xml:space="preserve"> component with the project requirements and identify any gaps</w:t>
      </w:r>
      <w:r>
        <w:t>.</w:t>
      </w:r>
    </w:p>
    <w:p w14:paraId="453F37A5" w14:textId="7886357D" w:rsidR="000C3F17" w:rsidRPr="000C3F17" w:rsidRDefault="000C3F17" w:rsidP="000C3F17">
      <w:pPr>
        <w:pStyle w:val="Numberedlist"/>
        <w:numPr>
          <w:ilvl w:val="0"/>
          <w:numId w:val="0"/>
        </w:numPr>
        <w:ind w:left="720" w:hanging="360"/>
        <w:rPr>
          <w:b/>
          <w:bCs/>
          <w:color w:val="FF3300"/>
        </w:rPr>
      </w:pPr>
      <w:r w:rsidRPr="000C3F17">
        <w:rPr>
          <w:b/>
          <w:bCs/>
          <w:color w:val="FF3300"/>
        </w:rPr>
        <w:t>Place answer here</w:t>
      </w:r>
    </w:p>
    <w:p w14:paraId="7BD96930" w14:textId="592A09F9" w:rsidR="00A47565" w:rsidRPr="000C3F17" w:rsidRDefault="00A47565" w:rsidP="00A47565">
      <w:pPr>
        <w:pStyle w:val="Numberedlist"/>
      </w:pPr>
      <w:r>
        <w:t xml:space="preserve">Consider and outline what technical impact the </w:t>
      </w:r>
      <w:r w:rsidRPr="000A1B75">
        <w:rPr>
          <w:rFonts w:eastAsia="Times New Roman"/>
          <w:szCs w:val="24"/>
          <w:lang w:eastAsia="en-AU"/>
        </w:rPr>
        <w:t>reusable component</w:t>
      </w:r>
      <w:r>
        <w:rPr>
          <w:rFonts w:eastAsia="Times New Roman"/>
          <w:szCs w:val="24"/>
          <w:lang w:eastAsia="en-AU"/>
        </w:rPr>
        <w:t>s would have on the project design.</w:t>
      </w:r>
    </w:p>
    <w:p w14:paraId="3CCD80AE" w14:textId="26EBF1A1" w:rsidR="000C3F17" w:rsidRPr="000C3F17" w:rsidRDefault="000C3F17" w:rsidP="000C3F17">
      <w:pPr>
        <w:pStyle w:val="Numberedlist"/>
        <w:numPr>
          <w:ilvl w:val="0"/>
          <w:numId w:val="0"/>
        </w:numPr>
        <w:ind w:left="720" w:hanging="360"/>
        <w:rPr>
          <w:b/>
          <w:bCs/>
          <w:color w:val="FF3300"/>
        </w:rPr>
      </w:pPr>
      <w:r w:rsidRPr="000C3F17">
        <w:rPr>
          <w:b/>
          <w:bCs/>
          <w:color w:val="FF3300"/>
        </w:rPr>
        <w:t>Place answer here</w:t>
      </w:r>
    </w:p>
    <w:p w14:paraId="5EA54ED9" w14:textId="62850922" w:rsidR="00A47565" w:rsidRDefault="00A47565" w:rsidP="00A47565">
      <w:pPr>
        <w:pStyle w:val="Numberedlist"/>
      </w:pPr>
      <w:r>
        <w:rPr>
          <w:lang w:eastAsia="en-AU"/>
        </w:rPr>
        <w:t>Determine any licensing requirements/issues for using each component for commercial use</w:t>
      </w:r>
      <w:r w:rsidR="002B3F0C">
        <w:rPr>
          <w:lang w:eastAsia="en-AU"/>
        </w:rPr>
        <w:t>.</w:t>
      </w:r>
    </w:p>
    <w:p w14:paraId="24BC511E" w14:textId="3FE2176E" w:rsidR="000C3F17" w:rsidRPr="000C3F17" w:rsidRDefault="000C3F17" w:rsidP="000C3F17">
      <w:pPr>
        <w:pStyle w:val="Numberedlist"/>
        <w:numPr>
          <w:ilvl w:val="0"/>
          <w:numId w:val="0"/>
        </w:numPr>
        <w:ind w:left="720" w:hanging="360"/>
        <w:rPr>
          <w:b/>
          <w:bCs/>
          <w:color w:val="FF3300"/>
        </w:rPr>
      </w:pPr>
      <w:r w:rsidRPr="000C3F17">
        <w:rPr>
          <w:b/>
          <w:bCs/>
          <w:color w:val="FF3300"/>
          <w:lang w:eastAsia="en-AU"/>
        </w:rPr>
        <w:t>Place answer here</w:t>
      </w:r>
    </w:p>
    <w:p w14:paraId="06CEB0C7" w14:textId="13FCA5E4" w:rsidR="00A47565" w:rsidRPr="000C3F17" w:rsidRDefault="00A47565" w:rsidP="006B3D49">
      <w:pPr>
        <w:pStyle w:val="Numberedlist"/>
        <w:rPr>
          <w:lang w:eastAsia="en-AU"/>
        </w:rPr>
      </w:pPr>
      <w:r>
        <w:t xml:space="preserve">Recommend </w:t>
      </w:r>
      <w:r w:rsidR="000741CD">
        <w:t>appropriate</w:t>
      </w:r>
      <w:r>
        <w:t xml:space="preserve"> </w:t>
      </w:r>
      <w:r w:rsidRPr="002B3F0C">
        <w:rPr>
          <w:rFonts w:eastAsia="Times New Roman"/>
          <w:szCs w:val="24"/>
          <w:lang w:eastAsia="en-AU"/>
        </w:rPr>
        <w:t>reusable components for this project, outlining your reasons.</w:t>
      </w:r>
    </w:p>
    <w:p w14:paraId="5E74E4BB" w14:textId="1DB606F0" w:rsidR="000C3F17" w:rsidRPr="000C3F17" w:rsidRDefault="000C3F17" w:rsidP="000C3F17">
      <w:pPr>
        <w:pStyle w:val="Numberedlist"/>
        <w:numPr>
          <w:ilvl w:val="0"/>
          <w:numId w:val="0"/>
        </w:numPr>
        <w:ind w:left="720" w:hanging="360"/>
        <w:rPr>
          <w:b/>
          <w:bCs/>
          <w:color w:val="FF3300"/>
          <w:lang w:eastAsia="en-AU"/>
        </w:rPr>
      </w:pPr>
      <w:r w:rsidRPr="000C3F17">
        <w:rPr>
          <w:b/>
          <w:bCs/>
          <w:color w:val="FF3300"/>
          <w:lang w:eastAsia="en-AU"/>
        </w:rPr>
        <w:t>Place answer here</w:t>
      </w:r>
    </w:p>
    <w:p w14:paraId="0B89E19C" w14:textId="77777777" w:rsidR="009B64C1" w:rsidRDefault="004E4CE1" w:rsidP="009B64C1">
      <w:pPr>
        <w:pStyle w:val="Heading2"/>
      </w:pPr>
      <w:r>
        <w:t xml:space="preserve">Part </w:t>
      </w:r>
      <w:r w:rsidR="00480118">
        <w:t>3</w:t>
      </w:r>
      <w:r>
        <w:t>: Develop the application</w:t>
      </w:r>
    </w:p>
    <w:p w14:paraId="43A0D86A" w14:textId="77777777" w:rsidR="009B64C1" w:rsidRDefault="00480118" w:rsidP="009B64C1">
      <w:pPr>
        <w:pStyle w:val="Heading3"/>
      </w:pPr>
      <w:r>
        <w:t>Task 1</w:t>
      </w:r>
    </w:p>
    <w:p w14:paraId="0C9B43EF" w14:textId="77777777" w:rsidR="0089162A" w:rsidRDefault="00892F25" w:rsidP="00DE1382">
      <w:pPr>
        <w:pStyle w:val="Body"/>
      </w:pPr>
      <w:r>
        <w:t>Implement your application design to develop the application</w:t>
      </w:r>
      <w:r w:rsidR="00031BF6">
        <w:t>, ensuring that you follow the code and documentation conventions in the organisational requirements</w:t>
      </w:r>
      <w:r>
        <w:t>.</w:t>
      </w:r>
      <w:r w:rsidR="0089162A">
        <w:t xml:space="preserve"> You have been supplied with the payroll data file (</w:t>
      </w:r>
      <w:r w:rsidR="0089162A" w:rsidRPr="00892F25">
        <w:rPr>
          <w:i/>
        </w:rPr>
        <w:t>employee-payroll-data.csv</w:t>
      </w:r>
      <w:r w:rsidR="0089162A">
        <w:rPr>
          <w:i/>
        </w:rPr>
        <w:t>)</w:t>
      </w:r>
      <w:r w:rsidR="00044C4D">
        <w:t>.</w:t>
      </w:r>
    </w:p>
    <w:p w14:paraId="3B89F11B" w14:textId="77777777" w:rsidR="009B64C1" w:rsidRPr="0089162A" w:rsidRDefault="0089162A" w:rsidP="00DE1382">
      <w:pPr>
        <w:pStyle w:val="Body"/>
      </w:pPr>
      <w:r w:rsidRPr="0089162A">
        <w:rPr>
          <w:b/>
        </w:rPr>
        <w:t>Note</w:t>
      </w:r>
      <w:r>
        <w:t>: Each row in the file denotes a single shift however a pay record for a single employee can contain many shifts.</w:t>
      </w:r>
    </w:p>
    <w:p w14:paraId="5576F383" w14:textId="4494B9D0" w:rsidR="009B64C1" w:rsidRDefault="00897742" w:rsidP="00897742">
      <w:pPr>
        <w:pStyle w:val="ListNumber"/>
        <w:numPr>
          <w:ilvl w:val="0"/>
          <w:numId w:val="10"/>
        </w:numPr>
      </w:pPr>
      <w:r>
        <w:t>Your projects is a</w:t>
      </w:r>
      <w:r w:rsidR="009B64C1">
        <w:t xml:space="preserve"> Visual Studio Console Application using the </w:t>
      </w:r>
      <w:r w:rsidR="00892F25">
        <w:t xml:space="preserve">following </w:t>
      </w:r>
      <w:r w:rsidR="009B64C1">
        <w:t>naming convention</w:t>
      </w:r>
      <w:r w:rsidR="00892F25">
        <w:t>:</w:t>
      </w:r>
      <w:r>
        <w:t xml:space="preserve"> Project</w:t>
      </w:r>
      <w:r w:rsidR="00C067FF">
        <w:t xml:space="preserve"> </w:t>
      </w:r>
      <w:r w:rsidR="00892F25">
        <w:t>n</w:t>
      </w:r>
      <w:r w:rsidR="00C067FF">
        <w:t xml:space="preserve">ame: </w:t>
      </w:r>
      <w:r w:rsidR="00175526">
        <w:t>MyPay</w:t>
      </w:r>
      <w:r>
        <w:t>Project</w:t>
      </w:r>
    </w:p>
    <w:p w14:paraId="041123F1" w14:textId="77777777" w:rsidR="009B64C1" w:rsidRPr="0002117A" w:rsidRDefault="009B64C1" w:rsidP="00892F25">
      <w:pPr>
        <w:pStyle w:val="Numberedlist"/>
      </w:pPr>
      <w:r>
        <w:t xml:space="preserve">Add a folder </w:t>
      </w:r>
      <w:r w:rsidR="00892F25">
        <w:t xml:space="preserve">named </w:t>
      </w:r>
      <w:r w:rsidR="001B2405" w:rsidRPr="00892F25">
        <w:rPr>
          <w:i/>
        </w:rPr>
        <w:t>Import</w:t>
      </w:r>
      <w:r w:rsidR="001B2405">
        <w:t xml:space="preserve"> to</w:t>
      </w:r>
      <w:r>
        <w:t xml:space="preserve"> the root directory of the proj</w:t>
      </w:r>
      <w:r w:rsidR="00892F25">
        <w:t xml:space="preserve">ect and copy the provided file </w:t>
      </w:r>
      <w:r w:rsidR="00175526" w:rsidRPr="00892F25">
        <w:rPr>
          <w:i/>
        </w:rPr>
        <w:t>employee-payroll-data.csv</w:t>
      </w:r>
      <w:r>
        <w:t xml:space="preserve"> into it</w:t>
      </w:r>
      <w:r w:rsidR="00FD49DA">
        <w:t xml:space="preserve"> </w:t>
      </w:r>
      <w:r w:rsidR="00FD49DA" w:rsidRPr="00FD49DA">
        <w:rPr>
          <w:b/>
        </w:rPr>
        <w:t xml:space="preserve">(see </w:t>
      </w:r>
      <w:r w:rsidR="00FD49DA" w:rsidRPr="00FD49DA">
        <w:rPr>
          <w:b/>
        </w:rPr>
        <w:fldChar w:fldCharType="begin"/>
      </w:r>
      <w:r w:rsidR="00FD49DA" w:rsidRPr="00FD49DA">
        <w:rPr>
          <w:b/>
        </w:rPr>
        <w:instrText xml:space="preserve"> REF _Ref20147348 \h </w:instrText>
      </w:r>
      <w:r w:rsidR="00FD49DA">
        <w:rPr>
          <w:b/>
        </w:rPr>
        <w:instrText xml:space="preserve"> \* MERGEFORMAT </w:instrText>
      </w:r>
      <w:r w:rsidR="00FD49DA" w:rsidRPr="00FD49DA">
        <w:rPr>
          <w:b/>
        </w:rPr>
      </w:r>
      <w:r w:rsidR="00FD49DA" w:rsidRPr="00FD49DA">
        <w:rPr>
          <w:b/>
        </w:rPr>
        <w:fldChar w:fldCharType="separate"/>
      </w:r>
      <w:r w:rsidR="00A21D49" w:rsidRPr="00A21D49">
        <w:rPr>
          <w:b/>
        </w:rPr>
        <w:t xml:space="preserve">Figure </w:t>
      </w:r>
      <w:r w:rsidR="00A21D49" w:rsidRPr="00A21D49">
        <w:rPr>
          <w:b/>
          <w:noProof/>
        </w:rPr>
        <w:t>2</w:t>
      </w:r>
      <w:r w:rsidR="00A21D49" w:rsidRPr="00A21D49">
        <w:rPr>
          <w:b/>
        </w:rPr>
        <w:t xml:space="preserve"> – Import folder</w:t>
      </w:r>
      <w:r w:rsidR="00FD49DA" w:rsidRPr="00FD49DA">
        <w:rPr>
          <w:b/>
        </w:rPr>
        <w:fldChar w:fldCharType="end"/>
      </w:r>
      <w:r w:rsidR="00FD49DA" w:rsidRPr="00FD49DA">
        <w:rPr>
          <w:b/>
        </w:rPr>
        <w:t>)</w:t>
      </w:r>
    </w:p>
    <w:p w14:paraId="209C9511" w14:textId="77777777" w:rsidR="0002117A" w:rsidRDefault="00175526" w:rsidP="00892F25">
      <w:pPr>
        <w:pStyle w:val="Body"/>
        <w:keepNext/>
        <w:ind w:left="720"/>
      </w:pPr>
      <w:r>
        <w:rPr>
          <w:noProof/>
          <w:lang w:eastAsia="en-AU"/>
        </w:rPr>
        <w:drawing>
          <wp:inline distT="0" distB="0" distL="0" distR="0" wp14:anchorId="08EE2084" wp14:editId="07E70A15">
            <wp:extent cx="2600325" cy="891540"/>
            <wp:effectExtent l="0" t="0" r="9525" b="3810"/>
            <wp:docPr id="5" name="Picture 5" descr="Import folder showing employee-payroll-data.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9091"/>
                    <a:stretch/>
                  </pic:blipFill>
                  <pic:spPr bwMode="auto">
                    <a:xfrm>
                      <a:off x="0" y="0"/>
                      <a:ext cx="2600325" cy="891540"/>
                    </a:xfrm>
                    <a:prstGeom prst="rect">
                      <a:avLst/>
                    </a:prstGeom>
                    <a:ln>
                      <a:noFill/>
                    </a:ln>
                    <a:extLst>
                      <a:ext uri="{53640926-AAD7-44D8-BBD7-CCE9431645EC}">
                        <a14:shadowObscured xmlns:a14="http://schemas.microsoft.com/office/drawing/2010/main"/>
                      </a:ext>
                    </a:extLst>
                  </pic:spPr>
                </pic:pic>
              </a:graphicData>
            </a:graphic>
          </wp:inline>
        </w:drawing>
      </w:r>
    </w:p>
    <w:p w14:paraId="320F6FB7" w14:textId="77777777" w:rsidR="0002117A" w:rsidRPr="00892F25" w:rsidRDefault="0002117A" w:rsidP="00892F25">
      <w:pPr>
        <w:pStyle w:val="Caption"/>
      </w:pPr>
      <w:bookmarkStart w:id="39" w:name="_Ref20147348"/>
      <w:r w:rsidRPr="00892F25">
        <w:t xml:space="preserve">Figure </w:t>
      </w:r>
      <w:r w:rsidR="001A4903">
        <w:fldChar w:fldCharType="begin"/>
      </w:r>
      <w:r w:rsidR="001A4903">
        <w:instrText xml:space="preserve"> SEQ Figure \* ARABIC </w:instrText>
      </w:r>
      <w:r w:rsidR="001A4903">
        <w:fldChar w:fldCharType="separate"/>
      </w:r>
      <w:r w:rsidR="00A21D49">
        <w:rPr>
          <w:noProof/>
        </w:rPr>
        <w:t>2</w:t>
      </w:r>
      <w:r w:rsidR="001A4903">
        <w:rPr>
          <w:noProof/>
        </w:rPr>
        <w:fldChar w:fldCharType="end"/>
      </w:r>
      <w:r w:rsidRPr="00892F25">
        <w:t xml:space="preserve"> – Import folder</w:t>
      </w:r>
      <w:bookmarkEnd w:id="39"/>
    </w:p>
    <w:p w14:paraId="153D7E59" w14:textId="77777777" w:rsidR="000E548F" w:rsidRDefault="000E548F" w:rsidP="00892F25">
      <w:pPr>
        <w:pStyle w:val="Numberedlist"/>
      </w:pPr>
      <w:r>
        <w:t xml:space="preserve">Add the </w:t>
      </w:r>
      <w:r w:rsidRPr="00892F25">
        <w:rPr>
          <w:i/>
        </w:rPr>
        <w:t>TaxCalculator</w:t>
      </w:r>
      <w:r>
        <w:t xml:space="preserve"> class and required methods for calculating the resident and working holiday tax amounts.</w:t>
      </w:r>
    </w:p>
    <w:p w14:paraId="7324DF04" w14:textId="77777777" w:rsidR="00892F25" w:rsidRDefault="00277121" w:rsidP="00892F25">
      <w:pPr>
        <w:pStyle w:val="Numberedlist"/>
      </w:pPr>
      <w:r>
        <w:lastRenderedPageBreak/>
        <w:t xml:space="preserve">Add the </w:t>
      </w:r>
      <w:r w:rsidRPr="00892F25">
        <w:rPr>
          <w:i/>
        </w:rPr>
        <w:t>PayRecord</w:t>
      </w:r>
      <w:r>
        <w:t xml:space="preserve">, </w:t>
      </w:r>
      <w:r w:rsidRPr="00892F25">
        <w:rPr>
          <w:i/>
        </w:rPr>
        <w:t>Resident</w:t>
      </w:r>
      <w:r w:rsidR="00AB45E4" w:rsidRPr="00892F25">
        <w:rPr>
          <w:i/>
        </w:rPr>
        <w:t>PayRecord</w:t>
      </w:r>
      <w:r w:rsidR="00AB45E4">
        <w:t xml:space="preserve"> and </w:t>
      </w:r>
      <w:r w:rsidR="00AB45E4" w:rsidRPr="00892F25">
        <w:rPr>
          <w:i/>
        </w:rPr>
        <w:t>WorkingHolidayPayRecord</w:t>
      </w:r>
      <w:r w:rsidR="00AB45E4">
        <w:t xml:space="preserve"> </w:t>
      </w:r>
      <w:r w:rsidR="000E548F">
        <w:t>classes</w:t>
      </w:r>
      <w:r w:rsidR="00892F25">
        <w:t>,</w:t>
      </w:r>
      <w:r w:rsidR="000E548F">
        <w:t xml:space="preserve"> in</w:t>
      </w:r>
      <w:r w:rsidR="00892F25">
        <w:t>cluding properties and methods.</w:t>
      </w:r>
    </w:p>
    <w:p w14:paraId="688C8F9E" w14:textId="77777777" w:rsidR="00892F25" w:rsidRDefault="00892F25" w:rsidP="00892F25">
      <w:pPr>
        <w:pStyle w:val="Numberedlist"/>
        <w:numPr>
          <w:ilvl w:val="1"/>
          <w:numId w:val="3"/>
        </w:numPr>
      </w:pPr>
      <w:r>
        <w:t>I</w:t>
      </w:r>
      <w:r w:rsidR="00E36472">
        <w:t xml:space="preserve">mplement </w:t>
      </w:r>
      <w:r w:rsidR="00E36472" w:rsidRPr="00047582">
        <w:rPr>
          <w:b/>
        </w:rPr>
        <w:t>polymorphism</w:t>
      </w:r>
      <w:r w:rsidR="00E36472">
        <w:t xml:space="preserve"> so the </w:t>
      </w:r>
      <w:r w:rsidRPr="00892F25">
        <w:rPr>
          <w:i/>
        </w:rPr>
        <w:t>ResidentPayRecord</w:t>
      </w:r>
      <w:r>
        <w:t xml:space="preserve"> </w:t>
      </w:r>
      <w:r w:rsidR="00E36472">
        <w:t xml:space="preserve">and </w:t>
      </w:r>
      <w:r w:rsidRPr="00892F25">
        <w:rPr>
          <w:i/>
        </w:rPr>
        <w:t>WorkingHolidayPayRecord</w:t>
      </w:r>
      <w:r>
        <w:t xml:space="preserve"> </w:t>
      </w:r>
      <w:r w:rsidR="00E36472">
        <w:t xml:space="preserve">classes behave differently by invoking the relevant methods in the </w:t>
      </w:r>
      <w:r w:rsidR="00E36472" w:rsidRPr="00892F25">
        <w:rPr>
          <w:i/>
        </w:rPr>
        <w:t>TaxCalculator</w:t>
      </w:r>
      <w:r>
        <w:t xml:space="preserve"> class.</w:t>
      </w:r>
    </w:p>
    <w:p w14:paraId="736E8147" w14:textId="77777777" w:rsidR="00892F25" w:rsidRDefault="00892F25" w:rsidP="00892F25">
      <w:pPr>
        <w:pStyle w:val="Numberedlist"/>
        <w:numPr>
          <w:ilvl w:val="1"/>
          <w:numId w:val="3"/>
        </w:numPr>
      </w:pPr>
      <w:r>
        <w:t>T</w:t>
      </w:r>
      <w:r w:rsidR="00E36472">
        <w:t xml:space="preserve">he </w:t>
      </w:r>
      <w:r w:rsidR="00E36472" w:rsidRPr="00892F25">
        <w:rPr>
          <w:i/>
        </w:rPr>
        <w:t>GetDetails</w:t>
      </w:r>
      <w:r w:rsidR="00E36472">
        <w:t xml:space="preserve"> method must return the employee </w:t>
      </w:r>
      <w:r>
        <w:t>ID, gross, net and tax amounts.</w:t>
      </w:r>
    </w:p>
    <w:p w14:paraId="71627BAC" w14:textId="6DAB5152" w:rsidR="00277121" w:rsidRDefault="00E36472" w:rsidP="00892F25">
      <w:pPr>
        <w:pStyle w:val="Numberedlist"/>
        <w:numPr>
          <w:ilvl w:val="1"/>
          <w:numId w:val="3"/>
        </w:numPr>
      </w:pPr>
      <w:r>
        <w:t xml:space="preserve">The working holiday </w:t>
      </w:r>
      <w:r w:rsidR="001A4903">
        <w:t>GetDetails method</w:t>
      </w:r>
      <w:r>
        <w:t xml:space="preserve"> must return the values for the </w:t>
      </w:r>
      <w:r w:rsidRPr="00892F25">
        <w:rPr>
          <w:i/>
        </w:rPr>
        <w:t>Visa</w:t>
      </w:r>
      <w:r>
        <w:t xml:space="preserve"> and </w:t>
      </w:r>
      <w:r w:rsidRPr="00892F25">
        <w:rPr>
          <w:i/>
        </w:rPr>
        <w:t>YearToDate</w:t>
      </w:r>
      <w:r w:rsidR="00892F25">
        <w:t xml:space="preserve"> properties.</w:t>
      </w:r>
    </w:p>
    <w:p w14:paraId="6A2F717D" w14:textId="4CBD2F70" w:rsidR="00E36472" w:rsidRPr="004257F8" w:rsidRDefault="009B64C1" w:rsidP="00892F25">
      <w:pPr>
        <w:pStyle w:val="Numberedlist"/>
      </w:pPr>
      <w:r w:rsidRPr="004257F8">
        <w:t xml:space="preserve">Add a </w:t>
      </w:r>
      <w:r w:rsidR="00892F25" w:rsidRPr="004257F8">
        <w:t xml:space="preserve">class </w:t>
      </w:r>
      <w:r w:rsidR="00175526" w:rsidRPr="004257F8">
        <w:rPr>
          <w:i/>
        </w:rPr>
        <w:t>Csv</w:t>
      </w:r>
      <w:r w:rsidRPr="004257F8">
        <w:rPr>
          <w:i/>
        </w:rPr>
        <w:t>Importer</w:t>
      </w:r>
      <w:r w:rsidR="00E36472" w:rsidRPr="004257F8">
        <w:t xml:space="preserve"> </w:t>
      </w:r>
      <w:r w:rsidR="001A4903">
        <w:t xml:space="preserve">to the </w:t>
      </w:r>
      <w:r w:rsidR="00892F25" w:rsidRPr="004257F8">
        <w:t xml:space="preserve">project </w:t>
      </w:r>
      <w:r w:rsidR="00E36472" w:rsidRPr="004257F8">
        <w:t>and the</w:t>
      </w:r>
      <w:r w:rsidR="00892F25" w:rsidRPr="004257F8">
        <w:t xml:space="preserve"> </w:t>
      </w:r>
      <w:r w:rsidR="00175526" w:rsidRPr="004257F8">
        <w:rPr>
          <w:i/>
        </w:rPr>
        <w:t>ImportPayRecords</w:t>
      </w:r>
      <w:r w:rsidRPr="004257F8">
        <w:t xml:space="preserve"> </w:t>
      </w:r>
      <w:r w:rsidR="00E36472" w:rsidRPr="004257F8">
        <w:t>method</w:t>
      </w:r>
      <w:r w:rsidR="004257F8" w:rsidRPr="004257F8">
        <w:t>.</w:t>
      </w:r>
    </w:p>
    <w:p w14:paraId="3921B9ED" w14:textId="77777777" w:rsidR="009201D5" w:rsidRDefault="00E36472" w:rsidP="00E36472">
      <w:pPr>
        <w:pStyle w:val="Body"/>
        <w:ind w:left="720"/>
      </w:pPr>
      <w:r w:rsidRPr="004257F8">
        <w:t xml:space="preserve">Implement the logic for the </w:t>
      </w:r>
      <w:r w:rsidRPr="004257F8">
        <w:rPr>
          <w:i/>
        </w:rPr>
        <w:t>ImportPayRecords</w:t>
      </w:r>
      <w:r w:rsidRPr="004257F8">
        <w:t xml:space="preserve"> method so it</w:t>
      </w:r>
      <w:r w:rsidR="009201D5" w:rsidRPr="004257F8">
        <w:t>:</w:t>
      </w:r>
    </w:p>
    <w:p w14:paraId="5DE69A0E" w14:textId="77777777" w:rsidR="009201D5" w:rsidRDefault="00E36472" w:rsidP="009201D5">
      <w:pPr>
        <w:pStyle w:val="Numberedlist"/>
        <w:numPr>
          <w:ilvl w:val="1"/>
          <w:numId w:val="3"/>
        </w:numPr>
      </w:pPr>
      <w:r>
        <w:t>opens the specified file by name using a StreamReader</w:t>
      </w:r>
      <w:r w:rsidR="00322851">
        <w:t xml:space="preserve"> class from the </w:t>
      </w:r>
      <w:r w:rsidR="00322851" w:rsidRPr="002B3F0C">
        <w:t>reusable System.IO component</w:t>
      </w:r>
    </w:p>
    <w:p w14:paraId="72B0E692" w14:textId="77777777" w:rsidR="009201D5" w:rsidRDefault="00E36472" w:rsidP="009201D5">
      <w:pPr>
        <w:pStyle w:val="Numberedlist"/>
        <w:numPr>
          <w:ilvl w:val="1"/>
          <w:numId w:val="3"/>
        </w:numPr>
      </w:pPr>
      <w:r>
        <w:t>iterates through each line (row) in the</w:t>
      </w:r>
      <w:r w:rsidR="009201D5">
        <w:t xml:space="preserve"> file</w:t>
      </w:r>
    </w:p>
    <w:p w14:paraId="078A66EE" w14:textId="77777777" w:rsidR="009201D5" w:rsidRDefault="009201D5" w:rsidP="009201D5">
      <w:pPr>
        <w:pStyle w:val="Numberedlist"/>
        <w:numPr>
          <w:ilvl w:val="1"/>
          <w:numId w:val="3"/>
        </w:numPr>
      </w:pPr>
      <w:r>
        <w:t>determines when all</w:t>
      </w:r>
      <w:r w:rsidR="00E36472">
        <w:t xml:space="preserve"> the rows for an e</w:t>
      </w:r>
      <w:r>
        <w:t>mployee have been read</w:t>
      </w:r>
    </w:p>
    <w:p w14:paraId="639B5D8C" w14:textId="77777777" w:rsidR="009201D5" w:rsidRDefault="00E36472" w:rsidP="009201D5">
      <w:pPr>
        <w:pStyle w:val="Numberedlist"/>
        <w:numPr>
          <w:ilvl w:val="1"/>
          <w:numId w:val="3"/>
        </w:numPr>
      </w:pPr>
      <w:r>
        <w:t>instantiates a new instance of a resident or working holiday pay record</w:t>
      </w:r>
      <w:r w:rsidR="009201D5">
        <w:t>,</w:t>
      </w:r>
      <w:r w:rsidR="000104F9">
        <w:t xml:space="preserve"> as appropriate.</w:t>
      </w:r>
    </w:p>
    <w:p w14:paraId="5A60C0B0" w14:textId="77777777" w:rsidR="0002117A" w:rsidRDefault="00E36472" w:rsidP="009201D5">
      <w:pPr>
        <w:pStyle w:val="Body"/>
        <w:ind w:left="720"/>
      </w:pPr>
      <w:r>
        <w:t xml:space="preserve">If </w:t>
      </w:r>
      <w:r w:rsidR="009201D5">
        <w:t>an</w:t>
      </w:r>
      <w:r>
        <w:t xml:space="preserve"> employee </w:t>
      </w:r>
      <w:r w:rsidR="009201D5">
        <w:t xml:space="preserve">row doesn’t </w:t>
      </w:r>
      <w:r>
        <w:t xml:space="preserve">contain either a value for </w:t>
      </w:r>
      <w:r w:rsidRPr="009201D5">
        <w:rPr>
          <w:i/>
        </w:rPr>
        <w:t>visa</w:t>
      </w:r>
      <w:r>
        <w:t xml:space="preserve"> or </w:t>
      </w:r>
      <w:r w:rsidRPr="009201D5">
        <w:rPr>
          <w:i/>
        </w:rPr>
        <w:t>year to date</w:t>
      </w:r>
      <w:r w:rsidR="009201D5">
        <w:rPr>
          <w:i/>
        </w:rPr>
        <w:t>,</w:t>
      </w:r>
      <w:r>
        <w:t xml:space="preserve"> you can assume it is for a resident.</w:t>
      </w:r>
    </w:p>
    <w:p w14:paraId="4CCD114E" w14:textId="77777777" w:rsidR="00FC7E85" w:rsidRDefault="0089162A" w:rsidP="0089162A">
      <w:pPr>
        <w:pStyle w:val="Body"/>
        <w:ind w:left="720"/>
      </w:pPr>
      <w:r w:rsidRPr="00577469">
        <w:rPr>
          <w:b/>
        </w:rPr>
        <w:t>Note</w:t>
      </w:r>
      <w:r>
        <w:t>: I</w:t>
      </w:r>
      <w:r w:rsidR="0022562E">
        <w:t xml:space="preserve">t may be helpful to create a </w:t>
      </w:r>
      <w:r w:rsidR="0001465A">
        <w:t xml:space="preserve">separate </w:t>
      </w:r>
      <w:r w:rsidR="0022562E">
        <w:t xml:space="preserve">method for </w:t>
      </w:r>
      <w:r w:rsidR="0001465A">
        <w:t>instantiating a new</w:t>
      </w:r>
      <w:r w:rsidR="0022562E">
        <w:t xml:space="preserve"> </w:t>
      </w:r>
      <w:r w:rsidR="0001465A">
        <w:t>pay record object</w:t>
      </w:r>
      <w:r w:rsidR="00577469">
        <w:t>.</w:t>
      </w:r>
    </w:p>
    <w:p w14:paraId="721DB05B" w14:textId="77777777" w:rsidR="006C2012" w:rsidRPr="00620FF0" w:rsidRDefault="006C2012" w:rsidP="006C2012">
      <w:pPr>
        <w:pStyle w:val="ListNumber"/>
        <w:numPr>
          <w:ilvl w:val="0"/>
          <w:numId w:val="9"/>
        </w:numPr>
      </w:pPr>
      <w:r w:rsidRPr="00620FF0">
        <w:t xml:space="preserve">After the </w:t>
      </w:r>
      <w:r w:rsidRPr="00620FF0">
        <w:rPr>
          <w:i/>
        </w:rPr>
        <w:t>Import</w:t>
      </w:r>
      <w:r w:rsidRPr="00620FF0">
        <w:t xml:space="preserve"> method has been completed, invoke the method from the </w:t>
      </w:r>
      <w:r w:rsidRPr="00620FF0">
        <w:rPr>
          <w:i/>
        </w:rPr>
        <w:t>Main</w:t>
      </w:r>
      <w:r w:rsidRPr="00620FF0">
        <w:t xml:space="preserve"> method in the </w:t>
      </w:r>
      <w:r w:rsidRPr="00620FF0">
        <w:rPr>
          <w:i/>
        </w:rPr>
        <w:t>Program</w:t>
      </w:r>
      <w:r>
        <w:t xml:space="preserve"> class to ensure it works correctly.</w:t>
      </w:r>
    </w:p>
    <w:p w14:paraId="780376C9" w14:textId="77777777" w:rsidR="000A1B75" w:rsidRDefault="00A47565" w:rsidP="00577469">
      <w:pPr>
        <w:pStyle w:val="Heading3"/>
      </w:pPr>
      <w:r>
        <w:t>Task 2</w:t>
      </w:r>
    </w:p>
    <w:p w14:paraId="37F0F43B" w14:textId="77777777" w:rsidR="00AC55E4" w:rsidRDefault="00254526" w:rsidP="00AC55E4">
      <w:pPr>
        <w:pStyle w:val="Body"/>
        <w:rPr>
          <w:lang w:eastAsia="en-AU"/>
        </w:rPr>
      </w:pPr>
      <w:r>
        <w:rPr>
          <w:lang w:eastAsia="en-AU"/>
        </w:rPr>
        <w:t>Incorporate the reusable component into your application</w:t>
      </w:r>
      <w:r w:rsidR="00AC55E4">
        <w:rPr>
          <w:lang w:eastAsia="en-AU"/>
        </w:rPr>
        <w:t>.</w:t>
      </w:r>
    </w:p>
    <w:p w14:paraId="31D654F9" w14:textId="77777777" w:rsidR="00F70A9B" w:rsidRDefault="007F4FD9" w:rsidP="005556C1">
      <w:pPr>
        <w:pStyle w:val="ListNumber"/>
        <w:numPr>
          <w:ilvl w:val="0"/>
          <w:numId w:val="12"/>
        </w:numPr>
        <w:rPr>
          <w:lang w:eastAsia="en-AU"/>
        </w:rPr>
      </w:pPr>
      <w:r>
        <w:rPr>
          <w:lang w:eastAsia="en-AU"/>
        </w:rPr>
        <w:t>C</w:t>
      </w:r>
      <w:r w:rsidR="0016481C">
        <w:rPr>
          <w:lang w:eastAsia="en-AU"/>
        </w:rPr>
        <w:t xml:space="preserve">onfigure the development environment to install, reference and implement the </w:t>
      </w:r>
      <w:r>
        <w:rPr>
          <w:lang w:eastAsia="en-AU"/>
        </w:rPr>
        <w:t xml:space="preserve">selected reusable </w:t>
      </w:r>
      <w:r w:rsidR="0016481C">
        <w:rPr>
          <w:lang w:eastAsia="en-AU"/>
        </w:rPr>
        <w:t>component</w:t>
      </w:r>
      <w:r w:rsidR="00DA2DAE">
        <w:rPr>
          <w:lang w:eastAsia="en-AU"/>
        </w:rPr>
        <w:t xml:space="preserve"> from the relevant repository</w:t>
      </w:r>
      <w:r w:rsidR="0016481C">
        <w:rPr>
          <w:lang w:eastAsia="en-AU"/>
        </w:rPr>
        <w:t>.</w:t>
      </w:r>
    </w:p>
    <w:p w14:paraId="0686B09F" w14:textId="77777777" w:rsidR="000104F9" w:rsidRPr="000104F9" w:rsidRDefault="00AC01F8" w:rsidP="00F44F20">
      <w:pPr>
        <w:pStyle w:val="Numberedlist"/>
      </w:pPr>
      <w:r>
        <w:t xml:space="preserve">Add a new class to the project named </w:t>
      </w:r>
      <w:r w:rsidRPr="007F4FD9">
        <w:rPr>
          <w:i/>
        </w:rPr>
        <w:t>PayRecordWriter</w:t>
      </w:r>
      <w:r w:rsidR="000104F9">
        <w:rPr>
          <w:i/>
        </w:rPr>
        <w:t>,</w:t>
      </w:r>
      <w:r>
        <w:t xml:space="preserve"> along with a method named </w:t>
      </w:r>
      <w:r w:rsidRPr="007F4FD9">
        <w:rPr>
          <w:i/>
        </w:rPr>
        <w:t>Write</w:t>
      </w:r>
      <w:r w:rsidR="009B2A3B">
        <w:rPr>
          <w:b/>
        </w:rPr>
        <w:t>.</w:t>
      </w:r>
    </w:p>
    <w:p w14:paraId="78328745" w14:textId="77777777" w:rsidR="000104F9" w:rsidRDefault="009B2A3B" w:rsidP="000104F9">
      <w:pPr>
        <w:pStyle w:val="Numberedlist"/>
        <w:numPr>
          <w:ilvl w:val="1"/>
          <w:numId w:val="3"/>
        </w:numPr>
      </w:pPr>
      <w:r>
        <w:t xml:space="preserve">The </w:t>
      </w:r>
      <w:r w:rsidRPr="007F4FD9">
        <w:rPr>
          <w:i/>
        </w:rPr>
        <w:t>Write</w:t>
      </w:r>
      <w:r>
        <w:t xml:space="preserve"> method </w:t>
      </w:r>
      <w:r w:rsidR="000104F9">
        <w:t>must accept</w:t>
      </w:r>
      <w:r>
        <w:t xml:space="preserve"> a list of </w:t>
      </w:r>
      <w:r w:rsidRPr="007F4FD9">
        <w:rPr>
          <w:i/>
        </w:rPr>
        <w:t>PayRecord</w:t>
      </w:r>
      <w:r w:rsidR="000104F9">
        <w:t xml:space="preserve"> objects and write</w:t>
      </w:r>
      <w:r>
        <w:t xml:space="preserve"> the I</w:t>
      </w:r>
      <w:r w:rsidR="000104F9">
        <w:t>D</w:t>
      </w:r>
      <w:r>
        <w:t>, Gross, Net and Tax amounts to a comma delimited values (.csv) file</w:t>
      </w:r>
      <w:r w:rsidR="000104F9">
        <w:t>.</w:t>
      </w:r>
    </w:p>
    <w:p w14:paraId="457C5528" w14:textId="77777777" w:rsidR="00742311" w:rsidRDefault="00F50046" w:rsidP="00CA738A">
      <w:pPr>
        <w:pStyle w:val="Numberedlist"/>
        <w:numPr>
          <w:ilvl w:val="1"/>
          <w:numId w:val="3"/>
        </w:numPr>
      </w:pPr>
      <w:r>
        <w:lastRenderedPageBreak/>
        <w:t>Use the naming convention ‘{</w:t>
      </w:r>
      <w:r w:rsidRPr="009B2A3B">
        <w:t>DateTimeNow.Ticks</w:t>
      </w:r>
      <w:r>
        <w:t>}</w:t>
      </w:r>
      <w:r w:rsidRPr="009B2A3B">
        <w:t>-records.csv</w:t>
      </w:r>
      <w:r>
        <w:t>’</w:t>
      </w:r>
      <w:r w:rsidR="00CA738A">
        <w:t>.</w:t>
      </w:r>
    </w:p>
    <w:p w14:paraId="4DDBB95F" w14:textId="77777777" w:rsidR="00AC55E4" w:rsidRDefault="00C27F78" w:rsidP="000104F9">
      <w:pPr>
        <w:pStyle w:val="Numberedlist"/>
        <w:numPr>
          <w:ilvl w:val="1"/>
          <w:numId w:val="3"/>
        </w:numPr>
      </w:pPr>
      <w:r>
        <w:t xml:space="preserve">The </w:t>
      </w:r>
      <w:r w:rsidRPr="000104F9">
        <w:rPr>
          <w:i/>
        </w:rPr>
        <w:t>Write</w:t>
      </w:r>
      <w:r>
        <w:t xml:space="preserve"> method </w:t>
      </w:r>
      <w:r w:rsidR="000104F9">
        <w:t>must have</w:t>
      </w:r>
      <w:r>
        <w:t xml:space="preserve"> an optional Boolean parameter named </w:t>
      </w:r>
      <w:r w:rsidRPr="000104F9">
        <w:rPr>
          <w:i/>
        </w:rPr>
        <w:t>writeToConsole</w:t>
      </w:r>
      <w:r w:rsidR="000104F9">
        <w:rPr>
          <w:i/>
        </w:rPr>
        <w:t>,</w:t>
      </w:r>
      <w:r>
        <w:t xml:space="preserve"> </w:t>
      </w:r>
      <w:r w:rsidR="000104F9">
        <w:t>with</w:t>
      </w:r>
      <w:r>
        <w:t xml:space="preserve"> the default value </w:t>
      </w:r>
      <w:r w:rsidRPr="000104F9">
        <w:rPr>
          <w:i/>
        </w:rPr>
        <w:t>false</w:t>
      </w:r>
      <w:r>
        <w:t xml:space="preserve">. If a </w:t>
      </w:r>
      <w:r w:rsidRPr="000104F9">
        <w:rPr>
          <w:i/>
        </w:rPr>
        <w:t>true</w:t>
      </w:r>
      <w:r>
        <w:t xml:space="preserve"> argument is passed in</w:t>
      </w:r>
      <w:r w:rsidR="000104F9">
        <w:t>,</w:t>
      </w:r>
      <w:r>
        <w:t xml:space="preserve"> the </w:t>
      </w:r>
      <w:r w:rsidRPr="000104F9">
        <w:rPr>
          <w:i/>
        </w:rPr>
        <w:t>Write</w:t>
      </w:r>
      <w:r>
        <w:t xml:space="preserve"> method </w:t>
      </w:r>
      <w:r w:rsidR="000104F9">
        <w:t>must</w:t>
      </w:r>
      <w:r>
        <w:t xml:space="preserve"> also write the values to </w:t>
      </w:r>
      <w:r w:rsidR="000104F9">
        <w:t xml:space="preserve">the </w:t>
      </w:r>
      <w:r w:rsidR="0016481C">
        <w:t>console as</w:t>
      </w:r>
      <w:r>
        <w:t xml:space="preserve"> shown in </w:t>
      </w:r>
      <w:r w:rsidRPr="00C27F78">
        <w:rPr>
          <w:b/>
        </w:rPr>
        <w:fldChar w:fldCharType="begin"/>
      </w:r>
      <w:r w:rsidRPr="00C27F78">
        <w:rPr>
          <w:b/>
        </w:rPr>
        <w:instrText xml:space="preserve"> REF _Ref20759736 \h </w:instrText>
      </w:r>
      <w:r>
        <w:rPr>
          <w:b/>
        </w:rPr>
        <w:instrText xml:space="preserve"> \* MERGEFORMAT </w:instrText>
      </w:r>
      <w:r w:rsidRPr="00C27F78">
        <w:rPr>
          <w:b/>
        </w:rPr>
      </w:r>
      <w:r w:rsidRPr="00C27F78">
        <w:rPr>
          <w:b/>
        </w:rPr>
        <w:fldChar w:fldCharType="separate"/>
      </w:r>
      <w:r w:rsidR="00A21D49" w:rsidRPr="00A21D49">
        <w:rPr>
          <w:b/>
        </w:rPr>
        <w:t xml:space="preserve">Figure </w:t>
      </w:r>
      <w:r w:rsidR="00A21D49" w:rsidRPr="00A21D49">
        <w:rPr>
          <w:b/>
          <w:noProof/>
        </w:rPr>
        <w:t>4</w:t>
      </w:r>
      <w:r w:rsidR="00A21D49" w:rsidRPr="00A21D49">
        <w:rPr>
          <w:b/>
        </w:rPr>
        <w:t xml:space="preserve"> - Writing Pay values to Console</w:t>
      </w:r>
      <w:r w:rsidRPr="00C27F78">
        <w:rPr>
          <w:b/>
        </w:rPr>
        <w:fldChar w:fldCharType="end"/>
      </w:r>
      <w:r>
        <w:t>.</w:t>
      </w:r>
    </w:p>
    <w:p w14:paraId="01634330" w14:textId="77777777" w:rsidR="00742311" w:rsidRDefault="00742311" w:rsidP="00742311">
      <w:pPr>
        <w:keepNext/>
      </w:pPr>
      <w:r>
        <w:rPr>
          <w:noProof/>
          <w:lang w:eastAsia="en-AU"/>
        </w:rPr>
        <w:drawing>
          <wp:inline distT="0" distB="0" distL="0" distR="0" wp14:anchorId="7B977C0A" wp14:editId="7D7E88AF">
            <wp:extent cx="3204000" cy="4258587"/>
            <wp:effectExtent l="0" t="0" r="0" b="8890"/>
            <wp:docPr id="35" name="Picture 35" descr="Values written to the console - values are the same as in Table 6, with dollar values forma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4000" cy="4258587"/>
                    </a:xfrm>
                    <a:prstGeom prst="rect">
                      <a:avLst/>
                    </a:prstGeom>
                  </pic:spPr>
                </pic:pic>
              </a:graphicData>
            </a:graphic>
          </wp:inline>
        </w:drawing>
      </w:r>
    </w:p>
    <w:p w14:paraId="58153B76" w14:textId="77777777" w:rsidR="00C27F78" w:rsidRPr="00892F25" w:rsidRDefault="00C27F78" w:rsidP="00892F25">
      <w:pPr>
        <w:pStyle w:val="Caption"/>
      </w:pPr>
      <w:bookmarkStart w:id="40" w:name="_Ref20759736"/>
      <w:r w:rsidRPr="00892F25">
        <w:t xml:space="preserve">Figure </w:t>
      </w:r>
      <w:r w:rsidR="001A4903">
        <w:fldChar w:fldCharType="begin"/>
      </w:r>
      <w:r w:rsidR="001A4903">
        <w:instrText xml:space="preserve"> SEQ Figure \* ARABIC </w:instrText>
      </w:r>
      <w:r w:rsidR="001A4903">
        <w:fldChar w:fldCharType="separate"/>
      </w:r>
      <w:r w:rsidR="00A21D49">
        <w:rPr>
          <w:noProof/>
        </w:rPr>
        <w:t>4</w:t>
      </w:r>
      <w:r w:rsidR="001A4903">
        <w:rPr>
          <w:noProof/>
        </w:rPr>
        <w:fldChar w:fldCharType="end"/>
      </w:r>
      <w:r w:rsidRPr="00892F25">
        <w:t xml:space="preserve"> - Writing Pay values to Console</w:t>
      </w:r>
      <w:bookmarkEnd w:id="40"/>
    </w:p>
    <w:p w14:paraId="41971275" w14:textId="57A6BF53" w:rsidR="00C541FD" w:rsidRPr="000C3F17" w:rsidRDefault="00C541FD" w:rsidP="00FB4761">
      <w:pPr>
        <w:pStyle w:val="ListNumber"/>
        <w:rPr>
          <w:color w:val="FF3300"/>
        </w:rPr>
      </w:pPr>
      <w:r w:rsidRPr="003A6C60">
        <w:t xml:space="preserve">After completing the </w:t>
      </w:r>
      <w:r w:rsidRPr="003A6C60">
        <w:rPr>
          <w:i/>
        </w:rPr>
        <w:t>Write</w:t>
      </w:r>
      <w:r w:rsidRPr="003A6C60">
        <w:t xml:space="preserve"> method, update the logic in </w:t>
      </w:r>
      <w:r w:rsidRPr="003A6C60">
        <w:rPr>
          <w:i/>
        </w:rPr>
        <w:t>Main</w:t>
      </w:r>
      <w:r w:rsidRPr="003A6C60">
        <w:t xml:space="preserve"> method to invoke and test the Write method to ensure the reusable component is working as expected. </w:t>
      </w:r>
      <w:r w:rsidR="00365D20">
        <w:t>Use a debugging tool and r</w:t>
      </w:r>
      <w:r>
        <w:t xml:space="preserve">esolve any </w:t>
      </w:r>
      <w:r w:rsidR="00495F98">
        <w:t>issues</w:t>
      </w:r>
      <w:r>
        <w:t xml:space="preserve"> found. </w:t>
      </w:r>
      <w:r w:rsidRPr="000C3F17">
        <w:rPr>
          <w:b/>
          <w:bCs/>
          <w:color w:val="FF3300"/>
        </w:rPr>
        <w:t>(take a screenshot</w:t>
      </w:r>
      <w:r w:rsidR="000C3F17" w:rsidRPr="000C3F17">
        <w:rPr>
          <w:b/>
          <w:bCs/>
          <w:color w:val="FF3300"/>
        </w:rPr>
        <w:t xml:space="preserve"> and paste it here</w:t>
      </w:r>
      <w:r w:rsidRPr="000C3F17">
        <w:rPr>
          <w:b/>
          <w:bCs/>
          <w:color w:val="FF3300"/>
        </w:rPr>
        <w:t xml:space="preserve">) </w:t>
      </w:r>
    </w:p>
    <w:p w14:paraId="6D32222A" w14:textId="77777777" w:rsidR="00A91F29" w:rsidRDefault="00A47565" w:rsidP="00A91F29">
      <w:pPr>
        <w:pStyle w:val="Heading3"/>
      </w:pPr>
      <w:r>
        <w:t>Task 3</w:t>
      </w:r>
    </w:p>
    <w:p w14:paraId="37559BCC" w14:textId="3306B562" w:rsidR="007C3B17" w:rsidRDefault="007C3B17" w:rsidP="007C3B17">
      <w:pPr>
        <w:rPr>
          <w:lang w:eastAsia="en-AU"/>
        </w:rPr>
      </w:pPr>
      <w:r>
        <w:rPr>
          <w:lang w:eastAsia="en-AU"/>
        </w:rPr>
        <w:t>Generate appropriate code metrics for your software to help with its maintenance.</w:t>
      </w:r>
    </w:p>
    <w:p w14:paraId="23694F76" w14:textId="6729EF15" w:rsidR="000C3F17" w:rsidRPr="000C3F17" w:rsidRDefault="000C3F17" w:rsidP="007C3B17">
      <w:pPr>
        <w:rPr>
          <w:b/>
          <w:bCs/>
          <w:color w:val="FF3300"/>
          <w:lang w:eastAsia="en-AU"/>
        </w:rPr>
      </w:pPr>
      <w:r w:rsidRPr="000C3F17">
        <w:rPr>
          <w:b/>
          <w:bCs/>
          <w:color w:val="FF3300"/>
          <w:lang w:eastAsia="en-AU"/>
        </w:rPr>
        <w:t>Take a screen shot and paste it here</w:t>
      </w:r>
    </w:p>
    <w:p w14:paraId="084A1B8B" w14:textId="77777777" w:rsidR="00897742" w:rsidRDefault="00897742">
      <w:pPr>
        <w:tabs>
          <w:tab w:val="clear" w:pos="284"/>
        </w:tabs>
        <w:spacing w:before="0" w:after="200" w:line="276" w:lineRule="auto"/>
        <w:rPr>
          <w:rFonts w:eastAsia="Times New Roman"/>
          <w:b/>
          <w:noProof/>
          <w:color w:val="2D739F"/>
          <w:kern w:val="22"/>
          <w:sz w:val="32"/>
          <w:szCs w:val="32"/>
          <w:lang w:eastAsia="en-AU"/>
        </w:rPr>
      </w:pPr>
      <w:r>
        <w:br w:type="page"/>
      </w:r>
    </w:p>
    <w:p w14:paraId="6A46A25F" w14:textId="457A84EC" w:rsidR="007C3B17" w:rsidRPr="007C3B17" w:rsidRDefault="007C3B17" w:rsidP="007C3B17">
      <w:pPr>
        <w:pStyle w:val="Heading3"/>
      </w:pPr>
      <w:r>
        <w:lastRenderedPageBreak/>
        <w:t>Task 4</w:t>
      </w:r>
    </w:p>
    <w:p w14:paraId="32CFF85F" w14:textId="77777777" w:rsidR="00742311" w:rsidRDefault="00742311" w:rsidP="00A91F29">
      <w:r>
        <w:t>Ensure that your code</w:t>
      </w:r>
      <w:r w:rsidR="007D7CAF">
        <w:t xml:space="preserve"> follows the coding standards and</w:t>
      </w:r>
      <w:r>
        <w:t xml:space="preserve"> is documented according to the </w:t>
      </w:r>
      <w:r w:rsidRPr="007D7CAF">
        <w:rPr>
          <w:i/>
        </w:rPr>
        <w:t>Organisational development principles and practices</w:t>
      </w:r>
      <w:r>
        <w:t xml:space="preserve"> listed in the scenario.</w:t>
      </w:r>
    </w:p>
    <w:p w14:paraId="6F781087" w14:textId="77777777" w:rsidR="00130C50" w:rsidRDefault="007D7CAF" w:rsidP="008B22C2">
      <w:r>
        <w:t>G</w:t>
      </w:r>
      <w:r w:rsidR="00A83449">
        <w:t xml:space="preserve">enerate the </w:t>
      </w:r>
      <w:r>
        <w:t>documentation</w:t>
      </w:r>
      <w:r w:rsidR="00A83449">
        <w:t xml:space="preserve"> to an XML file named </w:t>
      </w:r>
      <w:r w:rsidR="00A83449" w:rsidRPr="002362AA">
        <w:rPr>
          <w:i/>
        </w:rPr>
        <w:t>MyPayProject.xm</w:t>
      </w:r>
      <w:r w:rsidR="002362AA">
        <w:rPr>
          <w:i/>
        </w:rPr>
        <w:t>l</w:t>
      </w:r>
      <w:r>
        <w:t>.</w:t>
      </w:r>
    </w:p>
    <w:p w14:paraId="7B16C30D" w14:textId="77777777" w:rsidR="005E535E" w:rsidRDefault="00111A34" w:rsidP="007D0C1E">
      <w:pPr>
        <w:pStyle w:val="Heading2"/>
      </w:pPr>
      <w:r>
        <w:t>Part</w:t>
      </w:r>
      <w:r w:rsidR="005E535E">
        <w:t xml:space="preserve"> </w:t>
      </w:r>
      <w:r w:rsidR="004257F8">
        <w:t>4</w:t>
      </w:r>
      <w:r w:rsidR="00AB359A">
        <w:t xml:space="preserve">: Test </w:t>
      </w:r>
      <w:r w:rsidR="006B202D">
        <w:t xml:space="preserve">the </w:t>
      </w:r>
      <w:r w:rsidR="00AB359A">
        <w:t>application</w:t>
      </w:r>
    </w:p>
    <w:p w14:paraId="3345C2BC" w14:textId="77777777" w:rsidR="00A51E18" w:rsidRDefault="00DA2DAE" w:rsidP="005E535E">
      <w:pPr>
        <w:rPr>
          <w:lang w:eastAsia="en-AU"/>
        </w:rPr>
      </w:pPr>
      <w:r>
        <w:rPr>
          <w:lang w:eastAsia="en-AU"/>
        </w:rPr>
        <w:t>D</w:t>
      </w:r>
      <w:r w:rsidR="00377FC5">
        <w:rPr>
          <w:lang w:eastAsia="en-AU"/>
        </w:rPr>
        <w:t>evelop and perform</w:t>
      </w:r>
      <w:r w:rsidR="00A51E18">
        <w:rPr>
          <w:lang w:eastAsia="en-AU"/>
        </w:rPr>
        <w:t xml:space="preserve"> unit test</w:t>
      </w:r>
      <w:r w:rsidR="00F223E2">
        <w:rPr>
          <w:lang w:eastAsia="en-AU"/>
        </w:rPr>
        <w:t xml:space="preserve"> case</w:t>
      </w:r>
      <w:r w:rsidR="00377FC5">
        <w:rPr>
          <w:lang w:eastAsia="en-AU"/>
        </w:rPr>
        <w:t>s to ensure that the application logic and syntax meet the user requirements</w:t>
      </w:r>
      <w:r w:rsidR="00130C50">
        <w:rPr>
          <w:lang w:eastAsia="en-AU"/>
        </w:rPr>
        <w:t xml:space="preserve"> and the re-use components work correctly within the project.</w:t>
      </w:r>
    </w:p>
    <w:p w14:paraId="164C6743" w14:textId="77777777" w:rsidR="002676A5" w:rsidRDefault="004257F8" w:rsidP="002676A5">
      <w:pPr>
        <w:pStyle w:val="Heading3"/>
      </w:pPr>
      <w:r>
        <w:t>Task 1</w:t>
      </w:r>
    </w:p>
    <w:p w14:paraId="0C223B54" w14:textId="6971ADD5" w:rsidR="00862EA3" w:rsidRPr="00897742" w:rsidRDefault="002676A5" w:rsidP="002676A5">
      <w:pPr>
        <w:rPr>
          <w:b/>
          <w:bCs/>
          <w:color w:val="FF3300"/>
          <w:lang w:eastAsia="en-AU"/>
        </w:rPr>
      </w:pPr>
      <w:r>
        <w:rPr>
          <w:lang w:eastAsia="en-AU"/>
        </w:rPr>
        <w:t>Before creating a test project</w:t>
      </w:r>
      <w:r w:rsidR="00377FC5">
        <w:rPr>
          <w:lang w:eastAsia="en-AU"/>
        </w:rPr>
        <w:t>,</w:t>
      </w:r>
      <w:r>
        <w:rPr>
          <w:lang w:eastAsia="en-AU"/>
        </w:rPr>
        <w:t xml:space="preserve"> you </w:t>
      </w:r>
      <w:r w:rsidR="00377FC5">
        <w:rPr>
          <w:lang w:eastAsia="en-AU"/>
        </w:rPr>
        <w:t>need</w:t>
      </w:r>
      <w:r>
        <w:rPr>
          <w:lang w:eastAsia="en-AU"/>
        </w:rPr>
        <w:t xml:space="preserve"> to create test data to cal</w:t>
      </w:r>
      <w:r w:rsidR="00862EA3">
        <w:rPr>
          <w:lang w:eastAsia="en-AU"/>
        </w:rPr>
        <w:t xml:space="preserve">culate the correct calculated expected values for each employee pay record. The correct values for the first </w:t>
      </w:r>
      <w:r w:rsidR="00377FC5">
        <w:rPr>
          <w:lang w:eastAsia="en-AU"/>
        </w:rPr>
        <w:t>two</w:t>
      </w:r>
      <w:r w:rsidR="00862EA3">
        <w:rPr>
          <w:lang w:eastAsia="en-AU"/>
        </w:rPr>
        <w:t xml:space="preserve"> employees ha</w:t>
      </w:r>
      <w:r w:rsidR="00377FC5">
        <w:rPr>
          <w:lang w:eastAsia="en-AU"/>
        </w:rPr>
        <w:t>ve</w:t>
      </w:r>
      <w:r w:rsidR="00862EA3">
        <w:rPr>
          <w:lang w:eastAsia="en-AU"/>
        </w:rPr>
        <w:t xml:space="preserve"> already be</w:t>
      </w:r>
      <w:r w:rsidR="00377FC5">
        <w:rPr>
          <w:lang w:eastAsia="en-AU"/>
        </w:rPr>
        <w:t>en</w:t>
      </w:r>
      <w:r w:rsidR="00862EA3">
        <w:rPr>
          <w:lang w:eastAsia="en-AU"/>
        </w:rPr>
        <w:t xml:space="preserve"> provided. </w:t>
      </w:r>
      <w:r w:rsidR="00377FC5">
        <w:rPr>
          <w:lang w:eastAsia="en-AU"/>
        </w:rPr>
        <w:t>C</w:t>
      </w:r>
      <w:r w:rsidR="00862EA3">
        <w:rPr>
          <w:lang w:eastAsia="en-AU"/>
        </w:rPr>
        <w:t xml:space="preserve">omplete the </w:t>
      </w:r>
      <w:r w:rsidR="00984444">
        <w:rPr>
          <w:lang w:eastAsia="en-AU"/>
        </w:rPr>
        <w:t>Total YTD g</w:t>
      </w:r>
      <w:r w:rsidR="00862EA3">
        <w:rPr>
          <w:lang w:eastAsia="en-AU"/>
        </w:rPr>
        <w:t xml:space="preserve">ross, </w:t>
      </w:r>
      <w:r w:rsidR="00984444">
        <w:rPr>
          <w:lang w:eastAsia="en-AU"/>
        </w:rPr>
        <w:t xml:space="preserve">Total gross, </w:t>
      </w:r>
      <w:r w:rsidR="00862EA3">
        <w:rPr>
          <w:lang w:eastAsia="en-AU"/>
        </w:rPr>
        <w:t>Tax and Net amounts for the remaining employees</w:t>
      </w:r>
      <w:r w:rsidR="005556C1">
        <w:rPr>
          <w:lang w:eastAsia="en-AU"/>
        </w:rPr>
        <w:t xml:space="preserve"> in the </w:t>
      </w:r>
      <w:r w:rsidR="005556C1" w:rsidRPr="005556C1">
        <w:rPr>
          <w:i/>
          <w:lang w:eastAsia="en-AU"/>
        </w:rPr>
        <w:t>Test data document template</w:t>
      </w:r>
      <w:r w:rsidR="005556C1">
        <w:rPr>
          <w:lang w:eastAsia="en-AU"/>
        </w:rPr>
        <w:t xml:space="preserve"> </w:t>
      </w:r>
      <w:r w:rsidR="005556C1" w:rsidRPr="00897742">
        <w:rPr>
          <w:b/>
          <w:bCs/>
          <w:color w:val="FF3300"/>
          <w:lang w:eastAsia="en-AU"/>
        </w:rPr>
        <w:t>(</w:t>
      </w:r>
      <w:r w:rsidR="00897742">
        <w:rPr>
          <w:b/>
          <w:bCs/>
          <w:color w:val="FF3300"/>
          <w:lang w:eastAsia="en-AU"/>
        </w:rPr>
        <w:t xml:space="preserve">Use the document - </w:t>
      </w:r>
      <w:r w:rsidR="005C57AB" w:rsidRPr="00897742">
        <w:rPr>
          <w:b/>
          <w:bCs/>
          <w:color w:val="FF3300"/>
          <w:lang w:eastAsia="en-AU"/>
        </w:rPr>
        <w:t>Software testing documentation.docx</w:t>
      </w:r>
      <w:r w:rsidR="005556C1" w:rsidRPr="00897742">
        <w:rPr>
          <w:b/>
          <w:bCs/>
          <w:color w:val="FF3300"/>
          <w:lang w:eastAsia="en-AU"/>
        </w:rPr>
        <w:t>).</w:t>
      </w:r>
    </w:p>
    <w:p w14:paraId="184AABA8" w14:textId="77777777" w:rsidR="00862EA3" w:rsidRDefault="00862EA3" w:rsidP="00862EA3">
      <w:pPr>
        <w:pStyle w:val="Caption"/>
        <w:keepNext/>
      </w:pPr>
      <w:bookmarkStart w:id="41" w:name="_Ref20761569"/>
      <w:r>
        <w:t xml:space="preserve">Table </w:t>
      </w:r>
      <w:r w:rsidR="002B6765">
        <w:rPr>
          <w:noProof/>
        </w:rPr>
        <w:fldChar w:fldCharType="begin"/>
      </w:r>
      <w:r w:rsidR="002B6765">
        <w:rPr>
          <w:noProof/>
        </w:rPr>
        <w:instrText xml:space="preserve"> SEQ Table \* ARABIC </w:instrText>
      </w:r>
      <w:r w:rsidR="002B6765">
        <w:rPr>
          <w:noProof/>
        </w:rPr>
        <w:fldChar w:fldCharType="separate"/>
      </w:r>
      <w:r w:rsidR="00A21D49">
        <w:rPr>
          <w:noProof/>
        </w:rPr>
        <w:t>6</w:t>
      </w:r>
      <w:r w:rsidR="002B6765">
        <w:rPr>
          <w:noProof/>
        </w:rPr>
        <w:fldChar w:fldCharType="end"/>
      </w:r>
      <w:r>
        <w:t xml:space="preserve"> - Test Data</w:t>
      </w:r>
      <w:bookmarkEnd w:id="41"/>
    </w:p>
    <w:tbl>
      <w:tblPr>
        <w:tblW w:w="5000" w:type="pct"/>
        <w:tblLook w:val="04A0" w:firstRow="1" w:lastRow="0" w:firstColumn="1" w:lastColumn="0" w:noHBand="0" w:noVBand="1"/>
      </w:tblPr>
      <w:tblGrid>
        <w:gridCol w:w="612"/>
        <w:gridCol w:w="864"/>
        <w:gridCol w:w="698"/>
        <w:gridCol w:w="680"/>
        <w:gridCol w:w="813"/>
        <w:gridCol w:w="1030"/>
        <w:gridCol w:w="1080"/>
        <w:gridCol w:w="965"/>
        <w:gridCol w:w="1080"/>
        <w:gridCol w:w="1194"/>
      </w:tblGrid>
      <w:tr w:rsidR="00862EA3" w:rsidRPr="00862EA3" w14:paraId="24FF7F97" w14:textId="77777777" w:rsidTr="00862EA3">
        <w:trPr>
          <w:trHeight w:val="570"/>
        </w:trPr>
        <w:tc>
          <w:tcPr>
            <w:tcW w:w="339" w:type="pct"/>
            <w:tcBorders>
              <w:top w:val="single" w:sz="4" w:space="0" w:color="auto"/>
              <w:left w:val="single" w:sz="4" w:space="0" w:color="auto"/>
              <w:bottom w:val="single" w:sz="4" w:space="0" w:color="auto"/>
              <w:right w:val="single" w:sz="4" w:space="0" w:color="auto"/>
            </w:tcBorders>
            <w:shd w:val="clear" w:color="000000" w:fill="203764"/>
            <w:vAlign w:val="center"/>
            <w:hideMark/>
          </w:tcPr>
          <w:p w14:paraId="03A810F8"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I</w:t>
            </w:r>
            <w:r>
              <w:rPr>
                <w:rFonts w:ascii="Calibri" w:eastAsia="Times New Roman" w:hAnsi="Calibri" w:cs="Calibri"/>
                <w:b/>
                <w:bCs/>
                <w:color w:val="FFFFFF"/>
                <w:sz w:val="16"/>
                <w:szCs w:val="16"/>
                <w:lang w:eastAsia="en-AU"/>
              </w:rPr>
              <w:t>D</w:t>
            </w:r>
          </w:p>
        </w:tc>
        <w:tc>
          <w:tcPr>
            <w:tcW w:w="479" w:type="pct"/>
            <w:tcBorders>
              <w:top w:val="single" w:sz="4" w:space="0" w:color="auto"/>
              <w:left w:val="nil"/>
              <w:bottom w:val="single" w:sz="4" w:space="0" w:color="auto"/>
              <w:right w:val="single" w:sz="4" w:space="0" w:color="auto"/>
            </w:tcBorders>
            <w:shd w:val="clear" w:color="000000" w:fill="203764"/>
            <w:vAlign w:val="center"/>
            <w:hideMark/>
          </w:tcPr>
          <w:p w14:paraId="619FB1C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Hours</w:t>
            </w:r>
          </w:p>
        </w:tc>
        <w:tc>
          <w:tcPr>
            <w:tcW w:w="387" w:type="pct"/>
            <w:tcBorders>
              <w:top w:val="single" w:sz="4" w:space="0" w:color="auto"/>
              <w:left w:val="nil"/>
              <w:bottom w:val="single" w:sz="4" w:space="0" w:color="auto"/>
              <w:right w:val="single" w:sz="4" w:space="0" w:color="auto"/>
            </w:tcBorders>
            <w:shd w:val="clear" w:color="000000" w:fill="203764"/>
            <w:vAlign w:val="center"/>
            <w:hideMark/>
          </w:tcPr>
          <w:p w14:paraId="46738478"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Rate</w:t>
            </w:r>
          </w:p>
        </w:tc>
        <w:tc>
          <w:tcPr>
            <w:tcW w:w="377" w:type="pct"/>
            <w:tcBorders>
              <w:top w:val="single" w:sz="4" w:space="0" w:color="auto"/>
              <w:left w:val="nil"/>
              <w:bottom w:val="single" w:sz="4" w:space="0" w:color="auto"/>
              <w:right w:val="single" w:sz="4" w:space="0" w:color="auto"/>
            </w:tcBorders>
            <w:shd w:val="clear" w:color="000000" w:fill="203764"/>
            <w:vAlign w:val="center"/>
            <w:hideMark/>
          </w:tcPr>
          <w:p w14:paraId="58ADC862"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Visa</w:t>
            </w:r>
          </w:p>
        </w:tc>
        <w:tc>
          <w:tcPr>
            <w:tcW w:w="451" w:type="pct"/>
            <w:tcBorders>
              <w:top w:val="single" w:sz="4" w:space="0" w:color="auto"/>
              <w:left w:val="nil"/>
              <w:bottom w:val="single" w:sz="4" w:space="0" w:color="auto"/>
              <w:right w:val="single" w:sz="4" w:space="0" w:color="auto"/>
            </w:tcBorders>
            <w:shd w:val="clear" w:color="000000" w:fill="203764"/>
            <w:vAlign w:val="center"/>
            <w:hideMark/>
          </w:tcPr>
          <w:p w14:paraId="1DED3AC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Ytd</w:t>
            </w:r>
          </w:p>
        </w:tc>
        <w:tc>
          <w:tcPr>
            <w:tcW w:w="571" w:type="pct"/>
            <w:tcBorders>
              <w:top w:val="single" w:sz="4" w:space="0" w:color="auto"/>
              <w:left w:val="nil"/>
              <w:bottom w:val="single" w:sz="4" w:space="0" w:color="auto"/>
              <w:right w:val="single" w:sz="4" w:space="0" w:color="auto"/>
            </w:tcBorders>
            <w:shd w:val="clear" w:color="000000" w:fill="203764"/>
            <w:vAlign w:val="center"/>
            <w:hideMark/>
          </w:tcPr>
          <w:p w14:paraId="30F5DD8F"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63417FED" w14:textId="77777777" w:rsidR="00862EA3" w:rsidRPr="00862EA3" w:rsidRDefault="00984444" w:rsidP="00984444">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 xml:space="preserve">Total </w:t>
            </w:r>
            <w:r>
              <w:rPr>
                <w:rFonts w:ascii="Calibri" w:eastAsia="Times New Roman" w:hAnsi="Calibri" w:cs="Calibri"/>
                <w:b/>
                <w:bCs/>
                <w:color w:val="FFFFFF"/>
                <w:sz w:val="16"/>
                <w:szCs w:val="16"/>
                <w:lang w:eastAsia="en-AU"/>
              </w:rPr>
              <w:t>YTD</w:t>
            </w:r>
            <w:r w:rsidRPr="00862EA3">
              <w:rPr>
                <w:rFonts w:ascii="Calibri" w:eastAsia="Times New Roman" w:hAnsi="Calibri" w:cs="Calibri"/>
                <w:b/>
                <w:bCs/>
                <w:color w:val="FFFFFF"/>
                <w:sz w:val="16"/>
                <w:szCs w:val="16"/>
                <w:lang w:eastAsia="en-AU"/>
              </w:rPr>
              <w:t xml:space="preserve"> + gross</w:t>
            </w:r>
          </w:p>
        </w:tc>
        <w:tc>
          <w:tcPr>
            <w:tcW w:w="535" w:type="pct"/>
            <w:tcBorders>
              <w:top w:val="single" w:sz="4" w:space="0" w:color="auto"/>
              <w:left w:val="nil"/>
              <w:bottom w:val="single" w:sz="4" w:space="0" w:color="auto"/>
              <w:right w:val="single" w:sz="4" w:space="0" w:color="auto"/>
            </w:tcBorders>
            <w:shd w:val="clear" w:color="000000" w:fill="203764"/>
            <w:vAlign w:val="center"/>
            <w:hideMark/>
          </w:tcPr>
          <w:p w14:paraId="62D5A427"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Total gross</w:t>
            </w:r>
          </w:p>
        </w:tc>
        <w:tc>
          <w:tcPr>
            <w:tcW w:w="599" w:type="pct"/>
            <w:tcBorders>
              <w:top w:val="single" w:sz="4" w:space="0" w:color="auto"/>
              <w:left w:val="nil"/>
              <w:bottom w:val="single" w:sz="4" w:space="0" w:color="auto"/>
              <w:right w:val="single" w:sz="4" w:space="0" w:color="auto"/>
            </w:tcBorders>
            <w:shd w:val="clear" w:color="000000" w:fill="203764"/>
            <w:vAlign w:val="center"/>
            <w:hideMark/>
          </w:tcPr>
          <w:p w14:paraId="39074C14"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Tax</w:t>
            </w:r>
          </w:p>
        </w:tc>
        <w:tc>
          <w:tcPr>
            <w:tcW w:w="662" w:type="pct"/>
            <w:tcBorders>
              <w:top w:val="single" w:sz="4" w:space="0" w:color="auto"/>
              <w:left w:val="nil"/>
              <w:bottom w:val="single" w:sz="4" w:space="0" w:color="auto"/>
              <w:right w:val="single" w:sz="4" w:space="0" w:color="auto"/>
            </w:tcBorders>
            <w:shd w:val="clear" w:color="000000" w:fill="203764"/>
            <w:vAlign w:val="center"/>
            <w:hideMark/>
          </w:tcPr>
          <w:p w14:paraId="67FE61EC" w14:textId="77777777" w:rsidR="00862EA3" w:rsidRPr="00862EA3" w:rsidRDefault="00984444" w:rsidP="00862EA3">
            <w:pPr>
              <w:tabs>
                <w:tab w:val="clear" w:pos="284"/>
              </w:tabs>
              <w:spacing w:before="0" w:after="0" w:line="240" w:lineRule="auto"/>
              <w:jc w:val="center"/>
              <w:rPr>
                <w:rFonts w:ascii="Calibri" w:eastAsia="Times New Roman" w:hAnsi="Calibri" w:cs="Calibri"/>
                <w:b/>
                <w:bCs/>
                <w:color w:val="FFFFFF"/>
                <w:sz w:val="16"/>
                <w:szCs w:val="16"/>
                <w:lang w:eastAsia="en-AU"/>
              </w:rPr>
            </w:pPr>
            <w:r w:rsidRPr="00862EA3">
              <w:rPr>
                <w:rFonts w:ascii="Calibri" w:eastAsia="Times New Roman" w:hAnsi="Calibri" w:cs="Calibri"/>
                <w:b/>
                <w:bCs/>
                <w:color w:val="FFFFFF"/>
                <w:sz w:val="16"/>
                <w:szCs w:val="16"/>
                <w:lang w:eastAsia="en-AU"/>
              </w:rPr>
              <w:t>Net</w:t>
            </w:r>
          </w:p>
        </w:tc>
      </w:tr>
      <w:tr w:rsidR="00862EA3" w:rsidRPr="00862EA3" w14:paraId="0675AA64"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8CE8A0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2693693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000000" w:fill="BDD7EE"/>
            <w:noWrap/>
            <w:vAlign w:val="bottom"/>
            <w:hideMark/>
          </w:tcPr>
          <w:p w14:paraId="003868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F054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91940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8C63FA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88595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r w:rsidRPr="00862EA3">
              <w:rPr>
                <w:rFonts w:ascii="Calibri" w:eastAsia="Times New Roman" w:hAnsi="Calibri" w:cs="Calibri"/>
                <w:color w:val="000000"/>
                <w:sz w:val="20"/>
                <w:lang w:eastAsia="en-AU"/>
              </w:rPr>
              <w:t>N</w:t>
            </w:r>
            <w:r w:rsidRPr="00862EA3">
              <w:rPr>
                <w:rFonts w:ascii="Calibri" w:eastAsia="Times New Roman" w:hAnsi="Calibri" w:cs="Calibri"/>
                <w:b/>
                <w:color w:val="000000"/>
                <w:sz w:val="20"/>
                <w:lang w:eastAsia="en-AU"/>
              </w:rPr>
              <w:t>/</w:t>
            </w:r>
            <w:r w:rsidRPr="00862EA3">
              <w:rPr>
                <w:rFonts w:ascii="Calibri" w:eastAsia="Times New Roman" w:hAnsi="Calibri" w:cs="Calibri"/>
                <w:color w:val="000000"/>
                <w:sz w:val="20"/>
                <w:lang w:eastAsia="en-AU"/>
              </w:rPr>
              <w:t>A</w:t>
            </w: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7C099A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652.00 </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2D39FB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182.45 </w:t>
            </w: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hideMark/>
          </w:tcPr>
          <w:p w14:paraId="2BA2251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469.55 </w:t>
            </w:r>
          </w:p>
        </w:tc>
      </w:tr>
      <w:tr w:rsidR="00862EA3" w:rsidRPr="00862EA3" w14:paraId="72AE91C9"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B16794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838309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7EAC5AD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352578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9920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34B1B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236B177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E7087A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E10CD7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05A6FFC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4A59C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E1BC3D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7A3486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4C2986B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7023140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CC4CED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40478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75</w:t>
            </w:r>
          </w:p>
        </w:tc>
        <w:tc>
          <w:tcPr>
            <w:tcW w:w="599" w:type="pct"/>
            <w:vMerge/>
            <w:tcBorders>
              <w:top w:val="nil"/>
              <w:left w:val="single" w:sz="4" w:space="0" w:color="auto"/>
              <w:bottom w:val="single" w:sz="4" w:space="0" w:color="auto"/>
              <w:right w:val="single" w:sz="4" w:space="0" w:color="auto"/>
            </w:tcBorders>
            <w:vAlign w:val="center"/>
            <w:hideMark/>
          </w:tcPr>
          <w:p w14:paraId="3E05DB9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01C5208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27D55C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1D5157E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CDA14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610C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563C5D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387" w:type="pct"/>
            <w:tcBorders>
              <w:top w:val="nil"/>
              <w:left w:val="nil"/>
              <w:bottom w:val="single" w:sz="4" w:space="0" w:color="auto"/>
              <w:right w:val="single" w:sz="4" w:space="0" w:color="auto"/>
            </w:tcBorders>
            <w:shd w:val="clear" w:color="000000" w:fill="BDD7EE"/>
            <w:noWrap/>
            <w:vAlign w:val="bottom"/>
            <w:hideMark/>
          </w:tcPr>
          <w:p w14:paraId="64E6EF6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000000" w:fill="BDD7EE"/>
            <w:noWrap/>
            <w:vAlign w:val="bottom"/>
            <w:hideMark/>
          </w:tcPr>
          <w:p w14:paraId="0A7B97F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281AC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3B5602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100</w:t>
            </w:r>
          </w:p>
        </w:tc>
        <w:tc>
          <w:tcPr>
            <w:tcW w:w="599" w:type="pct"/>
            <w:vMerge/>
            <w:tcBorders>
              <w:top w:val="nil"/>
              <w:left w:val="single" w:sz="4" w:space="0" w:color="auto"/>
              <w:bottom w:val="single" w:sz="4" w:space="0" w:color="auto"/>
              <w:right w:val="single" w:sz="4" w:space="0" w:color="auto"/>
            </w:tcBorders>
            <w:vAlign w:val="center"/>
            <w:hideMark/>
          </w:tcPr>
          <w:p w14:paraId="603797A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C1E4C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C7314A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45EBA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A88277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55F3E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41E005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000000" w:fill="BDD7EE"/>
            <w:noWrap/>
            <w:vAlign w:val="bottom"/>
            <w:hideMark/>
          </w:tcPr>
          <w:p w14:paraId="4A514CC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BFBB17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1D49C3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478D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160</w:t>
            </w:r>
          </w:p>
        </w:tc>
        <w:tc>
          <w:tcPr>
            <w:tcW w:w="599" w:type="pct"/>
            <w:vMerge/>
            <w:tcBorders>
              <w:top w:val="nil"/>
              <w:left w:val="single" w:sz="4" w:space="0" w:color="auto"/>
              <w:bottom w:val="single" w:sz="4" w:space="0" w:color="auto"/>
              <w:right w:val="single" w:sz="4" w:space="0" w:color="auto"/>
            </w:tcBorders>
            <w:vAlign w:val="center"/>
            <w:hideMark/>
          </w:tcPr>
          <w:p w14:paraId="2B96B16E"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21992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6FC94D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32E65C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1D7D3EFE"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645E2C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w:t>
            </w:r>
          </w:p>
        </w:tc>
        <w:tc>
          <w:tcPr>
            <w:tcW w:w="479" w:type="pct"/>
            <w:tcBorders>
              <w:top w:val="nil"/>
              <w:left w:val="nil"/>
              <w:bottom w:val="single" w:sz="4" w:space="0" w:color="auto"/>
              <w:right w:val="single" w:sz="4" w:space="0" w:color="auto"/>
            </w:tcBorders>
            <w:shd w:val="clear" w:color="000000" w:fill="BDD7EE"/>
            <w:noWrap/>
            <w:vAlign w:val="bottom"/>
            <w:hideMark/>
          </w:tcPr>
          <w:p w14:paraId="0BDC81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256EAA5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32</w:t>
            </w:r>
          </w:p>
        </w:tc>
        <w:tc>
          <w:tcPr>
            <w:tcW w:w="377" w:type="pct"/>
            <w:tcBorders>
              <w:top w:val="nil"/>
              <w:left w:val="nil"/>
              <w:bottom w:val="single" w:sz="4" w:space="0" w:color="auto"/>
              <w:right w:val="single" w:sz="4" w:space="0" w:color="auto"/>
            </w:tcBorders>
            <w:shd w:val="clear" w:color="000000" w:fill="BDD7EE"/>
            <w:noWrap/>
            <w:vAlign w:val="bottom"/>
            <w:hideMark/>
          </w:tcPr>
          <w:p w14:paraId="2189A82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90453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601817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192</w:t>
            </w:r>
          </w:p>
        </w:tc>
        <w:tc>
          <w:tcPr>
            <w:tcW w:w="599" w:type="pct"/>
            <w:vMerge/>
            <w:tcBorders>
              <w:top w:val="nil"/>
              <w:left w:val="single" w:sz="4" w:space="0" w:color="auto"/>
              <w:bottom w:val="single" w:sz="4" w:space="0" w:color="auto"/>
              <w:right w:val="single" w:sz="4" w:space="0" w:color="auto"/>
            </w:tcBorders>
            <w:vAlign w:val="center"/>
            <w:hideMark/>
          </w:tcPr>
          <w:p w14:paraId="32CFCE2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6923880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1327402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hideMark/>
          </w:tcPr>
          <w:p w14:paraId="63D5D5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6164938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8E651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66DE8E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30BE0D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79BC82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FDDA04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45B8C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72FC4F9" w14:textId="77777777" w:rsidR="00862EA3" w:rsidRPr="00862EA3" w:rsidRDefault="00862EA3" w:rsidP="00862EA3">
            <w:pPr>
              <w:tabs>
                <w:tab w:val="clear" w:pos="284"/>
              </w:tabs>
              <w:spacing w:before="0" w:after="0" w:line="240" w:lineRule="auto"/>
              <w:jc w:val="center"/>
              <w:rPr>
                <w:rFonts w:ascii="Calibri" w:eastAsia="Times New Roman" w:hAnsi="Calibri" w:cs="Calibri"/>
                <w:b/>
                <w:color w:val="000000"/>
                <w:sz w:val="20"/>
                <w:lang w:eastAsia="en-AU"/>
              </w:rPr>
            </w:pPr>
            <w:r w:rsidRPr="00862EA3">
              <w:rPr>
                <w:rFonts w:ascii="Calibri" w:eastAsia="Times New Roman" w:hAnsi="Calibri" w:cs="Calibri"/>
                <w:b/>
                <w:color w:val="000000"/>
                <w:sz w:val="20"/>
                <w:lang w:eastAsia="en-AU"/>
              </w:rPr>
              <w:t>47938</w:t>
            </w: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A46A4A"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418.00 </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8E4697"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133.76 </w:t>
            </w:r>
          </w:p>
        </w:tc>
        <w:tc>
          <w:tcPr>
            <w:tcW w:w="66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36E10D"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r w:rsidRPr="00862EA3">
              <w:rPr>
                <w:rFonts w:ascii="Calibri" w:eastAsia="Times New Roman" w:hAnsi="Calibri" w:cs="Calibri"/>
                <w:b/>
                <w:bCs/>
                <w:color w:val="000000"/>
                <w:sz w:val="20"/>
                <w:lang w:eastAsia="en-AU"/>
              </w:rPr>
              <w:t xml:space="preserve">284.24 </w:t>
            </w:r>
          </w:p>
        </w:tc>
      </w:tr>
      <w:tr w:rsidR="00862EA3" w:rsidRPr="00862EA3" w14:paraId="25B5BCD4"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A7C79C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4458E2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0F2166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025171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0975D1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8014BD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4C7D3F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711C47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64EC6A6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BBA4F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1C6831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819E3F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44B312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3A893E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253E173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5A0DC28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CED2A5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117ED96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A67E17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E40AA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1E38DD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1E30E3A"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67A01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47E43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AEBEF0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483EA7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26ACDB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5067DD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3B9E78C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98D009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15BF8C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0063709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BB3743C"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7EA571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2BFF5C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7E8E885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25</w:t>
            </w:r>
          </w:p>
        </w:tc>
        <w:tc>
          <w:tcPr>
            <w:tcW w:w="377" w:type="pct"/>
            <w:tcBorders>
              <w:top w:val="nil"/>
              <w:left w:val="nil"/>
              <w:bottom w:val="single" w:sz="4" w:space="0" w:color="auto"/>
              <w:right w:val="single" w:sz="4" w:space="0" w:color="auto"/>
            </w:tcBorders>
            <w:shd w:val="clear" w:color="auto" w:fill="auto"/>
            <w:noWrap/>
            <w:vAlign w:val="bottom"/>
            <w:hideMark/>
          </w:tcPr>
          <w:p w14:paraId="3D10E9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CC9F0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7A0A98A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50</w:t>
            </w:r>
          </w:p>
        </w:tc>
        <w:tc>
          <w:tcPr>
            <w:tcW w:w="599" w:type="pct"/>
            <w:vMerge/>
            <w:tcBorders>
              <w:top w:val="nil"/>
              <w:left w:val="single" w:sz="4" w:space="0" w:color="auto"/>
              <w:bottom w:val="single" w:sz="4" w:space="0" w:color="auto"/>
              <w:right w:val="single" w:sz="4" w:space="0" w:color="auto"/>
            </w:tcBorders>
            <w:vAlign w:val="center"/>
            <w:hideMark/>
          </w:tcPr>
          <w:p w14:paraId="03903E6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4FB5C9C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0C09EC0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73AF6B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72299DB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E7EF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0893ED6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E061E6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3BC9BE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45A1B1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6719AA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EB00BC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2C0D27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5A57252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5C382D2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1541511"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19460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743A915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05E76FA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1AB355F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CF6186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38133DA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5530EA7C"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50A0877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3978BF3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684C47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0C3507D"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1B907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479" w:type="pct"/>
            <w:tcBorders>
              <w:top w:val="nil"/>
              <w:left w:val="nil"/>
              <w:bottom w:val="single" w:sz="4" w:space="0" w:color="auto"/>
              <w:right w:val="single" w:sz="4" w:space="0" w:color="auto"/>
            </w:tcBorders>
            <w:shd w:val="clear" w:color="auto" w:fill="auto"/>
            <w:noWrap/>
            <w:vAlign w:val="bottom"/>
            <w:hideMark/>
          </w:tcPr>
          <w:p w14:paraId="5251D5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288B6CE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w:t>
            </w:r>
          </w:p>
        </w:tc>
        <w:tc>
          <w:tcPr>
            <w:tcW w:w="377" w:type="pct"/>
            <w:tcBorders>
              <w:top w:val="nil"/>
              <w:left w:val="nil"/>
              <w:bottom w:val="single" w:sz="4" w:space="0" w:color="auto"/>
              <w:right w:val="single" w:sz="4" w:space="0" w:color="auto"/>
            </w:tcBorders>
            <w:shd w:val="clear" w:color="auto" w:fill="auto"/>
            <w:noWrap/>
            <w:vAlign w:val="bottom"/>
            <w:hideMark/>
          </w:tcPr>
          <w:p w14:paraId="07DDCE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417</w:t>
            </w:r>
          </w:p>
        </w:tc>
        <w:tc>
          <w:tcPr>
            <w:tcW w:w="451" w:type="pct"/>
            <w:tcBorders>
              <w:top w:val="nil"/>
              <w:left w:val="nil"/>
              <w:bottom w:val="single" w:sz="4" w:space="0" w:color="auto"/>
              <w:right w:val="single" w:sz="4" w:space="0" w:color="auto"/>
            </w:tcBorders>
            <w:shd w:val="clear" w:color="auto" w:fill="auto"/>
            <w:noWrap/>
            <w:vAlign w:val="bottom"/>
            <w:hideMark/>
          </w:tcPr>
          <w:p w14:paraId="63567C5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47520</w:t>
            </w:r>
          </w:p>
        </w:tc>
        <w:tc>
          <w:tcPr>
            <w:tcW w:w="571" w:type="pct"/>
            <w:tcBorders>
              <w:top w:val="nil"/>
              <w:left w:val="nil"/>
              <w:bottom w:val="single" w:sz="4" w:space="0" w:color="auto"/>
              <w:right w:val="single" w:sz="4" w:space="0" w:color="auto"/>
            </w:tcBorders>
            <w:shd w:val="clear" w:color="auto" w:fill="auto"/>
            <w:noWrap/>
            <w:vAlign w:val="bottom"/>
            <w:hideMark/>
          </w:tcPr>
          <w:p w14:paraId="07ECA69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56</w:t>
            </w:r>
          </w:p>
        </w:tc>
        <w:tc>
          <w:tcPr>
            <w:tcW w:w="599" w:type="pct"/>
            <w:vMerge/>
            <w:tcBorders>
              <w:top w:val="nil"/>
              <w:left w:val="single" w:sz="4" w:space="0" w:color="auto"/>
              <w:bottom w:val="single" w:sz="4" w:space="0" w:color="auto"/>
              <w:right w:val="single" w:sz="4" w:space="0" w:color="auto"/>
            </w:tcBorders>
            <w:vAlign w:val="center"/>
            <w:hideMark/>
          </w:tcPr>
          <w:p w14:paraId="1CC0B7CB"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hideMark/>
          </w:tcPr>
          <w:p w14:paraId="2857A9A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hideMark/>
          </w:tcPr>
          <w:p w14:paraId="461473B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000000"/>
              <w:right w:val="single" w:sz="4" w:space="0" w:color="auto"/>
            </w:tcBorders>
            <w:vAlign w:val="center"/>
            <w:hideMark/>
          </w:tcPr>
          <w:p w14:paraId="19A8EE1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5C5C72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F374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9BF6E8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FFF131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578C5D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3EEA0DE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423F37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23FFDE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4BFDB4A2"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5F077986"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3CCDFF3E"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0D0BC59A"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F756C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66DD803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5A8CD7C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683FF68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8E1096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C31CFD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4E00346A"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8E7AC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ACB334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07C566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CB76DDC"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7A8550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2FD39E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647D189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E253C9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6592174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0935E3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2091A3D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E475C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2BD1B7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0BD2B00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E5517ED"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3FE53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EDD34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272DF0A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36</w:t>
            </w:r>
          </w:p>
        </w:tc>
        <w:tc>
          <w:tcPr>
            <w:tcW w:w="377" w:type="pct"/>
            <w:tcBorders>
              <w:top w:val="nil"/>
              <w:left w:val="nil"/>
              <w:bottom w:val="single" w:sz="4" w:space="0" w:color="auto"/>
              <w:right w:val="single" w:sz="4" w:space="0" w:color="auto"/>
            </w:tcBorders>
            <w:shd w:val="clear" w:color="000000" w:fill="BDD7EE"/>
            <w:noWrap/>
            <w:vAlign w:val="bottom"/>
            <w:hideMark/>
          </w:tcPr>
          <w:p w14:paraId="28762AF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85ACF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ECD805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288</w:t>
            </w:r>
          </w:p>
        </w:tc>
        <w:tc>
          <w:tcPr>
            <w:tcW w:w="599" w:type="pct"/>
            <w:vMerge/>
            <w:tcBorders>
              <w:top w:val="nil"/>
              <w:left w:val="single" w:sz="4" w:space="0" w:color="auto"/>
              <w:bottom w:val="single" w:sz="4" w:space="0" w:color="auto"/>
              <w:right w:val="single" w:sz="4" w:space="0" w:color="auto"/>
            </w:tcBorders>
            <w:vAlign w:val="center"/>
          </w:tcPr>
          <w:p w14:paraId="1CC1B5B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E65101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626F75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FEB3B7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DE145F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183B4E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04BF67D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3DFF9B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11F26D5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1C596CB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DAC4E3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46428F58"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0281EF4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4DC41A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731003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40E3C34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6452F5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173672C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8</w:t>
            </w:r>
          </w:p>
        </w:tc>
        <w:tc>
          <w:tcPr>
            <w:tcW w:w="387" w:type="pct"/>
            <w:tcBorders>
              <w:top w:val="nil"/>
              <w:left w:val="nil"/>
              <w:bottom w:val="single" w:sz="4" w:space="0" w:color="auto"/>
              <w:right w:val="single" w:sz="4" w:space="0" w:color="auto"/>
            </w:tcBorders>
            <w:shd w:val="clear" w:color="000000" w:fill="BDD7EE"/>
            <w:noWrap/>
            <w:vAlign w:val="bottom"/>
            <w:hideMark/>
          </w:tcPr>
          <w:p w14:paraId="1EDD0E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21836EF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45DC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751E10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300</w:t>
            </w:r>
          </w:p>
        </w:tc>
        <w:tc>
          <w:tcPr>
            <w:tcW w:w="599" w:type="pct"/>
            <w:vMerge/>
            <w:tcBorders>
              <w:top w:val="nil"/>
              <w:left w:val="single" w:sz="4" w:space="0" w:color="auto"/>
              <w:bottom w:val="single" w:sz="4" w:space="0" w:color="auto"/>
              <w:right w:val="single" w:sz="4" w:space="0" w:color="auto"/>
            </w:tcBorders>
            <w:vAlign w:val="center"/>
          </w:tcPr>
          <w:p w14:paraId="1D7C6A55"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907F9B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203120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5AD88E9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3C0E60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CC63A2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479" w:type="pct"/>
            <w:tcBorders>
              <w:top w:val="nil"/>
              <w:left w:val="nil"/>
              <w:bottom w:val="single" w:sz="4" w:space="0" w:color="auto"/>
              <w:right w:val="single" w:sz="4" w:space="0" w:color="auto"/>
            </w:tcBorders>
            <w:shd w:val="clear" w:color="000000" w:fill="BDD7EE"/>
            <w:noWrap/>
            <w:vAlign w:val="bottom"/>
            <w:hideMark/>
          </w:tcPr>
          <w:p w14:paraId="5BB1C4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DBC324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47E156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B9EF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3A32F9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50A225C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778F8C9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9118C7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1479F8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30728211"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1A44588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lastRenderedPageBreak/>
              <w:t>3</w:t>
            </w:r>
          </w:p>
        </w:tc>
        <w:tc>
          <w:tcPr>
            <w:tcW w:w="479" w:type="pct"/>
            <w:tcBorders>
              <w:top w:val="nil"/>
              <w:left w:val="nil"/>
              <w:bottom w:val="single" w:sz="4" w:space="0" w:color="auto"/>
              <w:right w:val="single" w:sz="4" w:space="0" w:color="auto"/>
            </w:tcBorders>
            <w:shd w:val="clear" w:color="000000" w:fill="BDD7EE"/>
            <w:noWrap/>
            <w:vAlign w:val="bottom"/>
            <w:hideMark/>
          </w:tcPr>
          <w:p w14:paraId="4B060F2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w:t>
            </w:r>
          </w:p>
        </w:tc>
        <w:tc>
          <w:tcPr>
            <w:tcW w:w="387" w:type="pct"/>
            <w:tcBorders>
              <w:top w:val="nil"/>
              <w:left w:val="nil"/>
              <w:bottom w:val="single" w:sz="4" w:space="0" w:color="auto"/>
              <w:right w:val="single" w:sz="4" w:space="0" w:color="auto"/>
            </w:tcBorders>
            <w:shd w:val="clear" w:color="000000" w:fill="BDD7EE"/>
            <w:noWrap/>
            <w:vAlign w:val="bottom"/>
            <w:hideMark/>
          </w:tcPr>
          <w:p w14:paraId="42806DF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37.5</w:t>
            </w:r>
          </w:p>
        </w:tc>
        <w:tc>
          <w:tcPr>
            <w:tcW w:w="377" w:type="pct"/>
            <w:tcBorders>
              <w:top w:val="nil"/>
              <w:left w:val="nil"/>
              <w:bottom w:val="single" w:sz="4" w:space="0" w:color="auto"/>
              <w:right w:val="single" w:sz="4" w:space="0" w:color="auto"/>
            </w:tcBorders>
            <w:shd w:val="clear" w:color="000000" w:fill="BDD7EE"/>
            <w:noWrap/>
            <w:vAlign w:val="bottom"/>
            <w:hideMark/>
          </w:tcPr>
          <w:p w14:paraId="5408516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28F6F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6496AA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225</w:t>
            </w:r>
          </w:p>
        </w:tc>
        <w:tc>
          <w:tcPr>
            <w:tcW w:w="599" w:type="pct"/>
            <w:vMerge/>
            <w:tcBorders>
              <w:top w:val="nil"/>
              <w:left w:val="single" w:sz="4" w:space="0" w:color="auto"/>
              <w:bottom w:val="single" w:sz="4" w:space="0" w:color="auto"/>
              <w:right w:val="single" w:sz="4" w:space="0" w:color="auto"/>
            </w:tcBorders>
            <w:vAlign w:val="center"/>
          </w:tcPr>
          <w:p w14:paraId="0309BCBD"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279A3EB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63655BE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4282D6A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7AB32B0"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33F48A2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76430E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9B45BF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473800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A76E6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4E6AB80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6F22BB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auto" w:fill="auto"/>
            <w:noWrap/>
            <w:vAlign w:val="center"/>
          </w:tcPr>
          <w:p w14:paraId="22814C31"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auto" w:fill="auto"/>
            <w:noWrap/>
            <w:vAlign w:val="center"/>
          </w:tcPr>
          <w:p w14:paraId="5554A9F9"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auto" w:fill="auto"/>
            <w:noWrap/>
            <w:vAlign w:val="center"/>
          </w:tcPr>
          <w:p w14:paraId="2C099BD0"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2A93E478"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4DC43F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7CBCB9F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6F365E5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13CF13E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A3AE0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FBAE47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FDAF5C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5E12CF1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12A0A23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377BFC8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2F8367E"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6B09B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403BD1B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51E886E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608C6C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06199BD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F7C69A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02ED669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6885503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5D6287D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8028014"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FB42B45"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074F2E3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03AD589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2C2C6A7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EFC5A9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22BB76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1228E4B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5DBB7D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927BD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24A2376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7E35596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214120FF"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1DECE85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499DEC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3E04EA6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5DA0AD3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7822A5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6430024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20D48842"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147C085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7559E76B"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150FFBF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D5C32C7"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5A9BA54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021BD4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387" w:type="pct"/>
            <w:tcBorders>
              <w:top w:val="nil"/>
              <w:left w:val="nil"/>
              <w:bottom w:val="single" w:sz="4" w:space="0" w:color="auto"/>
              <w:right w:val="single" w:sz="4" w:space="0" w:color="auto"/>
            </w:tcBorders>
            <w:shd w:val="clear" w:color="auto" w:fill="auto"/>
            <w:noWrap/>
            <w:vAlign w:val="bottom"/>
            <w:hideMark/>
          </w:tcPr>
          <w:p w14:paraId="49668CF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7E3A4FC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1E131E5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5E7EFD0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172.5</w:t>
            </w:r>
          </w:p>
        </w:tc>
        <w:tc>
          <w:tcPr>
            <w:tcW w:w="599" w:type="pct"/>
            <w:vMerge/>
            <w:tcBorders>
              <w:top w:val="nil"/>
              <w:left w:val="single" w:sz="4" w:space="0" w:color="auto"/>
              <w:bottom w:val="single" w:sz="4" w:space="0" w:color="auto"/>
              <w:right w:val="single" w:sz="4" w:space="0" w:color="auto"/>
            </w:tcBorders>
            <w:vAlign w:val="center"/>
          </w:tcPr>
          <w:p w14:paraId="48BE4CE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987BA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FCC91AE"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25FD9C2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5CEDE793" w14:textId="77777777" w:rsidTr="00862EA3">
        <w:trPr>
          <w:trHeight w:val="300"/>
        </w:trPr>
        <w:tc>
          <w:tcPr>
            <w:tcW w:w="339" w:type="pct"/>
            <w:tcBorders>
              <w:top w:val="nil"/>
              <w:left w:val="single" w:sz="4" w:space="0" w:color="auto"/>
              <w:bottom w:val="single" w:sz="4" w:space="0" w:color="auto"/>
              <w:right w:val="single" w:sz="4" w:space="0" w:color="auto"/>
            </w:tcBorders>
            <w:shd w:val="clear" w:color="auto" w:fill="auto"/>
            <w:noWrap/>
            <w:vAlign w:val="bottom"/>
            <w:hideMark/>
          </w:tcPr>
          <w:p w14:paraId="2514AF0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w:t>
            </w:r>
          </w:p>
        </w:tc>
        <w:tc>
          <w:tcPr>
            <w:tcW w:w="479" w:type="pct"/>
            <w:tcBorders>
              <w:top w:val="nil"/>
              <w:left w:val="nil"/>
              <w:bottom w:val="single" w:sz="4" w:space="0" w:color="auto"/>
              <w:right w:val="single" w:sz="4" w:space="0" w:color="auto"/>
            </w:tcBorders>
            <w:shd w:val="clear" w:color="auto" w:fill="auto"/>
            <w:noWrap/>
            <w:vAlign w:val="bottom"/>
            <w:hideMark/>
          </w:tcPr>
          <w:p w14:paraId="258B2B8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w:t>
            </w:r>
          </w:p>
        </w:tc>
        <w:tc>
          <w:tcPr>
            <w:tcW w:w="387" w:type="pct"/>
            <w:tcBorders>
              <w:top w:val="nil"/>
              <w:left w:val="nil"/>
              <w:bottom w:val="single" w:sz="4" w:space="0" w:color="auto"/>
              <w:right w:val="single" w:sz="4" w:space="0" w:color="auto"/>
            </w:tcBorders>
            <w:shd w:val="clear" w:color="auto" w:fill="auto"/>
            <w:noWrap/>
            <w:vAlign w:val="bottom"/>
            <w:hideMark/>
          </w:tcPr>
          <w:p w14:paraId="6711DCA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34.5</w:t>
            </w:r>
          </w:p>
        </w:tc>
        <w:tc>
          <w:tcPr>
            <w:tcW w:w="377" w:type="pct"/>
            <w:tcBorders>
              <w:top w:val="nil"/>
              <w:left w:val="nil"/>
              <w:bottom w:val="single" w:sz="4" w:space="0" w:color="auto"/>
              <w:right w:val="single" w:sz="4" w:space="0" w:color="auto"/>
            </w:tcBorders>
            <w:shd w:val="clear" w:color="auto" w:fill="auto"/>
            <w:noWrap/>
            <w:vAlign w:val="bottom"/>
            <w:hideMark/>
          </w:tcPr>
          <w:p w14:paraId="334A706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462</w:t>
            </w:r>
          </w:p>
        </w:tc>
        <w:tc>
          <w:tcPr>
            <w:tcW w:w="451" w:type="pct"/>
            <w:tcBorders>
              <w:top w:val="nil"/>
              <w:left w:val="nil"/>
              <w:bottom w:val="single" w:sz="4" w:space="0" w:color="auto"/>
              <w:right w:val="single" w:sz="4" w:space="0" w:color="auto"/>
            </w:tcBorders>
            <w:shd w:val="clear" w:color="auto" w:fill="auto"/>
            <w:noWrap/>
            <w:vAlign w:val="bottom"/>
            <w:hideMark/>
          </w:tcPr>
          <w:p w14:paraId="49C7A7D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23000</w:t>
            </w:r>
          </w:p>
        </w:tc>
        <w:tc>
          <w:tcPr>
            <w:tcW w:w="571" w:type="pct"/>
            <w:tcBorders>
              <w:top w:val="nil"/>
              <w:left w:val="nil"/>
              <w:bottom w:val="single" w:sz="4" w:space="0" w:color="auto"/>
              <w:right w:val="single" w:sz="4" w:space="0" w:color="auto"/>
            </w:tcBorders>
            <w:shd w:val="clear" w:color="auto" w:fill="auto"/>
            <w:noWrap/>
            <w:vAlign w:val="bottom"/>
            <w:hideMark/>
          </w:tcPr>
          <w:p w14:paraId="0B7EBD5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69</w:t>
            </w:r>
          </w:p>
        </w:tc>
        <w:tc>
          <w:tcPr>
            <w:tcW w:w="599" w:type="pct"/>
            <w:vMerge/>
            <w:tcBorders>
              <w:top w:val="nil"/>
              <w:left w:val="single" w:sz="4" w:space="0" w:color="auto"/>
              <w:bottom w:val="single" w:sz="4" w:space="0" w:color="auto"/>
              <w:right w:val="single" w:sz="4" w:space="0" w:color="auto"/>
            </w:tcBorders>
            <w:vAlign w:val="center"/>
          </w:tcPr>
          <w:p w14:paraId="1831C0F1"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0"/>
                <w:lang w:eastAsia="en-AU"/>
              </w:rPr>
            </w:pPr>
          </w:p>
        </w:tc>
        <w:tc>
          <w:tcPr>
            <w:tcW w:w="535" w:type="pct"/>
            <w:vMerge/>
            <w:tcBorders>
              <w:top w:val="nil"/>
              <w:left w:val="single" w:sz="4" w:space="0" w:color="auto"/>
              <w:bottom w:val="single" w:sz="4" w:space="0" w:color="auto"/>
              <w:right w:val="single" w:sz="4" w:space="0" w:color="auto"/>
            </w:tcBorders>
            <w:vAlign w:val="center"/>
          </w:tcPr>
          <w:p w14:paraId="47C3A25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599" w:type="pct"/>
            <w:vMerge/>
            <w:tcBorders>
              <w:top w:val="nil"/>
              <w:left w:val="single" w:sz="4" w:space="0" w:color="auto"/>
              <w:bottom w:val="single" w:sz="4" w:space="0" w:color="auto"/>
              <w:right w:val="single" w:sz="4" w:space="0" w:color="auto"/>
            </w:tcBorders>
            <w:vAlign w:val="center"/>
          </w:tcPr>
          <w:p w14:paraId="37378D5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c>
          <w:tcPr>
            <w:tcW w:w="662" w:type="pct"/>
            <w:vMerge/>
            <w:tcBorders>
              <w:top w:val="nil"/>
              <w:left w:val="single" w:sz="4" w:space="0" w:color="auto"/>
              <w:bottom w:val="single" w:sz="4" w:space="0" w:color="auto"/>
              <w:right w:val="single" w:sz="4" w:space="0" w:color="auto"/>
            </w:tcBorders>
            <w:vAlign w:val="center"/>
          </w:tcPr>
          <w:p w14:paraId="6936231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 w:val="20"/>
                <w:lang w:eastAsia="en-AU"/>
              </w:rPr>
            </w:pPr>
          </w:p>
        </w:tc>
      </w:tr>
      <w:tr w:rsidR="00862EA3" w:rsidRPr="00862EA3" w14:paraId="06A9DE3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2DD9DCA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19F2BBE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01E459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746145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2A93D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19ACF1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B067BD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20"/>
                <w:lang w:eastAsia="en-AU"/>
              </w:rPr>
            </w:pPr>
          </w:p>
        </w:tc>
        <w:tc>
          <w:tcPr>
            <w:tcW w:w="535" w:type="pct"/>
            <w:vMerge w:val="restart"/>
            <w:tcBorders>
              <w:top w:val="nil"/>
              <w:left w:val="single" w:sz="4" w:space="0" w:color="auto"/>
              <w:bottom w:val="single" w:sz="4" w:space="0" w:color="auto"/>
              <w:right w:val="single" w:sz="4" w:space="0" w:color="auto"/>
            </w:tcBorders>
            <w:shd w:val="clear" w:color="000000" w:fill="BDD7EE"/>
            <w:noWrap/>
            <w:vAlign w:val="center"/>
          </w:tcPr>
          <w:p w14:paraId="72CAD26E"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599" w:type="pct"/>
            <w:vMerge w:val="restart"/>
            <w:tcBorders>
              <w:top w:val="nil"/>
              <w:left w:val="single" w:sz="4" w:space="0" w:color="auto"/>
              <w:bottom w:val="single" w:sz="4" w:space="0" w:color="auto"/>
              <w:right w:val="single" w:sz="4" w:space="0" w:color="auto"/>
            </w:tcBorders>
            <w:shd w:val="clear" w:color="000000" w:fill="BDD7EE"/>
            <w:noWrap/>
            <w:vAlign w:val="center"/>
          </w:tcPr>
          <w:p w14:paraId="69F7BD9F"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c>
          <w:tcPr>
            <w:tcW w:w="662" w:type="pct"/>
            <w:vMerge w:val="restart"/>
            <w:tcBorders>
              <w:top w:val="nil"/>
              <w:left w:val="single" w:sz="4" w:space="0" w:color="auto"/>
              <w:bottom w:val="single" w:sz="4" w:space="0" w:color="auto"/>
              <w:right w:val="single" w:sz="4" w:space="0" w:color="auto"/>
            </w:tcBorders>
            <w:shd w:val="clear" w:color="000000" w:fill="BDD7EE"/>
            <w:noWrap/>
            <w:vAlign w:val="center"/>
          </w:tcPr>
          <w:p w14:paraId="603259BF" w14:textId="77777777" w:rsidR="00862EA3" w:rsidRPr="00862EA3" w:rsidRDefault="00862EA3" w:rsidP="00862EA3">
            <w:pPr>
              <w:tabs>
                <w:tab w:val="clear" w:pos="284"/>
              </w:tabs>
              <w:spacing w:before="0" w:after="0" w:line="240" w:lineRule="auto"/>
              <w:jc w:val="center"/>
              <w:rPr>
                <w:rFonts w:ascii="Calibri" w:eastAsia="Times New Roman" w:hAnsi="Calibri" w:cs="Calibri"/>
                <w:b/>
                <w:bCs/>
                <w:color w:val="000000"/>
                <w:sz w:val="20"/>
                <w:lang w:eastAsia="en-AU"/>
              </w:rPr>
            </w:pPr>
          </w:p>
        </w:tc>
      </w:tr>
      <w:tr w:rsidR="00862EA3" w:rsidRPr="00862EA3" w14:paraId="381E3850"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DBD9D3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E44652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6.5</w:t>
            </w:r>
          </w:p>
        </w:tc>
        <w:tc>
          <w:tcPr>
            <w:tcW w:w="387" w:type="pct"/>
            <w:tcBorders>
              <w:top w:val="nil"/>
              <w:left w:val="nil"/>
              <w:bottom w:val="single" w:sz="4" w:space="0" w:color="auto"/>
              <w:right w:val="single" w:sz="4" w:space="0" w:color="auto"/>
            </w:tcBorders>
            <w:shd w:val="clear" w:color="000000" w:fill="BDD7EE"/>
            <w:noWrap/>
            <w:vAlign w:val="bottom"/>
            <w:hideMark/>
          </w:tcPr>
          <w:p w14:paraId="10E84D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B0233A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E8423C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0E5D2CD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276.25</w:t>
            </w:r>
          </w:p>
        </w:tc>
        <w:tc>
          <w:tcPr>
            <w:tcW w:w="599" w:type="pct"/>
            <w:vMerge/>
            <w:tcBorders>
              <w:top w:val="nil"/>
              <w:left w:val="single" w:sz="4" w:space="0" w:color="auto"/>
              <w:bottom w:val="single" w:sz="4" w:space="0" w:color="auto"/>
              <w:right w:val="single" w:sz="4" w:space="0" w:color="auto"/>
            </w:tcBorders>
            <w:vAlign w:val="center"/>
          </w:tcPr>
          <w:p w14:paraId="278CDEC9"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4B99D6"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0959984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4D32FCE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8181AB3"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A63269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48CC13F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5826017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4512B77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7A159237"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28975273"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5042D30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EA697C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481A484C"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354679F"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4DA7B497"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5FC519F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278324BA"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6D24CC4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37BDE8C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0B972509"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07473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E7F0BC7"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7AF39FD1"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6F46FC8D"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1538F28"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2B0EC4A2"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35C7F48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FB9EB4"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7</w:t>
            </w:r>
          </w:p>
        </w:tc>
        <w:tc>
          <w:tcPr>
            <w:tcW w:w="387" w:type="pct"/>
            <w:tcBorders>
              <w:top w:val="nil"/>
              <w:left w:val="nil"/>
              <w:bottom w:val="single" w:sz="4" w:space="0" w:color="auto"/>
              <w:right w:val="single" w:sz="4" w:space="0" w:color="auto"/>
            </w:tcBorders>
            <w:shd w:val="clear" w:color="000000" w:fill="BDD7EE"/>
            <w:noWrap/>
            <w:vAlign w:val="bottom"/>
            <w:hideMark/>
          </w:tcPr>
          <w:p w14:paraId="1A042ED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42.5</w:t>
            </w:r>
          </w:p>
        </w:tc>
        <w:tc>
          <w:tcPr>
            <w:tcW w:w="377" w:type="pct"/>
            <w:tcBorders>
              <w:top w:val="nil"/>
              <w:left w:val="nil"/>
              <w:bottom w:val="single" w:sz="4" w:space="0" w:color="auto"/>
              <w:right w:val="single" w:sz="4" w:space="0" w:color="auto"/>
            </w:tcBorders>
            <w:shd w:val="clear" w:color="000000" w:fill="BDD7EE"/>
            <w:noWrap/>
            <w:vAlign w:val="bottom"/>
            <w:hideMark/>
          </w:tcPr>
          <w:p w14:paraId="2D84D01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5B2F8C65"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A29E591"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297.5</w:t>
            </w:r>
          </w:p>
        </w:tc>
        <w:tc>
          <w:tcPr>
            <w:tcW w:w="599" w:type="pct"/>
            <w:vMerge/>
            <w:tcBorders>
              <w:top w:val="nil"/>
              <w:left w:val="single" w:sz="4" w:space="0" w:color="auto"/>
              <w:bottom w:val="single" w:sz="4" w:space="0" w:color="auto"/>
              <w:right w:val="single" w:sz="4" w:space="0" w:color="auto"/>
            </w:tcBorders>
            <w:vAlign w:val="center"/>
          </w:tcPr>
          <w:p w14:paraId="4458D493"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1EDFF0A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101F398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18EF2FF0"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6E40D105"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709A4866"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69D8712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2F7AE2EE"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1860898C"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4A89857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18D21C9F"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4FA0B2F0"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62FD7D59"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31BEA935"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7A6E22FA"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r w:rsidR="00862EA3" w:rsidRPr="00862EA3" w14:paraId="368740C6" w14:textId="77777777" w:rsidTr="00862EA3">
        <w:trPr>
          <w:trHeight w:val="300"/>
        </w:trPr>
        <w:tc>
          <w:tcPr>
            <w:tcW w:w="339" w:type="pct"/>
            <w:tcBorders>
              <w:top w:val="nil"/>
              <w:left w:val="single" w:sz="4" w:space="0" w:color="auto"/>
              <w:bottom w:val="single" w:sz="4" w:space="0" w:color="auto"/>
              <w:right w:val="single" w:sz="4" w:space="0" w:color="auto"/>
            </w:tcBorders>
            <w:shd w:val="clear" w:color="000000" w:fill="BDD7EE"/>
            <w:noWrap/>
            <w:vAlign w:val="bottom"/>
            <w:hideMark/>
          </w:tcPr>
          <w:p w14:paraId="479FA4ED"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w:t>
            </w:r>
          </w:p>
        </w:tc>
        <w:tc>
          <w:tcPr>
            <w:tcW w:w="479" w:type="pct"/>
            <w:tcBorders>
              <w:top w:val="nil"/>
              <w:left w:val="nil"/>
              <w:bottom w:val="single" w:sz="4" w:space="0" w:color="auto"/>
              <w:right w:val="single" w:sz="4" w:space="0" w:color="auto"/>
            </w:tcBorders>
            <w:shd w:val="clear" w:color="000000" w:fill="BDD7EE"/>
            <w:noWrap/>
            <w:vAlign w:val="bottom"/>
            <w:hideMark/>
          </w:tcPr>
          <w:p w14:paraId="5286F888"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3</w:t>
            </w:r>
          </w:p>
        </w:tc>
        <w:tc>
          <w:tcPr>
            <w:tcW w:w="387" w:type="pct"/>
            <w:tcBorders>
              <w:top w:val="nil"/>
              <w:left w:val="nil"/>
              <w:bottom w:val="single" w:sz="4" w:space="0" w:color="auto"/>
              <w:right w:val="single" w:sz="4" w:space="0" w:color="auto"/>
            </w:tcBorders>
            <w:shd w:val="clear" w:color="000000" w:fill="BDD7EE"/>
            <w:noWrap/>
            <w:vAlign w:val="bottom"/>
            <w:hideMark/>
          </w:tcPr>
          <w:p w14:paraId="1EF94A7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55.2</w:t>
            </w:r>
          </w:p>
        </w:tc>
        <w:tc>
          <w:tcPr>
            <w:tcW w:w="377" w:type="pct"/>
            <w:tcBorders>
              <w:top w:val="nil"/>
              <w:left w:val="nil"/>
              <w:bottom w:val="single" w:sz="4" w:space="0" w:color="auto"/>
              <w:right w:val="single" w:sz="4" w:space="0" w:color="auto"/>
            </w:tcBorders>
            <w:shd w:val="clear" w:color="000000" w:fill="BDD7EE"/>
            <w:noWrap/>
            <w:vAlign w:val="bottom"/>
            <w:hideMark/>
          </w:tcPr>
          <w:p w14:paraId="5CAB18B0"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451" w:type="pct"/>
            <w:tcBorders>
              <w:top w:val="nil"/>
              <w:left w:val="nil"/>
              <w:bottom w:val="single" w:sz="4" w:space="0" w:color="auto"/>
              <w:right w:val="single" w:sz="4" w:space="0" w:color="auto"/>
            </w:tcBorders>
            <w:shd w:val="clear" w:color="000000" w:fill="BDD7EE"/>
            <w:noWrap/>
            <w:vAlign w:val="bottom"/>
            <w:hideMark/>
          </w:tcPr>
          <w:p w14:paraId="2ADF0722"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 </w:t>
            </w:r>
          </w:p>
        </w:tc>
        <w:tc>
          <w:tcPr>
            <w:tcW w:w="571" w:type="pct"/>
            <w:tcBorders>
              <w:top w:val="nil"/>
              <w:left w:val="nil"/>
              <w:bottom w:val="single" w:sz="4" w:space="0" w:color="auto"/>
              <w:right w:val="single" w:sz="4" w:space="0" w:color="auto"/>
            </w:tcBorders>
            <w:shd w:val="clear" w:color="000000" w:fill="BDD7EE"/>
            <w:noWrap/>
            <w:vAlign w:val="bottom"/>
            <w:hideMark/>
          </w:tcPr>
          <w:p w14:paraId="49216C1B" w14:textId="77777777" w:rsidR="00862EA3" w:rsidRPr="00862EA3" w:rsidRDefault="00862EA3" w:rsidP="00862EA3">
            <w:pPr>
              <w:tabs>
                <w:tab w:val="clear" w:pos="284"/>
              </w:tabs>
              <w:spacing w:before="0" w:after="0" w:line="240" w:lineRule="auto"/>
              <w:jc w:val="center"/>
              <w:rPr>
                <w:rFonts w:ascii="Calibri" w:eastAsia="Times New Roman" w:hAnsi="Calibri" w:cs="Calibri"/>
                <w:color w:val="000000"/>
                <w:sz w:val="18"/>
                <w:szCs w:val="18"/>
                <w:lang w:eastAsia="en-AU"/>
              </w:rPr>
            </w:pPr>
            <w:r w:rsidRPr="00862EA3">
              <w:rPr>
                <w:rFonts w:ascii="Calibri" w:eastAsia="Times New Roman" w:hAnsi="Calibri" w:cs="Calibri"/>
                <w:color w:val="000000"/>
                <w:sz w:val="18"/>
                <w:szCs w:val="18"/>
                <w:lang w:eastAsia="en-AU"/>
              </w:rPr>
              <w:t>165.6</w:t>
            </w:r>
          </w:p>
        </w:tc>
        <w:tc>
          <w:tcPr>
            <w:tcW w:w="599" w:type="pct"/>
            <w:vMerge/>
            <w:tcBorders>
              <w:top w:val="nil"/>
              <w:left w:val="single" w:sz="4" w:space="0" w:color="auto"/>
              <w:bottom w:val="single" w:sz="4" w:space="0" w:color="auto"/>
              <w:right w:val="single" w:sz="4" w:space="0" w:color="auto"/>
            </w:tcBorders>
            <w:vAlign w:val="center"/>
          </w:tcPr>
          <w:p w14:paraId="223D2FF6" w14:textId="77777777" w:rsidR="00862EA3" w:rsidRPr="00862EA3" w:rsidRDefault="00862EA3" w:rsidP="00862EA3">
            <w:pPr>
              <w:tabs>
                <w:tab w:val="clear" w:pos="284"/>
              </w:tabs>
              <w:spacing w:before="0" w:after="0" w:line="240" w:lineRule="auto"/>
              <w:rPr>
                <w:rFonts w:ascii="Calibri" w:eastAsia="Times New Roman" w:hAnsi="Calibri" w:cs="Calibri"/>
                <w:color w:val="000000"/>
                <w:sz w:val="22"/>
                <w:szCs w:val="22"/>
                <w:lang w:eastAsia="en-AU"/>
              </w:rPr>
            </w:pPr>
          </w:p>
        </w:tc>
        <w:tc>
          <w:tcPr>
            <w:tcW w:w="535" w:type="pct"/>
            <w:vMerge/>
            <w:tcBorders>
              <w:top w:val="nil"/>
              <w:left w:val="single" w:sz="4" w:space="0" w:color="auto"/>
              <w:bottom w:val="single" w:sz="4" w:space="0" w:color="auto"/>
              <w:right w:val="single" w:sz="4" w:space="0" w:color="auto"/>
            </w:tcBorders>
            <w:vAlign w:val="center"/>
          </w:tcPr>
          <w:p w14:paraId="2065B647"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599" w:type="pct"/>
            <w:vMerge/>
            <w:tcBorders>
              <w:top w:val="nil"/>
              <w:left w:val="single" w:sz="4" w:space="0" w:color="auto"/>
              <w:bottom w:val="single" w:sz="4" w:space="0" w:color="auto"/>
              <w:right w:val="single" w:sz="4" w:space="0" w:color="auto"/>
            </w:tcBorders>
            <w:vAlign w:val="center"/>
          </w:tcPr>
          <w:p w14:paraId="790E8753"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c>
          <w:tcPr>
            <w:tcW w:w="662" w:type="pct"/>
            <w:vMerge/>
            <w:tcBorders>
              <w:top w:val="nil"/>
              <w:left w:val="single" w:sz="4" w:space="0" w:color="auto"/>
              <w:bottom w:val="single" w:sz="4" w:space="0" w:color="auto"/>
              <w:right w:val="single" w:sz="4" w:space="0" w:color="auto"/>
            </w:tcBorders>
            <w:vAlign w:val="center"/>
          </w:tcPr>
          <w:p w14:paraId="3D6A6A92" w14:textId="77777777" w:rsidR="00862EA3" w:rsidRPr="00862EA3" w:rsidRDefault="00862EA3" w:rsidP="00862EA3">
            <w:pPr>
              <w:tabs>
                <w:tab w:val="clear" w:pos="284"/>
              </w:tabs>
              <w:spacing w:before="0" w:after="0" w:line="240" w:lineRule="auto"/>
              <w:rPr>
                <w:rFonts w:ascii="Calibri" w:eastAsia="Times New Roman" w:hAnsi="Calibri" w:cs="Calibri"/>
                <w:b/>
                <w:bCs/>
                <w:color w:val="000000"/>
                <w:szCs w:val="24"/>
                <w:lang w:eastAsia="en-AU"/>
              </w:rPr>
            </w:pPr>
          </w:p>
        </w:tc>
      </w:tr>
    </w:tbl>
    <w:p w14:paraId="7DCCCEAF" w14:textId="77777777" w:rsidR="00862EA3" w:rsidRDefault="00984444" w:rsidP="00890B4A">
      <w:pPr>
        <w:pStyle w:val="Heading3"/>
      </w:pPr>
      <w:r>
        <w:t>Task 2</w:t>
      </w:r>
    </w:p>
    <w:p w14:paraId="3521F8D9" w14:textId="77777777" w:rsidR="00984444" w:rsidRPr="00984444" w:rsidRDefault="00984444" w:rsidP="007C44B6">
      <w:pPr>
        <w:pStyle w:val="ListNumber"/>
        <w:numPr>
          <w:ilvl w:val="0"/>
          <w:numId w:val="16"/>
        </w:numPr>
        <w:rPr>
          <w:lang w:eastAsia="en-AU"/>
        </w:rPr>
      </w:pPr>
      <w:r>
        <w:rPr>
          <w:lang w:eastAsia="en-AU"/>
        </w:rPr>
        <w:t>Before performing the unit tests, you will need to set up the tests as follows:</w:t>
      </w:r>
    </w:p>
    <w:p w14:paraId="73547E9C" w14:textId="77777777" w:rsidR="00862EA3" w:rsidRPr="00890B4A" w:rsidRDefault="00984444" w:rsidP="007C44B6">
      <w:pPr>
        <w:pStyle w:val="ListNumber"/>
        <w:numPr>
          <w:ilvl w:val="1"/>
          <w:numId w:val="16"/>
        </w:numPr>
        <w:rPr>
          <w:lang w:eastAsia="en-AU"/>
        </w:rPr>
      </w:pPr>
      <w:r>
        <w:rPr>
          <w:lang w:eastAsia="en-AU"/>
        </w:rPr>
        <w:t xml:space="preserve">Add a NUnit test project named </w:t>
      </w:r>
      <w:r w:rsidR="00862EA3" w:rsidRPr="007C44B6">
        <w:rPr>
          <w:lang w:eastAsia="en-AU"/>
        </w:rPr>
        <w:t>MyPayNUnitTestProject</w:t>
      </w:r>
      <w:r w:rsidR="00862EA3" w:rsidRPr="00890B4A">
        <w:rPr>
          <w:lang w:eastAsia="en-AU"/>
        </w:rPr>
        <w:t xml:space="preserve"> to the solution.</w:t>
      </w:r>
    </w:p>
    <w:p w14:paraId="0B8A2874" w14:textId="77777777" w:rsidR="00862EA3" w:rsidRDefault="00984444" w:rsidP="007C44B6">
      <w:pPr>
        <w:pStyle w:val="ListNumber"/>
        <w:numPr>
          <w:ilvl w:val="1"/>
          <w:numId w:val="16"/>
        </w:numPr>
        <w:rPr>
          <w:lang w:eastAsia="en-AU"/>
        </w:rPr>
      </w:pPr>
      <w:r>
        <w:rPr>
          <w:lang w:eastAsia="en-AU"/>
        </w:rPr>
        <w:t xml:space="preserve">Add a folder named </w:t>
      </w:r>
      <w:r w:rsidR="00862EA3" w:rsidRPr="007C44B6">
        <w:rPr>
          <w:lang w:eastAsia="en-AU"/>
        </w:rPr>
        <w:t>Import</w:t>
      </w:r>
      <w:r w:rsidR="00862EA3" w:rsidRPr="00890B4A">
        <w:rPr>
          <w:lang w:eastAsia="en-AU"/>
        </w:rPr>
        <w:t xml:space="preserve"> to the project and copy in the provided </w:t>
      </w:r>
      <w:r w:rsidR="00862EA3" w:rsidRPr="007C44B6">
        <w:rPr>
          <w:lang w:eastAsia="en-AU"/>
        </w:rPr>
        <w:t>employee-payroll-data.csv</w:t>
      </w:r>
      <w:r w:rsidR="00C02539">
        <w:rPr>
          <w:lang w:eastAsia="en-AU"/>
        </w:rPr>
        <w:t xml:space="preserve"> file as shown in </w:t>
      </w:r>
      <w:r w:rsidR="00C02539" w:rsidRPr="007C44B6">
        <w:rPr>
          <w:lang w:eastAsia="en-AU"/>
        </w:rPr>
        <w:fldChar w:fldCharType="begin"/>
      </w:r>
      <w:r w:rsidR="00C02539" w:rsidRPr="007C44B6">
        <w:rPr>
          <w:lang w:eastAsia="en-AU"/>
        </w:rPr>
        <w:instrText xml:space="preserve"> REF _Ref30578965 \h  \* MERGEFORMAT </w:instrText>
      </w:r>
      <w:r w:rsidR="00C02539" w:rsidRPr="007C44B6">
        <w:rPr>
          <w:lang w:eastAsia="en-AU"/>
        </w:rPr>
      </w:r>
      <w:r w:rsidR="00C02539" w:rsidRPr="007C44B6">
        <w:rPr>
          <w:lang w:eastAsia="en-AU"/>
        </w:rPr>
        <w:fldChar w:fldCharType="separate"/>
      </w:r>
      <w:r w:rsidR="00A21D49" w:rsidRPr="007C44B6">
        <w:rPr>
          <w:lang w:eastAsia="en-AU"/>
        </w:rPr>
        <w:t>Figure 5: MyPayNUnitTestProject</w:t>
      </w:r>
      <w:r w:rsidR="00C02539" w:rsidRPr="007C44B6">
        <w:rPr>
          <w:lang w:eastAsia="en-AU"/>
        </w:rPr>
        <w:fldChar w:fldCharType="end"/>
      </w:r>
      <w:r w:rsidR="00C02539">
        <w:rPr>
          <w:lang w:eastAsia="en-AU"/>
        </w:rPr>
        <w:t>.</w:t>
      </w:r>
    </w:p>
    <w:p w14:paraId="4E3E8E55" w14:textId="77777777" w:rsidR="00984444" w:rsidRDefault="00984444" w:rsidP="00C02539">
      <w:pPr>
        <w:keepNext/>
      </w:pPr>
      <w:r>
        <w:rPr>
          <w:noProof/>
          <w:lang w:eastAsia="en-AU"/>
        </w:rPr>
        <w:drawing>
          <wp:inline distT="0" distB="0" distL="0" distR="0" wp14:anchorId="7A4EA7EB" wp14:editId="368CD670">
            <wp:extent cx="2305050" cy="1724025"/>
            <wp:effectExtent l="0" t="0" r="0" b="9525"/>
            <wp:docPr id="3" name="Picture 3" descr="Test project called MyPayNUnitTestProject showing employee-payroll-data.csv listed under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5050" cy="1724025"/>
                    </a:xfrm>
                    <a:prstGeom prst="rect">
                      <a:avLst/>
                    </a:prstGeom>
                  </pic:spPr>
                </pic:pic>
              </a:graphicData>
            </a:graphic>
          </wp:inline>
        </w:drawing>
      </w:r>
    </w:p>
    <w:p w14:paraId="50E72274" w14:textId="77777777" w:rsidR="00984444" w:rsidRDefault="00984444" w:rsidP="00C02539">
      <w:pPr>
        <w:pStyle w:val="Caption"/>
        <w:rPr>
          <w:lang w:eastAsia="en-AU"/>
        </w:rPr>
      </w:pPr>
      <w:bookmarkStart w:id="42" w:name="_Ref30578965"/>
      <w:r w:rsidRPr="00892F25">
        <w:t xml:space="preserve">Figure </w:t>
      </w:r>
      <w:r w:rsidR="001A4903">
        <w:fldChar w:fldCharType="begin"/>
      </w:r>
      <w:r w:rsidR="001A4903">
        <w:instrText xml:space="preserve"> SEQ Figure \* ARABIC </w:instrText>
      </w:r>
      <w:r w:rsidR="001A4903">
        <w:fldChar w:fldCharType="separate"/>
      </w:r>
      <w:r w:rsidR="00A21D49">
        <w:rPr>
          <w:noProof/>
        </w:rPr>
        <w:t>5</w:t>
      </w:r>
      <w:r w:rsidR="001A4903">
        <w:rPr>
          <w:noProof/>
        </w:rPr>
        <w:fldChar w:fldCharType="end"/>
      </w:r>
      <w:r w:rsidR="00C02539">
        <w:t>:</w:t>
      </w:r>
      <w:r w:rsidRPr="00892F25">
        <w:t xml:space="preserve"> MyPayNUnitTestProject</w:t>
      </w:r>
      <w:bookmarkEnd w:id="42"/>
    </w:p>
    <w:p w14:paraId="4E21923C" w14:textId="59923DAD" w:rsidR="009C4A7F" w:rsidRPr="00890B4A" w:rsidRDefault="00984444" w:rsidP="007C44B6">
      <w:pPr>
        <w:pStyle w:val="ListNumber"/>
        <w:numPr>
          <w:ilvl w:val="1"/>
          <w:numId w:val="16"/>
        </w:numPr>
        <w:rPr>
          <w:lang w:eastAsia="en-AU"/>
        </w:rPr>
      </w:pPr>
      <w:r>
        <w:rPr>
          <w:lang w:eastAsia="en-AU"/>
        </w:rPr>
        <w:t xml:space="preserve">Add a folder named </w:t>
      </w:r>
      <w:r w:rsidR="009C4A7F" w:rsidRPr="007C44B6">
        <w:rPr>
          <w:lang w:eastAsia="en-AU"/>
        </w:rPr>
        <w:t>Export</w:t>
      </w:r>
      <w:r w:rsidR="009C4A7F">
        <w:rPr>
          <w:lang w:eastAsia="en-AU"/>
        </w:rPr>
        <w:t xml:space="preserve"> to the te</w:t>
      </w:r>
      <w:r w:rsidR="001A4903">
        <w:rPr>
          <w:lang w:eastAsia="en-AU"/>
        </w:rPr>
        <w:t>s</w:t>
      </w:r>
      <w:r w:rsidR="009C4A7F">
        <w:rPr>
          <w:lang w:eastAsia="en-AU"/>
        </w:rPr>
        <w:t>t project.</w:t>
      </w:r>
    </w:p>
    <w:p w14:paraId="78F3D652" w14:textId="77777777" w:rsidR="00862EA3" w:rsidRPr="00890B4A" w:rsidRDefault="00862EA3" w:rsidP="007C44B6">
      <w:pPr>
        <w:pStyle w:val="ListNumber"/>
        <w:numPr>
          <w:ilvl w:val="1"/>
          <w:numId w:val="16"/>
        </w:numPr>
        <w:rPr>
          <w:lang w:eastAsia="en-AU"/>
        </w:rPr>
      </w:pPr>
      <w:r w:rsidRPr="00890B4A">
        <w:rPr>
          <w:lang w:eastAsia="en-AU"/>
        </w:rPr>
        <w:t xml:space="preserve">Add a reference to the project </w:t>
      </w:r>
      <w:r w:rsidRPr="007C44B6">
        <w:rPr>
          <w:lang w:eastAsia="en-AU"/>
        </w:rPr>
        <w:t>MyPayProject</w:t>
      </w:r>
      <w:r w:rsidRPr="00890B4A">
        <w:rPr>
          <w:lang w:eastAsia="en-AU"/>
        </w:rPr>
        <w:t xml:space="preserve"> to the test project.</w:t>
      </w:r>
    </w:p>
    <w:p w14:paraId="3D71EF6A" w14:textId="77777777" w:rsidR="00862EA3" w:rsidRPr="00890B4A" w:rsidRDefault="00862EA3" w:rsidP="007C44B6">
      <w:pPr>
        <w:pStyle w:val="ListNumber"/>
        <w:numPr>
          <w:ilvl w:val="1"/>
          <w:numId w:val="16"/>
        </w:numPr>
        <w:rPr>
          <w:lang w:eastAsia="en-AU"/>
        </w:rPr>
      </w:pPr>
      <w:r w:rsidRPr="00890B4A">
        <w:rPr>
          <w:lang w:eastAsia="en-AU"/>
        </w:rPr>
        <w:t xml:space="preserve">Add a class named </w:t>
      </w:r>
      <w:r w:rsidRPr="007C44B6">
        <w:rPr>
          <w:lang w:eastAsia="en-AU"/>
        </w:rPr>
        <w:t>Tests.cs</w:t>
      </w:r>
      <w:r w:rsidRPr="00890B4A">
        <w:rPr>
          <w:lang w:eastAsia="en-AU"/>
        </w:rPr>
        <w:t xml:space="preserve"> to the project</w:t>
      </w:r>
    </w:p>
    <w:p w14:paraId="56FA9770" w14:textId="77777777" w:rsidR="00862EA3" w:rsidRPr="00984444" w:rsidRDefault="00862EA3" w:rsidP="007C44B6">
      <w:pPr>
        <w:pStyle w:val="ListNumber"/>
        <w:numPr>
          <w:ilvl w:val="1"/>
          <w:numId w:val="16"/>
        </w:numPr>
        <w:rPr>
          <w:lang w:eastAsia="en-AU"/>
        </w:rPr>
      </w:pPr>
      <w:r w:rsidRPr="00890B4A">
        <w:rPr>
          <w:lang w:eastAsia="en-AU"/>
        </w:rPr>
        <w:t xml:space="preserve">Add a </w:t>
      </w:r>
      <w:r w:rsidRPr="007C44B6">
        <w:rPr>
          <w:lang w:eastAsia="en-AU"/>
        </w:rPr>
        <w:t>S</w:t>
      </w:r>
      <w:r w:rsidR="00814A80" w:rsidRPr="007C44B6">
        <w:rPr>
          <w:lang w:eastAsia="en-AU"/>
        </w:rPr>
        <w:t>etup</w:t>
      </w:r>
      <w:r w:rsidR="00814A80" w:rsidRPr="00890B4A">
        <w:rPr>
          <w:lang w:eastAsia="en-AU"/>
        </w:rPr>
        <w:t xml:space="preserve"> method to the </w:t>
      </w:r>
      <w:r w:rsidR="00814A80" w:rsidRPr="007C44B6">
        <w:rPr>
          <w:lang w:eastAsia="en-AU"/>
        </w:rPr>
        <w:t>Test</w:t>
      </w:r>
      <w:r w:rsidR="00814A80" w:rsidRPr="00890B4A">
        <w:rPr>
          <w:lang w:eastAsia="en-AU"/>
        </w:rPr>
        <w:t xml:space="preserve"> class that invokes the </w:t>
      </w:r>
      <w:r w:rsidR="00814A80" w:rsidRPr="007C44B6">
        <w:rPr>
          <w:lang w:eastAsia="en-AU"/>
        </w:rPr>
        <w:t>ImportPayRecords</w:t>
      </w:r>
      <w:r w:rsidR="00814A80" w:rsidRPr="00890B4A">
        <w:rPr>
          <w:lang w:eastAsia="en-AU"/>
        </w:rPr>
        <w:t xml:space="preserve"> method and assigns the list of pay objects to a private field as shown in </w:t>
      </w:r>
      <w:r w:rsidR="00984444" w:rsidRPr="007C44B6">
        <w:rPr>
          <w:lang w:eastAsia="en-AU"/>
        </w:rPr>
        <w:fldChar w:fldCharType="begin"/>
      </w:r>
      <w:r w:rsidR="00984444" w:rsidRPr="007C44B6">
        <w:rPr>
          <w:lang w:eastAsia="en-AU"/>
        </w:rPr>
        <w:instrText xml:space="preserve"> REF _Ref30578790 \h  \* MERGEFORMAT </w:instrText>
      </w:r>
      <w:r w:rsidR="00984444" w:rsidRPr="007C44B6">
        <w:rPr>
          <w:lang w:eastAsia="en-AU"/>
        </w:rPr>
      </w:r>
      <w:r w:rsidR="00984444" w:rsidRPr="007C44B6">
        <w:rPr>
          <w:lang w:eastAsia="en-AU"/>
        </w:rPr>
        <w:fldChar w:fldCharType="separate"/>
      </w:r>
      <w:r w:rsidR="00A21D49" w:rsidRPr="007C44B6">
        <w:rPr>
          <w:lang w:eastAsia="en-AU"/>
        </w:rPr>
        <w:t xml:space="preserve">Figure 6: Test </w:t>
      </w:r>
      <w:r w:rsidR="00A21D49" w:rsidRPr="00892F25">
        <w:rPr>
          <w:lang w:eastAsia="en-AU"/>
        </w:rPr>
        <w:t>class</w:t>
      </w:r>
      <w:r w:rsidR="00984444" w:rsidRPr="007C44B6">
        <w:rPr>
          <w:lang w:eastAsia="en-AU"/>
        </w:rPr>
        <w:fldChar w:fldCharType="end"/>
      </w:r>
      <w:r w:rsidR="00984444" w:rsidRPr="007C44B6">
        <w:rPr>
          <w:lang w:eastAsia="en-AU"/>
        </w:rPr>
        <w:t>.</w:t>
      </w:r>
    </w:p>
    <w:p w14:paraId="66908D09" w14:textId="77777777" w:rsidR="00984444" w:rsidRDefault="00984444" w:rsidP="00984444">
      <w:pPr>
        <w:pStyle w:val="Body"/>
        <w:keepNext/>
      </w:pPr>
      <w:r>
        <w:rPr>
          <w:noProof/>
          <w:lang w:eastAsia="en-AU"/>
        </w:rPr>
        <w:lastRenderedPageBreak/>
        <w:drawing>
          <wp:inline distT="0" distB="0" distL="0" distR="0" wp14:anchorId="540B4819" wp14:editId="4FD9D6E0">
            <wp:extent cx="2840368" cy="4486275"/>
            <wp:effectExtent l="0" t="0" r="0" b="0"/>
            <wp:docPr id="4" name="Picture 4" descr="Test clas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831" cy="4498063"/>
                    </a:xfrm>
                    <a:prstGeom prst="rect">
                      <a:avLst/>
                    </a:prstGeom>
                  </pic:spPr>
                </pic:pic>
              </a:graphicData>
            </a:graphic>
          </wp:inline>
        </w:drawing>
      </w:r>
    </w:p>
    <w:p w14:paraId="527F7AF2" w14:textId="77777777" w:rsidR="00984444" w:rsidRPr="00892F25" w:rsidRDefault="00984444" w:rsidP="00984444">
      <w:pPr>
        <w:pStyle w:val="Caption"/>
      </w:pPr>
      <w:bookmarkStart w:id="43" w:name="_Ref30578790"/>
      <w:bookmarkStart w:id="44" w:name="_Ref20761994"/>
      <w:r w:rsidRPr="00892F25">
        <w:t xml:space="preserve">Figure </w:t>
      </w:r>
      <w:r w:rsidR="001A4903">
        <w:fldChar w:fldCharType="begin"/>
      </w:r>
      <w:r w:rsidR="001A4903">
        <w:instrText xml:space="preserve"> SEQ Figure \* ARABIC </w:instrText>
      </w:r>
      <w:r w:rsidR="001A4903">
        <w:fldChar w:fldCharType="separate"/>
      </w:r>
      <w:r w:rsidR="00A21D49">
        <w:rPr>
          <w:noProof/>
        </w:rPr>
        <w:t>6</w:t>
      </w:r>
      <w:r w:rsidR="001A4903">
        <w:rPr>
          <w:noProof/>
        </w:rPr>
        <w:fldChar w:fldCharType="end"/>
      </w:r>
      <w:r>
        <w:t>:</w:t>
      </w:r>
      <w:r w:rsidRPr="00892F25">
        <w:t xml:space="preserve"> Test class</w:t>
      </w:r>
      <w:bookmarkEnd w:id="43"/>
      <w:r w:rsidRPr="00892F25">
        <w:t xml:space="preserve"> </w:t>
      </w:r>
      <w:bookmarkEnd w:id="44"/>
    </w:p>
    <w:p w14:paraId="7F9C663C" w14:textId="77777777" w:rsidR="00E258A2" w:rsidRPr="00890B4A" w:rsidRDefault="00E258A2" w:rsidP="007C44B6">
      <w:pPr>
        <w:pStyle w:val="ListNumber"/>
        <w:numPr>
          <w:ilvl w:val="1"/>
          <w:numId w:val="16"/>
        </w:numPr>
        <w:rPr>
          <w:lang w:eastAsia="en-AU"/>
        </w:rPr>
      </w:pPr>
      <w:r w:rsidRPr="00890B4A">
        <w:rPr>
          <w:lang w:eastAsia="en-AU"/>
        </w:rPr>
        <w:t>Add test methods to test</w:t>
      </w:r>
      <w:r w:rsidR="00984444">
        <w:rPr>
          <w:lang w:eastAsia="en-AU"/>
        </w:rPr>
        <w:t xml:space="preserve"> the</w:t>
      </w:r>
      <w:r w:rsidRPr="00890B4A">
        <w:rPr>
          <w:lang w:eastAsia="en-AU"/>
        </w:rPr>
        <w:t>:</w:t>
      </w:r>
    </w:p>
    <w:p w14:paraId="2E0B0136" w14:textId="77777777" w:rsidR="00E258A2" w:rsidRPr="00890B4A" w:rsidRDefault="00E258A2" w:rsidP="007C44B6">
      <w:pPr>
        <w:pStyle w:val="ListNumber"/>
        <w:numPr>
          <w:ilvl w:val="2"/>
          <w:numId w:val="16"/>
        </w:numPr>
        <w:rPr>
          <w:lang w:eastAsia="en-AU"/>
        </w:rPr>
      </w:pPr>
      <w:r w:rsidRPr="00890B4A">
        <w:rPr>
          <w:lang w:eastAsia="en-AU"/>
        </w:rPr>
        <w:t xml:space="preserve">_records field is not null and contains </w:t>
      </w:r>
      <w:r w:rsidR="00984444">
        <w:rPr>
          <w:lang w:eastAsia="en-AU"/>
        </w:rPr>
        <w:t>five</w:t>
      </w:r>
      <w:r w:rsidRPr="00890B4A">
        <w:rPr>
          <w:lang w:eastAsia="en-AU"/>
        </w:rPr>
        <w:t xml:space="preserve"> objects</w:t>
      </w:r>
    </w:p>
    <w:p w14:paraId="773A405E" w14:textId="77777777" w:rsidR="00E258A2" w:rsidRPr="00890B4A" w:rsidRDefault="00E258A2" w:rsidP="007C44B6">
      <w:pPr>
        <w:pStyle w:val="ListNumber"/>
        <w:numPr>
          <w:ilvl w:val="2"/>
          <w:numId w:val="16"/>
        </w:numPr>
        <w:rPr>
          <w:lang w:eastAsia="en-AU"/>
        </w:rPr>
      </w:pPr>
      <w:r w:rsidRPr="00890B4A">
        <w:rPr>
          <w:lang w:eastAsia="en-AU"/>
        </w:rPr>
        <w:t>Gross amount calculated for each employee is correct</w:t>
      </w:r>
    </w:p>
    <w:p w14:paraId="10C4487E" w14:textId="77777777" w:rsidR="00E258A2" w:rsidRPr="00890B4A" w:rsidRDefault="00E258A2" w:rsidP="007C44B6">
      <w:pPr>
        <w:pStyle w:val="ListNumber"/>
        <w:numPr>
          <w:ilvl w:val="2"/>
          <w:numId w:val="16"/>
        </w:numPr>
        <w:rPr>
          <w:lang w:eastAsia="en-AU"/>
        </w:rPr>
      </w:pPr>
      <w:r w:rsidRPr="00890B4A">
        <w:rPr>
          <w:lang w:eastAsia="en-AU"/>
        </w:rPr>
        <w:t>Tax amount calculated for each employee is correct</w:t>
      </w:r>
    </w:p>
    <w:p w14:paraId="551DC471" w14:textId="77777777" w:rsidR="00E258A2" w:rsidRDefault="00E258A2" w:rsidP="007C44B6">
      <w:pPr>
        <w:pStyle w:val="ListNumber"/>
        <w:numPr>
          <w:ilvl w:val="2"/>
          <w:numId w:val="16"/>
        </w:numPr>
        <w:rPr>
          <w:lang w:eastAsia="en-AU"/>
        </w:rPr>
      </w:pPr>
      <w:r w:rsidRPr="00890B4A">
        <w:rPr>
          <w:lang w:eastAsia="en-AU"/>
        </w:rPr>
        <w:t>Net amount calculated for each employee is correct</w:t>
      </w:r>
    </w:p>
    <w:p w14:paraId="72060581" w14:textId="77777777" w:rsidR="008F3906" w:rsidRPr="00890B4A" w:rsidRDefault="008F3906" w:rsidP="007C44B6">
      <w:pPr>
        <w:pStyle w:val="ListNumber"/>
        <w:numPr>
          <w:ilvl w:val="2"/>
          <w:numId w:val="16"/>
        </w:numPr>
        <w:rPr>
          <w:lang w:eastAsia="en-AU"/>
        </w:rPr>
      </w:pPr>
      <w:r>
        <w:rPr>
          <w:lang w:eastAsia="en-AU"/>
        </w:rPr>
        <w:t>writer successfully writes a file to the export folder by checking if the file exists.</w:t>
      </w:r>
    </w:p>
    <w:p w14:paraId="6C0E19A0" w14:textId="77777777" w:rsidR="00E258A2" w:rsidRDefault="00984444" w:rsidP="00030C5C">
      <w:pPr>
        <w:pStyle w:val="ListNumber"/>
        <w:numPr>
          <w:ilvl w:val="0"/>
          <w:numId w:val="16"/>
        </w:numPr>
        <w:rPr>
          <w:lang w:eastAsia="en-AU"/>
        </w:rPr>
      </w:pPr>
      <w:r>
        <w:rPr>
          <w:lang w:eastAsia="en-AU"/>
        </w:rPr>
        <w:t xml:space="preserve">Open </w:t>
      </w:r>
      <w:r w:rsidRPr="00030C5C">
        <w:rPr>
          <w:i/>
          <w:lang w:eastAsia="en-AU"/>
        </w:rPr>
        <w:t>Test Explorer</w:t>
      </w:r>
      <w:r w:rsidR="00C02539">
        <w:rPr>
          <w:lang w:eastAsia="en-AU"/>
        </w:rPr>
        <w:t xml:space="preserve"> and</w:t>
      </w:r>
      <w:r>
        <w:rPr>
          <w:lang w:eastAsia="en-AU"/>
        </w:rPr>
        <w:t xml:space="preserve"> run all </w:t>
      </w:r>
      <w:r w:rsidR="00E258A2" w:rsidRPr="00890B4A">
        <w:rPr>
          <w:lang w:eastAsia="en-AU"/>
        </w:rPr>
        <w:t>the tests to verify they pass</w:t>
      </w:r>
      <w:r w:rsidR="00470F0F" w:rsidRPr="00030C5C">
        <w:rPr>
          <w:b/>
          <w:lang w:eastAsia="en-AU"/>
        </w:rPr>
        <w:t>.</w:t>
      </w:r>
      <w:r w:rsidR="00470F0F" w:rsidRPr="00890B4A">
        <w:rPr>
          <w:lang w:eastAsia="en-AU"/>
        </w:rPr>
        <w:t xml:space="preserve"> If any of the tests fail, debug the application and </w:t>
      </w:r>
      <w:r w:rsidR="00C02539">
        <w:rPr>
          <w:lang w:eastAsia="en-AU"/>
        </w:rPr>
        <w:t xml:space="preserve">correct any errors until all </w:t>
      </w:r>
      <w:r w:rsidR="005D2CC1">
        <w:rPr>
          <w:lang w:eastAsia="en-AU"/>
        </w:rPr>
        <w:t>the tests pass.</w:t>
      </w:r>
    </w:p>
    <w:p w14:paraId="73FA0163" w14:textId="6CBDEB7F" w:rsidR="00850FED" w:rsidRDefault="005C57AB" w:rsidP="00030C5C">
      <w:pPr>
        <w:pStyle w:val="Numberedlist"/>
      </w:pPr>
      <w:r w:rsidRPr="005D2CC1">
        <w:rPr>
          <w:lang w:eastAsia="en-AU"/>
        </w:rPr>
        <w:t xml:space="preserve">Document your test results in the </w:t>
      </w:r>
      <w:r w:rsidRPr="005D2CC1">
        <w:rPr>
          <w:i/>
          <w:lang w:eastAsia="en-AU"/>
        </w:rPr>
        <w:t>Test data document</w:t>
      </w:r>
      <w:r w:rsidRPr="005C57AB">
        <w:rPr>
          <w:lang w:eastAsia="en-AU"/>
        </w:rPr>
        <w:t xml:space="preserve"> </w:t>
      </w:r>
      <w:r w:rsidR="000C3F17">
        <w:rPr>
          <w:lang w:eastAsia="en-AU"/>
        </w:rPr>
        <w:t>(</w:t>
      </w:r>
      <w:r w:rsidR="000C3F17" w:rsidRPr="00897742">
        <w:rPr>
          <w:b/>
          <w:bCs/>
          <w:color w:val="FF3300"/>
          <w:lang w:eastAsia="en-AU"/>
        </w:rPr>
        <w:t>Software testing documentation.docx</w:t>
      </w:r>
      <w:r w:rsidR="000C3F17">
        <w:rPr>
          <w:lang w:eastAsia="en-AU"/>
        </w:rPr>
        <w:t xml:space="preserve">) </w:t>
      </w:r>
      <w:r w:rsidRPr="005C57AB">
        <w:rPr>
          <w:lang w:eastAsia="en-AU"/>
        </w:rPr>
        <w:t xml:space="preserve">from </w:t>
      </w:r>
      <w:r w:rsidR="005D2CC1">
        <w:rPr>
          <w:lang w:eastAsia="en-AU"/>
        </w:rPr>
        <w:t xml:space="preserve">Part </w:t>
      </w:r>
      <w:r w:rsidR="000C3F17">
        <w:rPr>
          <w:lang w:eastAsia="en-AU"/>
        </w:rPr>
        <w:t>4</w:t>
      </w:r>
      <w:r w:rsidR="005D2CC1">
        <w:rPr>
          <w:lang w:eastAsia="en-AU"/>
        </w:rPr>
        <w:t xml:space="preserve"> </w:t>
      </w:r>
      <w:r w:rsidRPr="005C57AB">
        <w:rPr>
          <w:lang w:eastAsia="en-AU"/>
        </w:rPr>
        <w:t>Task 1</w:t>
      </w:r>
      <w:r w:rsidR="00850FED">
        <w:rPr>
          <w:lang w:eastAsia="en-AU"/>
        </w:rPr>
        <w:t>:</w:t>
      </w:r>
    </w:p>
    <w:p w14:paraId="59143351" w14:textId="6F104909" w:rsidR="00850FED" w:rsidRDefault="003847EF" w:rsidP="00030C5C">
      <w:pPr>
        <w:pStyle w:val="Numberedlist"/>
        <w:numPr>
          <w:ilvl w:val="1"/>
          <w:numId w:val="3"/>
        </w:numPr>
      </w:pPr>
      <w:r w:rsidRPr="00897742">
        <w:rPr>
          <w:b/>
          <w:bCs/>
          <w:color w:val="FF3300"/>
          <w:lang w:eastAsia="en-AU"/>
        </w:rPr>
        <w:t>List the results in the Test case tables, i</w:t>
      </w:r>
      <w:r w:rsidR="00850FED" w:rsidRPr="00897742">
        <w:rPr>
          <w:b/>
          <w:bCs/>
          <w:color w:val="FF3300"/>
          <w:lang w:eastAsia="en-AU"/>
        </w:rPr>
        <w:t>nclud</w:t>
      </w:r>
      <w:r w:rsidRPr="00897742">
        <w:rPr>
          <w:b/>
          <w:bCs/>
          <w:color w:val="FF3300"/>
          <w:lang w:eastAsia="en-AU"/>
        </w:rPr>
        <w:t>ing</w:t>
      </w:r>
      <w:r w:rsidR="005C57AB" w:rsidRPr="00897742">
        <w:rPr>
          <w:b/>
          <w:bCs/>
          <w:color w:val="FF3300"/>
          <w:lang w:eastAsia="en-AU"/>
        </w:rPr>
        <w:t xml:space="preserve"> one or more screenshots of</w:t>
      </w:r>
      <w:r w:rsidR="005C57AB" w:rsidRPr="00897742">
        <w:rPr>
          <w:color w:val="FF3300"/>
          <w:lang w:eastAsia="en-AU"/>
        </w:rPr>
        <w:t xml:space="preserve"> </w:t>
      </w:r>
      <w:r w:rsidR="005C57AB">
        <w:rPr>
          <w:lang w:eastAsia="en-AU"/>
        </w:rPr>
        <w:t>the test being run</w:t>
      </w:r>
      <w:r w:rsidR="008935C7">
        <w:rPr>
          <w:lang w:eastAsia="en-AU"/>
        </w:rPr>
        <w:t xml:space="preserve"> and the debugging tool</w:t>
      </w:r>
      <w:r w:rsidR="005D2CC1">
        <w:rPr>
          <w:lang w:eastAsia="en-AU"/>
        </w:rPr>
        <w:t xml:space="preserve">, </w:t>
      </w:r>
      <w:r w:rsidR="00850FED">
        <w:rPr>
          <w:lang w:eastAsia="en-AU"/>
        </w:rPr>
        <w:t>as well as</w:t>
      </w:r>
      <w:r w:rsidR="005D2CC1">
        <w:rPr>
          <w:lang w:eastAsia="en-AU"/>
        </w:rPr>
        <w:t xml:space="preserve"> any errors and corrections made</w:t>
      </w:r>
      <w:r w:rsidR="005C57AB">
        <w:rPr>
          <w:lang w:eastAsia="en-AU"/>
        </w:rPr>
        <w:t>.</w:t>
      </w:r>
    </w:p>
    <w:p w14:paraId="77018A1B" w14:textId="758FF97B" w:rsidR="00FC3DBC" w:rsidRDefault="00FC3DBC" w:rsidP="00030C5C">
      <w:pPr>
        <w:pStyle w:val="Numberedlist"/>
        <w:numPr>
          <w:ilvl w:val="1"/>
          <w:numId w:val="3"/>
        </w:numPr>
      </w:pPr>
      <w:r>
        <w:lastRenderedPageBreak/>
        <w:t>Explain</w:t>
      </w:r>
      <w:r w:rsidR="003847EF">
        <w:t xml:space="preserve"> how you decided on the action to take when debugging your code.</w:t>
      </w:r>
    </w:p>
    <w:p w14:paraId="2F62DCFE" w14:textId="216C2BDD" w:rsidR="000C3F17" w:rsidRPr="00897742" w:rsidRDefault="000C3F17" w:rsidP="000C3F17">
      <w:pPr>
        <w:pStyle w:val="ListNumber"/>
        <w:numPr>
          <w:ilvl w:val="0"/>
          <w:numId w:val="0"/>
        </w:numPr>
        <w:ind w:left="720" w:hanging="360"/>
        <w:rPr>
          <w:b/>
          <w:bCs/>
          <w:color w:val="FF3300"/>
        </w:rPr>
      </w:pPr>
      <w:r w:rsidRPr="00897742">
        <w:rPr>
          <w:b/>
          <w:bCs/>
          <w:color w:val="FF3300"/>
        </w:rPr>
        <w:t>Place answers in the document</w:t>
      </w:r>
    </w:p>
    <w:p w14:paraId="111C2C4A" w14:textId="77777777" w:rsidR="00850FED" w:rsidRDefault="00D27057" w:rsidP="00030C5C">
      <w:pPr>
        <w:pStyle w:val="Numberedlist"/>
        <w:numPr>
          <w:ilvl w:val="1"/>
          <w:numId w:val="3"/>
        </w:numPr>
      </w:pPr>
      <w:r>
        <w:t>Outline</w:t>
      </w:r>
      <w:r w:rsidR="00FC3DBC">
        <w:t xml:space="preserve"> the key principles and concepts of the debugging tools and </w:t>
      </w:r>
      <w:r>
        <w:t xml:space="preserve">explain </w:t>
      </w:r>
      <w:r w:rsidR="00FC3DBC">
        <w:t>how you applied these</w:t>
      </w:r>
      <w:r>
        <w:t xml:space="preserve"> when troubleshooting</w:t>
      </w:r>
      <w:r w:rsidR="00FC3DBC">
        <w:t>.</w:t>
      </w:r>
    </w:p>
    <w:p w14:paraId="00DBDDBE" w14:textId="0A26942F" w:rsidR="008B22C2" w:rsidRPr="00897742" w:rsidRDefault="000C3F17" w:rsidP="000C3F17">
      <w:pPr>
        <w:pStyle w:val="ListNumber"/>
        <w:numPr>
          <w:ilvl w:val="0"/>
          <w:numId w:val="0"/>
        </w:numPr>
        <w:ind w:left="360"/>
        <w:rPr>
          <w:b/>
          <w:bCs/>
          <w:color w:val="FF3300"/>
        </w:rPr>
      </w:pPr>
      <w:r w:rsidRPr="00897742">
        <w:rPr>
          <w:b/>
          <w:bCs/>
          <w:color w:val="FF3300"/>
        </w:rPr>
        <w:t>Place answers in the document</w:t>
      </w:r>
    </w:p>
    <w:p w14:paraId="0DD660BF" w14:textId="77777777" w:rsidR="00CD7EC6" w:rsidRDefault="00111A34" w:rsidP="006863F9">
      <w:pPr>
        <w:pStyle w:val="Heading2"/>
      </w:pPr>
      <w:r>
        <w:t>Part</w:t>
      </w:r>
      <w:r w:rsidR="001446AE">
        <w:t xml:space="preserve"> </w:t>
      </w:r>
      <w:r w:rsidR="008935C7">
        <w:t>5</w:t>
      </w:r>
      <w:r w:rsidR="001446AE">
        <w:t xml:space="preserve">: </w:t>
      </w:r>
      <w:r w:rsidR="00D27057">
        <w:t>Evaluation</w:t>
      </w:r>
    </w:p>
    <w:p w14:paraId="744A44FE" w14:textId="77777777" w:rsidR="00A21D49" w:rsidRDefault="00E97F93" w:rsidP="00700FDB">
      <w:pPr>
        <w:pStyle w:val="ListNumber"/>
        <w:numPr>
          <w:ilvl w:val="0"/>
          <w:numId w:val="36"/>
        </w:numPr>
      </w:pPr>
      <w:r>
        <w:t xml:space="preserve">Before handing over your application to the </w:t>
      </w:r>
      <w:r w:rsidR="00D27057">
        <w:t>client</w:t>
      </w:r>
      <w:r>
        <w:t xml:space="preserve">, write an evaluation report </w:t>
      </w:r>
      <w:r w:rsidR="00D27057">
        <w:t xml:space="preserve">for the IT company </w:t>
      </w:r>
      <w:r>
        <w:t>in a word-processed document, using a style</w:t>
      </w:r>
      <w:r w:rsidRPr="00E97F93">
        <w:t xml:space="preserve"> </w:t>
      </w:r>
      <w:r>
        <w:t>appropriate to the audience and purpose. Include the following in your report:</w:t>
      </w:r>
    </w:p>
    <w:p w14:paraId="6045C629" w14:textId="77777777" w:rsidR="008B6B73" w:rsidRPr="00897742" w:rsidRDefault="008B6B73" w:rsidP="008B6B73">
      <w:pPr>
        <w:pStyle w:val="ListNumber"/>
        <w:numPr>
          <w:ilvl w:val="1"/>
          <w:numId w:val="13"/>
        </w:numPr>
        <w:rPr>
          <w:color w:val="FF3300"/>
        </w:rPr>
      </w:pPr>
      <w:r w:rsidRPr="00527D4A">
        <w:t xml:space="preserve">Evaluate how well </w:t>
      </w:r>
      <w:r>
        <w:t>you have met</w:t>
      </w:r>
      <w:r w:rsidRPr="00527D4A">
        <w:t xml:space="preserve"> the </w:t>
      </w:r>
      <w:r>
        <w:t>user requirements and specifications</w:t>
      </w:r>
      <w:r w:rsidRPr="00527D4A">
        <w:t>.</w:t>
      </w:r>
      <w:r w:rsidRPr="009B245B">
        <w:t xml:space="preserve"> </w:t>
      </w:r>
      <w:r w:rsidRPr="00897742">
        <w:rPr>
          <w:b/>
          <w:bCs/>
          <w:color w:val="FF3300"/>
        </w:rPr>
        <w:t>This may be listed in a table, such as:</w:t>
      </w:r>
    </w:p>
    <w:tbl>
      <w:tblPr>
        <w:tblStyle w:val="TableGrid"/>
        <w:tblW w:w="9064" w:type="dxa"/>
        <w:tblLook w:val="04A0" w:firstRow="1" w:lastRow="0" w:firstColumn="1" w:lastColumn="0" w:noHBand="0" w:noVBand="1"/>
      </w:tblPr>
      <w:tblGrid>
        <w:gridCol w:w="2969"/>
        <w:gridCol w:w="6095"/>
      </w:tblGrid>
      <w:tr w:rsidR="008B6B73" w14:paraId="22EFA3A4" w14:textId="77777777" w:rsidTr="004C3D2A">
        <w:trPr>
          <w:cnfStyle w:val="100000000000" w:firstRow="1" w:lastRow="0" w:firstColumn="0" w:lastColumn="0" w:oddVBand="0" w:evenVBand="0" w:oddHBand="0" w:evenHBand="0" w:firstRowFirstColumn="0" w:firstRowLastColumn="0" w:lastRowFirstColumn="0" w:lastRowLastColumn="0"/>
        </w:trPr>
        <w:tc>
          <w:tcPr>
            <w:tcW w:w="2969" w:type="dxa"/>
          </w:tcPr>
          <w:p w14:paraId="6FCFFB1E" w14:textId="77777777" w:rsidR="008B6B73" w:rsidRPr="00903CB1" w:rsidRDefault="008B6B73" w:rsidP="008B6B73">
            <w:pPr>
              <w:rPr>
                <w:sz w:val="26"/>
                <w:szCs w:val="26"/>
              </w:rPr>
            </w:pPr>
            <w:r>
              <w:rPr>
                <w:sz w:val="26"/>
                <w:szCs w:val="26"/>
              </w:rPr>
              <w:t>S</w:t>
            </w:r>
            <w:r w:rsidRPr="00903CB1">
              <w:rPr>
                <w:sz w:val="26"/>
                <w:szCs w:val="26"/>
              </w:rPr>
              <w:t>pecification</w:t>
            </w:r>
          </w:p>
        </w:tc>
        <w:tc>
          <w:tcPr>
            <w:tcW w:w="6095" w:type="dxa"/>
          </w:tcPr>
          <w:p w14:paraId="18E1A124" w14:textId="77777777" w:rsidR="008B6B73" w:rsidRPr="00903CB1" w:rsidRDefault="008B6B73" w:rsidP="008B6B73">
            <w:pPr>
              <w:rPr>
                <w:sz w:val="26"/>
                <w:szCs w:val="26"/>
              </w:rPr>
            </w:pPr>
            <w:r w:rsidRPr="00903CB1">
              <w:rPr>
                <w:sz w:val="26"/>
                <w:szCs w:val="26"/>
              </w:rPr>
              <w:t>Evaluation</w:t>
            </w:r>
          </w:p>
        </w:tc>
      </w:tr>
      <w:tr w:rsidR="009B245B" w14:paraId="09C6FD7F" w14:textId="77777777" w:rsidTr="004C3D2A">
        <w:tc>
          <w:tcPr>
            <w:tcW w:w="2969" w:type="dxa"/>
          </w:tcPr>
          <w:p w14:paraId="5E65A1F1" w14:textId="77777777" w:rsidR="009B245B" w:rsidRDefault="009B245B" w:rsidP="004C3D2A">
            <w:r>
              <w:t>[Specification as listed in the software specifications]</w:t>
            </w:r>
          </w:p>
        </w:tc>
        <w:tc>
          <w:tcPr>
            <w:tcW w:w="6095" w:type="dxa"/>
          </w:tcPr>
          <w:p w14:paraId="7C0292CF" w14:textId="77777777" w:rsidR="009B245B" w:rsidRDefault="009B245B" w:rsidP="009B245B">
            <w:r>
              <w:t>[How well does your application meet this specification?]</w:t>
            </w:r>
          </w:p>
        </w:tc>
      </w:tr>
      <w:tr w:rsidR="009B245B" w14:paraId="7CBF2026" w14:textId="77777777" w:rsidTr="004C3D2A">
        <w:tc>
          <w:tcPr>
            <w:tcW w:w="2969" w:type="dxa"/>
          </w:tcPr>
          <w:p w14:paraId="31F7B300" w14:textId="77777777" w:rsidR="009B245B" w:rsidRDefault="009B245B" w:rsidP="004C3D2A"/>
        </w:tc>
        <w:tc>
          <w:tcPr>
            <w:tcW w:w="6095" w:type="dxa"/>
          </w:tcPr>
          <w:p w14:paraId="069AD3E1" w14:textId="77777777" w:rsidR="009B245B" w:rsidRDefault="009B245B" w:rsidP="004C3D2A"/>
        </w:tc>
      </w:tr>
      <w:tr w:rsidR="009B245B" w14:paraId="08EAD465" w14:textId="77777777" w:rsidTr="004C3D2A">
        <w:tc>
          <w:tcPr>
            <w:tcW w:w="2969" w:type="dxa"/>
          </w:tcPr>
          <w:p w14:paraId="4B414199" w14:textId="77777777" w:rsidR="009B245B" w:rsidRDefault="009B245B" w:rsidP="004C3D2A"/>
        </w:tc>
        <w:tc>
          <w:tcPr>
            <w:tcW w:w="6095" w:type="dxa"/>
          </w:tcPr>
          <w:p w14:paraId="217E64B9" w14:textId="77777777" w:rsidR="009B245B" w:rsidRDefault="009B245B" w:rsidP="004C3D2A"/>
        </w:tc>
      </w:tr>
    </w:tbl>
    <w:p w14:paraId="33E2C93C" w14:textId="77777777" w:rsidR="00D27057" w:rsidRDefault="00D27057" w:rsidP="00700FDB">
      <w:pPr>
        <w:pStyle w:val="ListNumber"/>
        <w:numPr>
          <w:ilvl w:val="1"/>
          <w:numId w:val="13"/>
        </w:numPr>
      </w:pPr>
      <w:r w:rsidRPr="00425DBB">
        <w:t xml:space="preserve">Using examples from your code, identify </w:t>
      </w:r>
      <w:r>
        <w:t xml:space="preserve">different </w:t>
      </w:r>
      <w:r w:rsidRPr="00425DBB">
        <w:t>data types, operators and expressions that you used. Explain why you used t</w:t>
      </w:r>
      <w:r w:rsidR="001B4BC4">
        <w:t>hem compared with other options</w:t>
      </w:r>
      <w:r w:rsidRPr="00425DBB">
        <w:t>.</w:t>
      </w:r>
    </w:p>
    <w:p w14:paraId="4D0CC5B0" w14:textId="77777777" w:rsidR="00897742" w:rsidRDefault="000C3F17">
      <w:pPr>
        <w:tabs>
          <w:tab w:val="clear" w:pos="284"/>
        </w:tabs>
        <w:spacing w:before="0" w:after="200" w:line="276" w:lineRule="auto"/>
        <w:rPr>
          <w:b/>
          <w:bCs/>
          <w:color w:val="FF3300"/>
        </w:rPr>
      </w:pPr>
      <w:r w:rsidRPr="00897742">
        <w:rPr>
          <w:b/>
          <w:bCs/>
          <w:color w:val="FF3300"/>
        </w:rPr>
        <w:t>Include explanation here</w:t>
      </w:r>
    </w:p>
    <w:p w14:paraId="50EF1C58" w14:textId="77777777" w:rsidR="00D27057" w:rsidRDefault="00D27057" w:rsidP="009B245B">
      <w:pPr>
        <w:pStyle w:val="Heading2"/>
      </w:pPr>
      <w:r>
        <w:t xml:space="preserve">Part </w:t>
      </w:r>
      <w:r w:rsidR="008935C7">
        <w:t>6</w:t>
      </w:r>
      <w:r w:rsidR="009B245B">
        <w:t>: Perform hand</w:t>
      </w:r>
      <w:r>
        <w:t>over</w:t>
      </w:r>
    </w:p>
    <w:p w14:paraId="4B319769" w14:textId="0D522215" w:rsidR="00AB359A" w:rsidRPr="0002211E" w:rsidRDefault="00897742" w:rsidP="00897742">
      <w:pPr>
        <w:pStyle w:val="Body"/>
      </w:pPr>
      <w:r>
        <w:rPr>
          <w:lang w:eastAsia="en-AU"/>
        </w:rPr>
        <w:t>Communicate</w:t>
      </w:r>
      <w:r w:rsidR="00AB359A">
        <w:rPr>
          <w:lang w:eastAsia="en-AU"/>
        </w:rPr>
        <w:t xml:space="preserve"> with the client to hand over the application.</w:t>
      </w:r>
      <w:r>
        <w:rPr>
          <w:lang w:eastAsia="en-AU"/>
        </w:rPr>
        <w:t xml:space="preserve"> </w:t>
      </w:r>
      <w:r w:rsidR="001B4BC4">
        <w:t>Y</w:t>
      </w:r>
      <w:r w:rsidR="00AB359A" w:rsidRPr="0002211E">
        <w:t xml:space="preserve">our assessor will observe the </w:t>
      </w:r>
      <w:r w:rsidR="0075042C">
        <w:t>communication</w:t>
      </w:r>
      <w:r w:rsidR="00AB359A">
        <w:t xml:space="preserve"> and complete </w:t>
      </w:r>
      <w:r w:rsidR="00AB359A" w:rsidRPr="00545F64">
        <w:rPr>
          <w:b/>
        </w:rPr>
        <w:t xml:space="preserve">Observation Checklist </w:t>
      </w:r>
      <w:r w:rsidR="00AB359A">
        <w:rPr>
          <w:b/>
        </w:rPr>
        <w:t>2</w:t>
      </w:r>
      <w:r w:rsidR="00AB359A">
        <w:t>.</w:t>
      </w:r>
    </w:p>
    <w:p w14:paraId="3889CE2B" w14:textId="6235B730" w:rsidR="00AB359A" w:rsidRDefault="00AB359A" w:rsidP="00AB359A">
      <w:pPr>
        <w:pStyle w:val="Body"/>
        <w:rPr>
          <w:lang w:eastAsia="en-AU"/>
        </w:rPr>
      </w:pPr>
      <w:r>
        <w:rPr>
          <w:lang w:eastAsia="en-AU"/>
        </w:rPr>
        <w:t xml:space="preserve">Ensure that you include the following in your </w:t>
      </w:r>
      <w:r w:rsidR="0075042C">
        <w:rPr>
          <w:lang w:eastAsia="en-AU"/>
        </w:rPr>
        <w:t>communication</w:t>
      </w:r>
      <w:r>
        <w:rPr>
          <w:lang w:eastAsia="en-AU"/>
        </w:rPr>
        <w:t>:</w:t>
      </w:r>
    </w:p>
    <w:p w14:paraId="19B71E2A" w14:textId="77777777" w:rsidR="00AB359A" w:rsidRDefault="00AB359A" w:rsidP="00AB359A">
      <w:pPr>
        <w:pStyle w:val="ListNumber"/>
        <w:numPr>
          <w:ilvl w:val="0"/>
          <w:numId w:val="18"/>
        </w:numPr>
        <w:rPr>
          <w:lang w:eastAsia="en-AU"/>
        </w:rPr>
      </w:pPr>
      <w:r>
        <w:rPr>
          <w:lang w:eastAsia="en-AU"/>
        </w:rPr>
        <w:t>Present and demonstration the application to the client.</w:t>
      </w:r>
    </w:p>
    <w:p w14:paraId="210D033B" w14:textId="77777777" w:rsidR="00AB359A" w:rsidRDefault="00AB359A" w:rsidP="00AB359A">
      <w:pPr>
        <w:pStyle w:val="ListNumber"/>
        <w:numPr>
          <w:ilvl w:val="0"/>
          <w:numId w:val="18"/>
        </w:numPr>
        <w:rPr>
          <w:lang w:eastAsia="en-AU"/>
        </w:rPr>
      </w:pPr>
      <w:r>
        <w:rPr>
          <w:lang w:eastAsia="en-AU"/>
        </w:rPr>
        <w:t>Obtain the client’s acceptance of the application.</w:t>
      </w:r>
    </w:p>
    <w:p w14:paraId="0B41BD56" w14:textId="77777777" w:rsidR="00AB359A" w:rsidRDefault="00AB359A">
      <w:pPr>
        <w:tabs>
          <w:tab w:val="clear" w:pos="284"/>
        </w:tabs>
        <w:spacing w:before="0" w:after="200" w:line="276" w:lineRule="auto"/>
        <w:rPr>
          <w:rFonts w:eastAsia="Times New Roman"/>
          <w:b/>
          <w:noProof/>
          <w:color w:val="464748"/>
          <w:kern w:val="22"/>
          <w:sz w:val="36"/>
          <w:szCs w:val="36"/>
          <w:lang w:eastAsia="en-AU"/>
        </w:rPr>
      </w:pPr>
      <w:r>
        <w:br w:type="page"/>
      </w:r>
    </w:p>
    <w:p w14:paraId="740949FB" w14:textId="77777777" w:rsidR="00115902" w:rsidRDefault="00115902" w:rsidP="00115902">
      <w:pPr>
        <w:pStyle w:val="Heading2"/>
      </w:pPr>
      <w:r>
        <w:lastRenderedPageBreak/>
        <w:t>Observation Checklist 1</w:t>
      </w:r>
    </w:p>
    <w:p w14:paraId="236815CD" w14:textId="77777777" w:rsidR="00115902" w:rsidRPr="005E16C7" w:rsidRDefault="00115902" w:rsidP="00115902">
      <w:pPr>
        <w:rPr>
          <w:szCs w:val="24"/>
          <w:lang w:eastAsia="en-AU"/>
        </w:rPr>
      </w:pPr>
      <w:r w:rsidRPr="005E16C7">
        <w:rPr>
          <w:szCs w:val="24"/>
          <w:lang w:eastAsia="en-AU"/>
        </w:rPr>
        <w:t xml:space="preserve">The Observation Checklist will be used by your assessor to mark your performance in </w:t>
      </w:r>
      <w:r w:rsidR="00F80A1C">
        <w:rPr>
          <w:szCs w:val="24"/>
          <w:lang w:eastAsia="en-AU"/>
        </w:rPr>
        <w:t>Part 1</w:t>
      </w:r>
      <w:r w:rsidRPr="005E16C7">
        <w:rPr>
          <w:szCs w:val="24"/>
          <w:lang w:eastAsia="en-AU"/>
        </w:rPr>
        <w:t xml:space="preserve">. Use this Checklist to understand what skills you need to demonstrate in </w:t>
      </w:r>
      <w:r w:rsidR="0010374D">
        <w:rPr>
          <w:szCs w:val="24"/>
          <w:lang w:eastAsia="en-AU"/>
        </w:rPr>
        <w:t>Part 1</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6B191770" w14:textId="77777777" w:rsidR="00115902" w:rsidRDefault="00115902" w:rsidP="00115902">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6"/>
        <w:gridCol w:w="4150"/>
        <w:gridCol w:w="444"/>
        <w:gridCol w:w="590"/>
        <w:gridCol w:w="3166"/>
      </w:tblGrid>
      <w:tr w:rsidR="00115902" w14:paraId="36A4805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69" w:type="pct"/>
          </w:tcPr>
          <w:p w14:paraId="3CA505D8" w14:textId="77777777" w:rsidR="00115902" w:rsidRPr="006C14BF" w:rsidRDefault="00115902" w:rsidP="004C3D2A">
            <w:pPr>
              <w:jc w:val="center"/>
              <w:rPr>
                <w:lang w:eastAsia="en-AU"/>
              </w:rPr>
            </w:pPr>
            <w:r w:rsidRPr="006C14BF">
              <w:rPr>
                <w:lang w:eastAsia="en-AU"/>
              </w:rPr>
              <w:t>Task #</w:t>
            </w:r>
          </w:p>
        </w:tc>
        <w:tc>
          <w:tcPr>
            <w:tcW w:w="2301" w:type="pct"/>
          </w:tcPr>
          <w:p w14:paraId="21DE0783" w14:textId="77777777" w:rsidR="00115902" w:rsidRPr="006C14BF" w:rsidRDefault="00115902" w:rsidP="004C3D2A">
            <w:pPr>
              <w:rPr>
                <w:lang w:eastAsia="en-AU"/>
              </w:rPr>
            </w:pPr>
            <w:r w:rsidRPr="006C14BF">
              <w:rPr>
                <w:lang w:eastAsia="en-AU"/>
              </w:rPr>
              <w:t>Task/Activity</w:t>
            </w:r>
            <w:r>
              <w:rPr>
                <w:lang w:eastAsia="en-AU"/>
              </w:rPr>
              <w:t xml:space="preserve"> Performed</w:t>
            </w:r>
          </w:p>
        </w:tc>
        <w:tc>
          <w:tcPr>
            <w:tcW w:w="246" w:type="pct"/>
          </w:tcPr>
          <w:p w14:paraId="5DD2F079" w14:textId="77777777" w:rsidR="00115902" w:rsidRPr="006C14BF" w:rsidRDefault="00115902" w:rsidP="004C3D2A">
            <w:pPr>
              <w:jc w:val="center"/>
              <w:rPr>
                <w:lang w:eastAsia="en-AU"/>
              </w:rPr>
            </w:pPr>
            <w:r w:rsidRPr="006C14BF">
              <w:rPr>
                <w:lang w:eastAsia="en-AU"/>
              </w:rPr>
              <w:t>S</w:t>
            </w:r>
          </w:p>
        </w:tc>
        <w:tc>
          <w:tcPr>
            <w:tcW w:w="327" w:type="pct"/>
          </w:tcPr>
          <w:p w14:paraId="00604188" w14:textId="77777777" w:rsidR="00115902" w:rsidRPr="006C14BF" w:rsidRDefault="00115902" w:rsidP="004C3D2A">
            <w:pPr>
              <w:jc w:val="center"/>
              <w:rPr>
                <w:lang w:eastAsia="en-AU"/>
              </w:rPr>
            </w:pPr>
            <w:r w:rsidRPr="006C14BF">
              <w:rPr>
                <w:lang w:eastAsia="en-AU"/>
              </w:rPr>
              <w:t>U/S</w:t>
            </w:r>
          </w:p>
        </w:tc>
        <w:tc>
          <w:tcPr>
            <w:tcW w:w="1756" w:type="pct"/>
          </w:tcPr>
          <w:p w14:paraId="07BE9D48" w14:textId="77777777" w:rsidR="00115902" w:rsidRPr="00F92345" w:rsidRDefault="00115902" w:rsidP="004C3D2A">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15902" w14:paraId="41DDA5B3" w14:textId="77777777" w:rsidTr="00897742">
        <w:tc>
          <w:tcPr>
            <w:tcW w:w="369" w:type="pct"/>
            <w:vAlign w:val="top"/>
          </w:tcPr>
          <w:p w14:paraId="5FDC5FC3" w14:textId="77777777" w:rsidR="00115902" w:rsidRPr="00115902" w:rsidRDefault="00115902" w:rsidP="004C3D2A">
            <w:pPr>
              <w:jc w:val="center"/>
              <w:rPr>
                <w:b/>
                <w:szCs w:val="24"/>
                <w:lang w:eastAsia="en-AU"/>
              </w:rPr>
            </w:pPr>
            <w:r w:rsidRPr="00115902">
              <w:rPr>
                <w:b/>
                <w:szCs w:val="24"/>
                <w:lang w:eastAsia="en-AU"/>
              </w:rPr>
              <w:t>1</w:t>
            </w:r>
          </w:p>
        </w:tc>
        <w:tc>
          <w:tcPr>
            <w:tcW w:w="2301" w:type="pct"/>
            <w:vAlign w:val="top"/>
          </w:tcPr>
          <w:p w14:paraId="2452A86A" w14:textId="77777777" w:rsidR="00115902" w:rsidRPr="00115902" w:rsidRDefault="00115902" w:rsidP="0010374D">
            <w:pPr>
              <w:rPr>
                <w:szCs w:val="24"/>
                <w:lang w:eastAsia="en-AU"/>
              </w:rPr>
            </w:pPr>
            <w:r>
              <w:rPr>
                <w:szCs w:val="24"/>
                <w:lang w:eastAsia="en-AU"/>
              </w:rPr>
              <w:t xml:space="preserve">Reviews </w:t>
            </w:r>
            <w:r w:rsidR="0010374D">
              <w:rPr>
                <w:szCs w:val="24"/>
                <w:lang w:eastAsia="en-AU"/>
              </w:rPr>
              <w:t>and clarifies the user requirements with the user</w:t>
            </w:r>
          </w:p>
        </w:tc>
        <w:tc>
          <w:tcPr>
            <w:tcW w:w="246" w:type="pct"/>
            <w:vAlign w:val="top"/>
          </w:tcPr>
          <w:p w14:paraId="1213A58E" w14:textId="77777777" w:rsidR="00115902" w:rsidRPr="00115902" w:rsidRDefault="00115902" w:rsidP="004C3D2A">
            <w:pPr>
              <w:rPr>
                <w:szCs w:val="24"/>
                <w:lang w:eastAsia="en-AU"/>
              </w:rPr>
            </w:pPr>
          </w:p>
        </w:tc>
        <w:tc>
          <w:tcPr>
            <w:tcW w:w="327" w:type="pct"/>
            <w:vAlign w:val="top"/>
          </w:tcPr>
          <w:p w14:paraId="16C2F129" w14:textId="77777777" w:rsidR="00115902" w:rsidRPr="00115902" w:rsidRDefault="00115902" w:rsidP="004C3D2A">
            <w:pPr>
              <w:rPr>
                <w:szCs w:val="24"/>
                <w:lang w:eastAsia="en-AU"/>
              </w:rPr>
            </w:pPr>
          </w:p>
        </w:tc>
        <w:tc>
          <w:tcPr>
            <w:tcW w:w="1756" w:type="pct"/>
            <w:vAlign w:val="top"/>
          </w:tcPr>
          <w:p w14:paraId="57CBD600" w14:textId="647F8035" w:rsidR="0010374D" w:rsidRPr="0010374D" w:rsidRDefault="00115902" w:rsidP="0010374D">
            <w:pPr>
              <w:rPr>
                <w:bCs/>
                <w:i/>
                <w:color w:val="7F7F7F" w:themeColor="text1" w:themeTint="80"/>
                <w:szCs w:val="24"/>
              </w:rPr>
            </w:pPr>
            <w:r w:rsidRPr="005E16C7">
              <w:rPr>
                <w:bCs/>
                <w:i/>
                <w:color w:val="7F7F7F" w:themeColor="text1" w:themeTint="80"/>
                <w:szCs w:val="24"/>
              </w:rPr>
              <w:t xml:space="preserve">Date of Observation: </w:t>
            </w:r>
          </w:p>
        </w:tc>
      </w:tr>
    </w:tbl>
    <w:p w14:paraId="6F2AACD9" w14:textId="7DD86F66" w:rsidR="00115902" w:rsidRDefault="00115902">
      <w:pPr>
        <w:tabs>
          <w:tab w:val="clear" w:pos="284"/>
        </w:tabs>
        <w:spacing w:before="0" w:after="200" w:line="276" w:lineRule="auto"/>
      </w:pPr>
    </w:p>
    <w:p w14:paraId="53360574" w14:textId="77777777" w:rsidR="00592009" w:rsidRDefault="00592009" w:rsidP="00592009">
      <w:pPr>
        <w:pStyle w:val="Heading2"/>
      </w:pPr>
      <w:r>
        <w:t>Assessment Checklist 1</w:t>
      </w:r>
    </w:p>
    <w:p w14:paraId="5A7C2076"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2.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6F6293B" w14:textId="77777777" w:rsidR="00592009" w:rsidRDefault="00592009" w:rsidP="00592009">
      <w:pPr>
        <w:pStyle w:val="Caption"/>
        <w:keepNext/>
      </w:pPr>
      <w:r>
        <w:t xml:space="preserve">Table </w:t>
      </w:r>
      <w:r w:rsidR="001A4903">
        <w:fldChar w:fldCharType="begin"/>
      </w:r>
      <w:r w:rsidR="001A4903">
        <w:instrText xml:space="preserve"> SEQ Table \* ARABIC </w:instrText>
      </w:r>
      <w:r w:rsidR="001A4903">
        <w:fldChar w:fldCharType="separate"/>
      </w:r>
      <w:r>
        <w:rPr>
          <w:noProof/>
        </w:rPr>
        <w:t>8</w:t>
      </w:r>
      <w:r w:rsidR="001A4903">
        <w:rPr>
          <w:noProof/>
        </w:rPr>
        <w:fldChar w:fldCharType="end"/>
      </w:r>
      <w:r>
        <w:t>: Assessment Checklist 1</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7A8A5300"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C989886" w14:textId="1D738789"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5520093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90EA08E"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5132410D"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0FF664EB" w14:textId="77777777" w:rsidR="00592009" w:rsidRDefault="00592009" w:rsidP="003157FC">
            <w:pPr>
              <w:rPr>
                <w:lang w:eastAsia="en-AU"/>
              </w:rPr>
            </w:pPr>
            <w:r>
              <w:rPr>
                <w:lang w:eastAsia="en-AU"/>
              </w:rPr>
              <w:t>Assessor Comments</w:t>
            </w:r>
          </w:p>
        </w:tc>
      </w:tr>
      <w:tr w:rsidR="003D518F" w14:paraId="660B436D"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79F19B8"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DAA5EEB"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2C082441"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63A50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48F3C5A" w14:textId="636EE00D"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5CBB3B6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9269AAB"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9086571" w14:textId="77777777" w:rsidR="003D518F" w:rsidRPr="002B1898" w:rsidRDefault="003D518F" w:rsidP="003D518F">
            <w:r>
              <w:t>Develops a class diagram to plan application design (T1)</w:t>
            </w:r>
          </w:p>
        </w:tc>
        <w:tc>
          <w:tcPr>
            <w:tcW w:w="204" w:type="pct"/>
            <w:tcBorders>
              <w:top w:val="single" w:sz="4" w:space="0" w:color="2D739F"/>
              <w:left w:val="single" w:sz="4" w:space="0" w:color="2D739F"/>
              <w:bottom w:val="single" w:sz="4" w:space="0" w:color="2D739F"/>
              <w:right w:val="single" w:sz="4" w:space="0" w:color="2D739F"/>
            </w:tcBorders>
          </w:tcPr>
          <w:p w14:paraId="1228794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5C1F28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8245C3" w14:textId="77777777" w:rsidR="003D518F" w:rsidRPr="00592009" w:rsidRDefault="003D518F" w:rsidP="003D518F"/>
        </w:tc>
      </w:tr>
      <w:tr w:rsidR="003D518F" w14:paraId="612ED54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E3D2E4"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601E25D4" w14:textId="77777777" w:rsidR="003D518F" w:rsidRPr="002B1898" w:rsidRDefault="003D518F" w:rsidP="003D518F">
            <w:r>
              <w:t>Identifies systems and devices for future programming needs (T2)</w:t>
            </w:r>
          </w:p>
        </w:tc>
        <w:tc>
          <w:tcPr>
            <w:tcW w:w="204" w:type="pct"/>
            <w:tcBorders>
              <w:top w:val="single" w:sz="4" w:space="0" w:color="2D739F"/>
              <w:left w:val="single" w:sz="4" w:space="0" w:color="2D739F"/>
              <w:bottom w:val="single" w:sz="4" w:space="0" w:color="2D739F"/>
              <w:right w:val="single" w:sz="4" w:space="0" w:color="2D739F"/>
            </w:tcBorders>
          </w:tcPr>
          <w:p w14:paraId="7F9E2E46"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26221B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9B49E6F" w14:textId="77777777" w:rsidR="003D518F" w:rsidRPr="00592009" w:rsidRDefault="003D518F" w:rsidP="003D518F"/>
        </w:tc>
      </w:tr>
      <w:tr w:rsidR="003D518F" w14:paraId="070A23C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CB8CD2C" w14:textId="77777777" w:rsidR="003D518F" w:rsidRPr="00A628CF" w:rsidRDefault="003D518F" w:rsidP="003D518F">
            <w:pPr>
              <w:pStyle w:val="Body"/>
              <w:rPr>
                <w:b/>
                <w:szCs w:val="24"/>
                <w:lang w:eastAsia="en-AU"/>
              </w:rPr>
            </w:pPr>
            <w:r>
              <w:rPr>
                <w:b/>
                <w:szCs w:val="24"/>
                <w:lang w:eastAsia="en-AU"/>
              </w:rPr>
              <w:lastRenderedPageBreak/>
              <w:t>4</w:t>
            </w:r>
          </w:p>
        </w:tc>
        <w:tc>
          <w:tcPr>
            <w:tcW w:w="2325" w:type="pct"/>
            <w:tcBorders>
              <w:top w:val="single" w:sz="4" w:space="0" w:color="2D739F"/>
              <w:left w:val="single" w:sz="4" w:space="0" w:color="2D739F"/>
              <w:bottom w:val="single" w:sz="4" w:space="0" w:color="2D739F"/>
              <w:right w:val="single" w:sz="4" w:space="0" w:color="2D739F"/>
            </w:tcBorders>
            <w:vAlign w:val="top"/>
          </w:tcPr>
          <w:p w14:paraId="38A3FCA8" w14:textId="77777777" w:rsidR="003D518F" w:rsidRPr="002B1898" w:rsidRDefault="003D518F" w:rsidP="003D518F">
            <w:r>
              <w:t>Writes a report using broad vocabulary, correct grammar and appropriate conventions and style for the audience and purpose. (T3)</w:t>
            </w:r>
          </w:p>
        </w:tc>
        <w:tc>
          <w:tcPr>
            <w:tcW w:w="204" w:type="pct"/>
            <w:tcBorders>
              <w:top w:val="single" w:sz="4" w:space="0" w:color="2D739F"/>
              <w:left w:val="single" w:sz="4" w:space="0" w:color="2D739F"/>
              <w:bottom w:val="single" w:sz="4" w:space="0" w:color="2D739F"/>
              <w:right w:val="single" w:sz="4" w:space="0" w:color="2D739F"/>
            </w:tcBorders>
          </w:tcPr>
          <w:p w14:paraId="062093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AC9258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B139FC" w14:textId="77777777" w:rsidR="003D518F" w:rsidRPr="00592009" w:rsidRDefault="003D518F" w:rsidP="003D518F"/>
        </w:tc>
      </w:tr>
      <w:tr w:rsidR="003D518F" w14:paraId="7D648E2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B0B8215"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738A229A" w14:textId="77777777" w:rsidR="003D518F" w:rsidRPr="002B1898" w:rsidRDefault="003D518F" w:rsidP="003D518F">
            <w:r>
              <w:t>Gathers and analyses relevant information, identifies options, establishes evaluation criteria and evaluates options as required (T3 Q1, 2, 3, 5)</w:t>
            </w:r>
          </w:p>
        </w:tc>
        <w:tc>
          <w:tcPr>
            <w:tcW w:w="204" w:type="pct"/>
            <w:tcBorders>
              <w:top w:val="single" w:sz="4" w:space="0" w:color="2D739F"/>
              <w:left w:val="single" w:sz="4" w:space="0" w:color="2D739F"/>
              <w:bottom w:val="single" w:sz="4" w:space="0" w:color="2D739F"/>
              <w:right w:val="single" w:sz="4" w:space="0" w:color="2D739F"/>
            </w:tcBorders>
          </w:tcPr>
          <w:p w14:paraId="155E6DB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62A4AA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223403F" w14:textId="77777777" w:rsidR="003D518F" w:rsidRPr="00592009" w:rsidRDefault="003D518F" w:rsidP="003D518F"/>
        </w:tc>
      </w:tr>
      <w:tr w:rsidR="003D518F" w14:paraId="6047EF2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5AF0D4C"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779DD1E1" w14:textId="77777777" w:rsidR="003D518F" w:rsidRPr="002B1898" w:rsidRDefault="003D518F" w:rsidP="003D518F">
            <w:r>
              <w:t>Tests re-use components (T3 Q4)</w:t>
            </w:r>
          </w:p>
        </w:tc>
        <w:tc>
          <w:tcPr>
            <w:tcW w:w="204" w:type="pct"/>
            <w:tcBorders>
              <w:top w:val="single" w:sz="4" w:space="0" w:color="2D739F"/>
              <w:left w:val="single" w:sz="4" w:space="0" w:color="2D739F"/>
              <w:bottom w:val="single" w:sz="4" w:space="0" w:color="2D739F"/>
              <w:right w:val="single" w:sz="4" w:space="0" w:color="2D739F"/>
            </w:tcBorders>
          </w:tcPr>
          <w:p w14:paraId="7C89AA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6119A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022C0B6" w14:textId="77777777" w:rsidR="003D518F" w:rsidRPr="00592009" w:rsidRDefault="003D518F" w:rsidP="003D518F"/>
        </w:tc>
      </w:tr>
      <w:tr w:rsidR="003D518F" w14:paraId="288C568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2AF116C"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3C3D0A" w14:textId="77777777" w:rsidR="003D518F" w:rsidRPr="002B1898" w:rsidRDefault="003D518F" w:rsidP="003D518F">
            <w:r>
              <w:t>Identifies gaps in functionality of re-use components (T3Q6)</w:t>
            </w:r>
          </w:p>
        </w:tc>
        <w:tc>
          <w:tcPr>
            <w:tcW w:w="204" w:type="pct"/>
            <w:tcBorders>
              <w:top w:val="single" w:sz="4" w:space="0" w:color="2D739F"/>
              <w:left w:val="single" w:sz="4" w:space="0" w:color="2D739F"/>
              <w:bottom w:val="single" w:sz="4" w:space="0" w:color="2D739F"/>
              <w:right w:val="single" w:sz="4" w:space="0" w:color="2D739F"/>
            </w:tcBorders>
          </w:tcPr>
          <w:p w14:paraId="0EFE9C8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8C8809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1EFB44D5" w14:textId="77777777" w:rsidR="003D518F" w:rsidRPr="00592009" w:rsidRDefault="003D518F" w:rsidP="003D518F"/>
        </w:tc>
      </w:tr>
      <w:tr w:rsidR="003D518F" w14:paraId="31E220F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2AE046E5" w14:textId="77777777" w:rsidR="003D518F" w:rsidRPr="00A628CF" w:rsidRDefault="003D518F" w:rsidP="003D518F">
            <w:pPr>
              <w:pStyle w:val="Body"/>
              <w:rPr>
                <w:b/>
                <w:szCs w:val="24"/>
                <w:lang w:eastAsia="en-AU"/>
              </w:rPr>
            </w:pPr>
            <w:r>
              <w:rPr>
                <w:b/>
                <w:szCs w:val="24"/>
                <w:lang w:eastAsia="en-AU"/>
              </w:rPr>
              <w:t>8</w:t>
            </w:r>
          </w:p>
        </w:tc>
        <w:tc>
          <w:tcPr>
            <w:tcW w:w="2325" w:type="pct"/>
            <w:tcBorders>
              <w:top w:val="single" w:sz="4" w:space="0" w:color="2D739F"/>
              <w:left w:val="single" w:sz="4" w:space="0" w:color="2D739F"/>
              <w:bottom w:val="single" w:sz="4" w:space="0" w:color="2D739F"/>
              <w:right w:val="single" w:sz="4" w:space="0" w:color="2D739F"/>
            </w:tcBorders>
            <w:vAlign w:val="top"/>
          </w:tcPr>
          <w:p w14:paraId="790C8E76" w14:textId="77777777" w:rsidR="003D518F" w:rsidRPr="002B1898" w:rsidRDefault="003D518F" w:rsidP="003D518F">
            <w:r>
              <w:t>Considers technical impact on project (T3 Q7)</w:t>
            </w:r>
          </w:p>
        </w:tc>
        <w:tc>
          <w:tcPr>
            <w:tcW w:w="204" w:type="pct"/>
            <w:tcBorders>
              <w:top w:val="single" w:sz="4" w:space="0" w:color="2D739F"/>
              <w:left w:val="single" w:sz="4" w:space="0" w:color="2D739F"/>
              <w:bottom w:val="single" w:sz="4" w:space="0" w:color="2D739F"/>
              <w:right w:val="single" w:sz="4" w:space="0" w:color="2D739F"/>
            </w:tcBorders>
          </w:tcPr>
          <w:p w14:paraId="71C24BC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5E349A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8D2C1D" w14:textId="77777777" w:rsidR="003D518F" w:rsidRPr="00592009" w:rsidRDefault="003D518F" w:rsidP="003D518F"/>
        </w:tc>
      </w:tr>
      <w:tr w:rsidR="003D518F" w14:paraId="58F533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B1761B2"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5B0BCBD2" w14:textId="77777777" w:rsidR="003D518F" w:rsidRPr="002B1898" w:rsidRDefault="003D518F" w:rsidP="003D518F">
            <w:r>
              <w:t>Considers licensing issues (T3 Q8)</w:t>
            </w:r>
          </w:p>
        </w:tc>
        <w:tc>
          <w:tcPr>
            <w:tcW w:w="204" w:type="pct"/>
            <w:tcBorders>
              <w:top w:val="single" w:sz="4" w:space="0" w:color="2D739F"/>
              <w:left w:val="single" w:sz="4" w:space="0" w:color="2D739F"/>
              <w:bottom w:val="single" w:sz="4" w:space="0" w:color="2D739F"/>
              <w:right w:val="single" w:sz="4" w:space="0" w:color="2D739F"/>
            </w:tcBorders>
          </w:tcPr>
          <w:p w14:paraId="6E970F2D"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342E340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E9BA0" w14:textId="77777777" w:rsidR="003D518F" w:rsidRPr="00592009" w:rsidRDefault="003D518F" w:rsidP="003D518F"/>
        </w:tc>
      </w:tr>
      <w:tr w:rsidR="003D518F" w14:paraId="3AB20B3E"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D7B232"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5ADC00BA" w14:textId="77777777" w:rsidR="003D518F" w:rsidRPr="002B1898" w:rsidRDefault="003D518F" w:rsidP="003D518F">
            <w:r>
              <w:t>Recommends re-use components (T3 Q9)</w:t>
            </w:r>
          </w:p>
        </w:tc>
        <w:tc>
          <w:tcPr>
            <w:tcW w:w="204" w:type="pct"/>
            <w:tcBorders>
              <w:top w:val="single" w:sz="4" w:space="0" w:color="2D739F"/>
              <w:left w:val="single" w:sz="4" w:space="0" w:color="2D739F"/>
              <w:bottom w:val="single" w:sz="4" w:space="0" w:color="2D739F"/>
              <w:right w:val="single" w:sz="4" w:space="0" w:color="2D739F"/>
            </w:tcBorders>
          </w:tcPr>
          <w:p w14:paraId="4514D43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B1ED484"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78CBBA2B" w14:textId="77777777" w:rsidR="003D518F" w:rsidRPr="00592009" w:rsidRDefault="003D518F" w:rsidP="003D518F"/>
        </w:tc>
      </w:tr>
    </w:tbl>
    <w:p w14:paraId="771A0775" w14:textId="0A666FA9" w:rsidR="00592009" w:rsidRDefault="00592009" w:rsidP="00592009">
      <w:pPr>
        <w:pStyle w:val="Heading2"/>
      </w:pPr>
      <w:r>
        <w:t>Assessment Checklist 2</w:t>
      </w:r>
    </w:p>
    <w:p w14:paraId="3C9CFE94"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3.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6DDF3CF8" w14:textId="77777777" w:rsidR="00592009" w:rsidRDefault="00592009" w:rsidP="00592009">
      <w:pPr>
        <w:pStyle w:val="Caption"/>
        <w:keepNext/>
      </w:pPr>
      <w:r>
        <w:lastRenderedPageBreak/>
        <w:t xml:space="preserve">Table </w:t>
      </w:r>
      <w:r w:rsidR="001A4903">
        <w:fldChar w:fldCharType="begin"/>
      </w:r>
      <w:r w:rsidR="001A4903">
        <w:instrText xml:space="preserve"> SEQ Table \* ARABIC </w:instrText>
      </w:r>
      <w:r w:rsidR="001A4903">
        <w:fldChar w:fldCharType="separate"/>
      </w:r>
      <w:r>
        <w:rPr>
          <w:noProof/>
        </w:rPr>
        <w:t>8</w:t>
      </w:r>
      <w:r w:rsidR="001A4903">
        <w:rPr>
          <w:noProof/>
        </w:rPr>
        <w:fldChar w:fldCharType="end"/>
      </w:r>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6F37EA17"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032EA372" w14:textId="77777777" w:rsidR="00897742" w:rsidRDefault="00592009" w:rsidP="003157FC">
            <w:pPr>
              <w:rPr>
                <w:b w:val="0"/>
                <w:lang w:eastAsia="en-AU"/>
              </w:rPr>
            </w:pPr>
            <w:r>
              <w:rPr>
                <w:lang w:eastAsia="en-AU"/>
              </w:rPr>
              <w:t>TASK</w:t>
            </w:r>
          </w:p>
          <w:p w14:paraId="2832E1B1" w14:textId="1923883F" w:rsidR="00592009" w:rsidRPr="00897742" w:rsidRDefault="00592009" w:rsidP="003157FC">
            <w:pPr>
              <w:rPr>
                <w:b w:val="0"/>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30916D9"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4EBE4A9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5414352"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63C09C45" w14:textId="77777777" w:rsidR="00592009" w:rsidRDefault="00592009" w:rsidP="003157FC">
            <w:pPr>
              <w:rPr>
                <w:lang w:eastAsia="en-AU"/>
              </w:rPr>
            </w:pPr>
            <w:r>
              <w:rPr>
                <w:lang w:eastAsia="en-AU"/>
              </w:rPr>
              <w:t>Assessor Comments</w:t>
            </w:r>
          </w:p>
        </w:tc>
      </w:tr>
      <w:tr w:rsidR="003D518F" w14:paraId="7E444CB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F1C6B3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104913F1"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5E8EAF8F"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2F1E4D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BD1E4D3" w14:textId="5C5C7E87"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1BF9F86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D3FEF0F" w14:textId="77777777" w:rsidR="003D518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38C2DF8D" w14:textId="77777777" w:rsidR="003D518F" w:rsidRDefault="003D518F" w:rsidP="003D518F">
            <w:r>
              <w:t>Develops code using correct syntax, data types and mathematical language, as required</w:t>
            </w:r>
          </w:p>
        </w:tc>
        <w:tc>
          <w:tcPr>
            <w:tcW w:w="204" w:type="pct"/>
            <w:tcBorders>
              <w:top w:val="single" w:sz="4" w:space="0" w:color="2D739F"/>
              <w:left w:val="single" w:sz="4" w:space="0" w:color="2D739F"/>
              <w:bottom w:val="single" w:sz="4" w:space="0" w:color="2D739F"/>
              <w:right w:val="single" w:sz="4" w:space="0" w:color="2D739F"/>
            </w:tcBorders>
          </w:tcPr>
          <w:p w14:paraId="2706FA8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1C6639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2E66693" w14:textId="77777777" w:rsidR="003D518F" w:rsidRPr="00592009" w:rsidRDefault="003D518F" w:rsidP="003D518F"/>
        </w:tc>
      </w:tr>
      <w:tr w:rsidR="003D518F" w14:paraId="54B7582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FBA9F6A"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1582A138" w14:textId="77777777" w:rsidR="003D518F" w:rsidRPr="002B1898" w:rsidRDefault="003D518F" w:rsidP="003D518F">
            <w:r>
              <w:t>Develops application following coding conventions and object-oriented methodologies</w:t>
            </w:r>
          </w:p>
        </w:tc>
        <w:tc>
          <w:tcPr>
            <w:tcW w:w="204" w:type="pct"/>
            <w:tcBorders>
              <w:top w:val="single" w:sz="4" w:space="0" w:color="2D739F"/>
              <w:left w:val="single" w:sz="4" w:space="0" w:color="2D739F"/>
              <w:bottom w:val="single" w:sz="4" w:space="0" w:color="2D739F"/>
              <w:right w:val="single" w:sz="4" w:space="0" w:color="2D739F"/>
            </w:tcBorders>
          </w:tcPr>
          <w:p w14:paraId="4F6F908C"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09355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4FDBFE" w14:textId="77777777" w:rsidR="003D518F" w:rsidRPr="00592009" w:rsidRDefault="003D518F" w:rsidP="003D518F"/>
        </w:tc>
      </w:tr>
      <w:tr w:rsidR="003D518F" w14:paraId="008C281F"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D581D" w14:textId="77777777" w:rsidR="003D518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32EA0DC1" w14:textId="77777777" w:rsidR="003D518F" w:rsidRDefault="003D518F" w:rsidP="003D518F">
            <w:r>
              <w:t>Configures development environment to incorporate re-use component (T1 Q1-4)</w:t>
            </w:r>
          </w:p>
        </w:tc>
        <w:tc>
          <w:tcPr>
            <w:tcW w:w="204" w:type="pct"/>
            <w:tcBorders>
              <w:top w:val="single" w:sz="4" w:space="0" w:color="2D739F"/>
              <w:left w:val="single" w:sz="4" w:space="0" w:color="2D739F"/>
              <w:bottom w:val="single" w:sz="4" w:space="0" w:color="2D739F"/>
              <w:right w:val="single" w:sz="4" w:space="0" w:color="2D739F"/>
            </w:tcBorders>
          </w:tcPr>
          <w:p w14:paraId="581E67F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186B00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71B6205" w14:textId="77777777" w:rsidR="003D518F" w:rsidRPr="00592009" w:rsidRDefault="003D518F" w:rsidP="003D518F"/>
        </w:tc>
      </w:tr>
      <w:tr w:rsidR="003D518F" w14:paraId="5267DE0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BEBD99F" w14:textId="77777777" w:rsidR="003D518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4208709F" w14:textId="77777777" w:rsidR="003D518F" w:rsidRDefault="003D518F" w:rsidP="003D518F">
            <w:r>
              <w:t>Adds re-use component to project (T1 Q5)</w:t>
            </w:r>
          </w:p>
        </w:tc>
        <w:tc>
          <w:tcPr>
            <w:tcW w:w="204" w:type="pct"/>
            <w:tcBorders>
              <w:top w:val="single" w:sz="4" w:space="0" w:color="2D739F"/>
              <w:left w:val="single" w:sz="4" w:space="0" w:color="2D739F"/>
              <w:bottom w:val="single" w:sz="4" w:space="0" w:color="2D739F"/>
              <w:right w:val="single" w:sz="4" w:space="0" w:color="2D739F"/>
            </w:tcBorders>
          </w:tcPr>
          <w:p w14:paraId="58D54A28"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98AC025"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AF9F63A" w14:textId="77777777" w:rsidR="003D518F" w:rsidRPr="00592009" w:rsidRDefault="003D518F" w:rsidP="003D518F"/>
        </w:tc>
      </w:tr>
      <w:tr w:rsidR="003D518F" w14:paraId="1B82409B"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5BE3711"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1D5376AC" w14:textId="77777777" w:rsidR="003D518F" w:rsidRPr="002B1898" w:rsidRDefault="003D518F" w:rsidP="003D518F">
            <w:r>
              <w:t>Configures development environment to incorporate re-use components from repository (T2 Q1, 2)</w:t>
            </w:r>
          </w:p>
        </w:tc>
        <w:tc>
          <w:tcPr>
            <w:tcW w:w="204" w:type="pct"/>
            <w:tcBorders>
              <w:top w:val="single" w:sz="4" w:space="0" w:color="2D739F"/>
              <w:left w:val="single" w:sz="4" w:space="0" w:color="2D739F"/>
              <w:bottom w:val="single" w:sz="4" w:space="0" w:color="2D739F"/>
              <w:right w:val="single" w:sz="4" w:space="0" w:color="2D739F"/>
            </w:tcBorders>
          </w:tcPr>
          <w:p w14:paraId="25FC62C0"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E65376A"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0BCB47" w14:textId="77777777" w:rsidR="003D518F" w:rsidRPr="00592009" w:rsidRDefault="003D518F" w:rsidP="003D518F"/>
        </w:tc>
      </w:tr>
      <w:tr w:rsidR="003D518F" w14:paraId="46DCFCBC"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6EF53DAB" w14:textId="77777777" w:rsidR="003D518F" w:rsidRPr="00A628CF" w:rsidRDefault="003D518F" w:rsidP="003D518F">
            <w:pPr>
              <w:pStyle w:val="Body"/>
              <w:rPr>
                <w:b/>
                <w:szCs w:val="24"/>
                <w:lang w:eastAsia="en-AU"/>
              </w:rPr>
            </w:pPr>
            <w:r>
              <w:rPr>
                <w:b/>
                <w:szCs w:val="24"/>
                <w:lang w:eastAsia="en-AU"/>
              </w:rPr>
              <w:t>7</w:t>
            </w:r>
          </w:p>
        </w:tc>
        <w:tc>
          <w:tcPr>
            <w:tcW w:w="2325" w:type="pct"/>
            <w:tcBorders>
              <w:top w:val="single" w:sz="4" w:space="0" w:color="2D739F"/>
              <w:left w:val="single" w:sz="4" w:space="0" w:color="2D739F"/>
              <w:bottom w:val="single" w:sz="4" w:space="0" w:color="2D739F"/>
              <w:right w:val="single" w:sz="4" w:space="0" w:color="2D739F"/>
            </w:tcBorders>
            <w:vAlign w:val="top"/>
          </w:tcPr>
          <w:p w14:paraId="514BAE46" w14:textId="77777777" w:rsidR="003D518F" w:rsidRPr="002B1898" w:rsidRDefault="003D518F" w:rsidP="003D518F">
            <w:r>
              <w:t>Tests re-use component functionality using a debugging tool and resolves re-use dependencies (T2 Q3)</w:t>
            </w:r>
          </w:p>
        </w:tc>
        <w:tc>
          <w:tcPr>
            <w:tcW w:w="204" w:type="pct"/>
            <w:tcBorders>
              <w:top w:val="single" w:sz="4" w:space="0" w:color="2D739F"/>
              <w:left w:val="single" w:sz="4" w:space="0" w:color="2D739F"/>
              <w:bottom w:val="single" w:sz="4" w:space="0" w:color="2D739F"/>
              <w:right w:val="single" w:sz="4" w:space="0" w:color="2D739F"/>
            </w:tcBorders>
          </w:tcPr>
          <w:p w14:paraId="5F6995A9"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09F5340"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2B49BCCE" w14:textId="77777777" w:rsidR="003D518F" w:rsidRPr="00592009" w:rsidRDefault="003D518F" w:rsidP="003D518F"/>
        </w:tc>
      </w:tr>
      <w:tr w:rsidR="003D518F" w14:paraId="303708A8"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3CBC2A4" w14:textId="77777777" w:rsidR="003D518F" w:rsidRPr="00A628CF" w:rsidRDefault="003D518F" w:rsidP="003D518F">
            <w:pPr>
              <w:pStyle w:val="Body"/>
              <w:rPr>
                <w:b/>
                <w:szCs w:val="24"/>
                <w:lang w:eastAsia="en-AU"/>
              </w:rPr>
            </w:pPr>
            <w:r>
              <w:rPr>
                <w:b/>
                <w:szCs w:val="24"/>
                <w:lang w:eastAsia="en-AU"/>
              </w:rPr>
              <w:t>9</w:t>
            </w:r>
          </w:p>
        </w:tc>
        <w:tc>
          <w:tcPr>
            <w:tcW w:w="2325" w:type="pct"/>
            <w:tcBorders>
              <w:top w:val="single" w:sz="4" w:space="0" w:color="2D739F"/>
              <w:left w:val="single" w:sz="4" w:space="0" w:color="2D739F"/>
              <w:bottom w:val="single" w:sz="4" w:space="0" w:color="2D739F"/>
              <w:right w:val="single" w:sz="4" w:space="0" w:color="2D739F"/>
            </w:tcBorders>
            <w:vAlign w:val="top"/>
          </w:tcPr>
          <w:p w14:paraId="7AF6D6EE" w14:textId="77777777" w:rsidR="003D518F" w:rsidRPr="002B1898" w:rsidRDefault="003D518F" w:rsidP="003D518F">
            <w:r>
              <w:t>Applies techniques for collecting metrics (T3)</w:t>
            </w:r>
          </w:p>
        </w:tc>
        <w:tc>
          <w:tcPr>
            <w:tcW w:w="204" w:type="pct"/>
            <w:tcBorders>
              <w:top w:val="single" w:sz="4" w:space="0" w:color="2D739F"/>
              <w:left w:val="single" w:sz="4" w:space="0" w:color="2D739F"/>
              <w:bottom w:val="single" w:sz="4" w:space="0" w:color="2D739F"/>
              <w:right w:val="single" w:sz="4" w:space="0" w:color="2D739F"/>
            </w:tcBorders>
          </w:tcPr>
          <w:p w14:paraId="6AA061F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25DC3F17"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D6D2BD3" w14:textId="77777777" w:rsidR="003D518F" w:rsidRPr="00592009" w:rsidRDefault="003D518F" w:rsidP="003D518F"/>
        </w:tc>
      </w:tr>
      <w:tr w:rsidR="003D518F" w14:paraId="0EB414F9"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A53E80D" w14:textId="77777777" w:rsidR="003D518F" w:rsidRPr="00A628CF" w:rsidRDefault="003D518F" w:rsidP="003D518F">
            <w:pPr>
              <w:pStyle w:val="Body"/>
              <w:rPr>
                <w:b/>
                <w:szCs w:val="24"/>
                <w:lang w:eastAsia="en-AU"/>
              </w:rPr>
            </w:pPr>
            <w:r>
              <w:rPr>
                <w:b/>
                <w:szCs w:val="24"/>
                <w:lang w:eastAsia="en-AU"/>
              </w:rPr>
              <w:t>10</w:t>
            </w:r>
          </w:p>
        </w:tc>
        <w:tc>
          <w:tcPr>
            <w:tcW w:w="2325" w:type="pct"/>
            <w:tcBorders>
              <w:top w:val="single" w:sz="4" w:space="0" w:color="2D739F"/>
              <w:left w:val="single" w:sz="4" w:space="0" w:color="2D739F"/>
              <w:bottom w:val="single" w:sz="4" w:space="0" w:color="2D739F"/>
              <w:right w:val="single" w:sz="4" w:space="0" w:color="2D739F"/>
            </w:tcBorders>
            <w:vAlign w:val="top"/>
          </w:tcPr>
          <w:p w14:paraId="0FFA1E75" w14:textId="77777777" w:rsidR="003D518F" w:rsidRPr="002B1898" w:rsidRDefault="003D518F" w:rsidP="003D518F">
            <w:r>
              <w:t>Documents application following documentation conventions (T4)</w:t>
            </w:r>
          </w:p>
        </w:tc>
        <w:tc>
          <w:tcPr>
            <w:tcW w:w="204" w:type="pct"/>
            <w:tcBorders>
              <w:top w:val="single" w:sz="4" w:space="0" w:color="2D739F"/>
              <w:left w:val="single" w:sz="4" w:space="0" w:color="2D739F"/>
              <w:bottom w:val="single" w:sz="4" w:space="0" w:color="2D739F"/>
              <w:right w:val="single" w:sz="4" w:space="0" w:color="2D739F"/>
            </w:tcBorders>
          </w:tcPr>
          <w:p w14:paraId="096F18E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61B9B82"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C297D2D" w14:textId="77777777" w:rsidR="003D518F" w:rsidRPr="00592009" w:rsidRDefault="003D518F" w:rsidP="003D518F"/>
        </w:tc>
      </w:tr>
    </w:tbl>
    <w:p w14:paraId="5027E0F5" w14:textId="77777777" w:rsidR="00592009" w:rsidRDefault="00592009" w:rsidP="00592009">
      <w:pPr>
        <w:pStyle w:val="Heading2"/>
      </w:pPr>
      <w:r>
        <w:t>Assessment Checklist 3</w:t>
      </w:r>
    </w:p>
    <w:p w14:paraId="24EE0081" w14:textId="77777777" w:rsidR="00592009" w:rsidRDefault="00592009" w:rsidP="00592009">
      <w:pPr>
        <w:tabs>
          <w:tab w:val="clear" w:pos="284"/>
        </w:tabs>
        <w:spacing w:before="0" w:after="200" w:line="276" w:lineRule="auto"/>
      </w:pPr>
      <w:r>
        <w:t xml:space="preserve">The following checklist will be used by your assessor to mark your performance against the assessment criteria of Part 4. Use this checklist to understand what skills and/or knowledge you need to demonstrate in your submission/presentation. All the criteria described in the </w:t>
      </w:r>
      <w:r>
        <w:lastRenderedPageBreak/>
        <w:t>Assessment Checklist must be met. The assessor may ask questions while the submission/presentation is taking place or if appropriate directly after the task/activity has been submitted/completed.</w:t>
      </w:r>
    </w:p>
    <w:p w14:paraId="5996251C" w14:textId="77777777" w:rsidR="00592009" w:rsidRDefault="00592009" w:rsidP="00592009">
      <w:pPr>
        <w:pStyle w:val="Caption"/>
        <w:keepNext/>
      </w:pPr>
      <w:r>
        <w:t xml:space="preserve">Table </w:t>
      </w:r>
      <w:r w:rsidR="001A4903">
        <w:fldChar w:fldCharType="begin"/>
      </w:r>
      <w:r w:rsidR="001A4903">
        <w:instrText xml:space="preserve"> SEQ Table \* ARABIC </w:instrText>
      </w:r>
      <w:r w:rsidR="001A4903">
        <w:fldChar w:fldCharType="separate"/>
      </w:r>
      <w:r>
        <w:rPr>
          <w:noProof/>
        </w:rPr>
        <w:t>8</w:t>
      </w:r>
      <w:r w:rsidR="001A4903">
        <w:rPr>
          <w:noProof/>
        </w:rPr>
        <w:fldChar w:fldCharType="end"/>
      </w:r>
      <w:r>
        <w:t>: Assessment Checklist 3</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1DE01455"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701A919D" w14:textId="05D66F67" w:rsidR="00592009" w:rsidRDefault="00592009" w:rsidP="003157FC">
            <w:pPr>
              <w:rPr>
                <w:lang w:eastAsia="en-AU"/>
              </w:rPr>
            </w:pPr>
            <w:r>
              <w:rPr>
                <w:lang w:eastAsia="en-AU"/>
              </w:rPr>
              <w:t>TASK</w:t>
            </w:r>
            <w:r w:rsidR="00897742">
              <w:rPr>
                <w:lang w:eastAsia="en-AU"/>
              </w:rPr>
              <w:t xml:space="preserve"> </w:t>
            </w: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46512A32"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32CCAB3D"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0D20C4A"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452E5783" w14:textId="77777777" w:rsidR="00592009" w:rsidRDefault="00592009" w:rsidP="003157FC">
            <w:pPr>
              <w:rPr>
                <w:lang w:eastAsia="en-AU"/>
              </w:rPr>
            </w:pPr>
            <w:r>
              <w:rPr>
                <w:lang w:eastAsia="en-AU"/>
              </w:rPr>
              <w:t>Assessor Comments</w:t>
            </w:r>
          </w:p>
        </w:tc>
      </w:tr>
      <w:tr w:rsidR="003D518F" w14:paraId="13870C96"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878CF41" w14:textId="77777777" w:rsidR="003D518F" w:rsidRPr="00A628CF" w:rsidRDefault="003D518F" w:rsidP="003D518F">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0DB3CA4E" w14:textId="77777777" w:rsidR="003D518F" w:rsidRPr="002B1898" w:rsidRDefault="003D518F" w:rsidP="003D518F">
            <w:r>
              <w:t>Applies development methodologies</w:t>
            </w:r>
          </w:p>
        </w:tc>
        <w:tc>
          <w:tcPr>
            <w:tcW w:w="204" w:type="pct"/>
            <w:tcBorders>
              <w:top w:val="single" w:sz="4" w:space="0" w:color="2D739F"/>
              <w:left w:val="single" w:sz="4" w:space="0" w:color="2D739F"/>
              <w:bottom w:val="single" w:sz="4" w:space="0" w:color="2D739F"/>
              <w:right w:val="single" w:sz="4" w:space="0" w:color="2D739F"/>
            </w:tcBorders>
          </w:tcPr>
          <w:p w14:paraId="4564D612"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875522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01CF94AB" w14:textId="043E129B" w:rsidR="003D518F" w:rsidRPr="00897742" w:rsidRDefault="003D518F"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3D518F" w14:paraId="4BA875B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EFA8D44" w14:textId="77777777" w:rsidR="003D518F" w:rsidRPr="00A628CF" w:rsidRDefault="003D518F" w:rsidP="003D518F">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2D0A5214" w14:textId="77777777" w:rsidR="003D518F" w:rsidRPr="002B1898" w:rsidRDefault="003D518F" w:rsidP="003D518F">
            <w:r>
              <w:t>Develops tests to meet requirements and specifications, including functionality of re-use components</w:t>
            </w:r>
          </w:p>
        </w:tc>
        <w:tc>
          <w:tcPr>
            <w:tcW w:w="204" w:type="pct"/>
            <w:tcBorders>
              <w:top w:val="single" w:sz="4" w:space="0" w:color="2D739F"/>
              <w:left w:val="single" w:sz="4" w:space="0" w:color="2D739F"/>
              <w:bottom w:val="single" w:sz="4" w:space="0" w:color="2D739F"/>
              <w:right w:val="single" w:sz="4" w:space="0" w:color="2D739F"/>
            </w:tcBorders>
          </w:tcPr>
          <w:p w14:paraId="7FFBA413"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73D272CC"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6B8AECB9" w14:textId="77777777" w:rsidR="003D518F" w:rsidRPr="00592009" w:rsidRDefault="003D518F" w:rsidP="003D518F"/>
        </w:tc>
      </w:tr>
      <w:tr w:rsidR="003D518F" w14:paraId="3D387CEA"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18B88E60" w14:textId="77777777" w:rsidR="003D518F" w:rsidRPr="00A628CF" w:rsidRDefault="003D518F" w:rsidP="003D518F">
            <w:pPr>
              <w:pStyle w:val="Body"/>
              <w:rPr>
                <w:b/>
                <w:szCs w:val="24"/>
                <w:lang w:eastAsia="en-AU"/>
              </w:rPr>
            </w:pPr>
            <w:r>
              <w:rPr>
                <w:b/>
                <w:szCs w:val="24"/>
                <w:lang w:eastAsia="en-AU"/>
              </w:rPr>
              <w:t>3</w:t>
            </w:r>
          </w:p>
        </w:tc>
        <w:tc>
          <w:tcPr>
            <w:tcW w:w="2325" w:type="pct"/>
            <w:tcBorders>
              <w:top w:val="single" w:sz="4" w:space="0" w:color="2D739F"/>
              <w:left w:val="single" w:sz="4" w:space="0" w:color="2D739F"/>
              <w:bottom w:val="single" w:sz="4" w:space="0" w:color="2D739F"/>
              <w:right w:val="single" w:sz="4" w:space="0" w:color="2D739F"/>
            </w:tcBorders>
            <w:vAlign w:val="top"/>
          </w:tcPr>
          <w:p w14:paraId="7B3AC8BF" w14:textId="77777777" w:rsidR="003D518F" w:rsidRPr="002B1898" w:rsidRDefault="003D518F" w:rsidP="003D518F">
            <w:r>
              <w:t xml:space="preserve">Runs two unit test cases and modifies application </w:t>
            </w:r>
          </w:p>
        </w:tc>
        <w:tc>
          <w:tcPr>
            <w:tcW w:w="204" w:type="pct"/>
            <w:tcBorders>
              <w:top w:val="single" w:sz="4" w:space="0" w:color="2D739F"/>
              <w:left w:val="single" w:sz="4" w:space="0" w:color="2D739F"/>
              <w:bottom w:val="single" w:sz="4" w:space="0" w:color="2D739F"/>
              <w:right w:val="single" w:sz="4" w:space="0" w:color="2D739F"/>
            </w:tcBorders>
          </w:tcPr>
          <w:p w14:paraId="1934395B"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0389162E"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3D248614" w14:textId="77777777" w:rsidR="003D518F" w:rsidRPr="00592009" w:rsidRDefault="003D518F" w:rsidP="003D518F"/>
        </w:tc>
      </w:tr>
      <w:tr w:rsidR="003D518F" w14:paraId="661F14E0"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3B1CFA12" w14:textId="77777777" w:rsidR="003D518F" w:rsidRPr="00A628CF" w:rsidRDefault="003D518F" w:rsidP="003D518F">
            <w:pPr>
              <w:pStyle w:val="Body"/>
              <w:rPr>
                <w:b/>
                <w:szCs w:val="24"/>
                <w:lang w:eastAsia="en-AU"/>
              </w:rPr>
            </w:pPr>
            <w:r>
              <w:rPr>
                <w:b/>
                <w:szCs w:val="24"/>
                <w:lang w:eastAsia="en-AU"/>
              </w:rPr>
              <w:t>4</w:t>
            </w:r>
          </w:p>
        </w:tc>
        <w:tc>
          <w:tcPr>
            <w:tcW w:w="2325" w:type="pct"/>
            <w:tcBorders>
              <w:top w:val="single" w:sz="4" w:space="0" w:color="2D739F"/>
              <w:left w:val="single" w:sz="4" w:space="0" w:color="2D739F"/>
              <w:bottom w:val="single" w:sz="4" w:space="0" w:color="2D739F"/>
              <w:right w:val="single" w:sz="4" w:space="0" w:color="2D739F"/>
            </w:tcBorders>
            <w:vAlign w:val="top"/>
          </w:tcPr>
          <w:p w14:paraId="61B24EF1" w14:textId="77777777" w:rsidR="003D518F" w:rsidRPr="002B1898" w:rsidRDefault="003D518F" w:rsidP="003D518F">
            <w:r>
              <w:t xml:space="preserve">Documents tests following documentation conventions </w:t>
            </w:r>
          </w:p>
        </w:tc>
        <w:tc>
          <w:tcPr>
            <w:tcW w:w="204" w:type="pct"/>
            <w:tcBorders>
              <w:top w:val="single" w:sz="4" w:space="0" w:color="2D739F"/>
              <w:left w:val="single" w:sz="4" w:space="0" w:color="2D739F"/>
              <w:bottom w:val="single" w:sz="4" w:space="0" w:color="2D739F"/>
              <w:right w:val="single" w:sz="4" w:space="0" w:color="2D739F"/>
            </w:tcBorders>
          </w:tcPr>
          <w:p w14:paraId="108B5B8E"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D440E8F"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46EF51BA" w14:textId="77777777" w:rsidR="003D518F" w:rsidRPr="00592009" w:rsidRDefault="003D518F" w:rsidP="003D518F"/>
        </w:tc>
      </w:tr>
      <w:tr w:rsidR="003D518F" w14:paraId="70354823"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70BA14" w14:textId="77777777" w:rsidR="003D518F" w:rsidRPr="00A628CF" w:rsidRDefault="003D518F" w:rsidP="003D518F">
            <w:pPr>
              <w:pStyle w:val="Body"/>
              <w:rPr>
                <w:b/>
                <w:szCs w:val="24"/>
                <w:lang w:eastAsia="en-AU"/>
              </w:rPr>
            </w:pPr>
            <w:r>
              <w:rPr>
                <w:b/>
                <w:szCs w:val="24"/>
                <w:lang w:eastAsia="en-AU"/>
              </w:rPr>
              <w:t>5</w:t>
            </w:r>
          </w:p>
        </w:tc>
        <w:tc>
          <w:tcPr>
            <w:tcW w:w="2325" w:type="pct"/>
            <w:tcBorders>
              <w:top w:val="single" w:sz="4" w:space="0" w:color="2D739F"/>
              <w:left w:val="single" w:sz="4" w:space="0" w:color="2D739F"/>
              <w:bottom w:val="single" w:sz="4" w:space="0" w:color="2D739F"/>
              <w:right w:val="single" w:sz="4" w:space="0" w:color="2D739F"/>
            </w:tcBorders>
            <w:vAlign w:val="top"/>
          </w:tcPr>
          <w:p w14:paraId="6C9F6FE6" w14:textId="77777777" w:rsidR="003D518F" w:rsidRPr="002B1898" w:rsidRDefault="003D518F" w:rsidP="003D518F">
            <w:r>
              <w:t xml:space="preserve">Uses analytical processes when debugging </w:t>
            </w:r>
          </w:p>
        </w:tc>
        <w:tc>
          <w:tcPr>
            <w:tcW w:w="204" w:type="pct"/>
            <w:tcBorders>
              <w:top w:val="single" w:sz="4" w:space="0" w:color="2D739F"/>
              <w:left w:val="single" w:sz="4" w:space="0" w:color="2D739F"/>
              <w:bottom w:val="single" w:sz="4" w:space="0" w:color="2D739F"/>
              <w:right w:val="single" w:sz="4" w:space="0" w:color="2D739F"/>
            </w:tcBorders>
          </w:tcPr>
          <w:p w14:paraId="3B94B43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52D20D39"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F5237D8" w14:textId="77777777" w:rsidR="003D518F" w:rsidRPr="00592009" w:rsidRDefault="003D518F" w:rsidP="003D518F"/>
        </w:tc>
      </w:tr>
      <w:tr w:rsidR="003D518F" w14:paraId="1F48E5E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471D4B6B" w14:textId="77777777" w:rsidR="003D518F" w:rsidRPr="00A628CF" w:rsidRDefault="003D518F" w:rsidP="003D518F">
            <w:pPr>
              <w:pStyle w:val="Body"/>
              <w:rPr>
                <w:b/>
                <w:szCs w:val="24"/>
                <w:lang w:eastAsia="en-AU"/>
              </w:rPr>
            </w:pPr>
            <w:r>
              <w:rPr>
                <w:b/>
                <w:szCs w:val="24"/>
                <w:lang w:eastAsia="en-AU"/>
              </w:rPr>
              <w:t>6</w:t>
            </w:r>
          </w:p>
        </w:tc>
        <w:tc>
          <w:tcPr>
            <w:tcW w:w="2325" w:type="pct"/>
            <w:tcBorders>
              <w:top w:val="single" w:sz="4" w:space="0" w:color="2D739F"/>
              <w:left w:val="single" w:sz="4" w:space="0" w:color="2D739F"/>
              <w:bottom w:val="single" w:sz="4" w:space="0" w:color="2D739F"/>
              <w:right w:val="single" w:sz="4" w:space="0" w:color="2D739F"/>
            </w:tcBorders>
            <w:vAlign w:val="top"/>
          </w:tcPr>
          <w:p w14:paraId="49E32681" w14:textId="77777777" w:rsidR="003D518F" w:rsidRPr="002B1898" w:rsidRDefault="003D518F" w:rsidP="003D518F">
            <w:r>
              <w:t>Understands key principles and concepts of debugging tools (T2)</w:t>
            </w:r>
          </w:p>
        </w:tc>
        <w:tc>
          <w:tcPr>
            <w:tcW w:w="204" w:type="pct"/>
            <w:tcBorders>
              <w:top w:val="single" w:sz="4" w:space="0" w:color="2D739F"/>
              <w:left w:val="single" w:sz="4" w:space="0" w:color="2D739F"/>
              <w:bottom w:val="single" w:sz="4" w:space="0" w:color="2D739F"/>
              <w:right w:val="single" w:sz="4" w:space="0" w:color="2D739F"/>
            </w:tcBorders>
          </w:tcPr>
          <w:p w14:paraId="2A490C84" w14:textId="77777777" w:rsidR="003D518F" w:rsidRPr="002B1898" w:rsidRDefault="003D518F" w:rsidP="003D518F"/>
        </w:tc>
        <w:tc>
          <w:tcPr>
            <w:tcW w:w="327" w:type="pct"/>
            <w:tcBorders>
              <w:top w:val="single" w:sz="4" w:space="0" w:color="2D739F"/>
              <w:left w:val="single" w:sz="4" w:space="0" w:color="2D739F"/>
              <w:bottom w:val="single" w:sz="4" w:space="0" w:color="2D739F"/>
              <w:right w:val="single" w:sz="4" w:space="0" w:color="2D739F"/>
            </w:tcBorders>
          </w:tcPr>
          <w:p w14:paraId="4F71DBC6" w14:textId="77777777" w:rsidR="003D518F" w:rsidRPr="002B1898" w:rsidRDefault="003D518F" w:rsidP="003D518F"/>
        </w:tc>
        <w:tc>
          <w:tcPr>
            <w:tcW w:w="1596" w:type="pct"/>
            <w:tcBorders>
              <w:top w:val="single" w:sz="4" w:space="0" w:color="2D739F"/>
              <w:left w:val="single" w:sz="4" w:space="0" w:color="2D739F"/>
              <w:bottom w:val="single" w:sz="4" w:space="0" w:color="2D739F"/>
              <w:right w:val="single" w:sz="4" w:space="0" w:color="2D739F"/>
            </w:tcBorders>
          </w:tcPr>
          <w:p w14:paraId="5E092121" w14:textId="77777777" w:rsidR="003D518F" w:rsidRPr="00592009" w:rsidRDefault="003D518F" w:rsidP="003D518F"/>
        </w:tc>
      </w:tr>
    </w:tbl>
    <w:p w14:paraId="45E4566A" w14:textId="77777777" w:rsidR="00592009" w:rsidRDefault="00592009" w:rsidP="00592009">
      <w:pPr>
        <w:pStyle w:val="Heading2"/>
      </w:pPr>
      <w:r>
        <w:t>Assessment Checklist 4</w:t>
      </w:r>
    </w:p>
    <w:p w14:paraId="63D3FAF2" w14:textId="77777777" w:rsidR="00592009" w:rsidRDefault="00592009" w:rsidP="00592009">
      <w:pPr>
        <w:tabs>
          <w:tab w:val="clear" w:pos="284"/>
        </w:tabs>
        <w:spacing w:before="0" w:after="200" w:line="276" w:lineRule="auto"/>
      </w:pPr>
      <w:r>
        <w:t>The following checklist will be used by your assessor to mark your performance against the assessment criteria of Part 5. Use this checklist to understand what skills and/or knowledge you need to demonstrate in your submission/presentation. All the criteria described in the Assessment Checklist must be met. The assessor may ask questions while the submission/presentation is taking place or if appropriate directly after the task/activity has been submitted/completed.</w:t>
      </w:r>
    </w:p>
    <w:p w14:paraId="564EF8F8" w14:textId="77777777" w:rsidR="00592009" w:rsidRDefault="00592009" w:rsidP="00592009">
      <w:pPr>
        <w:pStyle w:val="Caption"/>
        <w:keepNext/>
      </w:pPr>
      <w:r>
        <w:lastRenderedPageBreak/>
        <w:t xml:space="preserve">Table </w:t>
      </w:r>
      <w:r w:rsidR="001A4903">
        <w:fldChar w:fldCharType="begin"/>
      </w:r>
      <w:r w:rsidR="001A4903">
        <w:instrText xml:space="preserve"> SEQ Table \* ARABIC </w:instrText>
      </w:r>
      <w:r w:rsidR="001A4903">
        <w:fldChar w:fldCharType="separate"/>
      </w:r>
      <w:r>
        <w:rPr>
          <w:noProof/>
        </w:rPr>
        <w:t>8</w:t>
      </w:r>
      <w:r w:rsidR="001A4903">
        <w:rPr>
          <w:noProof/>
        </w:rPr>
        <w:fldChar w:fldCharType="end"/>
      </w:r>
      <w:r>
        <w:t>: Assessment Checklist 4</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988"/>
        <w:gridCol w:w="4192"/>
        <w:gridCol w:w="368"/>
        <w:gridCol w:w="590"/>
        <w:gridCol w:w="2878"/>
      </w:tblGrid>
      <w:tr w:rsidR="00592009" w14:paraId="3E07ED5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548" w:type="pct"/>
            <w:tcBorders>
              <w:top w:val="single" w:sz="4" w:space="0" w:color="2D739F"/>
              <w:left w:val="single" w:sz="4" w:space="0" w:color="2D739F"/>
              <w:bottom w:val="single" w:sz="4" w:space="0" w:color="2D739F"/>
              <w:right w:val="single" w:sz="4" w:space="0" w:color="2D739F"/>
            </w:tcBorders>
            <w:vAlign w:val="top"/>
            <w:hideMark/>
          </w:tcPr>
          <w:p w14:paraId="4C0D2243" w14:textId="77777777" w:rsidR="00897742" w:rsidRDefault="00592009" w:rsidP="003157FC">
            <w:pPr>
              <w:rPr>
                <w:b w:val="0"/>
                <w:lang w:eastAsia="en-AU"/>
              </w:rPr>
            </w:pPr>
            <w:r>
              <w:rPr>
                <w:lang w:eastAsia="en-AU"/>
              </w:rPr>
              <w:t>TASK</w:t>
            </w:r>
          </w:p>
          <w:p w14:paraId="2EB220E1" w14:textId="58623EB9" w:rsidR="00592009" w:rsidRDefault="00592009" w:rsidP="003157FC">
            <w:pPr>
              <w:rPr>
                <w:lang w:eastAsia="en-AU"/>
              </w:rPr>
            </w:pPr>
            <w:r>
              <w:rPr>
                <w:lang w:eastAsia="en-AU"/>
              </w:rPr>
              <w:t>/STEP #</w:t>
            </w:r>
          </w:p>
        </w:tc>
        <w:tc>
          <w:tcPr>
            <w:tcW w:w="2325" w:type="pct"/>
            <w:tcBorders>
              <w:top w:val="single" w:sz="4" w:space="0" w:color="2D739F"/>
              <w:left w:val="single" w:sz="4" w:space="0" w:color="2D739F"/>
              <w:bottom w:val="single" w:sz="4" w:space="0" w:color="2D739F"/>
              <w:right w:val="single" w:sz="4" w:space="0" w:color="2D739F"/>
            </w:tcBorders>
            <w:vAlign w:val="top"/>
            <w:hideMark/>
          </w:tcPr>
          <w:p w14:paraId="02A428F7" w14:textId="77777777" w:rsidR="00592009" w:rsidRDefault="00592009" w:rsidP="003157FC">
            <w:pPr>
              <w:rPr>
                <w:lang w:eastAsia="en-AU"/>
              </w:rPr>
            </w:pPr>
            <w:r>
              <w:rPr>
                <w:lang w:eastAsia="en-AU"/>
              </w:rPr>
              <w:t>Instructions</w:t>
            </w:r>
          </w:p>
        </w:tc>
        <w:tc>
          <w:tcPr>
            <w:tcW w:w="204" w:type="pct"/>
            <w:tcBorders>
              <w:top w:val="single" w:sz="4" w:space="0" w:color="2D739F"/>
              <w:left w:val="single" w:sz="4" w:space="0" w:color="2D739F"/>
              <w:bottom w:val="single" w:sz="4" w:space="0" w:color="2D739F"/>
              <w:right w:val="single" w:sz="4" w:space="0" w:color="2D739F"/>
            </w:tcBorders>
            <w:vAlign w:val="top"/>
            <w:hideMark/>
          </w:tcPr>
          <w:p w14:paraId="6EC43B4F" w14:textId="77777777" w:rsidR="00592009" w:rsidRDefault="00592009" w:rsidP="003157FC">
            <w:pPr>
              <w:rPr>
                <w:lang w:eastAsia="en-AU"/>
              </w:rPr>
            </w:pPr>
            <w:r>
              <w:rPr>
                <w:lang w:eastAsia="en-AU"/>
              </w:rPr>
              <w:t>S</w:t>
            </w:r>
          </w:p>
        </w:tc>
        <w:tc>
          <w:tcPr>
            <w:tcW w:w="327" w:type="pct"/>
            <w:tcBorders>
              <w:top w:val="single" w:sz="4" w:space="0" w:color="2D739F"/>
              <w:left w:val="single" w:sz="4" w:space="0" w:color="2D739F"/>
              <w:bottom w:val="single" w:sz="4" w:space="0" w:color="2D739F"/>
              <w:right w:val="single" w:sz="4" w:space="0" w:color="2D739F"/>
            </w:tcBorders>
            <w:vAlign w:val="top"/>
            <w:hideMark/>
          </w:tcPr>
          <w:p w14:paraId="79242CA6" w14:textId="77777777" w:rsidR="00592009" w:rsidRDefault="00592009" w:rsidP="003157FC">
            <w:pPr>
              <w:rPr>
                <w:lang w:eastAsia="en-AU"/>
              </w:rPr>
            </w:pPr>
            <w:r>
              <w:rPr>
                <w:lang w:eastAsia="en-AU"/>
              </w:rPr>
              <w:t>U/S</w:t>
            </w:r>
          </w:p>
        </w:tc>
        <w:tc>
          <w:tcPr>
            <w:tcW w:w="1596" w:type="pct"/>
            <w:tcBorders>
              <w:top w:val="single" w:sz="4" w:space="0" w:color="2D739F"/>
              <w:left w:val="single" w:sz="4" w:space="0" w:color="2D739F"/>
              <w:bottom w:val="single" w:sz="4" w:space="0" w:color="2D739F"/>
              <w:right w:val="single" w:sz="4" w:space="0" w:color="2D739F"/>
            </w:tcBorders>
            <w:vAlign w:val="top"/>
            <w:hideMark/>
          </w:tcPr>
          <w:p w14:paraId="7BD1E33F" w14:textId="77777777" w:rsidR="00592009" w:rsidRDefault="00592009" w:rsidP="003157FC">
            <w:pPr>
              <w:rPr>
                <w:lang w:eastAsia="en-AU"/>
              </w:rPr>
            </w:pPr>
            <w:r>
              <w:rPr>
                <w:lang w:eastAsia="en-AU"/>
              </w:rPr>
              <w:t>Assessor Comments</w:t>
            </w:r>
          </w:p>
        </w:tc>
      </w:tr>
      <w:tr w:rsidR="00592009" w14:paraId="79A30CB7"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5128C30C" w14:textId="77777777" w:rsidR="00592009" w:rsidRPr="00A628CF" w:rsidRDefault="00592009" w:rsidP="003157FC">
            <w:pPr>
              <w:pStyle w:val="Body"/>
              <w:rPr>
                <w:b/>
                <w:szCs w:val="24"/>
                <w:lang w:eastAsia="en-AU"/>
              </w:rPr>
            </w:pPr>
            <w:r>
              <w:rPr>
                <w:b/>
                <w:szCs w:val="24"/>
                <w:lang w:eastAsia="en-AU"/>
              </w:rPr>
              <w:t>1</w:t>
            </w:r>
          </w:p>
        </w:tc>
        <w:tc>
          <w:tcPr>
            <w:tcW w:w="2325" w:type="pct"/>
            <w:tcBorders>
              <w:top w:val="single" w:sz="4" w:space="0" w:color="2D739F"/>
              <w:left w:val="single" w:sz="4" w:space="0" w:color="2D739F"/>
              <w:bottom w:val="single" w:sz="4" w:space="0" w:color="2D739F"/>
              <w:right w:val="single" w:sz="4" w:space="0" w:color="2D739F"/>
            </w:tcBorders>
            <w:vAlign w:val="top"/>
          </w:tcPr>
          <w:p w14:paraId="23CF9627" w14:textId="77777777" w:rsidR="00592009" w:rsidRPr="002B1898" w:rsidRDefault="00592009" w:rsidP="003157FC">
            <w:r>
              <w:t>Reviews and ensures application meets user requirements and specifications, evaluating effectiveness of decisions</w:t>
            </w:r>
          </w:p>
        </w:tc>
        <w:tc>
          <w:tcPr>
            <w:tcW w:w="204" w:type="pct"/>
            <w:tcBorders>
              <w:top w:val="single" w:sz="4" w:space="0" w:color="2D739F"/>
              <w:left w:val="single" w:sz="4" w:space="0" w:color="2D739F"/>
              <w:bottom w:val="single" w:sz="4" w:space="0" w:color="2D739F"/>
              <w:right w:val="single" w:sz="4" w:space="0" w:color="2D739F"/>
            </w:tcBorders>
          </w:tcPr>
          <w:p w14:paraId="6DC01422"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7CD13E81"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7F36F006" w14:textId="1C18F364" w:rsidR="00592009" w:rsidRPr="00897742" w:rsidRDefault="00592009" w:rsidP="00897742">
            <w:pPr>
              <w:pStyle w:val="Body"/>
              <w:rPr>
                <w:i/>
                <w:color w:val="808080" w:themeColor="background1" w:themeShade="80"/>
                <w:szCs w:val="24"/>
                <w:lang w:eastAsia="en-AU"/>
              </w:rPr>
            </w:pPr>
            <w:r w:rsidRPr="000212BB">
              <w:rPr>
                <w:i/>
                <w:color w:val="808080" w:themeColor="background1" w:themeShade="80"/>
                <w:szCs w:val="24"/>
                <w:lang w:eastAsia="en-AU"/>
              </w:rPr>
              <w:t>Date of Observation:</w:t>
            </w:r>
          </w:p>
        </w:tc>
      </w:tr>
      <w:tr w:rsidR="00592009" w14:paraId="675AAAA5" w14:textId="77777777" w:rsidTr="00897742">
        <w:tc>
          <w:tcPr>
            <w:tcW w:w="548" w:type="pct"/>
            <w:tcBorders>
              <w:top w:val="single" w:sz="4" w:space="0" w:color="2D739F"/>
              <w:left w:val="single" w:sz="4" w:space="0" w:color="2D739F"/>
              <w:bottom w:val="single" w:sz="4" w:space="0" w:color="2D739F"/>
              <w:right w:val="single" w:sz="4" w:space="0" w:color="2D739F"/>
            </w:tcBorders>
            <w:vAlign w:val="top"/>
          </w:tcPr>
          <w:p w14:paraId="7F2BC708" w14:textId="77777777" w:rsidR="00592009" w:rsidRPr="00A628CF" w:rsidRDefault="00592009" w:rsidP="003157FC">
            <w:pPr>
              <w:pStyle w:val="Body"/>
              <w:rPr>
                <w:b/>
                <w:szCs w:val="24"/>
                <w:lang w:eastAsia="en-AU"/>
              </w:rPr>
            </w:pPr>
            <w:r>
              <w:rPr>
                <w:b/>
                <w:szCs w:val="24"/>
                <w:lang w:eastAsia="en-AU"/>
              </w:rPr>
              <w:t>2</w:t>
            </w:r>
          </w:p>
        </w:tc>
        <w:tc>
          <w:tcPr>
            <w:tcW w:w="2325" w:type="pct"/>
            <w:tcBorders>
              <w:top w:val="single" w:sz="4" w:space="0" w:color="2D739F"/>
              <w:left w:val="single" w:sz="4" w:space="0" w:color="2D739F"/>
              <w:bottom w:val="single" w:sz="4" w:space="0" w:color="2D739F"/>
              <w:right w:val="single" w:sz="4" w:space="0" w:color="2D739F"/>
            </w:tcBorders>
            <w:vAlign w:val="top"/>
          </w:tcPr>
          <w:p w14:paraId="4D7F762A" w14:textId="77777777" w:rsidR="00592009" w:rsidRPr="002B1898" w:rsidRDefault="003D518F" w:rsidP="003157FC">
            <w:r>
              <w:t xml:space="preserve">Determines and evaluates </w:t>
            </w:r>
            <w:r w:rsidR="00592009">
              <w:t xml:space="preserve">different </w:t>
            </w:r>
            <w:r w:rsidR="00592009" w:rsidRPr="00425DBB">
              <w:t>data types, operators and expressions</w:t>
            </w:r>
          </w:p>
        </w:tc>
        <w:tc>
          <w:tcPr>
            <w:tcW w:w="204" w:type="pct"/>
            <w:tcBorders>
              <w:top w:val="single" w:sz="4" w:space="0" w:color="2D739F"/>
              <w:left w:val="single" w:sz="4" w:space="0" w:color="2D739F"/>
              <w:bottom w:val="single" w:sz="4" w:space="0" w:color="2D739F"/>
              <w:right w:val="single" w:sz="4" w:space="0" w:color="2D739F"/>
            </w:tcBorders>
          </w:tcPr>
          <w:p w14:paraId="2DE517A1" w14:textId="77777777" w:rsidR="00592009" w:rsidRPr="002B1898" w:rsidRDefault="00592009" w:rsidP="003157FC"/>
        </w:tc>
        <w:tc>
          <w:tcPr>
            <w:tcW w:w="327" w:type="pct"/>
            <w:tcBorders>
              <w:top w:val="single" w:sz="4" w:space="0" w:color="2D739F"/>
              <w:left w:val="single" w:sz="4" w:space="0" w:color="2D739F"/>
              <w:bottom w:val="single" w:sz="4" w:space="0" w:color="2D739F"/>
              <w:right w:val="single" w:sz="4" w:space="0" w:color="2D739F"/>
            </w:tcBorders>
          </w:tcPr>
          <w:p w14:paraId="48C84452" w14:textId="77777777" w:rsidR="00592009" w:rsidRPr="002B1898" w:rsidRDefault="00592009" w:rsidP="003157FC"/>
        </w:tc>
        <w:tc>
          <w:tcPr>
            <w:tcW w:w="1596" w:type="pct"/>
            <w:tcBorders>
              <w:top w:val="single" w:sz="4" w:space="0" w:color="2D739F"/>
              <w:left w:val="single" w:sz="4" w:space="0" w:color="2D739F"/>
              <w:bottom w:val="single" w:sz="4" w:space="0" w:color="2D739F"/>
              <w:right w:val="single" w:sz="4" w:space="0" w:color="2D739F"/>
            </w:tcBorders>
          </w:tcPr>
          <w:p w14:paraId="45F1C68B" w14:textId="77777777" w:rsidR="00592009" w:rsidRPr="00592009" w:rsidRDefault="00592009" w:rsidP="00592009"/>
        </w:tc>
      </w:tr>
    </w:tbl>
    <w:p w14:paraId="7DE75001" w14:textId="77777777" w:rsidR="0010374D" w:rsidRDefault="0010374D" w:rsidP="0010374D">
      <w:pPr>
        <w:pStyle w:val="Heading2"/>
      </w:pPr>
      <w:r>
        <w:t>Observation Checklist 2</w:t>
      </w:r>
    </w:p>
    <w:p w14:paraId="2DF53A77" w14:textId="77777777" w:rsidR="0010374D" w:rsidRPr="005E16C7" w:rsidRDefault="0010374D" w:rsidP="0010374D">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6</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33D0A3B3" w14:textId="77777777" w:rsidR="0010374D" w:rsidRDefault="0010374D" w:rsidP="0010374D">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3"/>
        <w:gridCol w:w="3414"/>
        <w:gridCol w:w="566"/>
        <w:gridCol w:w="710"/>
        <w:gridCol w:w="3633"/>
      </w:tblGrid>
      <w:tr w:rsidR="0010374D" w14:paraId="06A84676" w14:textId="77777777" w:rsidTr="00897742">
        <w:trPr>
          <w:cnfStyle w:val="100000000000" w:firstRow="1" w:lastRow="0" w:firstColumn="0" w:lastColumn="0" w:oddVBand="0" w:evenVBand="0" w:oddHBand="0" w:evenHBand="0" w:firstRowFirstColumn="0" w:firstRowLastColumn="0" w:lastRowFirstColumn="0" w:lastRowLastColumn="0"/>
          <w:tblHeader/>
        </w:trPr>
        <w:tc>
          <w:tcPr>
            <w:tcW w:w="384" w:type="pct"/>
            <w:vAlign w:val="top"/>
          </w:tcPr>
          <w:p w14:paraId="6624D3E8" w14:textId="77777777" w:rsidR="0010374D" w:rsidRPr="006C14BF" w:rsidRDefault="0010374D" w:rsidP="00897742">
            <w:pPr>
              <w:rPr>
                <w:lang w:eastAsia="en-AU"/>
              </w:rPr>
            </w:pPr>
            <w:r w:rsidRPr="006C14BF">
              <w:rPr>
                <w:lang w:eastAsia="en-AU"/>
              </w:rPr>
              <w:t>Task #</w:t>
            </w:r>
          </w:p>
        </w:tc>
        <w:tc>
          <w:tcPr>
            <w:tcW w:w="1893" w:type="pct"/>
            <w:vAlign w:val="top"/>
          </w:tcPr>
          <w:p w14:paraId="2DE248DE" w14:textId="77777777" w:rsidR="0010374D" w:rsidRPr="006C14BF" w:rsidRDefault="0010374D" w:rsidP="00897742">
            <w:pPr>
              <w:rPr>
                <w:lang w:eastAsia="en-AU"/>
              </w:rPr>
            </w:pPr>
            <w:r w:rsidRPr="006C14BF">
              <w:rPr>
                <w:lang w:eastAsia="en-AU"/>
              </w:rPr>
              <w:t>Task/Activity</w:t>
            </w:r>
            <w:r>
              <w:rPr>
                <w:lang w:eastAsia="en-AU"/>
              </w:rPr>
              <w:t xml:space="preserve"> Performed</w:t>
            </w:r>
          </w:p>
        </w:tc>
        <w:tc>
          <w:tcPr>
            <w:tcW w:w="314" w:type="pct"/>
            <w:vAlign w:val="top"/>
          </w:tcPr>
          <w:p w14:paraId="5D124177" w14:textId="77777777" w:rsidR="0010374D" w:rsidRPr="006C14BF" w:rsidRDefault="0010374D" w:rsidP="00897742">
            <w:pPr>
              <w:rPr>
                <w:lang w:eastAsia="en-AU"/>
              </w:rPr>
            </w:pPr>
            <w:r w:rsidRPr="006C14BF">
              <w:rPr>
                <w:lang w:eastAsia="en-AU"/>
              </w:rPr>
              <w:t>S</w:t>
            </w:r>
          </w:p>
        </w:tc>
        <w:tc>
          <w:tcPr>
            <w:tcW w:w="394" w:type="pct"/>
            <w:vAlign w:val="top"/>
          </w:tcPr>
          <w:p w14:paraId="206663C0" w14:textId="77777777" w:rsidR="0010374D" w:rsidRPr="006C14BF" w:rsidRDefault="0010374D" w:rsidP="00897742">
            <w:pPr>
              <w:rPr>
                <w:lang w:eastAsia="en-AU"/>
              </w:rPr>
            </w:pPr>
            <w:r w:rsidRPr="006C14BF">
              <w:rPr>
                <w:lang w:eastAsia="en-AU"/>
              </w:rPr>
              <w:t>U/S</w:t>
            </w:r>
          </w:p>
        </w:tc>
        <w:tc>
          <w:tcPr>
            <w:tcW w:w="2015" w:type="pct"/>
            <w:vAlign w:val="top"/>
          </w:tcPr>
          <w:p w14:paraId="130D7759" w14:textId="77777777" w:rsidR="0010374D" w:rsidRPr="00F92345" w:rsidRDefault="0010374D" w:rsidP="00897742">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10374D" w14:paraId="0F1336E3" w14:textId="77777777" w:rsidTr="00897742">
        <w:tc>
          <w:tcPr>
            <w:tcW w:w="384" w:type="pct"/>
            <w:vAlign w:val="top"/>
          </w:tcPr>
          <w:p w14:paraId="00A3C808" w14:textId="77777777" w:rsidR="0010374D" w:rsidRPr="00115902" w:rsidRDefault="0010374D" w:rsidP="004C3D2A">
            <w:pPr>
              <w:jc w:val="center"/>
              <w:rPr>
                <w:b/>
                <w:szCs w:val="24"/>
                <w:lang w:eastAsia="en-AU"/>
              </w:rPr>
            </w:pPr>
            <w:r w:rsidRPr="00115902">
              <w:rPr>
                <w:b/>
                <w:szCs w:val="24"/>
                <w:lang w:eastAsia="en-AU"/>
              </w:rPr>
              <w:t>1</w:t>
            </w:r>
          </w:p>
        </w:tc>
        <w:tc>
          <w:tcPr>
            <w:tcW w:w="1893" w:type="pct"/>
            <w:vAlign w:val="top"/>
          </w:tcPr>
          <w:p w14:paraId="263D7FFF" w14:textId="77777777" w:rsidR="0010374D" w:rsidRPr="00115902" w:rsidRDefault="0010374D" w:rsidP="0010374D">
            <w:pPr>
              <w:rPr>
                <w:szCs w:val="24"/>
                <w:lang w:eastAsia="en-AU"/>
              </w:rPr>
            </w:pPr>
            <w:r>
              <w:rPr>
                <w:szCs w:val="24"/>
                <w:lang w:eastAsia="en-AU"/>
              </w:rPr>
              <w:t>Presents and demonstrates the application to the user</w:t>
            </w:r>
          </w:p>
        </w:tc>
        <w:tc>
          <w:tcPr>
            <w:tcW w:w="314" w:type="pct"/>
            <w:vAlign w:val="top"/>
          </w:tcPr>
          <w:p w14:paraId="2064301B" w14:textId="77777777" w:rsidR="0010374D" w:rsidRPr="00115902" w:rsidRDefault="0010374D" w:rsidP="004C3D2A">
            <w:pPr>
              <w:rPr>
                <w:szCs w:val="24"/>
                <w:lang w:eastAsia="en-AU"/>
              </w:rPr>
            </w:pPr>
          </w:p>
        </w:tc>
        <w:tc>
          <w:tcPr>
            <w:tcW w:w="394" w:type="pct"/>
            <w:vAlign w:val="top"/>
          </w:tcPr>
          <w:p w14:paraId="3E965250" w14:textId="77777777" w:rsidR="0010374D" w:rsidRPr="00115902" w:rsidRDefault="0010374D" w:rsidP="004C3D2A">
            <w:pPr>
              <w:rPr>
                <w:szCs w:val="24"/>
                <w:lang w:eastAsia="en-AU"/>
              </w:rPr>
            </w:pPr>
          </w:p>
        </w:tc>
        <w:tc>
          <w:tcPr>
            <w:tcW w:w="2015" w:type="pct"/>
            <w:vAlign w:val="top"/>
          </w:tcPr>
          <w:p w14:paraId="70B5F209" w14:textId="39520F12" w:rsidR="0010374D" w:rsidRPr="0010374D" w:rsidRDefault="0010374D" w:rsidP="004C3D2A">
            <w:pPr>
              <w:rPr>
                <w:bCs/>
                <w:i/>
                <w:color w:val="7F7F7F" w:themeColor="text1" w:themeTint="80"/>
                <w:szCs w:val="24"/>
              </w:rPr>
            </w:pPr>
            <w:r w:rsidRPr="005E16C7">
              <w:rPr>
                <w:bCs/>
                <w:i/>
                <w:color w:val="7F7F7F" w:themeColor="text1" w:themeTint="80"/>
                <w:szCs w:val="24"/>
              </w:rPr>
              <w:t xml:space="preserve">Date of Observation: </w:t>
            </w:r>
          </w:p>
        </w:tc>
      </w:tr>
      <w:tr w:rsidR="0010374D" w14:paraId="4EC4B86D" w14:textId="77777777" w:rsidTr="00897742">
        <w:tc>
          <w:tcPr>
            <w:tcW w:w="384" w:type="pct"/>
            <w:vAlign w:val="top"/>
          </w:tcPr>
          <w:p w14:paraId="6F2D606E" w14:textId="77777777" w:rsidR="0010374D" w:rsidRPr="00115902" w:rsidRDefault="0010374D" w:rsidP="004C3D2A">
            <w:pPr>
              <w:jc w:val="center"/>
              <w:rPr>
                <w:b/>
                <w:szCs w:val="24"/>
                <w:lang w:eastAsia="en-AU"/>
              </w:rPr>
            </w:pPr>
            <w:r>
              <w:rPr>
                <w:b/>
                <w:szCs w:val="24"/>
                <w:lang w:eastAsia="en-AU"/>
              </w:rPr>
              <w:t>2</w:t>
            </w:r>
          </w:p>
        </w:tc>
        <w:tc>
          <w:tcPr>
            <w:tcW w:w="1893" w:type="pct"/>
            <w:vAlign w:val="top"/>
          </w:tcPr>
          <w:p w14:paraId="3AD93E1E" w14:textId="77777777" w:rsidR="0010374D" w:rsidRDefault="0010374D" w:rsidP="004C3D2A">
            <w:pPr>
              <w:rPr>
                <w:szCs w:val="24"/>
                <w:lang w:eastAsia="en-AU"/>
              </w:rPr>
            </w:pPr>
            <w:r>
              <w:rPr>
                <w:szCs w:val="24"/>
                <w:lang w:eastAsia="en-AU"/>
              </w:rPr>
              <w:t>Obtains user acceptance</w:t>
            </w:r>
          </w:p>
        </w:tc>
        <w:tc>
          <w:tcPr>
            <w:tcW w:w="314" w:type="pct"/>
            <w:vAlign w:val="top"/>
          </w:tcPr>
          <w:p w14:paraId="3B30DCF1" w14:textId="77777777" w:rsidR="0010374D" w:rsidRPr="00115902" w:rsidRDefault="0010374D" w:rsidP="004C3D2A">
            <w:pPr>
              <w:rPr>
                <w:szCs w:val="24"/>
                <w:lang w:eastAsia="en-AU"/>
              </w:rPr>
            </w:pPr>
          </w:p>
        </w:tc>
        <w:tc>
          <w:tcPr>
            <w:tcW w:w="394" w:type="pct"/>
            <w:vAlign w:val="top"/>
          </w:tcPr>
          <w:p w14:paraId="5C98CD6F" w14:textId="77777777" w:rsidR="0010374D" w:rsidRPr="00115902" w:rsidRDefault="0010374D" w:rsidP="004C3D2A">
            <w:pPr>
              <w:rPr>
                <w:szCs w:val="24"/>
                <w:lang w:eastAsia="en-AU"/>
              </w:rPr>
            </w:pPr>
          </w:p>
        </w:tc>
        <w:tc>
          <w:tcPr>
            <w:tcW w:w="2015" w:type="pct"/>
            <w:vAlign w:val="top"/>
          </w:tcPr>
          <w:p w14:paraId="6D0E0AE4" w14:textId="77777777" w:rsidR="0010374D" w:rsidRPr="005E16C7" w:rsidRDefault="0010374D" w:rsidP="004C3D2A">
            <w:pPr>
              <w:rPr>
                <w:bCs/>
                <w:i/>
                <w:color w:val="7F7F7F" w:themeColor="text1" w:themeTint="80"/>
                <w:szCs w:val="24"/>
              </w:rPr>
            </w:pPr>
          </w:p>
        </w:tc>
      </w:tr>
    </w:tbl>
    <w:p w14:paraId="6BE40124" w14:textId="77777777" w:rsidR="0010374D" w:rsidRDefault="0010374D" w:rsidP="0010374D">
      <w:pPr>
        <w:tabs>
          <w:tab w:val="clear" w:pos="284"/>
        </w:tabs>
        <w:spacing w:before="0" w:after="200" w:line="276" w:lineRule="auto"/>
        <w:rPr>
          <w:rFonts w:eastAsia="Times New Roman"/>
          <w:b/>
          <w:noProof/>
          <w:color w:val="464748"/>
          <w:kern w:val="22"/>
          <w:sz w:val="36"/>
          <w:szCs w:val="36"/>
          <w:lang w:eastAsia="en-AU"/>
        </w:rPr>
      </w:pPr>
      <w:r>
        <w:br w:type="page"/>
      </w:r>
    </w:p>
    <w:p w14:paraId="250CB03A" w14:textId="77777777" w:rsidR="00111A34" w:rsidRDefault="00111A34" w:rsidP="00111A34">
      <w:pPr>
        <w:pStyle w:val="Heading2"/>
      </w:pPr>
      <w:r>
        <w:lastRenderedPageBreak/>
        <w:t>Assessment Feedback</w:t>
      </w:r>
    </w:p>
    <w:p w14:paraId="63BC4F7F" w14:textId="77777777" w:rsidR="00391B25" w:rsidRDefault="00DC40AF" w:rsidP="00391B25">
      <w:pPr>
        <w:pStyle w:val="Heading3"/>
      </w:pPr>
      <w:r>
        <w:t>Assessment outcome</w:t>
      </w:r>
    </w:p>
    <w:p w14:paraId="4A429A12" w14:textId="77777777" w:rsidR="00391B25" w:rsidRDefault="001A4903" w:rsidP="00391B25">
      <w:sdt>
        <w:sdtPr>
          <w:id w:val="-231164987"/>
          <w14:checkbox>
            <w14:checked w14:val="0"/>
            <w14:checkedState w14:val="2612" w14:font="MS Gothic"/>
            <w14:uncheckedState w14:val="2610" w14:font="MS Gothic"/>
          </w14:checkbox>
        </w:sdtPr>
        <w:sdtContent>
          <w:r w:rsidR="00DC40AF">
            <w:rPr>
              <w:rFonts w:ascii="MS Gothic" w:eastAsia="MS Gothic" w:hAnsi="MS Gothic" w:hint="eastAsia"/>
            </w:rPr>
            <w:t>☐</w:t>
          </w:r>
        </w:sdtContent>
      </w:sdt>
      <w:r w:rsidR="00DC40AF">
        <w:t xml:space="preserve"> Satisfactory</w:t>
      </w:r>
    </w:p>
    <w:p w14:paraId="781D83B2" w14:textId="77777777" w:rsidR="00890B4A" w:rsidRDefault="001A4903" w:rsidP="00890B4A">
      <w:sdt>
        <w:sdtPr>
          <w:id w:val="356084546"/>
          <w14:checkbox>
            <w14:checked w14:val="0"/>
            <w14:checkedState w14:val="2612" w14:font="MS Gothic"/>
            <w14:uncheckedState w14:val="2610" w14:font="MS Gothic"/>
          </w14:checkbox>
        </w:sdtPr>
        <w:sdtContent>
          <w:r w:rsidR="00DC40AF">
            <w:rPr>
              <w:rFonts w:ascii="MS Gothic" w:eastAsia="MS Gothic" w:hAnsi="MS Gothic" w:hint="eastAsia"/>
            </w:rPr>
            <w:t>☐</w:t>
          </w:r>
        </w:sdtContent>
      </w:sdt>
      <w:r w:rsidR="00DC40AF">
        <w:t xml:space="preserve"> Unsatisfactory</w:t>
      </w:r>
    </w:p>
    <w:p w14:paraId="1F5237BB" w14:textId="77777777" w:rsidR="00391B25" w:rsidRDefault="00DC40AF" w:rsidP="00890B4A">
      <w:pPr>
        <w:rPr>
          <w:rFonts w:eastAsia="Times New Roman"/>
          <w:b/>
          <w:noProof/>
          <w:color w:val="2D739F"/>
          <w:kern w:val="22"/>
          <w:sz w:val="32"/>
          <w:szCs w:val="32"/>
          <w:lang w:eastAsia="en-AU"/>
        </w:rPr>
      </w:pPr>
      <w:r w:rsidRPr="00890B4A">
        <w:rPr>
          <w:rFonts w:eastAsia="Times New Roman"/>
          <w:b/>
          <w:noProof/>
          <w:color w:val="2D739F"/>
          <w:kern w:val="22"/>
          <w:sz w:val="32"/>
          <w:szCs w:val="32"/>
          <w:lang w:eastAsia="en-AU"/>
        </w:rPr>
        <w:t xml:space="preserve">Assessor </w:t>
      </w:r>
      <w:r w:rsidR="00111A34">
        <w:rPr>
          <w:rFonts w:eastAsia="Times New Roman"/>
          <w:b/>
          <w:noProof/>
          <w:color w:val="2D739F"/>
          <w:kern w:val="22"/>
          <w:sz w:val="32"/>
          <w:szCs w:val="32"/>
          <w:lang w:eastAsia="en-AU"/>
        </w:rPr>
        <w:t>f</w:t>
      </w:r>
      <w:r w:rsidRPr="00890B4A">
        <w:rPr>
          <w:rFonts w:eastAsia="Times New Roman"/>
          <w:b/>
          <w:noProof/>
          <w:color w:val="2D739F"/>
          <w:kern w:val="22"/>
          <w:sz w:val="32"/>
          <w:szCs w:val="32"/>
          <w:lang w:eastAsia="en-AU"/>
        </w:rPr>
        <w:t>eedback</w:t>
      </w:r>
    </w:p>
    <w:p w14:paraId="3030C259" w14:textId="77777777" w:rsidR="00111A34" w:rsidRPr="00304228" w:rsidRDefault="00111A34" w:rsidP="00111A34">
      <w:pPr>
        <w:rPr>
          <w:rFonts w:cs="Calibri"/>
          <w:sz w:val="22"/>
        </w:rPr>
      </w:pPr>
      <w:r w:rsidRPr="00304228">
        <w:rPr>
          <w:rFonts w:ascii="Segoe UI Symbol" w:hAnsi="Segoe UI Symbol"/>
        </w:rPr>
        <w:t>☐</w:t>
      </w:r>
      <w:r w:rsidRPr="00304228">
        <w:t xml:space="preserve"> Has the Assessment Declaration been signed and dated by the student?</w:t>
      </w:r>
    </w:p>
    <w:p w14:paraId="599C99C3" w14:textId="77777777" w:rsidR="00111A34" w:rsidRPr="00111A34" w:rsidRDefault="00111A34" w:rsidP="00890B4A">
      <w:pPr>
        <w:rPr>
          <w:color w:val="00B050"/>
        </w:rPr>
      </w:pPr>
      <w:r w:rsidRPr="00304228">
        <w:rPr>
          <w:rFonts w:ascii="Segoe UI Symbol" w:hAnsi="Segoe UI Symbol"/>
        </w:rPr>
        <w:t>☐</w:t>
      </w:r>
      <w:r w:rsidRPr="00304228">
        <w:t xml:space="preserve"> Are you assured that the evidence presented for assessment is the student’s own work?</w:t>
      </w:r>
    </w:p>
    <w:p w14:paraId="67C3A7FA" w14:textId="77777777" w:rsidR="00391B25" w:rsidRDefault="001A4903" w:rsidP="00391B25">
      <w:pPr>
        <w:rPr>
          <w:sz w:val="22"/>
          <w:szCs w:val="22"/>
        </w:rPr>
      </w:pPr>
      <w:sdt>
        <w:sdtPr>
          <w:id w:val="2141906576"/>
          <w14:checkbox>
            <w14:checked w14:val="0"/>
            <w14:checkedState w14:val="2612" w14:font="MS Gothic"/>
            <w14:uncheckedState w14:val="2610" w14:font="MS Gothic"/>
          </w14:checkbox>
        </w:sdtPr>
        <w:sdtContent>
          <w:r w:rsidR="00DC40AF">
            <w:rPr>
              <w:rFonts w:ascii="MS Gothic" w:eastAsia="MS Gothic" w:hAnsi="MS Gothic" w:hint="eastAsia"/>
            </w:rPr>
            <w:t>☐</w:t>
          </w:r>
        </w:sdtContent>
      </w:sdt>
      <w:r w:rsidR="00DC40AF">
        <w:t xml:space="preserve"> Was the assessment event successfully completed?</w:t>
      </w:r>
    </w:p>
    <w:p w14:paraId="58100F5D" w14:textId="77777777" w:rsidR="00391B25" w:rsidRDefault="001A4903" w:rsidP="00391B25">
      <w:pPr>
        <w:rPr>
          <w:sz w:val="22"/>
          <w:szCs w:val="22"/>
        </w:rPr>
      </w:pPr>
      <w:sdt>
        <w:sdtPr>
          <w:id w:val="-1118449215"/>
          <w14:checkbox>
            <w14:checked w14:val="0"/>
            <w14:checkedState w14:val="2612" w14:font="MS Gothic"/>
            <w14:uncheckedState w14:val="2610" w14:font="MS Gothic"/>
          </w14:checkbox>
        </w:sdtPr>
        <w:sdtContent>
          <w:r w:rsidR="00DC40AF">
            <w:rPr>
              <w:rFonts w:ascii="MS Gothic" w:eastAsia="MS Gothic" w:hAnsi="MS Gothic" w:hint="eastAsia"/>
            </w:rPr>
            <w:t>☐</w:t>
          </w:r>
        </w:sdtContent>
      </w:sdt>
      <w:r w:rsidR="00DC40AF">
        <w:t xml:space="preserve"> If no, was the resubmission/re-assessment successfully completed?</w:t>
      </w:r>
    </w:p>
    <w:p w14:paraId="7B2A520D" w14:textId="77777777" w:rsidR="00391B25" w:rsidRPr="00A7239E" w:rsidRDefault="001A4903" w:rsidP="00391B25">
      <w:sdt>
        <w:sdtPr>
          <w:id w:val="284931228"/>
          <w14:checkbox>
            <w14:checked w14:val="0"/>
            <w14:checkedState w14:val="2612" w14:font="MS Gothic"/>
            <w14:uncheckedState w14:val="2610" w14:font="MS Gothic"/>
          </w14:checkbox>
        </w:sdtPr>
        <w:sdtContent>
          <w:r w:rsidR="00DC40AF">
            <w:rPr>
              <w:rFonts w:ascii="MS Gothic" w:eastAsia="MS Gothic" w:hAnsi="MS Gothic" w:hint="eastAsia"/>
            </w:rPr>
            <w:t>☐</w:t>
          </w:r>
        </w:sdtContent>
      </w:sdt>
      <w:r w:rsidR="00DC40AF">
        <w:t xml:space="preserve"> Was reasonable adjustment in place for this assessment event?</w:t>
      </w:r>
      <w:r w:rsidR="00DC40AF">
        <w:br/>
      </w:r>
      <w:r w:rsidR="00DC40AF">
        <w:rPr>
          <w:i/>
          <w:color w:val="A6A6A6" w:themeColor="background1" w:themeShade="A6"/>
        </w:rPr>
        <w:t>If yes, ensure it is detailed on the assessment document.</w:t>
      </w:r>
    </w:p>
    <w:p w14:paraId="219AB2D0" w14:textId="77777777" w:rsidR="00391B25" w:rsidRDefault="00DC40AF" w:rsidP="00391B2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6CA933A"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647F04B7" w14:textId="77777777" w:rsidR="00391B25" w:rsidRPr="00577469" w:rsidRDefault="00DC40AF" w:rsidP="00391B25">
      <w:pPr>
        <w:pStyle w:val="Heading3"/>
      </w:pPr>
      <w:bookmarkStart w:id="45" w:name="_Toc20762785"/>
      <w:r>
        <w:t>Assessor name, signature and date:</w:t>
      </w:r>
      <w:bookmarkEnd w:id="45"/>
    </w:p>
    <w:p w14:paraId="77E4C8DA"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1EFA5460"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0483A00D" w14:textId="77777777" w:rsidR="00391B25" w:rsidRPr="00577469" w:rsidRDefault="00DC40AF" w:rsidP="00391B25">
      <w:pPr>
        <w:pStyle w:val="Heading3"/>
      </w:pPr>
      <w:bookmarkStart w:id="46" w:name="_Toc20762786"/>
      <w:r w:rsidRPr="00492E16">
        <w:t>Student acknowledgement of assessment outcome</w:t>
      </w:r>
      <w:bookmarkEnd w:id="46"/>
    </w:p>
    <w:p w14:paraId="489FB68A" w14:textId="77777777" w:rsidR="00391B25" w:rsidRDefault="00DC40AF" w:rsidP="00391B2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22A9F3B"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282B5EC5" w14:textId="77777777" w:rsidR="00391B25" w:rsidRPr="00577469" w:rsidRDefault="00DC40AF" w:rsidP="00391B25">
      <w:pPr>
        <w:pStyle w:val="Heading3"/>
      </w:pPr>
      <w:bookmarkStart w:id="47" w:name="_Toc20762787"/>
      <w:r w:rsidRPr="00492E16">
        <w:t>Student name, signature and date</w:t>
      </w:r>
      <w:bookmarkEnd w:id="47"/>
    </w:p>
    <w:p w14:paraId="22DF7838" w14:textId="77777777" w:rsidR="00391B25"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213CF36" w14:textId="77777777" w:rsidR="00391B25" w:rsidRPr="00A7239E" w:rsidRDefault="00391B25" w:rsidP="00391B25">
      <w:pPr>
        <w:pBdr>
          <w:top w:val="single" w:sz="4" w:space="1" w:color="2D739F"/>
          <w:left w:val="single" w:sz="4" w:space="4" w:color="2D739F"/>
          <w:bottom w:val="single" w:sz="4" w:space="1" w:color="2D739F"/>
          <w:right w:val="single" w:sz="4" w:space="4" w:color="2D739F"/>
        </w:pBdr>
        <w:rPr>
          <w:sz w:val="22"/>
          <w:szCs w:val="22"/>
          <w:lang w:eastAsia="en-AU"/>
        </w:rPr>
      </w:pPr>
    </w:p>
    <w:p w14:paraId="7D0146C5" w14:textId="77777777" w:rsidR="00391B25" w:rsidRPr="000D179A" w:rsidRDefault="00DC40AF" w:rsidP="00391B2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391B25" w:rsidRPr="000D179A" w:rsidSect="00277121">
      <w:pgSz w:w="11906" w:h="16838"/>
      <w:pgMar w:top="1440" w:right="1440" w:bottom="1440" w:left="144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784A" w14:textId="77777777" w:rsidR="00964F76" w:rsidRDefault="00964F76">
      <w:pPr>
        <w:spacing w:before="0" w:after="0" w:line="240" w:lineRule="auto"/>
      </w:pPr>
      <w:r>
        <w:separator/>
      </w:r>
    </w:p>
  </w:endnote>
  <w:endnote w:type="continuationSeparator" w:id="0">
    <w:p w14:paraId="5E73D2DC" w14:textId="77777777" w:rsidR="00964F76" w:rsidRDefault="00964F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0AFF" w:usb1="5000785B"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FDA45" w14:textId="77777777" w:rsidR="001A4903" w:rsidRPr="004820C4" w:rsidRDefault="001A4903" w:rsidP="00391B25">
    <w:pPr>
      <w:pStyle w:val="Footer-DocumentTitleLeft"/>
    </w:pPr>
  </w:p>
  <w:p w14:paraId="5AF5779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5F98C43" w14:textId="77777777" w:rsidR="001A4903" w:rsidRPr="0006452B" w:rsidRDefault="001A4903" w:rsidP="00391B25"/>
  <w:p w14:paraId="2186A6DB" w14:textId="77777777" w:rsidR="001A4903" w:rsidRDefault="001A4903" w:rsidP="00391B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D97F2" w14:textId="77777777" w:rsidR="001A4903" w:rsidRDefault="001A4903" w:rsidP="00F15961">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Content>
        <w:r>
          <w:t>Cl_Programming_1_AE_Pro_1of3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36</w:t>
    </w:r>
    <w:r>
      <w:rPr>
        <w:noProof/>
      </w:rPr>
      <w:fldChar w:fldCharType="end"/>
    </w:r>
  </w:p>
  <w:p w14:paraId="771B07F6" w14:textId="77777777" w:rsidR="001A4903" w:rsidRDefault="001A4903" w:rsidP="00F15961">
    <w:pPr>
      <w:pStyle w:val="Bodyfooter"/>
      <w:tabs>
        <w:tab w:val="clear" w:pos="9554"/>
        <w:tab w:val="right" w:pos="9781"/>
      </w:tabs>
    </w:pPr>
    <w:r>
      <w:rPr>
        <w:noProof/>
      </w:rPr>
      <w:t>Resource ID: TBS_19_017_</w:t>
    </w:r>
    <w:sdt>
      <w:sdtPr>
        <w:alias w:val="Title"/>
        <w:id w:val="-1729678513"/>
        <w:dataBinding w:prefixMappings="xmlns:ns0='http://purl.org/dc/elements/1.1/' xmlns:ns1='http://schemas.openxmlformats.org/package/2006/metadata/core-properties' " w:xpath="/ns1:coreProperties[1]/ns0:title[1]" w:storeItemID="{6C3C8BC8-F283-45AE-878A-BAB7291924A1}"/>
        <w:text/>
      </w:sdtPr>
      <w:sdtContent>
        <w:r>
          <w:t>Cl_Programming_1_AE_Pro_1of3</w:t>
        </w:r>
      </w:sdtContent>
    </w:sdt>
    <w:r>
      <w:rPr>
        <w:noProof/>
      </w:rPr>
      <w:t xml:space="preserve"> </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59F7"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FEF39C3"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7787D05E" w14:textId="77777777" w:rsidR="001A4903" w:rsidRPr="00AA3155" w:rsidRDefault="001A4903" w:rsidP="00391B25">
    <w:pPr>
      <w:pStyle w:val="Footer"/>
    </w:pPr>
  </w:p>
  <w:p w14:paraId="3051A0E2" w14:textId="77777777" w:rsidR="001A4903" w:rsidRDefault="001A4903" w:rsidP="00391B2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88C3" w14:textId="77777777" w:rsidR="001A4903" w:rsidRPr="004820C4" w:rsidRDefault="001A4903" w:rsidP="00391B25">
    <w:pPr>
      <w:pStyle w:val="Footer-DocumentTitleLeft"/>
    </w:pPr>
  </w:p>
  <w:p w14:paraId="45DF8B76" w14:textId="77777777" w:rsidR="001A4903" w:rsidRDefault="001A4903" w:rsidP="00391B25">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2BF619EA" w14:textId="77777777" w:rsidR="001A4903" w:rsidRPr="0006452B" w:rsidRDefault="001A4903" w:rsidP="00391B25"/>
  <w:p w14:paraId="1B4CFD01" w14:textId="77777777" w:rsidR="001A4903" w:rsidRDefault="001A4903" w:rsidP="00391B2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EA858" w14:textId="77777777" w:rsidR="001A4903" w:rsidRPr="008D467A" w:rsidRDefault="001A4903" w:rsidP="00391B25">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C2D1EC4" w14:textId="77777777" w:rsidR="001A4903" w:rsidRPr="008948B1" w:rsidRDefault="001A4903" w:rsidP="00391B25">
    <w:pPr>
      <w:pStyle w:val="Bodyfooter"/>
    </w:pPr>
    <w:r w:rsidRPr="008D467A">
      <w:t>Disclaimer:  Printed copies of this document are regarded as uncontrolled.</w:t>
    </w:r>
    <w:r>
      <w:t xml:space="preserve"> </w:t>
    </w:r>
    <w:r w:rsidRPr="008D467A">
      <w:t>Please check to ensure this is the latest version.</w:t>
    </w:r>
  </w:p>
  <w:p w14:paraId="6A024D7F" w14:textId="77777777" w:rsidR="001A4903" w:rsidRPr="00AA3155" w:rsidRDefault="001A4903" w:rsidP="00391B25">
    <w:pPr>
      <w:pStyle w:val="Footer"/>
    </w:pPr>
  </w:p>
  <w:p w14:paraId="7563EA8F" w14:textId="77777777" w:rsidR="001A4903" w:rsidRDefault="001A4903" w:rsidP="00391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E24BC" w14:textId="77777777" w:rsidR="00964F76" w:rsidRDefault="00964F76">
      <w:pPr>
        <w:spacing w:before="0" w:after="0" w:line="240" w:lineRule="auto"/>
      </w:pPr>
      <w:r>
        <w:separator/>
      </w:r>
    </w:p>
  </w:footnote>
  <w:footnote w:type="continuationSeparator" w:id="0">
    <w:p w14:paraId="38852B50" w14:textId="77777777" w:rsidR="00964F76" w:rsidRDefault="00964F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A85C" w14:textId="77777777" w:rsidR="001A4903" w:rsidRDefault="001A4903" w:rsidP="00391B25">
    <w:r>
      <w:rPr>
        <w:noProof/>
      </w:rPr>
      <w:pict w14:anchorId="0648BC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3DA276F6" w14:textId="77777777" w:rsidR="001A4903" w:rsidRDefault="001A4903" w:rsidP="00391B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DDACD" w14:textId="77777777" w:rsidR="001A4903" w:rsidRDefault="001A4903" w:rsidP="00391B25">
    <w:pPr>
      <w:pStyle w:val="Header-SectionTitle"/>
    </w:pPr>
    <w:r>
      <w:rPr>
        <w:noProof/>
        <w:lang w:eastAsia="en-AU"/>
      </w:rPr>
      <w:tab/>
    </w:r>
    <w:r>
      <w:rPr>
        <w:noProof/>
        <w:lang w:eastAsia="en-AU"/>
      </w:rPr>
      <w:drawing>
        <wp:inline distT="0" distB="0" distL="0" distR="0" wp14:anchorId="2F707B55" wp14:editId="09384366">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D514B" w14:textId="77777777" w:rsidR="001A4903" w:rsidRDefault="001A4903" w:rsidP="00391B25">
    <w:pPr>
      <w:pStyle w:val="Header"/>
    </w:pPr>
    <w:r>
      <w:rPr>
        <w:noProof/>
      </w:rPr>
      <w:pict w14:anchorId="4E7E59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CA45866" w14:textId="77777777" w:rsidR="001A4903" w:rsidRDefault="001A4903" w:rsidP="00391B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2942" w14:textId="77777777" w:rsidR="001A4903" w:rsidRDefault="001A4903" w:rsidP="00391B25"/>
  <w:p w14:paraId="51B3C056" w14:textId="77777777" w:rsidR="001A4903" w:rsidRDefault="001A4903" w:rsidP="00391B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FEB68" w14:textId="77777777" w:rsidR="001A4903" w:rsidRDefault="001A4903" w:rsidP="00391B25">
    <w:pPr>
      <w:pStyle w:val="Header"/>
    </w:pPr>
  </w:p>
  <w:p w14:paraId="1516DB36" w14:textId="77777777" w:rsidR="001A4903" w:rsidRDefault="001A4903" w:rsidP="00391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34A3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EBB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8E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3A6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4231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8669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5283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A8D6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56D2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58E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61A2B"/>
    <w:multiLevelType w:val="hybridMultilevel"/>
    <w:tmpl w:val="23FAB8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E2568AC2">
      <w:start w:val="1"/>
      <w:numFmt w:val="bullet"/>
      <w:pStyle w:val="Bulletlist"/>
      <w:lvlText w:val=""/>
      <w:lvlJc w:val="left"/>
      <w:pPr>
        <w:ind w:left="720" w:hanging="360"/>
      </w:pPr>
      <w:rPr>
        <w:rFonts w:ascii="Symbol" w:hAnsi="Symbol" w:hint="default"/>
      </w:rPr>
    </w:lvl>
    <w:lvl w:ilvl="1" w:tplc="D0FAC4F4">
      <w:start w:val="1"/>
      <w:numFmt w:val="bullet"/>
      <w:lvlText w:val="o"/>
      <w:lvlJc w:val="left"/>
      <w:pPr>
        <w:ind w:left="1440" w:hanging="360"/>
      </w:pPr>
      <w:rPr>
        <w:rFonts w:ascii="Courier New" w:hAnsi="Courier New" w:cs="Courier New" w:hint="default"/>
      </w:rPr>
    </w:lvl>
    <w:lvl w:ilvl="2" w:tplc="689A70DE">
      <w:start w:val="1"/>
      <w:numFmt w:val="bullet"/>
      <w:lvlText w:val=""/>
      <w:lvlJc w:val="left"/>
      <w:pPr>
        <w:ind w:left="2160" w:hanging="360"/>
      </w:pPr>
      <w:rPr>
        <w:rFonts w:ascii="Wingdings" w:hAnsi="Wingdings" w:hint="default"/>
      </w:rPr>
    </w:lvl>
    <w:lvl w:ilvl="3" w:tplc="66DEC0C6" w:tentative="1">
      <w:start w:val="1"/>
      <w:numFmt w:val="bullet"/>
      <w:lvlText w:val=""/>
      <w:lvlJc w:val="left"/>
      <w:pPr>
        <w:ind w:left="2880" w:hanging="360"/>
      </w:pPr>
      <w:rPr>
        <w:rFonts w:ascii="Symbol" w:hAnsi="Symbol" w:hint="default"/>
      </w:rPr>
    </w:lvl>
    <w:lvl w:ilvl="4" w:tplc="E0D291CC" w:tentative="1">
      <w:start w:val="1"/>
      <w:numFmt w:val="bullet"/>
      <w:lvlText w:val="o"/>
      <w:lvlJc w:val="left"/>
      <w:pPr>
        <w:ind w:left="3600" w:hanging="360"/>
      </w:pPr>
      <w:rPr>
        <w:rFonts w:ascii="Courier New" w:hAnsi="Courier New" w:cs="Courier New" w:hint="default"/>
      </w:rPr>
    </w:lvl>
    <w:lvl w:ilvl="5" w:tplc="A1E416D0" w:tentative="1">
      <w:start w:val="1"/>
      <w:numFmt w:val="bullet"/>
      <w:lvlText w:val=""/>
      <w:lvlJc w:val="left"/>
      <w:pPr>
        <w:ind w:left="4320" w:hanging="360"/>
      </w:pPr>
      <w:rPr>
        <w:rFonts w:ascii="Wingdings" w:hAnsi="Wingdings" w:hint="default"/>
      </w:rPr>
    </w:lvl>
    <w:lvl w:ilvl="6" w:tplc="A2180A5E" w:tentative="1">
      <w:start w:val="1"/>
      <w:numFmt w:val="bullet"/>
      <w:lvlText w:val=""/>
      <w:lvlJc w:val="left"/>
      <w:pPr>
        <w:ind w:left="5040" w:hanging="360"/>
      </w:pPr>
      <w:rPr>
        <w:rFonts w:ascii="Symbol" w:hAnsi="Symbol" w:hint="default"/>
      </w:rPr>
    </w:lvl>
    <w:lvl w:ilvl="7" w:tplc="16EE1B90" w:tentative="1">
      <w:start w:val="1"/>
      <w:numFmt w:val="bullet"/>
      <w:lvlText w:val="o"/>
      <w:lvlJc w:val="left"/>
      <w:pPr>
        <w:ind w:left="5760" w:hanging="360"/>
      </w:pPr>
      <w:rPr>
        <w:rFonts w:ascii="Courier New" w:hAnsi="Courier New" w:cs="Courier New" w:hint="default"/>
      </w:rPr>
    </w:lvl>
    <w:lvl w:ilvl="8" w:tplc="E4D2CCCE" w:tentative="1">
      <w:start w:val="1"/>
      <w:numFmt w:val="bullet"/>
      <w:lvlText w:val=""/>
      <w:lvlJc w:val="left"/>
      <w:pPr>
        <w:ind w:left="6480" w:hanging="360"/>
      </w:pPr>
      <w:rPr>
        <w:rFonts w:ascii="Wingdings" w:hAnsi="Wingdings" w:hint="default"/>
      </w:rPr>
    </w:lvl>
  </w:abstractNum>
  <w:abstractNum w:abstractNumId="12" w15:restartNumberingAfterBreak="0">
    <w:nsid w:val="2BB615FA"/>
    <w:multiLevelType w:val="hybridMultilevel"/>
    <w:tmpl w:val="FDEE5A88"/>
    <w:lvl w:ilvl="0" w:tplc="1C52DD2A">
      <w:start w:val="1"/>
      <w:numFmt w:val="decimal"/>
      <w:pStyle w:val="ListNumber"/>
      <w:lvlText w:val="%1."/>
      <w:lvlJc w:val="left"/>
      <w:pPr>
        <w:ind w:left="720" w:hanging="360"/>
      </w:pPr>
      <w:rPr>
        <w:rFonts w:hint="default"/>
      </w:rPr>
    </w:lvl>
    <w:lvl w:ilvl="1" w:tplc="E7AC4AFC">
      <w:start w:val="1"/>
      <w:numFmt w:val="lowerLetter"/>
      <w:lvlText w:val="%2."/>
      <w:lvlJc w:val="left"/>
      <w:pPr>
        <w:ind w:left="1440" w:hanging="360"/>
      </w:pPr>
      <w:rPr>
        <w:rFonts w:asciiTheme="minorHAnsi" w:eastAsiaTheme="minorHAnsi" w:hAnsiTheme="minorHAnsi" w:cstheme="minorHAnsi"/>
      </w:rPr>
    </w:lvl>
    <w:lvl w:ilvl="2" w:tplc="9D8A43B4">
      <w:start w:val="1"/>
      <w:numFmt w:val="bullet"/>
      <w:lvlText w:val=""/>
      <w:lvlJc w:val="left"/>
      <w:pPr>
        <w:ind w:left="2160" w:hanging="360"/>
      </w:pPr>
      <w:rPr>
        <w:rFonts w:ascii="Wingdings" w:hAnsi="Wingdings" w:hint="default"/>
      </w:rPr>
    </w:lvl>
    <w:lvl w:ilvl="3" w:tplc="9AECC60C" w:tentative="1">
      <w:start w:val="1"/>
      <w:numFmt w:val="bullet"/>
      <w:lvlText w:val=""/>
      <w:lvlJc w:val="left"/>
      <w:pPr>
        <w:ind w:left="2880" w:hanging="360"/>
      </w:pPr>
      <w:rPr>
        <w:rFonts w:ascii="Symbol" w:hAnsi="Symbol" w:hint="default"/>
      </w:rPr>
    </w:lvl>
    <w:lvl w:ilvl="4" w:tplc="55621DEE" w:tentative="1">
      <w:start w:val="1"/>
      <w:numFmt w:val="bullet"/>
      <w:lvlText w:val="o"/>
      <w:lvlJc w:val="left"/>
      <w:pPr>
        <w:ind w:left="3600" w:hanging="360"/>
      </w:pPr>
      <w:rPr>
        <w:rFonts w:ascii="Courier New" w:hAnsi="Courier New" w:cs="Courier New" w:hint="default"/>
      </w:rPr>
    </w:lvl>
    <w:lvl w:ilvl="5" w:tplc="98FA494E" w:tentative="1">
      <w:start w:val="1"/>
      <w:numFmt w:val="bullet"/>
      <w:lvlText w:val=""/>
      <w:lvlJc w:val="left"/>
      <w:pPr>
        <w:ind w:left="4320" w:hanging="360"/>
      </w:pPr>
      <w:rPr>
        <w:rFonts w:ascii="Wingdings" w:hAnsi="Wingdings" w:hint="default"/>
      </w:rPr>
    </w:lvl>
    <w:lvl w:ilvl="6" w:tplc="8B34C000" w:tentative="1">
      <w:start w:val="1"/>
      <w:numFmt w:val="bullet"/>
      <w:lvlText w:val=""/>
      <w:lvlJc w:val="left"/>
      <w:pPr>
        <w:ind w:left="5040" w:hanging="360"/>
      </w:pPr>
      <w:rPr>
        <w:rFonts w:ascii="Symbol" w:hAnsi="Symbol" w:hint="default"/>
      </w:rPr>
    </w:lvl>
    <w:lvl w:ilvl="7" w:tplc="4E66FF1C" w:tentative="1">
      <w:start w:val="1"/>
      <w:numFmt w:val="bullet"/>
      <w:lvlText w:val="o"/>
      <w:lvlJc w:val="left"/>
      <w:pPr>
        <w:ind w:left="5760" w:hanging="360"/>
      </w:pPr>
      <w:rPr>
        <w:rFonts w:ascii="Courier New" w:hAnsi="Courier New" w:cs="Courier New" w:hint="default"/>
      </w:rPr>
    </w:lvl>
    <w:lvl w:ilvl="8" w:tplc="5F4679EA" w:tentative="1">
      <w:start w:val="1"/>
      <w:numFmt w:val="bullet"/>
      <w:lvlText w:val=""/>
      <w:lvlJc w:val="left"/>
      <w:pPr>
        <w:ind w:left="6480" w:hanging="360"/>
      </w:pPr>
      <w:rPr>
        <w:rFonts w:ascii="Wingdings" w:hAnsi="Wingdings" w:hint="default"/>
      </w:rPr>
    </w:lvl>
  </w:abstractNum>
  <w:abstractNum w:abstractNumId="13" w15:restartNumberingAfterBreak="0">
    <w:nsid w:val="2C7C5150"/>
    <w:multiLevelType w:val="hybridMultilevel"/>
    <w:tmpl w:val="A3CC6B2E"/>
    <w:lvl w:ilvl="0" w:tplc="48845CAE">
      <w:start w:val="1"/>
      <w:numFmt w:val="decimal"/>
      <w:lvlText w:val="%1."/>
      <w:lvlJc w:val="left"/>
      <w:pPr>
        <w:ind w:left="823" w:hanging="361"/>
      </w:pPr>
      <w:rPr>
        <w:rFonts w:ascii="Calibri" w:eastAsia="Calibri" w:hAnsi="Calibri" w:cs="Calibri" w:hint="default"/>
        <w:i w:val="0"/>
        <w:color w:val="000000" w:themeColor="text1"/>
        <w:w w:val="99"/>
        <w:sz w:val="22"/>
        <w:szCs w:val="22"/>
      </w:rPr>
    </w:lvl>
    <w:lvl w:ilvl="1" w:tplc="8E22328A">
      <w:start w:val="1"/>
      <w:numFmt w:val="bullet"/>
      <w:lvlText w:val="•"/>
      <w:lvlJc w:val="left"/>
      <w:pPr>
        <w:ind w:left="1444" w:hanging="361"/>
      </w:pPr>
      <w:rPr>
        <w:rFonts w:hint="default"/>
      </w:rPr>
    </w:lvl>
    <w:lvl w:ilvl="2" w:tplc="42DA0032">
      <w:start w:val="1"/>
      <w:numFmt w:val="bullet"/>
      <w:lvlText w:val="•"/>
      <w:lvlJc w:val="left"/>
      <w:pPr>
        <w:ind w:left="2069" w:hanging="361"/>
      </w:pPr>
      <w:rPr>
        <w:rFonts w:hint="default"/>
      </w:rPr>
    </w:lvl>
    <w:lvl w:ilvl="3" w:tplc="EA4ACD4C">
      <w:start w:val="1"/>
      <w:numFmt w:val="bullet"/>
      <w:lvlText w:val="•"/>
      <w:lvlJc w:val="left"/>
      <w:pPr>
        <w:ind w:left="2694" w:hanging="361"/>
      </w:pPr>
      <w:rPr>
        <w:rFonts w:hint="default"/>
      </w:rPr>
    </w:lvl>
    <w:lvl w:ilvl="4" w:tplc="9A04F004">
      <w:start w:val="1"/>
      <w:numFmt w:val="bullet"/>
      <w:lvlText w:val="•"/>
      <w:lvlJc w:val="left"/>
      <w:pPr>
        <w:ind w:left="3319" w:hanging="361"/>
      </w:pPr>
      <w:rPr>
        <w:rFonts w:hint="default"/>
      </w:rPr>
    </w:lvl>
    <w:lvl w:ilvl="5" w:tplc="5078888A">
      <w:start w:val="1"/>
      <w:numFmt w:val="bullet"/>
      <w:lvlText w:val="•"/>
      <w:lvlJc w:val="left"/>
      <w:pPr>
        <w:ind w:left="3944" w:hanging="361"/>
      </w:pPr>
      <w:rPr>
        <w:rFonts w:hint="default"/>
      </w:rPr>
    </w:lvl>
    <w:lvl w:ilvl="6" w:tplc="7D04A704">
      <w:start w:val="1"/>
      <w:numFmt w:val="bullet"/>
      <w:lvlText w:val="•"/>
      <w:lvlJc w:val="left"/>
      <w:pPr>
        <w:ind w:left="4569" w:hanging="361"/>
      </w:pPr>
      <w:rPr>
        <w:rFonts w:hint="default"/>
      </w:rPr>
    </w:lvl>
    <w:lvl w:ilvl="7" w:tplc="BEB0FA92">
      <w:start w:val="1"/>
      <w:numFmt w:val="bullet"/>
      <w:lvlText w:val="•"/>
      <w:lvlJc w:val="left"/>
      <w:pPr>
        <w:ind w:left="5194" w:hanging="361"/>
      </w:pPr>
      <w:rPr>
        <w:rFonts w:hint="default"/>
      </w:rPr>
    </w:lvl>
    <w:lvl w:ilvl="8" w:tplc="6C069B6C">
      <w:start w:val="1"/>
      <w:numFmt w:val="bullet"/>
      <w:lvlText w:val="•"/>
      <w:lvlJc w:val="left"/>
      <w:pPr>
        <w:ind w:left="5819" w:hanging="361"/>
      </w:pPr>
      <w:rPr>
        <w:rFonts w:hint="default"/>
      </w:rPr>
    </w:lvl>
  </w:abstractNum>
  <w:abstractNum w:abstractNumId="14" w15:restartNumberingAfterBreak="0">
    <w:nsid w:val="2F2B3C79"/>
    <w:multiLevelType w:val="hybridMultilevel"/>
    <w:tmpl w:val="A83CA374"/>
    <w:lvl w:ilvl="0" w:tplc="2B16629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6" w15:restartNumberingAfterBreak="0">
    <w:nsid w:val="33AD3DEC"/>
    <w:multiLevelType w:val="hybridMultilevel"/>
    <w:tmpl w:val="37A0660C"/>
    <w:lvl w:ilvl="0" w:tplc="71D093FC">
      <w:start w:val="1"/>
      <w:numFmt w:val="bullet"/>
      <w:pStyle w:val="Bulletslist"/>
      <w:lvlText w:val=""/>
      <w:lvlJc w:val="left"/>
      <w:pPr>
        <w:ind w:left="717" w:hanging="360"/>
      </w:pPr>
      <w:rPr>
        <w:rFonts w:ascii="Wingdings" w:hAnsi="Wingdings" w:hint="default"/>
      </w:rPr>
    </w:lvl>
    <w:lvl w:ilvl="1" w:tplc="A30A4FAC">
      <w:start w:val="1"/>
      <w:numFmt w:val="bullet"/>
      <w:lvlText w:val="o"/>
      <w:lvlJc w:val="left"/>
      <w:pPr>
        <w:ind w:left="1440" w:hanging="360"/>
      </w:pPr>
      <w:rPr>
        <w:rFonts w:ascii="Courier New" w:hAnsi="Courier New" w:cs="Courier New" w:hint="default"/>
      </w:rPr>
    </w:lvl>
    <w:lvl w:ilvl="2" w:tplc="E96C6E9C" w:tentative="1">
      <w:start w:val="1"/>
      <w:numFmt w:val="bullet"/>
      <w:lvlText w:val=""/>
      <w:lvlJc w:val="left"/>
      <w:pPr>
        <w:ind w:left="2160" w:hanging="360"/>
      </w:pPr>
      <w:rPr>
        <w:rFonts w:ascii="Wingdings" w:hAnsi="Wingdings" w:hint="default"/>
      </w:rPr>
    </w:lvl>
    <w:lvl w:ilvl="3" w:tplc="AE6E57C4" w:tentative="1">
      <w:start w:val="1"/>
      <w:numFmt w:val="bullet"/>
      <w:lvlText w:val=""/>
      <w:lvlJc w:val="left"/>
      <w:pPr>
        <w:ind w:left="2880" w:hanging="360"/>
      </w:pPr>
      <w:rPr>
        <w:rFonts w:ascii="Symbol" w:hAnsi="Symbol" w:hint="default"/>
      </w:rPr>
    </w:lvl>
    <w:lvl w:ilvl="4" w:tplc="6AC6A86C" w:tentative="1">
      <w:start w:val="1"/>
      <w:numFmt w:val="bullet"/>
      <w:lvlText w:val="o"/>
      <w:lvlJc w:val="left"/>
      <w:pPr>
        <w:ind w:left="3600" w:hanging="360"/>
      </w:pPr>
      <w:rPr>
        <w:rFonts w:ascii="Courier New" w:hAnsi="Courier New" w:cs="Courier New" w:hint="default"/>
      </w:rPr>
    </w:lvl>
    <w:lvl w:ilvl="5" w:tplc="A4FABD70" w:tentative="1">
      <w:start w:val="1"/>
      <w:numFmt w:val="bullet"/>
      <w:lvlText w:val=""/>
      <w:lvlJc w:val="left"/>
      <w:pPr>
        <w:ind w:left="4320" w:hanging="360"/>
      </w:pPr>
      <w:rPr>
        <w:rFonts w:ascii="Wingdings" w:hAnsi="Wingdings" w:hint="default"/>
      </w:rPr>
    </w:lvl>
    <w:lvl w:ilvl="6" w:tplc="F64675F2" w:tentative="1">
      <w:start w:val="1"/>
      <w:numFmt w:val="bullet"/>
      <w:lvlText w:val=""/>
      <w:lvlJc w:val="left"/>
      <w:pPr>
        <w:ind w:left="5040" w:hanging="360"/>
      </w:pPr>
      <w:rPr>
        <w:rFonts w:ascii="Symbol" w:hAnsi="Symbol" w:hint="default"/>
      </w:rPr>
    </w:lvl>
    <w:lvl w:ilvl="7" w:tplc="21C2775E" w:tentative="1">
      <w:start w:val="1"/>
      <w:numFmt w:val="bullet"/>
      <w:lvlText w:val="o"/>
      <w:lvlJc w:val="left"/>
      <w:pPr>
        <w:ind w:left="5760" w:hanging="360"/>
      </w:pPr>
      <w:rPr>
        <w:rFonts w:ascii="Courier New" w:hAnsi="Courier New" w:cs="Courier New" w:hint="default"/>
      </w:rPr>
    </w:lvl>
    <w:lvl w:ilvl="8" w:tplc="E99802C8" w:tentative="1">
      <w:start w:val="1"/>
      <w:numFmt w:val="bullet"/>
      <w:lvlText w:val=""/>
      <w:lvlJc w:val="left"/>
      <w:pPr>
        <w:ind w:left="6480" w:hanging="360"/>
      </w:pPr>
      <w:rPr>
        <w:rFonts w:ascii="Wingdings" w:hAnsi="Wingdings" w:hint="default"/>
      </w:rPr>
    </w:lvl>
  </w:abstractNum>
  <w:abstractNum w:abstractNumId="17" w15:restartNumberingAfterBreak="0">
    <w:nsid w:val="44925D01"/>
    <w:multiLevelType w:val="hybridMultilevel"/>
    <w:tmpl w:val="5638394A"/>
    <w:lvl w:ilvl="0" w:tplc="5E8A547A">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8" w15:restartNumberingAfterBreak="0">
    <w:nsid w:val="4EB6736D"/>
    <w:multiLevelType w:val="hybridMultilevel"/>
    <w:tmpl w:val="CF4E8C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82B3FAE"/>
    <w:multiLevelType w:val="hybridMultilevel"/>
    <w:tmpl w:val="A89618B0"/>
    <w:lvl w:ilvl="0" w:tplc="3208BEDE">
      <w:start w:val="1"/>
      <w:numFmt w:val="decimal"/>
      <w:lvlText w:val="%1."/>
      <w:lvlJc w:val="left"/>
      <w:pPr>
        <w:ind w:left="720" w:hanging="360"/>
      </w:pPr>
      <w:rPr>
        <w:rFonts w:hint="default"/>
      </w:rPr>
    </w:lvl>
    <w:lvl w:ilvl="1" w:tplc="E0768F8A" w:tentative="1">
      <w:start w:val="1"/>
      <w:numFmt w:val="lowerLetter"/>
      <w:lvlText w:val="%2."/>
      <w:lvlJc w:val="left"/>
      <w:pPr>
        <w:ind w:left="1440" w:hanging="360"/>
      </w:pPr>
    </w:lvl>
    <w:lvl w:ilvl="2" w:tplc="08761084" w:tentative="1">
      <w:start w:val="1"/>
      <w:numFmt w:val="lowerRoman"/>
      <w:lvlText w:val="%3."/>
      <w:lvlJc w:val="right"/>
      <w:pPr>
        <w:ind w:left="2160" w:hanging="180"/>
      </w:pPr>
    </w:lvl>
    <w:lvl w:ilvl="3" w:tplc="D57A5B58" w:tentative="1">
      <w:start w:val="1"/>
      <w:numFmt w:val="decimal"/>
      <w:lvlText w:val="%4."/>
      <w:lvlJc w:val="left"/>
      <w:pPr>
        <w:ind w:left="2880" w:hanging="360"/>
      </w:pPr>
    </w:lvl>
    <w:lvl w:ilvl="4" w:tplc="9230C58C" w:tentative="1">
      <w:start w:val="1"/>
      <w:numFmt w:val="lowerLetter"/>
      <w:lvlText w:val="%5."/>
      <w:lvlJc w:val="left"/>
      <w:pPr>
        <w:ind w:left="3600" w:hanging="360"/>
      </w:pPr>
    </w:lvl>
    <w:lvl w:ilvl="5" w:tplc="09F457BE" w:tentative="1">
      <w:start w:val="1"/>
      <w:numFmt w:val="lowerRoman"/>
      <w:lvlText w:val="%6."/>
      <w:lvlJc w:val="right"/>
      <w:pPr>
        <w:ind w:left="4320" w:hanging="180"/>
      </w:pPr>
    </w:lvl>
    <w:lvl w:ilvl="6" w:tplc="78A284E4" w:tentative="1">
      <w:start w:val="1"/>
      <w:numFmt w:val="decimal"/>
      <w:lvlText w:val="%7."/>
      <w:lvlJc w:val="left"/>
      <w:pPr>
        <w:ind w:left="5040" w:hanging="360"/>
      </w:pPr>
    </w:lvl>
    <w:lvl w:ilvl="7" w:tplc="8E0C0340" w:tentative="1">
      <w:start w:val="1"/>
      <w:numFmt w:val="lowerLetter"/>
      <w:lvlText w:val="%8."/>
      <w:lvlJc w:val="left"/>
      <w:pPr>
        <w:ind w:left="5760" w:hanging="360"/>
      </w:pPr>
    </w:lvl>
    <w:lvl w:ilvl="8" w:tplc="1ABAB85A"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16"/>
  </w:num>
  <w:num w:numId="5">
    <w:abstractNumId w:val="19"/>
  </w:num>
  <w:num w:numId="6">
    <w:abstractNumId w:val="10"/>
  </w:num>
  <w:num w:numId="7">
    <w:abstractNumId w:val="14"/>
  </w:num>
  <w:num w:numId="8">
    <w:abstractNumId w:val="18"/>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num>
  <w:num w:numId="14">
    <w:abstractNumId w:val="12"/>
    <w:lvlOverride w:ilvl="0">
      <w:startOverride w:val="1"/>
    </w:lvlOverride>
  </w:num>
  <w:num w:numId="15">
    <w:abstractNumId w:val="12"/>
  </w:num>
  <w:num w:numId="16">
    <w:abstractNumId w:val="12"/>
    <w:lvlOverride w:ilvl="0">
      <w:startOverride w:val="1"/>
    </w:lvlOverride>
  </w:num>
  <w:num w:numId="17">
    <w:abstractNumId w:val="8"/>
  </w:num>
  <w:num w:numId="18">
    <w:abstractNumId w:val="12"/>
    <w:lvlOverride w:ilvl="0">
      <w:startOverride w:val="1"/>
    </w:lvlOverride>
  </w:num>
  <w:num w:numId="19">
    <w:abstractNumId w:val="13"/>
  </w:num>
  <w:num w:numId="20">
    <w:abstractNumId w:val="12"/>
    <w:lvlOverride w:ilvl="0">
      <w:startOverride w:val="1"/>
    </w:lvlOverride>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2"/>
  </w:num>
  <w:num w:numId="32">
    <w:abstractNumId w:val="12"/>
  </w:num>
  <w:num w:numId="33">
    <w:abstractNumId w:val="12"/>
  </w:num>
  <w:num w:numId="34">
    <w:abstractNumId w:val="12"/>
  </w:num>
  <w:num w:numId="35">
    <w:abstractNumId w:val="17"/>
    <w:lvlOverride w:ilvl="0">
      <w:startOverride w:val="1"/>
    </w:lvlOverride>
  </w:num>
  <w:num w:numId="36">
    <w:abstractNumId w:val="12"/>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C"/>
    <w:rsid w:val="00003DF3"/>
    <w:rsid w:val="00004E1E"/>
    <w:rsid w:val="000104F9"/>
    <w:rsid w:val="0001203E"/>
    <w:rsid w:val="0001465A"/>
    <w:rsid w:val="0002117A"/>
    <w:rsid w:val="00023738"/>
    <w:rsid w:val="00025293"/>
    <w:rsid w:val="00026528"/>
    <w:rsid w:val="00030C5C"/>
    <w:rsid w:val="00030E08"/>
    <w:rsid w:val="00031BF6"/>
    <w:rsid w:val="00032F5E"/>
    <w:rsid w:val="00044C4D"/>
    <w:rsid w:val="0004607A"/>
    <w:rsid w:val="00047582"/>
    <w:rsid w:val="00047918"/>
    <w:rsid w:val="00050E9D"/>
    <w:rsid w:val="00063E54"/>
    <w:rsid w:val="00067806"/>
    <w:rsid w:val="000741CD"/>
    <w:rsid w:val="00075298"/>
    <w:rsid w:val="00083B21"/>
    <w:rsid w:val="000841FE"/>
    <w:rsid w:val="00086CC4"/>
    <w:rsid w:val="000942B7"/>
    <w:rsid w:val="000A0AD6"/>
    <w:rsid w:val="000A1B75"/>
    <w:rsid w:val="000B0789"/>
    <w:rsid w:val="000B1778"/>
    <w:rsid w:val="000C3F17"/>
    <w:rsid w:val="000C761A"/>
    <w:rsid w:val="000C7770"/>
    <w:rsid w:val="000D33E7"/>
    <w:rsid w:val="000E0ABF"/>
    <w:rsid w:val="000E221D"/>
    <w:rsid w:val="000E507C"/>
    <w:rsid w:val="000E548F"/>
    <w:rsid w:val="000F288E"/>
    <w:rsid w:val="000F4312"/>
    <w:rsid w:val="0010374D"/>
    <w:rsid w:val="00107467"/>
    <w:rsid w:val="001112D7"/>
    <w:rsid w:val="00111A34"/>
    <w:rsid w:val="00111F8B"/>
    <w:rsid w:val="00112CEA"/>
    <w:rsid w:val="00113CA8"/>
    <w:rsid w:val="00115902"/>
    <w:rsid w:val="00125AEB"/>
    <w:rsid w:val="00130C50"/>
    <w:rsid w:val="00135764"/>
    <w:rsid w:val="00140E4E"/>
    <w:rsid w:val="00141886"/>
    <w:rsid w:val="00143B0A"/>
    <w:rsid w:val="001446AE"/>
    <w:rsid w:val="0014746D"/>
    <w:rsid w:val="0014770C"/>
    <w:rsid w:val="00151604"/>
    <w:rsid w:val="001560A4"/>
    <w:rsid w:val="0016481C"/>
    <w:rsid w:val="00175526"/>
    <w:rsid w:val="00186B28"/>
    <w:rsid w:val="00195D0B"/>
    <w:rsid w:val="001A4903"/>
    <w:rsid w:val="001A5E24"/>
    <w:rsid w:val="001B2405"/>
    <w:rsid w:val="001B4BC4"/>
    <w:rsid w:val="001B5147"/>
    <w:rsid w:val="001B60FC"/>
    <w:rsid w:val="001B78DB"/>
    <w:rsid w:val="001C171C"/>
    <w:rsid w:val="001D3217"/>
    <w:rsid w:val="001E31A2"/>
    <w:rsid w:val="001E5492"/>
    <w:rsid w:val="001F0D76"/>
    <w:rsid w:val="001F2952"/>
    <w:rsid w:val="001F31F0"/>
    <w:rsid w:val="00200977"/>
    <w:rsid w:val="00212F4C"/>
    <w:rsid w:val="00215C95"/>
    <w:rsid w:val="002225D9"/>
    <w:rsid w:val="0022445A"/>
    <w:rsid w:val="0022562E"/>
    <w:rsid w:val="00230D3D"/>
    <w:rsid w:val="00234679"/>
    <w:rsid w:val="00235976"/>
    <w:rsid w:val="002362AA"/>
    <w:rsid w:val="002429D7"/>
    <w:rsid w:val="00252600"/>
    <w:rsid w:val="00254526"/>
    <w:rsid w:val="00255BCE"/>
    <w:rsid w:val="00257E32"/>
    <w:rsid w:val="00257E96"/>
    <w:rsid w:val="002604BD"/>
    <w:rsid w:val="002628D2"/>
    <w:rsid w:val="00265B5D"/>
    <w:rsid w:val="002676A5"/>
    <w:rsid w:val="00274034"/>
    <w:rsid w:val="00274CE5"/>
    <w:rsid w:val="00276DAA"/>
    <w:rsid w:val="00277121"/>
    <w:rsid w:val="00282475"/>
    <w:rsid w:val="00283471"/>
    <w:rsid w:val="002866FA"/>
    <w:rsid w:val="00292BDC"/>
    <w:rsid w:val="002A1350"/>
    <w:rsid w:val="002A6691"/>
    <w:rsid w:val="002A70CA"/>
    <w:rsid w:val="002B3122"/>
    <w:rsid w:val="002B3F0C"/>
    <w:rsid w:val="002B6765"/>
    <w:rsid w:val="002C4230"/>
    <w:rsid w:val="002D4BE0"/>
    <w:rsid w:val="002E20E4"/>
    <w:rsid w:val="002E2DFE"/>
    <w:rsid w:val="002E408E"/>
    <w:rsid w:val="002E70D1"/>
    <w:rsid w:val="002E73D4"/>
    <w:rsid w:val="002F1288"/>
    <w:rsid w:val="002F48F3"/>
    <w:rsid w:val="00302C59"/>
    <w:rsid w:val="00310313"/>
    <w:rsid w:val="00312E8B"/>
    <w:rsid w:val="003157FC"/>
    <w:rsid w:val="00320816"/>
    <w:rsid w:val="00322851"/>
    <w:rsid w:val="0033193C"/>
    <w:rsid w:val="00331F95"/>
    <w:rsid w:val="00336509"/>
    <w:rsid w:val="0034221F"/>
    <w:rsid w:val="003425EB"/>
    <w:rsid w:val="003467CE"/>
    <w:rsid w:val="003539D5"/>
    <w:rsid w:val="003546B0"/>
    <w:rsid w:val="0035525F"/>
    <w:rsid w:val="0035678F"/>
    <w:rsid w:val="003614F2"/>
    <w:rsid w:val="00365BEC"/>
    <w:rsid w:val="00365D20"/>
    <w:rsid w:val="00367B9D"/>
    <w:rsid w:val="00373898"/>
    <w:rsid w:val="00377FC5"/>
    <w:rsid w:val="003847EF"/>
    <w:rsid w:val="00385BA2"/>
    <w:rsid w:val="00390928"/>
    <w:rsid w:val="00391111"/>
    <w:rsid w:val="00391B25"/>
    <w:rsid w:val="003928C6"/>
    <w:rsid w:val="00394BCA"/>
    <w:rsid w:val="00394E77"/>
    <w:rsid w:val="00396DE9"/>
    <w:rsid w:val="003B1429"/>
    <w:rsid w:val="003B3866"/>
    <w:rsid w:val="003B7FC1"/>
    <w:rsid w:val="003C313A"/>
    <w:rsid w:val="003D0A7C"/>
    <w:rsid w:val="003D518F"/>
    <w:rsid w:val="003D79EC"/>
    <w:rsid w:val="003E5C0D"/>
    <w:rsid w:val="003E5C95"/>
    <w:rsid w:val="003E7705"/>
    <w:rsid w:val="003F0637"/>
    <w:rsid w:val="003F5CB4"/>
    <w:rsid w:val="00410742"/>
    <w:rsid w:val="0041189C"/>
    <w:rsid w:val="0041675C"/>
    <w:rsid w:val="00421D1F"/>
    <w:rsid w:val="00422E50"/>
    <w:rsid w:val="0042343F"/>
    <w:rsid w:val="004257F8"/>
    <w:rsid w:val="00432B1D"/>
    <w:rsid w:val="00435160"/>
    <w:rsid w:val="00440CD6"/>
    <w:rsid w:val="00442A5E"/>
    <w:rsid w:val="00442AB5"/>
    <w:rsid w:val="004638FE"/>
    <w:rsid w:val="00466047"/>
    <w:rsid w:val="00470F0F"/>
    <w:rsid w:val="004729DE"/>
    <w:rsid w:val="00480118"/>
    <w:rsid w:val="00484CD9"/>
    <w:rsid w:val="00495DCE"/>
    <w:rsid w:val="00495F98"/>
    <w:rsid w:val="00496BC6"/>
    <w:rsid w:val="00496C45"/>
    <w:rsid w:val="00496D3D"/>
    <w:rsid w:val="004A041F"/>
    <w:rsid w:val="004A210C"/>
    <w:rsid w:val="004A3803"/>
    <w:rsid w:val="004A431E"/>
    <w:rsid w:val="004A6A1D"/>
    <w:rsid w:val="004B1329"/>
    <w:rsid w:val="004C267E"/>
    <w:rsid w:val="004C3D2A"/>
    <w:rsid w:val="004C4E86"/>
    <w:rsid w:val="004C5658"/>
    <w:rsid w:val="004D0477"/>
    <w:rsid w:val="004D5501"/>
    <w:rsid w:val="004D5B89"/>
    <w:rsid w:val="004D7093"/>
    <w:rsid w:val="004E1F46"/>
    <w:rsid w:val="004E4CE1"/>
    <w:rsid w:val="004E5A77"/>
    <w:rsid w:val="004F3879"/>
    <w:rsid w:val="004F7188"/>
    <w:rsid w:val="00501337"/>
    <w:rsid w:val="0050236B"/>
    <w:rsid w:val="00502E63"/>
    <w:rsid w:val="00503BBD"/>
    <w:rsid w:val="005046C3"/>
    <w:rsid w:val="00505B69"/>
    <w:rsid w:val="00507C4A"/>
    <w:rsid w:val="0051381F"/>
    <w:rsid w:val="00542FDF"/>
    <w:rsid w:val="00544547"/>
    <w:rsid w:val="00546DC6"/>
    <w:rsid w:val="00552732"/>
    <w:rsid w:val="00552C59"/>
    <w:rsid w:val="00553A55"/>
    <w:rsid w:val="005556C1"/>
    <w:rsid w:val="00560883"/>
    <w:rsid w:val="0056377B"/>
    <w:rsid w:val="005646FE"/>
    <w:rsid w:val="00567AE1"/>
    <w:rsid w:val="00567E5B"/>
    <w:rsid w:val="00572136"/>
    <w:rsid w:val="0057245F"/>
    <w:rsid w:val="00572A4C"/>
    <w:rsid w:val="00577469"/>
    <w:rsid w:val="00582F76"/>
    <w:rsid w:val="00584067"/>
    <w:rsid w:val="00592009"/>
    <w:rsid w:val="00592263"/>
    <w:rsid w:val="00596CE5"/>
    <w:rsid w:val="005A77F9"/>
    <w:rsid w:val="005B4681"/>
    <w:rsid w:val="005C57AB"/>
    <w:rsid w:val="005D039B"/>
    <w:rsid w:val="005D0EEB"/>
    <w:rsid w:val="005D2CC1"/>
    <w:rsid w:val="005D35A9"/>
    <w:rsid w:val="005D75E0"/>
    <w:rsid w:val="005E535E"/>
    <w:rsid w:val="006116D2"/>
    <w:rsid w:val="0061197F"/>
    <w:rsid w:val="00617855"/>
    <w:rsid w:val="00625A68"/>
    <w:rsid w:val="00631501"/>
    <w:rsid w:val="00632017"/>
    <w:rsid w:val="006351A9"/>
    <w:rsid w:val="00635DA6"/>
    <w:rsid w:val="00640102"/>
    <w:rsid w:val="00654ADA"/>
    <w:rsid w:val="00662473"/>
    <w:rsid w:val="006863F9"/>
    <w:rsid w:val="00686526"/>
    <w:rsid w:val="006866C9"/>
    <w:rsid w:val="006A0E53"/>
    <w:rsid w:val="006A2867"/>
    <w:rsid w:val="006A6474"/>
    <w:rsid w:val="006B202D"/>
    <w:rsid w:val="006B3D49"/>
    <w:rsid w:val="006C2012"/>
    <w:rsid w:val="006C4676"/>
    <w:rsid w:val="006C5986"/>
    <w:rsid w:val="006D2AF1"/>
    <w:rsid w:val="006E3353"/>
    <w:rsid w:val="006E6DE5"/>
    <w:rsid w:val="00700FDB"/>
    <w:rsid w:val="007163EE"/>
    <w:rsid w:val="00724105"/>
    <w:rsid w:val="00741453"/>
    <w:rsid w:val="00741A08"/>
    <w:rsid w:val="007420D1"/>
    <w:rsid w:val="00742311"/>
    <w:rsid w:val="00742B14"/>
    <w:rsid w:val="00743E6E"/>
    <w:rsid w:val="00745706"/>
    <w:rsid w:val="00746822"/>
    <w:rsid w:val="0075042C"/>
    <w:rsid w:val="0075649A"/>
    <w:rsid w:val="00757F2F"/>
    <w:rsid w:val="00765532"/>
    <w:rsid w:val="0076650C"/>
    <w:rsid w:val="00774F33"/>
    <w:rsid w:val="00775BE6"/>
    <w:rsid w:val="007812FC"/>
    <w:rsid w:val="00781E0F"/>
    <w:rsid w:val="007915D2"/>
    <w:rsid w:val="007937E1"/>
    <w:rsid w:val="007A06A4"/>
    <w:rsid w:val="007A6C46"/>
    <w:rsid w:val="007B351C"/>
    <w:rsid w:val="007B7412"/>
    <w:rsid w:val="007C3B17"/>
    <w:rsid w:val="007C44B6"/>
    <w:rsid w:val="007D0C1E"/>
    <w:rsid w:val="007D129B"/>
    <w:rsid w:val="007D777E"/>
    <w:rsid w:val="007D7CAF"/>
    <w:rsid w:val="007E1020"/>
    <w:rsid w:val="007F4FD9"/>
    <w:rsid w:val="007F7457"/>
    <w:rsid w:val="00802136"/>
    <w:rsid w:val="00802D86"/>
    <w:rsid w:val="00806C7B"/>
    <w:rsid w:val="00814A80"/>
    <w:rsid w:val="00821E58"/>
    <w:rsid w:val="00822FDF"/>
    <w:rsid w:val="00825273"/>
    <w:rsid w:val="00834EDC"/>
    <w:rsid w:val="00844A03"/>
    <w:rsid w:val="00850FED"/>
    <w:rsid w:val="008625EB"/>
    <w:rsid w:val="00862EA3"/>
    <w:rsid w:val="00864E66"/>
    <w:rsid w:val="0087247D"/>
    <w:rsid w:val="0087748D"/>
    <w:rsid w:val="008872AF"/>
    <w:rsid w:val="008905B8"/>
    <w:rsid w:val="00890B4A"/>
    <w:rsid w:val="0089162A"/>
    <w:rsid w:val="00892F25"/>
    <w:rsid w:val="008935C7"/>
    <w:rsid w:val="00894FF3"/>
    <w:rsid w:val="00897742"/>
    <w:rsid w:val="008A0557"/>
    <w:rsid w:val="008B22C2"/>
    <w:rsid w:val="008B6616"/>
    <w:rsid w:val="008B6B73"/>
    <w:rsid w:val="008C040A"/>
    <w:rsid w:val="008C6169"/>
    <w:rsid w:val="008D5A23"/>
    <w:rsid w:val="008E1894"/>
    <w:rsid w:val="008F146A"/>
    <w:rsid w:val="008F3090"/>
    <w:rsid w:val="008F3906"/>
    <w:rsid w:val="009147AD"/>
    <w:rsid w:val="00914CDD"/>
    <w:rsid w:val="00914DD8"/>
    <w:rsid w:val="009201D5"/>
    <w:rsid w:val="009349D2"/>
    <w:rsid w:val="009438FE"/>
    <w:rsid w:val="0094441A"/>
    <w:rsid w:val="00947068"/>
    <w:rsid w:val="00954CA3"/>
    <w:rsid w:val="0095520B"/>
    <w:rsid w:val="00955C4D"/>
    <w:rsid w:val="00957DB0"/>
    <w:rsid w:val="0096456F"/>
    <w:rsid w:val="00964F76"/>
    <w:rsid w:val="009662AE"/>
    <w:rsid w:val="00973DF6"/>
    <w:rsid w:val="00984444"/>
    <w:rsid w:val="00985326"/>
    <w:rsid w:val="009921F0"/>
    <w:rsid w:val="0099525D"/>
    <w:rsid w:val="009A2827"/>
    <w:rsid w:val="009A4EBA"/>
    <w:rsid w:val="009B14D9"/>
    <w:rsid w:val="009B245B"/>
    <w:rsid w:val="009B2A3B"/>
    <w:rsid w:val="009B5711"/>
    <w:rsid w:val="009B64C1"/>
    <w:rsid w:val="009C21CC"/>
    <w:rsid w:val="009C4A7F"/>
    <w:rsid w:val="009C4B7A"/>
    <w:rsid w:val="009C68AA"/>
    <w:rsid w:val="009F77D0"/>
    <w:rsid w:val="00A11705"/>
    <w:rsid w:val="00A12D07"/>
    <w:rsid w:val="00A1565E"/>
    <w:rsid w:val="00A15FEE"/>
    <w:rsid w:val="00A16B15"/>
    <w:rsid w:val="00A16C66"/>
    <w:rsid w:val="00A16D57"/>
    <w:rsid w:val="00A21D49"/>
    <w:rsid w:val="00A23984"/>
    <w:rsid w:val="00A24953"/>
    <w:rsid w:val="00A255B2"/>
    <w:rsid w:val="00A36F0A"/>
    <w:rsid w:val="00A47565"/>
    <w:rsid w:val="00A50A7E"/>
    <w:rsid w:val="00A51E18"/>
    <w:rsid w:val="00A5267D"/>
    <w:rsid w:val="00A5652B"/>
    <w:rsid w:val="00A57CF9"/>
    <w:rsid w:val="00A6761E"/>
    <w:rsid w:val="00A80457"/>
    <w:rsid w:val="00A80E8C"/>
    <w:rsid w:val="00A83449"/>
    <w:rsid w:val="00A873F4"/>
    <w:rsid w:val="00A91F29"/>
    <w:rsid w:val="00A934C7"/>
    <w:rsid w:val="00A95617"/>
    <w:rsid w:val="00AA0DDA"/>
    <w:rsid w:val="00AA6C43"/>
    <w:rsid w:val="00AA74CC"/>
    <w:rsid w:val="00AA7E60"/>
    <w:rsid w:val="00AB359A"/>
    <w:rsid w:val="00AB45E4"/>
    <w:rsid w:val="00AB4744"/>
    <w:rsid w:val="00AC01F8"/>
    <w:rsid w:val="00AC15CB"/>
    <w:rsid w:val="00AC471C"/>
    <w:rsid w:val="00AC4C48"/>
    <w:rsid w:val="00AC55E4"/>
    <w:rsid w:val="00AC7BA3"/>
    <w:rsid w:val="00AD007F"/>
    <w:rsid w:val="00AD04A9"/>
    <w:rsid w:val="00AE2ADA"/>
    <w:rsid w:val="00AE3012"/>
    <w:rsid w:val="00AF2C76"/>
    <w:rsid w:val="00B003EF"/>
    <w:rsid w:val="00B02FF9"/>
    <w:rsid w:val="00B04441"/>
    <w:rsid w:val="00B07D4A"/>
    <w:rsid w:val="00B139FD"/>
    <w:rsid w:val="00B15298"/>
    <w:rsid w:val="00B160BC"/>
    <w:rsid w:val="00B20053"/>
    <w:rsid w:val="00B24880"/>
    <w:rsid w:val="00B3420F"/>
    <w:rsid w:val="00B40DE7"/>
    <w:rsid w:val="00B4360F"/>
    <w:rsid w:val="00B44E87"/>
    <w:rsid w:val="00B46102"/>
    <w:rsid w:val="00B51549"/>
    <w:rsid w:val="00B52E2C"/>
    <w:rsid w:val="00B64AF0"/>
    <w:rsid w:val="00B77B39"/>
    <w:rsid w:val="00B77C00"/>
    <w:rsid w:val="00B81436"/>
    <w:rsid w:val="00B82ECF"/>
    <w:rsid w:val="00B85EA1"/>
    <w:rsid w:val="00B95B36"/>
    <w:rsid w:val="00BA04F9"/>
    <w:rsid w:val="00BA25BB"/>
    <w:rsid w:val="00BE052F"/>
    <w:rsid w:val="00BE242A"/>
    <w:rsid w:val="00BE45E8"/>
    <w:rsid w:val="00BE7B45"/>
    <w:rsid w:val="00BF2537"/>
    <w:rsid w:val="00BF7D50"/>
    <w:rsid w:val="00C02539"/>
    <w:rsid w:val="00C067FF"/>
    <w:rsid w:val="00C0737B"/>
    <w:rsid w:val="00C2206C"/>
    <w:rsid w:val="00C2362F"/>
    <w:rsid w:val="00C27F78"/>
    <w:rsid w:val="00C35D0B"/>
    <w:rsid w:val="00C44F44"/>
    <w:rsid w:val="00C541FD"/>
    <w:rsid w:val="00C60B17"/>
    <w:rsid w:val="00C65B24"/>
    <w:rsid w:val="00C841FA"/>
    <w:rsid w:val="00C87602"/>
    <w:rsid w:val="00C93A1F"/>
    <w:rsid w:val="00C94C19"/>
    <w:rsid w:val="00CA62D3"/>
    <w:rsid w:val="00CA738A"/>
    <w:rsid w:val="00CA7C42"/>
    <w:rsid w:val="00CB2513"/>
    <w:rsid w:val="00CB42A1"/>
    <w:rsid w:val="00CC27D4"/>
    <w:rsid w:val="00CD2F95"/>
    <w:rsid w:val="00CD7EC6"/>
    <w:rsid w:val="00CE399C"/>
    <w:rsid w:val="00CF035C"/>
    <w:rsid w:val="00CF2157"/>
    <w:rsid w:val="00D006B4"/>
    <w:rsid w:val="00D0090D"/>
    <w:rsid w:val="00D147DD"/>
    <w:rsid w:val="00D27057"/>
    <w:rsid w:val="00D319A7"/>
    <w:rsid w:val="00D37612"/>
    <w:rsid w:val="00D40246"/>
    <w:rsid w:val="00D42CEB"/>
    <w:rsid w:val="00D54A79"/>
    <w:rsid w:val="00D6108F"/>
    <w:rsid w:val="00D63126"/>
    <w:rsid w:val="00D63449"/>
    <w:rsid w:val="00D65DB6"/>
    <w:rsid w:val="00D65FB0"/>
    <w:rsid w:val="00D71838"/>
    <w:rsid w:val="00D87CED"/>
    <w:rsid w:val="00D91E39"/>
    <w:rsid w:val="00DA2DAE"/>
    <w:rsid w:val="00DB12A2"/>
    <w:rsid w:val="00DB34CC"/>
    <w:rsid w:val="00DC40AF"/>
    <w:rsid w:val="00DC4943"/>
    <w:rsid w:val="00DE1382"/>
    <w:rsid w:val="00DE330F"/>
    <w:rsid w:val="00DE53A5"/>
    <w:rsid w:val="00DE7BAC"/>
    <w:rsid w:val="00DF2FA9"/>
    <w:rsid w:val="00E05B1D"/>
    <w:rsid w:val="00E2202B"/>
    <w:rsid w:val="00E258A2"/>
    <w:rsid w:val="00E33C25"/>
    <w:rsid w:val="00E34608"/>
    <w:rsid w:val="00E35AA6"/>
    <w:rsid w:val="00E3613F"/>
    <w:rsid w:val="00E36472"/>
    <w:rsid w:val="00E4283B"/>
    <w:rsid w:val="00E432AD"/>
    <w:rsid w:val="00E452F9"/>
    <w:rsid w:val="00E667CC"/>
    <w:rsid w:val="00E66946"/>
    <w:rsid w:val="00E67BFA"/>
    <w:rsid w:val="00E70444"/>
    <w:rsid w:val="00E8360D"/>
    <w:rsid w:val="00E877D6"/>
    <w:rsid w:val="00E93E31"/>
    <w:rsid w:val="00E97CBE"/>
    <w:rsid w:val="00E97F93"/>
    <w:rsid w:val="00EA5A78"/>
    <w:rsid w:val="00EA603E"/>
    <w:rsid w:val="00EB3FB4"/>
    <w:rsid w:val="00EB40D9"/>
    <w:rsid w:val="00ED26DC"/>
    <w:rsid w:val="00ED41DF"/>
    <w:rsid w:val="00EE2EF5"/>
    <w:rsid w:val="00EE39C7"/>
    <w:rsid w:val="00EF4D04"/>
    <w:rsid w:val="00EF539C"/>
    <w:rsid w:val="00F029C5"/>
    <w:rsid w:val="00F02EF4"/>
    <w:rsid w:val="00F03E1F"/>
    <w:rsid w:val="00F048F8"/>
    <w:rsid w:val="00F0633D"/>
    <w:rsid w:val="00F12A5F"/>
    <w:rsid w:val="00F15961"/>
    <w:rsid w:val="00F16F5E"/>
    <w:rsid w:val="00F223E2"/>
    <w:rsid w:val="00F24A87"/>
    <w:rsid w:val="00F318C5"/>
    <w:rsid w:val="00F44EB5"/>
    <w:rsid w:val="00F44F20"/>
    <w:rsid w:val="00F460C1"/>
    <w:rsid w:val="00F468F0"/>
    <w:rsid w:val="00F50046"/>
    <w:rsid w:val="00F534F3"/>
    <w:rsid w:val="00F57DA4"/>
    <w:rsid w:val="00F602EF"/>
    <w:rsid w:val="00F61E24"/>
    <w:rsid w:val="00F629F3"/>
    <w:rsid w:val="00F6573B"/>
    <w:rsid w:val="00F66249"/>
    <w:rsid w:val="00F70A9B"/>
    <w:rsid w:val="00F73ABB"/>
    <w:rsid w:val="00F76D3A"/>
    <w:rsid w:val="00F80A1C"/>
    <w:rsid w:val="00F82A73"/>
    <w:rsid w:val="00F83A06"/>
    <w:rsid w:val="00F8755E"/>
    <w:rsid w:val="00F95217"/>
    <w:rsid w:val="00FA0631"/>
    <w:rsid w:val="00FA079E"/>
    <w:rsid w:val="00FA0EA3"/>
    <w:rsid w:val="00FA447E"/>
    <w:rsid w:val="00FB4761"/>
    <w:rsid w:val="00FB520D"/>
    <w:rsid w:val="00FB711C"/>
    <w:rsid w:val="00FC3DBC"/>
    <w:rsid w:val="00FC6C3D"/>
    <w:rsid w:val="00FC7121"/>
    <w:rsid w:val="00FC7E85"/>
    <w:rsid w:val="00FD49DA"/>
    <w:rsid w:val="00FD49F9"/>
    <w:rsid w:val="00FD7999"/>
    <w:rsid w:val="00FE4371"/>
    <w:rsid w:val="00FF0E4A"/>
    <w:rsid w:val="00FF452B"/>
    <w:rsid w:val="00FF53F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2B28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365BEC"/>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365BEC"/>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table" w:styleId="PlainTable1">
    <w:name w:val="Plain Table 1"/>
    <w:basedOn w:val="TableNormal"/>
    <w:uiPriority w:val="99"/>
    <w:rsid w:val="00B814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81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5902"/>
    <w:rPr>
      <w:color w:val="808080"/>
    </w:rPr>
  </w:style>
  <w:style w:type="paragraph" w:customStyle="1" w:styleId="TableParagraph">
    <w:name w:val="Table Paragraph"/>
    <w:basedOn w:val="Normal"/>
    <w:uiPriority w:val="1"/>
    <w:qFormat/>
    <w:rsid w:val="00367B9D"/>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367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563">
      <w:bodyDiv w:val="1"/>
      <w:marLeft w:val="0"/>
      <w:marRight w:val="0"/>
      <w:marTop w:val="0"/>
      <w:marBottom w:val="0"/>
      <w:divBdr>
        <w:top w:val="none" w:sz="0" w:space="0" w:color="auto"/>
        <w:left w:val="none" w:sz="0" w:space="0" w:color="auto"/>
        <w:bottom w:val="none" w:sz="0" w:space="0" w:color="auto"/>
        <w:right w:val="none" w:sz="0" w:space="0" w:color="auto"/>
      </w:divBdr>
    </w:div>
    <w:div w:id="673873738">
      <w:bodyDiv w:val="1"/>
      <w:marLeft w:val="0"/>
      <w:marRight w:val="0"/>
      <w:marTop w:val="0"/>
      <w:marBottom w:val="0"/>
      <w:divBdr>
        <w:top w:val="none" w:sz="0" w:space="0" w:color="auto"/>
        <w:left w:val="none" w:sz="0" w:space="0" w:color="auto"/>
        <w:bottom w:val="none" w:sz="0" w:space="0" w:color="auto"/>
        <w:right w:val="none" w:sz="0" w:space="0" w:color="auto"/>
      </w:divBdr>
    </w:div>
    <w:div w:id="705570796">
      <w:bodyDiv w:val="1"/>
      <w:marLeft w:val="0"/>
      <w:marRight w:val="0"/>
      <w:marTop w:val="0"/>
      <w:marBottom w:val="0"/>
      <w:divBdr>
        <w:top w:val="none" w:sz="0" w:space="0" w:color="auto"/>
        <w:left w:val="none" w:sz="0" w:space="0" w:color="auto"/>
        <w:bottom w:val="none" w:sz="0" w:space="0" w:color="auto"/>
        <w:right w:val="none" w:sz="0" w:space="0" w:color="auto"/>
      </w:divBdr>
    </w:div>
    <w:div w:id="8517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guru99.com/uml-class-diagram.html"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dotnet/csharp/programming-guide/xmldoc/recommended-tags-for-documentation-comm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ofactory.com/reference/csharp-coding-standards" TargetMode="External"/><Relationship Id="rId28"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microsoft.com/en-us/dotnet/api/system.datetime.ticks?view=netframework-4.8" TargetMode="External"/><Relationship Id="rId27" Type="http://schemas.openxmlformats.org/officeDocument/2006/relationships/image" Target="media/image3.png"/><Relationship Id="rId30"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1" ma:contentTypeDescription="Create a new document." ma:contentTypeScope="" ma:versionID="d8868b806bdc30bb258135c7e492bc7e">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d8f6c9a8cfc0f1307db5158e690c8d8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53B8F1-E59F-46CF-BE0F-656A242A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0937EBB2-6976-4EA6-B4CE-828BC02E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V1.dotx</Template>
  <TotalTime>0</TotalTime>
  <Pages>28</Pages>
  <Words>4719</Words>
  <Characters>26901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Cl_Programming_1_AE_Pro_1of3</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Cl_Programming_1_AE_Pro_1of3</dc:title>
  <dc:creator/>
  <dc:description>Generated by the Document Automation for Training and Assessment system. 
Developed by: Marc Fearby, Tamworth Campus
Copyright © 2013 TAFE NSW.</dc:description>
  <cp:lastModifiedBy/>
  <cp:revision>1</cp:revision>
  <dcterms:created xsi:type="dcterms:W3CDTF">2020-01-24T04:00:00Z</dcterms:created>
  <dcterms:modified xsi:type="dcterms:W3CDTF">2020-05-05T04:58:00Z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2020-01-17T01:36:47Z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25e2e29d-d134-4e8e-be18-0000be7a3753</vt:lpwstr>
  </property>
  <property fmtid="{D5CDD505-2E9C-101B-9397-08002B2CF9AE}" pid="9" name="MSIP_Label_1124e982-4ed1-4819-8c70-4a27f3d38393_ContentBits">
    <vt:lpwstr>0</vt:lpwstr>
  </property>
</Properties>
</file>