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DD2" w:rsidRPr="00917543" w:rsidRDefault="00B21DD2" w:rsidP="009175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543">
        <w:rPr>
          <w:rFonts w:ascii="Times New Roman" w:hAnsi="Times New Roman" w:cs="Times New Roman"/>
          <w:b/>
          <w:sz w:val="24"/>
          <w:szCs w:val="24"/>
        </w:rPr>
        <w:t xml:space="preserve">Задача. (Квадратное уравнение для </w:t>
      </w:r>
      <w:r w:rsidRPr="00917543">
        <w:rPr>
          <w:rFonts w:ascii="Times New Roman" w:hAnsi="Times New Roman" w:cs="Times New Roman"/>
          <w:b/>
          <w:sz w:val="24"/>
          <w:szCs w:val="24"/>
          <w:lang w:val="en-US"/>
        </w:rPr>
        <w:t>Rational</w:t>
      </w:r>
      <w:r w:rsidRPr="00917543">
        <w:rPr>
          <w:rFonts w:ascii="Times New Roman" w:hAnsi="Times New Roman" w:cs="Times New Roman"/>
          <w:b/>
          <w:sz w:val="24"/>
          <w:szCs w:val="24"/>
        </w:rPr>
        <w:t>)</w:t>
      </w:r>
    </w:p>
    <w:p w:rsidR="006530FE" w:rsidRPr="006530FE" w:rsidRDefault="006530FE" w:rsidP="0091754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30FE">
        <w:rPr>
          <w:rFonts w:ascii="Times New Roman" w:hAnsi="Times New Roman" w:cs="Times New Roman"/>
          <w:sz w:val="24"/>
          <w:szCs w:val="24"/>
        </w:rPr>
        <w:t xml:space="preserve">Дополните класс </w:t>
      </w:r>
      <w:r w:rsidRPr="006530FE">
        <w:rPr>
          <w:rFonts w:ascii="Times New Roman" w:hAnsi="Times New Roman" w:cs="Times New Roman"/>
          <w:sz w:val="24"/>
          <w:szCs w:val="24"/>
          <w:lang w:val="en-US"/>
        </w:rPr>
        <w:t>Rational</w:t>
      </w:r>
      <w:r w:rsidRPr="006530FE">
        <w:rPr>
          <w:rFonts w:ascii="Times New Roman" w:hAnsi="Times New Roman" w:cs="Times New Roman"/>
          <w:sz w:val="24"/>
          <w:szCs w:val="24"/>
        </w:rPr>
        <w:t xml:space="preserve"> методами необходимыми для р</w:t>
      </w:r>
      <w:r w:rsidR="00B21DD2" w:rsidRPr="006530FE">
        <w:rPr>
          <w:rFonts w:ascii="Times New Roman" w:hAnsi="Times New Roman" w:cs="Times New Roman"/>
          <w:sz w:val="24"/>
          <w:szCs w:val="24"/>
        </w:rPr>
        <w:t>еше</w:t>
      </w:r>
      <w:r w:rsidRPr="006530FE">
        <w:rPr>
          <w:rFonts w:ascii="Times New Roman" w:hAnsi="Times New Roman" w:cs="Times New Roman"/>
          <w:sz w:val="24"/>
          <w:szCs w:val="24"/>
        </w:rPr>
        <w:t>ния</w:t>
      </w:r>
      <w:r w:rsidR="00B21DD2" w:rsidRPr="006530FE">
        <w:rPr>
          <w:rFonts w:ascii="Times New Roman" w:hAnsi="Times New Roman" w:cs="Times New Roman"/>
          <w:sz w:val="24"/>
          <w:szCs w:val="24"/>
        </w:rPr>
        <w:t xml:space="preserve"> квадратно</w:t>
      </w:r>
      <w:r w:rsidRPr="006530FE">
        <w:rPr>
          <w:rFonts w:ascii="Times New Roman" w:hAnsi="Times New Roman" w:cs="Times New Roman"/>
          <w:sz w:val="24"/>
          <w:szCs w:val="24"/>
        </w:rPr>
        <w:t>го</w:t>
      </w:r>
      <w:r w:rsidR="00B21DD2" w:rsidRPr="006530FE">
        <w:rPr>
          <w:rFonts w:ascii="Times New Roman" w:hAnsi="Times New Roman" w:cs="Times New Roman"/>
          <w:sz w:val="24"/>
          <w:szCs w:val="24"/>
        </w:rPr>
        <w:t xml:space="preserve"> уравнени</w:t>
      </w:r>
      <w:r w:rsidRPr="006530FE">
        <w:rPr>
          <w:rFonts w:ascii="Times New Roman" w:hAnsi="Times New Roman" w:cs="Times New Roman"/>
          <w:sz w:val="24"/>
          <w:szCs w:val="24"/>
        </w:rPr>
        <w:t>я:</w:t>
      </w:r>
    </w:p>
    <w:p w:rsidR="006530FE" w:rsidRDefault="006530FE" w:rsidP="006530F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Times New Roman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Times New Roman" w:hAnsi="Cambria Math" w:cs="Times New Roman"/>
            <w:sz w:val="24"/>
            <w:szCs w:val="24"/>
          </w:rPr>
          <m:t>*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6530FE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D6743A" w:rsidRPr="006530FE" w:rsidRDefault="00D6743A" w:rsidP="006530F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1/2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-b±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2a</m:t>
              </m:r>
            </m:den>
          </m:f>
        </m:oMath>
      </m:oMathPara>
    </w:p>
    <w:p w:rsidR="00E9081C" w:rsidRDefault="006530FE" w:rsidP="0091754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530FE">
        <w:rPr>
          <w:rFonts w:ascii="Times New Roman" w:eastAsiaTheme="minorEastAsia" w:hAnsi="Times New Roman" w:cs="Times New Roman"/>
          <w:sz w:val="24"/>
          <w:szCs w:val="24"/>
        </w:rPr>
        <w:t xml:space="preserve">причем коэффициенты: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6530F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6530F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6530FE">
        <w:rPr>
          <w:rFonts w:ascii="Times New Roman" w:eastAsiaTheme="minorEastAsia" w:hAnsi="Times New Roman" w:cs="Times New Roman"/>
          <w:sz w:val="24"/>
          <w:szCs w:val="24"/>
        </w:rPr>
        <w:t xml:space="preserve"> имеют тип </w:t>
      </w:r>
      <w:r w:rsidRPr="006530FE">
        <w:rPr>
          <w:rFonts w:ascii="Times New Roman" w:eastAsiaTheme="minorEastAsia" w:hAnsi="Times New Roman" w:cs="Times New Roman"/>
          <w:sz w:val="24"/>
          <w:szCs w:val="24"/>
          <w:lang w:val="en-US"/>
        </w:rPr>
        <w:t>Rational</w:t>
      </w:r>
      <w:r w:rsidRPr="006530FE">
        <w:rPr>
          <w:rFonts w:ascii="Times New Roman" w:eastAsiaTheme="minorEastAsia" w:hAnsi="Times New Roman" w:cs="Times New Roman"/>
          <w:sz w:val="24"/>
          <w:szCs w:val="24"/>
        </w:rPr>
        <w:t xml:space="preserve"> и вводятся с консоли пользователем</w:t>
      </w:r>
      <w:r w:rsidR="00D6743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b>
        </m:sSub>
      </m:oMath>
      <w:r w:rsidR="00D6743A">
        <w:rPr>
          <w:rFonts w:ascii="Times New Roman" w:eastAsiaTheme="minorEastAsia" w:hAnsi="Times New Roman" w:cs="Times New Roman"/>
          <w:sz w:val="24"/>
          <w:szCs w:val="24"/>
        </w:rPr>
        <w:t xml:space="preserve"> также имеют тип </w:t>
      </w:r>
      <w:r w:rsidR="00D6743A" w:rsidRPr="006530FE">
        <w:rPr>
          <w:rFonts w:ascii="Times New Roman" w:eastAsiaTheme="minorEastAsia" w:hAnsi="Times New Roman" w:cs="Times New Roman"/>
          <w:sz w:val="24"/>
          <w:szCs w:val="24"/>
          <w:lang w:val="en-US"/>
        </w:rPr>
        <w:t>Rational</w:t>
      </w:r>
      <w:r w:rsidRPr="006530F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4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66B9E" w:rsidRPr="00766B9E">
        <w:rPr>
          <w:rFonts w:ascii="Times New Roman" w:eastAsiaTheme="minorEastAsia" w:hAnsi="Times New Roman" w:cs="Times New Roman"/>
          <w:b/>
          <w:sz w:val="24"/>
          <w:szCs w:val="24"/>
        </w:rPr>
        <w:t>Р</w:t>
      </w:r>
      <w:r w:rsidR="006D4636" w:rsidRPr="00766B9E">
        <w:rPr>
          <w:rFonts w:ascii="Times New Roman" w:eastAsiaTheme="minorEastAsia" w:hAnsi="Times New Roman" w:cs="Times New Roman"/>
          <w:b/>
          <w:sz w:val="24"/>
          <w:szCs w:val="24"/>
        </w:rPr>
        <w:t xml:space="preserve">асчет дискриминанта и корня квадратного из дискриминанта </w:t>
      </w:r>
      <w:r w:rsidR="00766B9E" w:rsidRPr="00766B9E">
        <w:rPr>
          <w:rFonts w:ascii="Times New Roman" w:eastAsiaTheme="minorEastAsia" w:hAnsi="Times New Roman" w:cs="Times New Roman"/>
          <w:b/>
          <w:sz w:val="24"/>
          <w:szCs w:val="24"/>
        </w:rPr>
        <w:t xml:space="preserve">проводится без перехода в стандартные типы данных, т.е. в </w:t>
      </w:r>
      <w:r w:rsidR="00766B9E" w:rsidRPr="00766B9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double</w:t>
      </w:r>
      <w:r w:rsidR="00766B9E" w:rsidRPr="00766B9E">
        <w:rPr>
          <w:rFonts w:ascii="Times New Roman" w:eastAsiaTheme="minorEastAsia" w:hAnsi="Times New Roman" w:cs="Times New Roman"/>
          <w:b/>
          <w:sz w:val="24"/>
          <w:szCs w:val="24"/>
        </w:rPr>
        <w:t xml:space="preserve"> или </w:t>
      </w:r>
      <w:r w:rsidR="00766B9E" w:rsidRPr="00766B9E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float</w:t>
      </w:r>
      <w:r w:rsidR="00766B9E" w:rsidRPr="00917543">
        <w:rPr>
          <w:rFonts w:ascii="Times New Roman" w:eastAsiaTheme="minorEastAsia" w:hAnsi="Times New Roman" w:cs="Times New Roman"/>
          <w:b/>
          <w:sz w:val="24"/>
          <w:szCs w:val="24"/>
        </w:rPr>
        <w:t xml:space="preserve">, на всех этапах вычисления остаемся в </w:t>
      </w:r>
      <w:r w:rsidR="00766B9E" w:rsidRPr="00917543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Rational</w:t>
      </w:r>
      <w:r w:rsidR="00766B9E" w:rsidRPr="00917543">
        <w:rPr>
          <w:rFonts w:ascii="Times New Roman" w:eastAsiaTheme="minorEastAsia" w:hAnsi="Times New Roman" w:cs="Times New Roman"/>
          <w:b/>
          <w:sz w:val="24"/>
          <w:szCs w:val="24"/>
        </w:rPr>
        <w:t>!</w:t>
      </w:r>
      <w:r w:rsidR="00766B9E" w:rsidRPr="00766B9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66B9E">
        <w:rPr>
          <w:rFonts w:ascii="Times New Roman" w:eastAsiaTheme="minorEastAsia" w:hAnsi="Times New Roman" w:cs="Times New Roman"/>
          <w:sz w:val="24"/>
          <w:szCs w:val="24"/>
        </w:rPr>
        <w:t xml:space="preserve">Для расчета квадратного корня рекомендуется воспользоваться </w:t>
      </w:r>
      <w:r w:rsidR="000F442C">
        <w:rPr>
          <w:rFonts w:ascii="Times New Roman" w:eastAsiaTheme="minorEastAsia" w:hAnsi="Times New Roman" w:cs="Times New Roman"/>
          <w:sz w:val="24"/>
          <w:szCs w:val="24"/>
        </w:rPr>
        <w:t>итерационным алгоритмом</w:t>
      </w:r>
      <w:r w:rsidR="00766B9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0F442C" w:rsidRPr="00917543" w:rsidRDefault="000F442C" w:rsidP="0091754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Данный способ был известен уже в</w:t>
      </w:r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Древнем Вавилоне</w:t>
      </w: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. Он позволяет найти приближённое значение квад</w:t>
      </w:r>
      <w:r w:rsidR="00917543"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ратного корня с любой точностью. </w:t>
      </w: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Последовательные приближения рассчитываются по формуле:</w:t>
      </w:r>
    </w:p>
    <w:p w:rsidR="000F442C" w:rsidRPr="00917543" w:rsidRDefault="000F442C" w:rsidP="000F442C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B050"/>
                  <w:sz w:val="24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00B050"/>
                      <w:sz w:val="24"/>
                      <w:szCs w:val="24"/>
                      <w:lang w:eastAsia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B050"/>
                        <w:sz w:val="24"/>
                        <w:szCs w:val="24"/>
                        <w:lang w:val="en-US" w:eastAsia="ru-RU"/>
                      </w:rPr>
                      <m:t>=a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B050"/>
                        <w:sz w:val="24"/>
                        <w:szCs w:val="24"/>
                        <w:lang w:val="en-US" w:eastAsia="ru-RU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B050"/>
                                <w:sz w:val="24"/>
                                <w:szCs w:val="24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B050"/>
                                <w:sz w:val="24"/>
                                <w:szCs w:val="24"/>
                                <w:lang w:val="en-US" w:eastAsia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B050"/>
                                <w:sz w:val="24"/>
                                <w:szCs w:val="24"/>
                                <w:lang w:val="en-US" w:eastAsia="ru-RU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B050"/>
                            <w:sz w:val="24"/>
                            <w:szCs w:val="24"/>
                            <w:lang w:val="en-US" w:eastAsia="ru-RU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B050"/>
                                <w:sz w:val="24"/>
                                <w:szCs w:val="24"/>
                                <w:lang w:val="en-US"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color w:val="00B050"/>
                                <w:sz w:val="24"/>
                                <w:szCs w:val="24"/>
                                <w:lang w:val="en-US" w:eastAsia="ru-RU"/>
                              </w:rPr>
                              <m:t>a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B050"/>
                                    <w:sz w:val="24"/>
                                    <w:szCs w:val="24"/>
                                    <w:lang w:val="en-US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B050"/>
                                    <w:sz w:val="24"/>
                                    <w:szCs w:val="24"/>
                                    <w:lang w:val="en-US" w:eastAsia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B050"/>
                                    <w:sz w:val="24"/>
                                    <w:szCs w:val="24"/>
                                    <w:lang w:val="en-US" w:eastAsia="ru-RU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0F442C" w:rsidRPr="00917543" w:rsidRDefault="000F442C" w:rsidP="000F442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тогда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eastAsia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00B050"/>
                    <w:sz w:val="24"/>
                    <w:szCs w:val="24"/>
                    <w:lang w:eastAsia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B050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00B050"/>
                    <w:sz w:val="24"/>
                    <w:szCs w:val="24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B050"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B050"/>
                    <w:sz w:val="24"/>
                    <w:szCs w:val="24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B050"/>
                    <w:sz w:val="24"/>
                    <w:szCs w:val="24"/>
                    <w:lang w:val="en-US" w:eastAsia="ru-RU"/>
                  </w:rPr>
                  <m:t>n</m:t>
                </m:r>
              </m:sub>
            </m:sSub>
          </m:e>
        </m:func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eastAsia="ru-RU"/>
          </w:rPr>
          <m:t>=</m:t>
        </m:r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eastAsia="ru-RU"/>
              </w:rPr>
              <m:t>а</m:t>
            </m:r>
          </m:e>
        </m:rad>
      </m:oMath>
    </w:p>
    <w:p w:rsidR="000F442C" w:rsidRPr="00917543" w:rsidRDefault="000F442C" w:rsidP="00917543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Этот метод сходится очень быстро. Например, если для</w:t>
      </w:r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eastAsia="ru-RU"/>
              </w:rPr>
              <m:t>5</m:t>
            </m:r>
          </m:e>
        </m:rad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eastAsia="ru-RU"/>
          </w:rPr>
          <m:t xml:space="preserve"> </m:t>
        </m:r>
      </m:oMath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взять начальное приближение</w:t>
      </w:r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eastAsia="ru-RU"/>
          </w:rPr>
          <m:t>=2</m:t>
        </m:r>
      </m:oMath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то получим:</w:t>
      </w:r>
    </w:p>
    <w:p w:rsidR="000F442C" w:rsidRPr="000F442C" w:rsidRDefault="00917543" w:rsidP="00917543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=2.25</m:t>
        </m:r>
      </m:oMath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161</m:t>
            </m:r>
          </m:num>
          <m:den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72</m:t>
            </m:r>
          </m:den>
        </m:f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=2.23611</m:t>
        </m:r>
      </m:oMath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51841</m:t>
            </m:r>
          </m:num>
          <m:den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val="en-US" w:eastAsia="ru-RU"/>
              </w:rPr>
              <m:t>23184</m:t>
            </m:r>
          </m:den>
        </m:f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val="en-US" w:eastAsia="ru-RU"/>
          </w:rPr>
          <m:t>=2.236067977</m:t>
        </m:r>
      </m:oMath>
    </w:p>
    <w:p w:rsidR="000F442C" w:rsidRPr="000F442C" w:rsidRDefault="000F442C" w:rsidP="00917543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w:r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З</w:t>
      </w:r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аключительном </w:t>
      </w:r>
      <w:proofErr w:type="gramStart"/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значении</w:t>
      </w:r>
      <w:proofErr w:type="gramEnd"/>
      <w:r w:rsidRPr="000F442C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верны все пр</w:t>
      </w:r>
      <w:r w:rsidR="00917543" w:rsidRPr="00917543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иведённые цифры.</w:t>
      </w:r>
    </w:p>
    <w:p w:rsidR="00766B9E" w:rsidRDefault="00917543" w:rsidP="0091754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реализации данного алгоритма необходимо контролировать числитель и знаменатель на то чтобы они не превзошли наибольшее допустимые значения 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17543">
        <w:rPr>
          <w:rFonts w:ascii="Times New Roman" w:hAnsi="Times New Roman" w:cs="Times New Roman"/>
          <w:sz w:val="24"/>
          <w:szCs w:val="24"/>
        </w:rPr>
        <w:t>.</w:t>
      </w:r>
    </w:p>
    <w:p w:rsidR="00917543" w:rsidRDefault="00D6743A" w:rsidP="0091754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контроля на переполнение:</w:t>
      </w:r>
    </w:p>
    <w:p w:rsidR="00D6743A" w:rsidRDefault="00D6743A" w:rsidP="00D674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a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b</w:t>
      </w:r>
      <w:proofErr w:type="spellEnd"/>
      <w:r>
        <w:rPr>
          <w:rFonts w:ascii="Consolas" w:hAnsi="Consolas" w:cs="Consolas"/>
          <w:sz w:val="24"/>
          <w:szCs w:val="24"/>
        </w:rPr>
        <w:t>;</w:t>
      </w:r>
    </w:p>
    <w:p w:rsidR="00D6743A" w:rsidRPr="00D6743A" w:rsidRDefault="00D6743A" w:rsidP="00D674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4"/>
          <w:szCs w:val="24"/>
          <w:lang w:val="en-US"/>
        </w:rPr>
      </w:pPr>
      <w:proofErr w:type="gramStart"/>
      <w:r w:rsidRPr="00D6743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D6743A"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 w:rsidRPr="00D6743A">
        <w:rPr>
          <w:rFonts w:ascii="Consolas" w:hAnsi="Consolas" w:cs="Consolas"/>
          <w:sz w:val="24"/>
          <w:szCs w:val="24"/>
          <w:lang w:val="en-US"/>
        </w:rPr>
        <w:t>a &gt; INT_MAX/b)</w:t>
      </w:r>
    </w:p>
    <w:p w:rsidR="00D6743A" w:rsidRPr="00D6743A" w:rsidRDefault="00D6743A" w:rsidP="00D674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4"/>
          <w:szCs w:val="24"/>
          <w:lang w:val="en-US"/>
        </w:rPr>
      </w:pPr>
      <w:r w:rsidRPr="00D6743A">
        <w:rPr>
          <w:rFonts w:ascii="Consolas" w:hAnsi="Consolas" w:cs="Consolas"/>
          <w:sz w:val="24"/>
          <w:szCs w:val="24"/>
          <w:lang w:val="en-US"/>
        </w:rPr>
        <w:tab/>
      </w:r>
      <w:proofErr w:type="gramStart"/>
      <w:r w:rsidRPr="00D6743A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D6743A">
        <w:rPr>
          <w:rFonts w:ascii="Consolas" w:hAnsi="Consolas" w:cs="Consolas"/>
          <w:sz w:val="24"/>
          <w:szCs w:val="24"/>
          <w:lang w:val="en-US"/>
        </w:rPr>
        <w:t xml:space="preserve"> -1;</w:t>
      </w:r>
    </w:p>
    <w:p w:rsidR="00D6743A" w:rsidRPr="00D6743A" w:rsidRDefault="00D6743A" w:rsidP="00D6743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4"/>
          <w:szCs w:val="24"/>
          <w:lang w:val="en-US"/>
        </w:rPr>
      </w:pPr>
      <w:proofErr w:type="spellStart"/>
      <w:proofErr w:type="gramStart"/>
      <w:r w:rsidRPr="00D6743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6743A">
        <w:rPr>
          <w:rFonts w:ascii="Consolas" w:hAnsi="Consolas" w:cs="Consolas"/>
          <w:sz w:val="24"/>
          <w:szCs w:val="24"/>
          <w:lang w:val="en-US"/>
        </w:rPr>
        <w:t xml:space="preserve"> c = a * b; </w:t>
      </w:r>
    </w:p>
    <w:p w:rsidR="00D6743A" w:rsidRPr="00D6743A" w:rsidRDefault="00D6743A" w:rsidP="00D674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:rsidR="00D6743A" w:rsidRPr="00D6743A" w:rsidRDefault="00D6743A" w:rsidP="0091754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6743A" w:rsidRPr="00D6743A" w:rsidSect="00453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7"/>
  <w:doNotDisplayPageBoundaries/>
  <w:proofState w:spelling="clean" w:grammar="clean"/>
  <w:defaultTabStop w:val="708"/>
  <w:characterSpacingControl w:val="doNotCompress"/>
  <w:compat/>
  <w:rsids>
    <w:rsidRoot w:val="00B21DD2"/>
    <w:rsid w:val="0003614D"/>
    <w:rsid w:val="000F442C"/>
    <w:rsid w:val="00453888"/>
    <w:rsid w:val="006530FE"/>
    <w:rsid w:val="006D4636"/>
    <w:rsid w:val="00766B9E"/>
    <w:rsid w:val="00860A0A"/>
    <w:rsid w:val="00917543"/>
    <w:rsid w:val="00B21DD2"/>
    <w:rsid w:val="00D67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8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30F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653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30FE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0F4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0F442C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0F44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1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5</cp:revision>
  <dcterms:created xsi:type="dcterms:W3CDTF">2022-10-18T01:59:00Z</dcterms:created>
  <dcterms:modified xsi:type="dcterms:W3CDTF">2022-10-18T02:39:00Z</dcterms:modified>
</cp:coreProperties>
</file>