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1"/>
        <w:ind w:left="19" w:right="0" w:hanging="0"/>
        <w:jc w:val="lef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8"/>
          <w:szCs w:val="20"/>
          <w:u w:val="single" w:color="000000"/>
          <w:lang w:val="ca-ES"/>
        </w:rPr>
        <w:t>Pràctica 1: Protocol HTTP</w:t>
      </w:r>
    </w:p>
    <w:p>
      <w:pPr>
        <w:pStyle w:val="Normal"/>
        <w:spacing w:lineRule="auto" w:line="216" w:before="0" w:after="50"/>
        <w:ind w:left="9" w:right="0" w:hanging="10"/>
        <w:jc w:val="lef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lang w:val="ca-ES"/>
        </w:rPr>
        <w:t>Introducció</w:t>
      </w:r>
    </w:p>
    <w:p>
      <w:pPr>
        <w:pStyle w:val="Normal"/>
        <w:spacing w:before="0" w:after="197"/>
        <w:ind w:left="15" w:right="4" w:hanging="5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L'objectiu d'aquesta pràctica és l'estudi del funcionament del protocol petició-resposta HTTP. S'han de tenir clars els elements principals que intervenen en les comunicacions web i els protocols TCP/IP i HTTP)</w:t>
      </w:r>
    </w:p>
    <w:p>
      <w:pPr>
        <w:pStyle w:val="ListParagraph"/>
        <w:numPr>
          <w:ilvl w:val="0"/>
          <w:numId w:val="3"/>
        </w:numPr>
        <w:spacing w:lineRule="auto" w:line="216" w:before="0" w:after="246"/>
        <w:ind w:left="359" w:right="0" w:hanging="360"/>
        <w:contextualSpacing/>
        <w:jc w:val="lef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  <w:lang w:val="ca-ES"/>
        </w:rPr>
        <w:t>Busca informació i respon les següents preguntes indicant les referències utilitzades:</w:t>
      </w:r>
    </w:p>
    <w:p>
      <w:pPr>
        <w:pStyle w:val="ListParagraph"/>
        <w:spacing w:lineRule="auto" w:line="216" w:before="0" w:after="246"/>
        <w:ind w:left="359" w:right="0" w:hanging="0"/>
        <w:contextualSpacing/>
        <w:jc w:val="left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  <w:lang w:val="ca-ES"/>
        </w:rPr>
      </w:pPr>
      <w:r>
        <w:rPr>
          <w:rFonts w:cs="Calibri" w:cstheme="minorHAnsi" w:ascii="Calibri" w:hAnsi="Calibri"/>
          <w:b/>
          <w:bCs/>
          <w:sz w:val="28"/>
          <w:szCs w:val="28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A quin port es reben normalment les peticions del protocol HTTP? A quina capa del model TCP/IP es troba el protocol HTTP? I els protocols TCP, UDP, i IP?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 xml:space="preserve">En el puerto 80 recibe el HTTP. 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2854325</wp:posOffset>
            </wp:positionH>
            <wp:positionV relativeFrom="paragraph">
              <wp:posOffset>409575</wp:posOffset>
            </wp:positionV>
            <wp:extent cx="2670175" cy="804545"/>
            <wp:effectExtent l="0" t="0" r="0" b="0"/>
            <wp:wrapSquare wrapText="bothSides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lang w:val="ca-ES"/>
        </w:rPr>
        <w:t>L</w:t>
      </w:r>
      <w:r>
        <w:rPr>
          <w:rFonts w:cs="Calibri" w:ascii="Calibri" w:hAnsi="Calibri" w:asciiTheme="minorHAnsi" w:cstheme="minorHAnsi" w:hAnsiTheme="minorHAnsi"/>
          <w:lang w:val="ca-ES"/>
        </w:rPr>
        <w:t>as capas se dividen en 5 capas, el de la aplicacion esta el modelo TCP/IP, el de transporte que se incluye el TCP y el UDP, el de red, el de interfaz de red y la red física que es el ordenador o servidor físico.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b/>
          <w:b/>
          <w:bCs/>
          <w:lang w:val="ca-ES"/>
        </w:rPr>
      </w:pPr>
      <w:r>
        <w:rPr>
          <w:rFonts w:cs="Calibri" w:cstheme="minorHAnsi" w:ascii="Calibri" w:hAnsi="Calibri"/>
          <w:b/>
          <w:bCs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Respon les següents preguntes:</w:t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El protocol HTTP és un protocol client-servidor? Raona la resposta.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Sí, ya que el protocolo HTTP hace que se pueda distribuir informacion entre el usuario web y el servidor HTTP.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A quin camp de la capçalera d'un missatge HTTP pots trobar l'adreça IP del servidor al qual va dirigida una petició.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 xml:space="preserve">En la Content-Location, alli se indica </w:t>
      </w:r>
      <w:r>
        <w:rPr>
          <w:rFonts w:eastAsia="Courier New" w:cs="Calibri" w:ascii="Calibri" w:hAnsi="Calibri" w:asciiTheme="minorHAnsi" w:cstheme="minorHAnsi" w:hAnsiTheme="minorHAnsi"/>
          <w:color w:val="000000"/>
          <w:kern w:val="0"/>
          <w:sz w:val="22"/>
          <w:szCs w:val="22"/>
          <w:lang w:val="ca-ES" w:eastAsia="es-ES" w:bidi="ar-SA"/>
        </w:rPr>
        <w:t>el punto origen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A quin camp de la capçalera d'un missatge HTTP pots trobar informació sobre el programa client que ha realitzat una petició.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En el Content-type, indica el recurso que se entra desde el cleinte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 w:cs="Calibri" w:asciiTheme="minorHAnsi" w:cstheme="minorHAnsi" w:hAnsiTheme="minorHAnsi"/>
          <w:b/>
          <w:b/>
          <w:bCs/>
          <w:lang w:val="ca-ES"/>
        </w:rPr>
      </w:pPr>
      <w:r>
        <w:rPr>
          <w:rFonts w:cs="Calibri" w:cstheme="minorHAnsi" w:ascii="Calibri" w:hAnsi="Calibri"/>
          <w:b/>
          <w:bCs/>
          <w:lang w:val="ca-ES"/>
        </w:rPr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Que és el Request Payload Body d'un missatge HTTP?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Es la respuesta POST que se envia en la red.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Què significa que HTTP és un protocol sense estat (stateless)?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Porque los protocolos se ejecutan de forma independiente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Normal"/>
        <w:numPr>
          <w:ilvl w:val="1"/>
          <w:numId w:val="1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Digues quines versions de protocol http n’hi ha i explica breument les seves diferències.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El 0.9 se ejecutaba en una sola linea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En la 1.0 se añadió el protocolo GET, ambien el codigo de estado como el 404.</w:t>
      </w:r>
    </w:p>
    <w:p>
      <w:pPr>
        <w:pStyle w:val="Normal"/>
        <w:numPr>
          <w:ilvl w:val="0"/>
          <w:numId w:val="0"/>
        </w:numPr>
        <w:ind w:left="1881" w:right="4" w:hanging="0"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La 1.1 es estandard, permite hace rmas de una petición a la vez y reutilizar conexiones</w:t>
      </w:r>
    </w:p>
    <w:p>
      <w:pPr>
        <w:pStyle w:val="Normal"/>
        <w:ind w:left="1099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Normal"/>
        <w:ind w:left="1099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lang w:val="ca-ES"/>
        </w:rPr>
        <w:t>Indica de quina manera el client faria una petició de la pàgina estàtica index3.html que és troba a la carpeta "exam" que penja de l'arrel de l'arbre de directoris del servidor web. S'ha d'indicar mètode, fitxer, protocol i versió del protocol.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Apartir de esta URI se conecta el cliente en en servidor a la ruta que le intetresa</w:t>
      </w:r>
      <w:r>
        <w:rPr>
          <w:rStyle w:val="Textfont"/>
          <w:rFonts w:cs="Calibri" w:ascii="Calibri" w:hAnsi="Calibri" w:asciiTheme="minorHAnsi" w:cstheme="minorHAnsi" w:hAnsiTheme="minorHAnsi"/>
          <w:lang w:val="ca-ES"/>
        </w:rPr>
        <w:t>, el get es el metodo de acceso, el fichero es el /exam/index3.html ,  la ruta es el host y la version con HTTP/1.1.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Style w:val="Textfont"/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Textpreformatat"/>
        <w:numPr>
          <w:ilvl w:val="0"/>
          <w:numId w:val="0"/>
        </w:numPr>
        <w:spacing w:before="0" w:after="110"/>
        <w:ind w:left="1798" w:right="4" w:hanging="0"/>
        <w:contextualSpacing/>
        <w:rPr/>
      </w:pPr>
      <w:r>
        <w:rPr>
          <w:rStyle w:val="Textfont"/>
          <w:rFonts w:eastAsia="Liberation Mono" w:cs="Liberation Mono" w:ascii="Calibri" w:hAnsi="Calibri" w:asciiTheme="minorHAnsi" w:hAnsiTheme="minorHAnsi"/>
          <w:color w:val="000000"/>
          <w:kern w:val="0"/>
          <w:sz w:val="20"/>
          <w:szCs w:val="20"/>
          <w:lang w:val="ca-ES" w:eastAsia="es-ES" w:bidi="ar-SA"/>
        </w:rPr>
        <w:t xml:space="preserve">GET </w:t>
      </w:r>
      <w:r>
        <w:rPr>
          <w:rFonts w:cs="Calibri" w:ascii="Calibri" w:hAnsi="Calibri" w:asciiTheme="minorHAnsi" w:cstheme="minorHAnsi" w:hAnsiTheme="minorHAnsi"/>
          <w:lang w:val="ca-ES"/>
        </w:rPr>
        <w:t>/exam/index3.html HTTP/1.1</w:t>
      </w:r>
    </w:p>
    <w:p>
      <w:pPr>
        <w:pStyle w:val="Textpreformatat"/>
        <w:numPr>
          <w:ilvl w:val="0"/>
          <w:numId w:val="0"/>
        </w:numPr>
        <w:spacing w:before="0" w:after="110"/>
        <w:ind w:left="1798" w:right="4" w:hanging="0"/>
        <w:contextualSpacing/>
        <w:rPr/>
      </w:pPr>
      <w:r>
        <w:rPr>
          <w:rFonts w:cs="Calibri" w:ascii="Calibri" w:hAnsi="Calibri" w:asciiTheme="minorHAnsi" w:cstheme="minorHAnsi" w:hAnsiTheme="minorHAnsi"/>
          <w:lang w:val="ca-ES"/>
        </w:rPr>
        <w:t>Host: servidor.com</w:t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Indica l'esquema URI per accedir a un fitxer que s'anomena ex1m08uf1 .pdf que es troba a la carpeta /home/daw2/examen d'un servidor FTP al qual s'ha d'accedir amb el login daw i password m08uf1pr1. El nom del servidor és ftp.vidalibarraquer.net i escolta pel port 21 .</w:t>
      </w:r>
    </w:p>
    <w:p>
      <w:pPr>
        <w:pStyle w:val="Textpreformatat"/>
        <w:numPr>
          <w:ilvl w:val="0"/>
          <w:numId w:val="0"/>
        </w:numPr>
        <w:spacing w:before="0" w:after="110"/>
        <w:ind w:left="1798" w:right="4" w:hanging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lang w:val="ca-ES"/>
        </w:rPr>
        <w:t>GET /</w:t>
      </w:r>
      <w:r>
        <w:rPr>
          <w:rFonts w:cs="Calibri" w:ascii="Calibri" w:hAnsi="Calibri" w:asciiTheme="minorHAnsi" w:cstheme="minorHAnsi" w:hAnsiTheme="minorHAnsi"/>
          <w:b w:val="false"/>
          <w:bCs w:val="false"/>
          <w:i/>
          <w:iCs/>
          <w:lang w:val="ca-ES"/>
        </w:rPr>
        <w:t>home/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lang w:val="ca-ES"/>
        </w:rPr>
        <w:t>daw2/examen/ex1m08uf1.pdf</w:t>
      </w:r>
    </w:p>
    <w:p>
      <w:pPr>
        <w:pStyle w:val="Textpreformatat"/>
        <w:numPr>
          <w:ilvl w:val="0"/>
          <w:numId w:val="0"/>
        </w:numPr>
        <w:spacing w:before="0" w:after="110"/>
        <w:ind w:left="1798" w:right="4" w:hanging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lang w:val="ca-ES"/>
        </w:rPr>
        <w:t>Host:ftp.vidalibarraquer.net:21</w:t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Indica quines són les diferencies existents entre utilitzar un mètode POST i un mètode PUT</w:t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El PUT pone la dirección especifica en la URL y si no existe lo crea.</w:t>
      </w:r>
    </w:p>
    <w:p>
      <w:pPr>
        <w:pStyle w:val="ListParagraph"/>
        <w:spacing w:before="0" w:after="110"/>
        <w:ind w:left="709" w:right="4" w:hanging="0"/>
        <w:contextualSpacing/>
        <w:rPr>
          <w:rFonts w:ascii="Calibri" w:hAnsi="Calibri"/>
        </w:rPr>
      </w:pPr>
      <w:r>
        <w:rPr>
          <w:rFonts w:cs="Calibri" w:ascii="Calibri" w:hAnsi="Calibri" w:cstheme="minorHAnsi"/>
          <w:lang w:val="ca-ES"/>
        </w:rPr>
        <w:t>El POST envia los datos en la URL para que en la URI(el progrmama o pagina) lo interprete</w:t>
      </w:r>
    </w:p>
    <w:p>
      <w:pPr>
        <w:pStyle w:val="Cosdeltext"/>
        <w:spacing w:before="0" w:after="110"/>
        <w:ind w:left="709" w:right="4" w:hanging="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Indica quines són les parts de les quals es composa una entitat i el propòsit de cadascuna d'elles.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 xml:space="preserve">La entidad, es decir el proxy se compone de analizar la ip que recibe del usuario, y enviarla a la NET però con otra IP, aparte que tambien se compone de un servidor fisico, puertos red para analizar las entradas y salidas, analizar el FTP proxy, 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Indica quins són els 5 grups de missatges que pot enviar un servidor al client i quins són els propòsits de cadascun d'ells.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1xx es de informacion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2xx acceso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3xx es de redirección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4xx los errores</w:t>
      </w:r>
    </w:p>
    <w:p>
      <w:pPr>
        <w:pStyle w:val="ListParagraph"/>
        <w:numPr>
          <w:ilvl w:val="0"/>
          <w:numId w:val="0"/>
        </w:numPr>
        <w:spacing w:before="0" w:after="110"/>
        <w:ind w:left="1798" w:right="4" w:hanging="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>5xx errores per de servidor</w:t>
      </w:r>
    </w:p>
    <w:p>
      <w:pPr>
        <w:pStyle w:val="Normal"/>
        <w:spacing w:before="0" w:after="110"/>
        <w:ind w:left="0" w:right="4" w:hanging="0"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Indica quins mètodes farien que el servidor respongués amb el missatge 201 .</w:t>
      </w:r>
    </w:p>
    <w:p>
      <w:pPr>
        <w:pStyle w:val="ListParagraph"/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a-ES"/>
        </w:rPr>
        <w:tab/>
        <w:t>Es cuando la respuesta es estado exitoso y se crea el recurso. Es de un resultado de una sol·licitud POST y se ejecuta creandolo. Es decir, crea la pagina despues de haver comprobado que es correcto del 200.</w:t>
      </w:r>
    </w:p>
    <w:p>
      <w:pPr>
        <w:pStyle w:val="ListParagraph"/>
        <w:spacing w:before="0" w:after="110"/>
        <w:ind w:left="709" w:right="4" w:hanging="360"/>
        <w:contextualSpacing/>
        <w:rPr>
          <w:rFonts w:ascii="Calibri" w:hAnsi="Calibri" w:cs="Calibri" w:asciiTheme="minorHAnsi" w:cstheme="minorHAnsi" w:hAnsiTheme="minorHAnsi"/>
          <w:lang w:val="ca-ES"/>
        </w:rPr>
      </w:pPr>
      <w:r>
        <w:rPr>
          <w:rFonts w:cs="Calibri" w:cstheme="minorHAnsi" w:ascii="Calibri" w:hAnsi="Calibri"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Respon amb verdader o fals les següents afirmacions:</w:t>
      </w:r>
    </w:p>
    <w:p>
      <w:pPr>
        <w:pStyle w:val="Normal"/>
        <w:numPr>
          <w:ilvl w:val="0"/>
          <w:numId w:val="4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El mètode POST és menys segur perquè envia dades dins de la URL. Raona la resposta.</w:t>
      </w:r>
      <w:r>
        <w:rPr>
          <w:rFonts w:cs="Calibri" w:ascii="Calibri" w:hAnsi="Calibri" w:asciiTheme="minorHAnsi" w:cstheme="minorHAnsi" w:hAnsiTheme="minorHAnsi"/>
          <w:lang w:val="ca-ES"/>
        </w:rPr>
        <w:t xml:space="preserve"> No, el GET es el que envia per URL</w:t>
      </w:r>
    </w:p>
    <w:p>
      <w:pPr>
        <w:pStyle w:val="Normal"/>
        <w:numPr>
          <w:ilvl w:val="0"/>
          <w:numId w:val="4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 xml:space="preserve">El mètode GET reenvia la informació quan es recarrega una web i el navegador hauria d’avisar-nos d'aquest fet. Raona la resposta. </w:t>
      </w:r>
      <w:r>
        <w:rPr>
          <w:rFonts w:cs="Calibri" w:ascii="Calibri" w:hAnsi="Calibri" w:asciiTheme="minorHAnsi" w:cstheme="minorHAnsi" w:hAnsiTheme="minorHAnsi"/>
          <w:lang w:val="ca-ES"/>
        </w:rPr>
        <w:t>Verdader, la pagina si es recarga per GET s’haura de demanar un altre cop en el servidor.</w:t>
      </w:r>
    </w:p>
    <w:p>
      <w:pPr>
        <w:pStyle w:val="Normal"/>
        <w:numPr>
          <w:ilvl w:val="0"/>
          <w:numId w:val="4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 xml:space="preserve">Les peticions de tipus POST no poden ser desades a les adreces d’interès (bookmark). </w:t>
      </w:r>
      <w:r>
        <w:rPr>
          <w:rFonts w:cs="Calibri" w:ascii="Calibri" w:hAnsi="Calibri" w:asciiTheme="minorHAnsi" w:cstheme="minorHAnsi" w:hAnsiTheme="minorHAnsi"/>
          <w:lang w:val="ca-ES"/>
        </w:rPr>
        <w:t>No, ja que en el bookmark s’envia la URL, tant com el POST i el GET s’envien guardats</w:t>
      </w:r>
    </w:p>
    <w:p>
      <w:pPr>
        <w:pStyle w:val="Normal"/>
        <w:numPr>
          <w:ilvl w:val="0"/>
          <w:numId w:val="4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 xml:space="preserve">Una petició de tipus POST envia les dades dins del cos del missatge. </w:t>
      </w:r>
      <w:r>
        <w:rPr>
          <w:rFonts w:cs="Calibri" w:ascii="Calibri" w:hAnsi="Calibri" w:asciiTheme="minorHAnsi" w:cstheme="minorHAnsi" w:hAnsiTheme="minorHAnsi"/>
          <w:lang w:val="ca-ES"/>
        </w:rPr>
        <w:t>Verdader</w:t>
      </w:r>
    </w:p>
    <w:p>
      <w:pPr>
        <w:pStyle w:val="Normal"/>
        <w:numPr>
          <w:ilvl w:val="0"/>
          <w:numId w:val="4"/>
        </w:numPr>
        <w:ind w:left="1099" w:right="4" w:hanging="317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Les peticions de tipus GET no admeten qualsevol tipus de dades (texte, imatge, video, etc..)</w:t>
      </w:r>
      <w:r>
        <w:rPr>
          <w:rFonts w:cs="Calibri" w:ascii="Calibri" w:hAnsi="Calibri" w:asciiTheme="minorHAnsi" w:cstheme="minorHAnsi" w:hAnsiTheme="minorHAnsi"/>
          <w:lang w:val="ca-ES"/>
        </w:rPr>
        <w:t>Verdader, solament text, però allas’interpreta amb la imatge si es nessesari</w:t>
      </w:r>
    </w:p>
    <w:p>
      <w:pPr>
        <w:pStyle w:val="Normal"/>
        <w:ind w:left="729" w:right="4" w:hanging="0"/>
        <w:rPr>
          <w:rFonts w:ascii="Calibri" w:hAnsi="Calibri" w:cs="Calibri" w:asciiTheme="minorHAnsi" w:cstheme="minorHAnsi" w:hAnsiTheme="minorHAnsi"/>
          <w:b/>
          <w:b/>
          <w:bCs/>
          <w:lang w:val="ca-ES"/>
        </w:rPr>
      </w:pPr>
      <w:r>
        <w:rPr>
          <w:rFonts w:cs="Calibri" w:cstheme="minorHAnsi" w:ascii="Calibri" w:hAnsi="Calibri"/>
          <w:b/>
          <w:bCs/>
          <w:lang w:val="ca-ES"/>
        </w:rPr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>Quin és el significat de la següent resposta d'un servidor:</w:t>
      </w:r>
    </w:p>
    <w:p>
      <w:pPr>
        <w:pStyle w:val="Normal"/>
        <w:spacing w:lineRule="auto" w:line="264"/>
        <w:ind w:left="729" w:right="753" w:hanging="1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0"/>
          <w:lang w:val="ca-ES"/>
        </w:rPr>
        <w:t>HTTP/I . 1 302 Found</w:t>
      </w:r>
    </w:p>
    <w:p>
      <w:pPr>
        <w:pStyle w:val="Normal"/>
        <w:spacing w:lineRule="auto" w:line="264" w:before="0" w:after="367"/>
        <w:ind w:left="729" w:right="753" w:hanging="1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0"/>
          <w:lang w:val="ca-ES"/>
        </w:rPr>
        <w:t>Location: http: //www. example. com/test/index2 . Php</w:t>
      </w:r>
    </w:p>
    <w:p>
      <w:pPr>
        <w:pStyle w:val="Normal"/>
        <w:spacing w:lineRule="auto" w:line="264" w:before="0" w:after="367"/>
        <w:ind w:left="729" w:right="753" w:hanging="10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sz w:val="20"/>
          <w:lang w:val="ca-ES"/>
        </w:rPr>
        <w:t>Que s’ha trobar el arxiu però s’ha mogut temporalment, I que la localicació està en «http: //www. example. com/test/index2 . Php»</w:t>
      </w:r>
    </w:p>
    <w:p>
      <w:pPr>
        <w:pStyle w:val="ListParagraph"/>
        <w:numPr>
          <w:ilvl w:val="0"/>
          <w:numId w:val="2"/>
        </w:numPr>
        <w:spacing w:before="0" w:after="110"/>
        <w:ind w:left="709" w:right="4" w:hanging="360"/>
        <w:contextualSpacing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bCs/>
          <w:lang w:val="ca-ES"/>
        </w:rPr>
        <w:t xml:space="preserve">Indica quin és el propòsit del següent codi PHP </w:t>
      </w:r>
    </w:p>
    <w:p>
      <w:pPr>
        <w:pStyle w:val="Normal"/>
        <w:ind w:left="708" w:right="-14" w:firstLine="708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&lt;?php </w:t>
      </w:r>
    </w:p>
    <w:p>
      <w:pPr>
        <w:pStyle w:val="Normal"/>
        <w:ind w:left="1416" w:right="-14" w:firstLine="708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header ( "Cache-Control : no-cache, must-revalidate") ; //HTTP 1 . 1 </w:t>
      </w:r>
    </w:p>
    <w:p>
      <w:pPr>
        <w:pStyle w:val="Normal"/>
        <w:ind w:left="1416" w:right="-14" w:firstLine="708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header ( "Pragma: no-cache") ; //HTTP 1 . 0 </w:t>
      </w:r>
    </w:p>
    <w:p>
      <w:pPr>
        <w:pStyle w:val="Normal"/>
        <w:ind w:left="1416" w:right="-14" w:firstLine="708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>header ( "Expires : 0"); // Date in the past</w:t>
      </w:r>
    </w:p>
    <w:p>
      <w:pPr>
        <w:pStyle w:val="Normal"/>
        <w:ind w:left="15" w:right="-14" w:hanging="5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ab/>
        <w:tab/>
        <w:tab/>
        <w:t>?&gt;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</w:rPr>
        <w:t>Cache.control→ es el controlador que si no hay cache y si se tiene que volver a validar</w:t>
      </w:r>
    </w:p>
    <w:p>
      <w:pPr>
        <w:pStyle w:val="Normal"/>
        <w:numPr>
          <w:ilvl w:val="0"/>
          <w:numId w:val="0"/>
        </w:numPr>
        <w:ind w:left="730" w:right="4858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 xml:space="preserve">Pragma:no cache→Hace que las cache enviar una solicitud al servidor de origen para </w:t>
      </w:r>
      <w:r>
        <w:rPr>
          <w:rFonts w:eastAsia="Courier New" w:cs="Calibri" w:ascii="Calibri" w:hAnsi="Calibri" w:asciiTheme="minorHAnsi" w:cstheme="minorHAnsi" w:hAnsiTheme="minorHAnsi"/>
          <w:color w:val="000000"/>
          <w:kern w:val="0"/>
          <w:sz w:val="22"/>
          <w:szCs w:val="22"/>
          <w:lang w:val="es-ES" w:eastAsia="es-ES" w:bidi="ar-SA"/>
        </w:rPr>
        <w:t>validar antes de crear una copia del cache</w:t>
      </w:r>
    </w:p>
    <w:p>
      <w:pPr>
        <w:pStyle w:val="Normal"/>
        <w:numPr>
          <w:ilvl w:val="0"/>
          <w:numId w:val="0"/>
        </w:numPr>
        <w:ind w:left="730" w:right="4858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5"/>
        </w:numPr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</w:rPr>
        <w:t>Expires:0→ Si lo bajas, queda obsoleto si se vuelve a hacer, se tiene que recargar de nuevo del servidor</w:t>
      </w:r>
    </w:p>
    <w:sectPr>
      <w:headerReference w:type="default" r:id="rId3"/>
      <w:type w:val="nextPage"/>
      <w:pgSz w:w="11906" w:h="16838"/>
      <w:pgMar w:left="1138" w:right="1143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4820" w:leader="none"/>
      </w:tabs>
      <w:ind w:left="50" w:right="-14" w:hanging="5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ab/>
      <w:tab/>
      <w:t xml:space="preserve">DAW-Mòdul8: Desplegament d'aplicacions web </w:t>
    </w:r>
  </w:p>
  <w:p>
    <w:pPr>
      <w:pStyle w:val="Normal"/>
      <w:tabs>
        <w:tab w:val="clear" w:pos="708"/>
        <w:tab w:val="left" w:pos="4820" w:leader="none"/>
      </w:tabs>
      <w:ind w:left="50" w:right="-14" w:hanging="5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ab/>
      <w:tab/>
      <w:t>UF1: Servidors Web i de transferència de fitxers</w:t>
    </w:r>
  </w:p>
  <w:p>
    <w:pPr>
      <w:pStyle w:val="Capal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9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99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6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8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0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2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4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6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82" w:hanging="0"/>
      </w:pPr>
      <w:rPr>
        <w:dstrike w:val="false"/>
        <w:strike w:val="false"/>
        <w:vertAlign w:val="baseline"/>
        <w:position w:val="0"/>
        <w:sz w:val="26"/>
        <w:sz w:val="26"/>
        <w:i w:val="false"/>
        <w:u w:val="none" w:color="000000"/>
        <w:b w:val="false"/>
        <w:szCs w:val="26"/>
        <w:rFonts w:eastAsia="Courier New" w:cs="Courier New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9" w:hanging="18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35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9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99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ind w:left="15" w:right="4858" w:hanging="5"/>
      <w:jc w:val="both"/>
    </w:pPr>
    <w:rPr>
      <w:rFonts w:ascii="Courier New" w:hAnsi="Courier New" w:eastAsia="Courier New" w:cs="Courier New"/>
      <w:color w:val="000000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82ccc"/>
    <w:rPr>
      <w:rFonts w:ascii="Courier New" w:hAnsi="Courier New" w:eastAsia="Courier New" w:cs="Courier New"/>
      <w:color w:val="00000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82ccc"/>
    <w:rPr>
      <w:rFonts w:ascii="Courier New" w:hAnsi="Courier New" w:eastAsia="Courier New" w:cs="Courier New"/>
      <w:color w:val="000000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Mfasifort">
    <w:name w:val="Èmfasi fort"/>
    <w:qFormat/>
    <w:rPr>
      <w:b/>
      <w:bCs/>
    </w:rPr>
  </w:style>
  <w:style w:type="character" w:styleId="Textfont">
    <w:name w:val="Text font"/>
    <w:qFormat/>
    <w:rPr>
      <w:rFonts w:ascii="Liberation Mono" w:hAnsi="Liberation Mono" w:eastAsia="Liberation Mono" w:cs="Liberation Mono"/>
    </w:rPr>
  </w:style>
  <w:style w:type="character" w:styleId="Mfasi">
    <w:name w:val="Èmfasi"/>
    <w:qFormat/>
    <w:rPr>
      <w:i/>
      <w:iCs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e82ccc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eudepgina">
    <w:name w:val="Footer"/>
    <w:basedOn w:val="Normal"/>
    <w:link w:val="PiedepginaCar"/>
    <w:uiPriority w:val="99"/>
    <w:unhideWhenUsed/>
    <w:rsid w:val="00e82ccc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82ccc"/>
    <w:pPr>
      <w:spacing w:before="0" w:after="0"/>
      <w:ind w:left="720" w:right="4858" w:hanging="5"/>
      <w:contextualSpacing/>
    </w:pPr>
    <w:rPr/>
  </w:style>
  <w:style w:type="paragraph" w:styleId="Textpreformatat">
    <w:name w:val="Text preformata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3</Pages>
  <Words>974</Words>
  <Characters>4562</Characters>
  <CharactersWithSpaces>5463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2021-09-19T20:44:00Z</dcterms:created>
  <dc:creator>Javier Villalba</dc:creator>
  <dc:description/>
  <dc:language>ca-ES</dc:language>
  <cp:lastModifiedBy/>
  <dcterms:modified xsi:type="dcterms:W3CDTF">2021-10-15T10:31:34Z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