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tabs>
          <w:tab w:val="left" w:pos="8360"/>
        </w:tabs>
        <w:contextualSpacing w:val="0"/>
        <w:rPr>
          <w:rFonts w:ascii="Arial" w:cs="Arial" w:eastAsia="Arial" w:hAnsi="Arial"/>
          <w:i w:val="1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DAW - Mòdul 8: Desplegament d'aplicacions web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19"/>
          <w:szCs w:val="19"/>
          <w:vertAlign w:val="baseline"/>
          <w:rtl w:val="0"/>
        </w:rPr>
        <w:t xml:space="preserve">Curs 2017-18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UF4: Control de versions i documentació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Pràctica 4.  Git: Resolució de conflicte entre branques des de l'interpret d'ordres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b w:val="1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Documentació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00008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1- </w:t>
      </w:r>
      <w:hyperlink r:id="rId6">
        <w:r w:rsidDel="00000000" w:rsidR="00000000" w:rsidRPr="00000000">
          <w:rPr>
            <w:rFonts w:ascii="Arial" w:cs="Arial" w:eastAsia="Arial" w:hAnsi="Arial"/>
            <w:color w:val="000080"/>
            <w:u w:val="single"/>
            <w:vertAlign w:val="baseline"/>
            <w:rtl w:val="0"/>
          </w:rPr>
          <w:t xml:space="preserve">http://rogerdudler.github.io/git-guide/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00008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2- </w:t>
      </w:r>
      <w:hyperlink r:id="rId7">
        <w:r w:rsidDel="00000000" w:rsidR="00000000" w:rsidRPr="00000000">
          <w:rPr>
            <w:rFonts w:ascii="Arial" w:cs="Arial" w:eastAsia="Arial" w:hAnsi="Arial"/>
            <w:color w:val="000080"/>
            <w:u w:val="single"/>
            <w:vertAlign w:val="baseline"/>
            <w:rtl w:val="0"/>
          </w:rPr>
          <w:t xml:space="preserve">http://git-scm.com/book/en/v2/Git-Branching-Branches-in-a-Nutshell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00008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3- Tutorial de git i Github: </w:t>
      </w:r>
      <w:hyperlink r:id="rId8">
        <w:r w:rsidDel="00000000" w:rsidR="00000000" w:rsidRPr="00000000">
          <w:rPr>
            <w:rFonts w:ascii="Arial" w:cs="Arial" w:eastAsia="Arial" w:hAnsi="Arial"/>
            <w:color w:val="000080"/>
            <w:u w:val="single"/>
            <w:vertAlign w:val="baseline"/>
            <w:rtl w:val="0"/>
          </w:rPr>
          <w:t xml:space="preserve">https://try.github.io/levels/1/challenges/1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860"/>
        <w:contextualSpacing w:val="0"/>
        <w:rPr>
          <w:rFonts w:ascii="Arial" w:cs="Arial" w:eastAsia="Arial" w:hAnsi="Arial"/>
          <w:color w:val="00008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4-Resolució de conflictes típics: </w:t>
      </w:r>
      <w:hyperlink r:id="rId9">
        <w:r w:rsidDel="00000000" w:rsidR="00000000" w:rsidRPr="00000000">
          <w:rPr>
            <w:rFonts w:ascii="Arial" w:cs="Arial" w:eastAsia="Arial" w:hAnsi="Arial"/>
            <w:color w:val="000080"/>
            <w:u w:val="single"/>
            <w:vertAlign w:val="baseline"/>
            <w:rtl w:val="0"/>
          </w:rPr>
          <w:t xml:space="preserve">https://help.github.com/articles/resolving-a-merge-conflict-from-the-command-line/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8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5- HEAD: </w:t>
      </w:r>
      <w:hyperlink r:id="rId10">
        <w:r w:rsidDel="00000000" w:rsidR="00000000" w:rsidRPr="00000000">
          <w:rPr>
            <w:rFonts w:ascii="Arial" w:cs="Arial" w:eastAsia="Arial" w:hAnsi="Arial"/>
            <w:color w:val="000080"/>
            <w:u w:val="single"/>
            <w:vertAlign w:val="baseline"/>
            <w:rtl w:val="0"/>
          </w:rPr>
          <w:t xml:space="preserve">https://www.youtube.com/watch?feature=player_detailpage&amp;v=ZDR433b0HJY#t=2791s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Primera part: preparació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5" w:lineRule="auto"/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 una carpeta de nom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mitjana00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dins del teu directori personal. Descarrega el fitxer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mitjana00.tar.gz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 trobaràs </w:t>
      </w:r>
      <w:r w:rsidDel="00000000" w:rsidR="00000000" w:rsidRPr="00000000">
        <w:rPr>
          <w:rFonts w:ascii="Arial" w:cs="Arial" w:eastAsia="Arial" w:hAnsi="Arial"/>
          <w:rtl w:val="0"/>
        </w:rPr>
        <w:t xml:space="preserve">al moodle del mòdul.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Extreu els fitxers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mitjana00.c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LLEGEIX-ME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trobaràs dins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mitjan00.tar.gz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Després esborra el fitxer que has descarregat de manera que només tinguis els dos fitxers extrets dins de la carpeta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mitjana00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 i inicialitza un dipòsit de tipus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dins de la carpeta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mitjana00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tot el projecte i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ommit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amb el comentari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“Versió 1 del projecte mitjana00”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1.99999999999994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 un nou dipòsit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Github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nom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mitjana00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de nivell d'accés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Públic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Deixa la resta d'opcions per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defecte. Puja el commit del projecte local al nou dipòsit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que el dipòsit local ha estat pujat al dipòsit remot.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b w:val="1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Segona part: Resolució d'un conflicte produït perquè es volen fusionar dues branques i hi ha un fitxer que té a cada branca codi diferent a la mateixa línia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20320" cy="6350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5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 un branca de nom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Canvia't a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obre el fitxer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mitjana00.c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Darrera la línia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25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afegeix una nova línia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amb el codi: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28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printf("Operació finalitzada amb èxit\n");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return(0)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hauria d'estar a la línia 27.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fes un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tot el projecte i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 el comentari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“Conflicte 1 entre br0 i master”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Darrera la línia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25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afegeix una nova línia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26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 el codi: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86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printf("La mitjana ha estat trobada amb èxit\n");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return(0)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hauria d'estar a la línia 27.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4-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tot el projecte i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 el comentari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“Conflicte 1 entre master i br0”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61.99999999999994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usiona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Comprova el missatge donat pel sistema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Comprova si s'han fusionat les dues branques. Comprova l'estat del sistema i comprova quin missatge dóna el sistema.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6.-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geany. Comprova que Git ha afegit les següents línies: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&lt;&lt;&lt;&lt;&lt;&lt;&lt; HEAD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printf("La mitjana ha estat trobada amb èxit\n");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printf("Operació finalitzada amb èxit\n");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&gt;&gt;&gt;&gt;&gt;&gt;&gt; br0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1" w:lineRule="auto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7.-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Decideixes solucionar el conflicte, mantenint les dues línies de codi. Soluciona el conflicte editant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mitjana00.c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mantenint les dues línies de codi i esborrant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&lt;&lt;&lt;&lt;&lt;&lt;&lt; HEAD, ======== i &gt;&gt;&gt;&gt;&gt;&gt;&gt;&gt;</w:t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Torna a comprova l'estat del sistema. Des del punt de vista de git el conflicte està solucionat?.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8.-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Torna a comprova l'estat del projecte. Des del punt de vista de git el conflicte està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solucionat?.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9.-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local. Escriu el comentari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“Conflicte entre master i br0 solucionat”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Torna a comprova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l'estat del projecte. Des del punt de vista de git el conflicte està solucionat?.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10.-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Fusiona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l'estat del projecte i confirma que no hi ha cap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problema. Comprova des de geany que hi ha el mateix codi a la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 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b w:val="1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Tercera part: S'intenten fusionar dues branques i a una de les branques s'ha esborrat un fitxer i a l'altra branca s'ha modificat el mateix fitxer. Es decideix mantenir el fitxer.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2700" cy="6350"/>
            <wp:effectExtent b="0" l="0" r="0" t="0"/>
            <wp:wrapSquare wrapText="bothSides" distB="0" distT="0" distL="0" distR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line="267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12.-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 un fitxer de nom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escriu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“Projecte mitjana00: Versió 0.2”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Tanca el fitxer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l'estat del projecte. 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 consignar els nous canvis. Pel commit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escriu el comentari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“Afegint el fitxer README al projecte mitjana00.c”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61.99999999999994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13.-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que el nou fitxer no existeix.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Fusiona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les dues branques.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Comprova que el fitxer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ha estat afegit a la branca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l'estat del projecte i l'històric de canvis.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67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14.-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afegeix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una nova línia amb el contingut: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“Segona versió de README”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 consignar els nous canvis. Pel commit escriu el comentari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“Afegint contingut a README”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340"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15.-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la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Elimina el fitxer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Ara 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 una única ordre, executant: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120"/>
        <w:contextualSpacing w:val="0"/>
        <w:jc w:val="center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git commit ­a ­m "Esborrat README de br0"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17.-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Fusiona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amb la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si s'han fusionat les dues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branques. Comprova l'estat del sistema i comprova quin missatge dóna el sistema.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61.99999999999994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18.-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 vol manternir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Soluciona el conflicte fent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 fitxer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tornant a fer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Escriu el missatge “Solucionant un altre conflicte amb la branca01”.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Comprova l'estat del projecte i comprova si hi ha conflictes.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19.-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la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Fes ara un merge amb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comprova que torna a aparèixer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95" w:lineRule="auto"/>
        <w:ind w:right="40"/>
        <w:contextualSpacing w:val="0"/>
        <w:jc w:val="both"/>
        <w:rPr>
          <w:rFonts w:ascii="Arial" w:cs="Arial" w:eastAsia="Arial" w:hAnsi="Arial"/>
          <w:b w:val="1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Quarta part: S'intenten fusionar dues branques i a una de les branques s'ha esborrat un fitxer i a l'altra branca s'ha modificat el mateix fitxer. Es decideix esborrar el fitxer.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1430" cy="6350"/>
            <wp:effectExtent b="0" l="0" r="0" t="0"/>
            <wp:wrapSquare wrapText="bothSides" distB="0" distT="0" distL="0" distR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20.-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 de la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br0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torna a esborrar el fitxer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Torna a fer un commit com a l'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apartat 15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però amb el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missatge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“Esborrat novament README de br0”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21-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Torna a la branca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master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afegeix 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contingut: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“Tercera versió de README”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Fes un</w:t>
      </w:r>
    </w:p>
    <w:p w:rsidR="00000000" w:rsidDel="00000000" w:rsidP="00000000" w:rsidRDefault="00000000" w:rsidRPr="00000000" w14:paraId="0000005E">
      <w:pPr>
        <w:spacing w:line="29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commit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 consignar els nous canvis. Pel commit escriu el comentari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“Afegint novament més contingut a README”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8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22-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Intenta fer la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fusió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les dues branques. Comprova si s'han fusionat les dues branques. Comprova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l'estat del sistema i comprova quin missatge dóna el sistema.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23-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Soluciona el conflicte esborrant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README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Executa l'ordre: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20"/>
        </w:tabs>
        <w:ind w:left="4000"/>
        <w:contextualSpacing w:val="0"/>
        <w:jc w:val="center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git</w:t>
        <w:tab/>
        <w:t xml:space="preserve">rm README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85" w:lineRule="auto"/>
        <w:ind w:right="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després, fes un commit amb el comentari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“Eliminant README del projecte mitjana00”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Comprova que el fitxer també ha desaparegut del projecte.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24-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Ara mira de fusionar les dues branques. Quina és la resposta del sistema?. Per què?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25-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Fes un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push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les dues branques del teu dipòsit local al dipòsit remot de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Github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8380"/>
        <w:contextualSpacing w:val="0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588" w:top="1117" w:left="1140" w:right="11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www.youtube.com/watch?feature=player_detailpage&amp;v=ZDR433b0HJY#t=2791s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github.com/articles/resolving-a-merge-conflict-from-the-command-line/" TargetMode="External"/><Relationship Id="rId5" Type="http://schemas.openxmlformats.org/officeDocument/2006/relationships/styles" Target="styles.xml"/><Relationship Id="rId6" Type="http://schemas.openxmlformats.org/officeDocument/2006/relationships/hyperlink" Target="http://rogerdudler.github.io/git-guide/" TargetMode="External"/><Relationship Id="rId7" Type="http://schemas.openxmlformats.org/officeDocument/2006/relationships/hyperlink" Target="http://git-scm.com/book/en/v2/Git-Branching-Branches-in-a-Nutshell" TargetMode="External"/><Relationship Id="rId8" Type="http://schemas.openxmlformats.org/officeDocument/2006/relationships/hyperlink" Target="https://try.github.io/levels/1/challeng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