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76D4A" w:rsidRDefault="00B76D4A" w:rsidP="00C00D3E">
            <w:pPr>
              <w:spacing w:line="228" w:lineRule="exact"/>
              <w:rPr>
                <w:rFonts w:ascii="Times New Roman" w:eastAsia="Times New Roman" w:hAnsi="Times New Roman"/>
                <w:sz w:val="24"/>
              </w:rPr>
            </w:pPr>
          </w:p>
          <w:p w:rsidR="00B52AF8" w:rsidRDefault="00B76D4A" w:rsidP="00B76D4A">
            <w:pPr>
              <w:spacing w:line="228" w:lineRule="exact"/>
              <w:jc w:val="center"/>
              <w:rPr>
                <w:rFonts w:ascii="Times New Roman" w:eastAsia="Times New Roman" w:hAnsi="Times New Roman"/>
                <w:sz w:val="24"/>
              </w:rPr>
            </w:pPr>
            <w:r>
              <w:rPr>
                <w:rFonts w:ascii="Times New Roman" w:eastAsia="Times New Roman" w:hAnsi="Times New Roman"/>
                <w:sz w:val="24"/>
              </w:rPr>
              <w:t>40083388</w:t>
            </w:r>
          </w:p>
        </w:tc>
        <w:tc>
          <w:tcPr>
            <w:tcW w:w="3171" w:type="dxa"/>
          </w:tcPr>
          <w:p w:rsidR="00B52AF8" w:rsidRDefault="00B52AF8" w:rsidP="00C00D3E">
            <w:pPr>
              <w:spacing w:line="228" w:lineRule="exact"/>
              <w:rPr>
                <w:rFonts w:ascii="Times New Roman" w:eastAsia="Times New Roman" w:hAnsi="Times New Roman"/>
                <w:sz w:val="24"/>
              </w:rPr>
            </w:pPr>
          </w:p>
          <w:p w:rsidR="00B76D4A" w:rsidRDefault="00B76D4A" w:rsidP="00596CAF">
            <w:pPr>
              <w:spacing w:line="228" w:lineRule="exact"/>
              <w:jc w:val="center"/>
              <w:rPr>
                <w:rFonts w:ascii="Times New Roman" w:eastAsia="Times New Roman" w:hAnsi="Times New Roman"/>
                <w:sz w:val="24"/>
              </w:rPr>
            </w:pPr>
            <w:r>
              <w:rPr>
                <w:rFonts w:ascii="Times New Roman" w:eastAsia="Times New Roman" w:hAnsi="Times New Roman"/>
                <w:sz w:val="24"/>
              </w:rPr>
              <w:t>Chetanpaliwal22@gmail.com</w:t>
            </w: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575A99"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RPr="00596CAF"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Pr="00596CAF" w:rsidRDefault="00B344F6" w:rsidP="00E9701C">
            <w:pPr>
              <w:spacing w:before="240"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r w:rsidR="00596CAF">
              <w:rPr>
                <w:rFonts w:ascii="Times New Roman" w:eastAsia="Times New Roman" w:hAnsi="Times New Roman"/>
                <w:sz w:val="24"/>
              </w:rPr>
              <w:t xml:space="preserve"> Beepi</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Pr="00596CAF" w:rsidRDefault="00B52AF8" w:rsidP="00C00D3E">
            <w:pPr>
              <w:spacing w:line="228" w:lineRule="exact"/>
              <w:rPr>
                <w:rFonts w:ascii="Times New Roman" w:eastAsia="Times New Roman" w:hAnsi="Times New Roman"/>
                <w:sz w:val="24"/>
              </w:rPr>
            </w:pPr>
          </w:p>
          <w:p w:rsidR="001F54C6" w:rsidRPr="00596CAF" w:rsidRDefault="00B344F6" w:rsidP="001F54C6">
            <w:pPr>
              <w:spacing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karthikbeepi@gmail.com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r w:rsidR="00596CAF">
              <w:rPr>
                <w:rFonts w:ascii="Times New Roman" w:eastAsia="Times New Roman" w:hAnsi="Times New Roman"/>
                <w:sz w:val="24"/>
              </w:rPr>
              <w:t xml:space="preserve"> Paspallu</w:t>
            </w:r>
          </w:p>
        </w:tc>
        <w:tc>
          <w:tcPr>
            <w:tcW w:w="3171" w:type="dxa"/>
          </w:tcPr>
          <w:p w:rsidR="00596CAF" w:rsidRDefault="00596CAF" w:rsidP="00C00D3E">
            <w:pPr>
              <w:spacing w:line="228" w:lineRule="exact"/>
              <w:rPr>
                <w:rFonts w:ascii="Times New Roman" w:eastAsia="Times New Roman" w:hAnsi="Times New Roman"/>
                <w:sz w:val="24"/>
              </w:rPr>
            </w:pPr>
          </w:p>
          <w:p w:rsidR="00B52AF8" w:rsidRDefault="00596CAF" w:rsidP="00596CAF">
            <w:pPr>
              <w:spacing w:line="228" w:lineRule="exact"/>
              <w:jc w:val="center"/>
              <w:rPr>
                <w:rFonts w:ascii="Times New Roman" w:eastAsia="Times New Roman" w:hAnsi="Times New Roman"/>
                <w:sz w:val="24"/>
              </w:rPr>
            </w:pPr>
            <w:r>
              <w:rPr>
                <w:rFonts w:ascii="Times New Roman" w:eastAsia="Times New Roman" w:hAnsi="Times New Roman"/>
                <w:sz w:val="24"/>
              </w:rPr>
              <w:t>40093648</w:t>
            </w:r>
          </w:p>
        </w:tc>
        <w:tc>
          <w:tcPr>
            <w:tcW w:w="3171" w:type="dxa"/>
          </w:tcPr>
          <w:p w:rsidR="00596CAF" w:rsidRDefault="00596CAF" w:rsidP="00C00D3E">
            <w:pPr>
              <w:spacing w:line="228" w:lineRule="exact"/>
              <w:rPr>
                <w:rFonts w:ascii="Times New Roman" w:eastAsia="Times New Roman" w:hAnsi="Times New Roman"/>
                <w:sz w:val="24"/>
              </w:rPr>
            </w:pPr>
          </w:p>
          <w:p w:rsidR="00596CAF" w:rsidRDefault="00596CAF" w:rsidP="00C00D3E">
            <w:pPr>
              <w:spacing w:line="228" w:lineRule="exact"/>
              <w:rPr>
                <w:rFonts w:ascii="Times New Roman" w:eastAsia="Times New Roman" w:hAnsi="Times New Roman"/>
                <w:sz w:val="24"/>
              </w:rPr>
            </w:pPr>
            <w:r>
              <w:rPr>
                <w:rFonts w:ascii="Times New Roman" w:eastAsia="Times New Roman" w:hAnsi="Times New Roman"/>
                <w:sz w:val="24"/>
              </w:rPr>
              <w:t>Paspallu</w:t>
            </w:r>
            <w:r>
              <w:rPr>
                <w:rFonts w:ascii="Times New Roman" w:eastAsia="Times New Roman" w:hAnsi="Times New Roman"/>
                <w:sz w:val="24"/>
              </w:rPr>
              <w:t>.rohan@gmail.com</w:t>
            </w: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r w:rsidR="00DA6379">
        <w:rPr>
          <w:rFonts w:ascii="Times New Roman" w:eastAsia="Times New Roman" w:hAnsi="Times New Roman"/>
          <w:b/>
          <w:sz w:val="24"/>
        </w:rPr>
        <w:t xml:space="preserve"> Cyclomatic Complexity (McCabe)</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3D7E0D">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3D7E0D">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3D7E0D">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3D7E0D">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3D7E0D">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3D7E0D">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bookmarkStart w:id="1" w:name="_GoBack"/>
      <w:bookmarkEnd w:id="1"/>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3D7E0D">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3D7E0D">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3D7E0D">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3D7E0D">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3D7E0D">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3D7E0D">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Co-Relation</w:t>
      </w: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 xml:space="preserve">Between 1 and 3: </w:t>
      </w:r>
    </w:p>
    <w:p w:rsidR="00234362" w:rsidRDefault="00234362" w:rsidP="002F5785">
      <w:pPr>
        <w:rPr>
          <w:rFonts w:ascii="Times New Roman" w:eastAsia="Times New Roman" w:hAnsi="Times New Roman"/>
          <w:sz w:val="24"/>
          <w:szCs w:val="24"/>
        </w:rPr>
      </w:pPr>
      <w:r>
        <w:rPr>
          <w:rFonts w:ascii="Times New Roman" w:eastAsia="Times New Roman" w:hAnsi="Times New Roman"/>
          <w:sz w:val="24"/>
          <w:szCs w:val="24"/>
        </w:rPr>
        <w:t>The more statements a</w:t>
      </w:r>
      <w:r w:rsidR="00AF61B5">
        <w:rPr>
          <w:rFonts w:ascii="Times New Roman" w:eastAsia="Times New Roman" w:hAnsi="Times New Roman"/>
          <w:sz w:val="24"/>
          <w:szCs w:val="24"/>
        </w:rPr>
        <w:t>re covered for Mutation score i.</w:t>
      </w:r>
      <w:r>
        <w:rPr>
          <w:rFonts w:ascii="Times New Roman" w:eastAsia="Times New Roman" w:hAnsi="Times New Roman"/>
          <w:sz w:val="24"/>
          <w:szCs w:val="24"/>
        </w:rPr>
        <w:t>e</w:t>
      </w:r>
      <w:r w:rsidR="00AF61B5">
        <w:rPr>
          <w:rFonts w:ascii="Times New Roman" w:eastAsia="Times New Roman" w:hAnsi="Times New Roman"/>
          <w:sz w:val="24"/>
          <w:szCs w:val="24"/>
        </w:rPr>
        <w:t>. the more statements we change from the source code to do mutation testing, better is the test suite effectiveness.</w:t>
      </w:r>
    </w:p>
    <w:p w:rsidR="00AF61B5" w:rsidRDefault="00AF61B5" w:rsidP="002F5785">
      <w:pPr>
        <w:rPr>
          <w:rFonts w:ascii="Times New Roman" w:eastAsia="Times New Roman" w:hAnsi="Times New Roman"/>
          <w:b/>
          <w:sz w:val="28"/>
          <w:szCs w:val="28"/>
        </w:rPr>
      </w:pPr>
    </w:p>
    <w:p w:rsidR="00AF61B5" w:rsidRDefault="00AF61B5" w:rsidP="002F5785">
      <w:pPr>
        <w:rPr>
          <w:rFonts w:ascii="Times New Roman" w:eastAsia="Times New Roman" w:hAnsi="Times New Roman"/>
          <w:b/>
          <w:sz w:val="28"/>
          <w:szCs w:val="28"/>
        </w:rPr>
      </w:pPr>
      <w:r>
        <w:rPr>
          <w:rFonts w:ascii="Times New Roman" w:eastAsia="Times New Roman" w:hAnsi="Times New Roman"/>
          <w:b/>
          <w:sz w:val="28"/>
          <w:szCs w:val="28"/>
        </w:rPr>
        <w:lastRenderedPageBreak/>
        <w:t>Between 2</w:t>
      </w:r>
      <w:r w:rsidR="000E64BE">
        <w:rPr>
          <w:rFonts w:ascii="Times New Roman" w:eastAsia="Times New Roman" w:hAnsi="Times New Roman"/>
          <w:b/>
          <w:sz w:val="28"/>
          <w:szCs w:val="28"/>
        </w:rPr>
        <w:t xml:space="preserve"> and 3</w:t>
      </w:r>
      <w:r>
        <w:rPr>
          <w:rFonts w:ascii="Times New Roman" w:eastAsia="Times New Roman" w:hAnsi="Times New Roman"/>
          <w:b/>
          <w:sz w:val="28"/>
          <w:szCs w:val="28"/>
        </w:rPr>
        <w:t>:</w:t>
      </w:r>
    </w:p>
    <w:p w:rsidR="00AF61B5" w:rsidRDefault="00AF61B5" w:rsidP="002F5785">
      <w:pPr>
        <w:rPr>
          <w:rFonts w:ascii="Times New Roman" w:eastAsia="Times New Roman" w:hAnsi="Times New Roman"/>
          <w:b/>
          <w:sz w:val="28"/>
          <w:szCs w:val="28"/>
        </w:rPr>
      </w:pPr>
      <w:r>
        <w:t>Mutation Testing generates different versions (mutants) of a program under test by introducing small changes that are su</w:t>
      </w:r>
      <w:r>
        <w:t>ppose</w:t>
      </w:r>
      <w:r w:rsidR="000E64BE">
        <w:t>d</w:t>
      </w:r>
      <w:r>
        <w:t xml:space="preserve"> to be defects in the code and we know that </w:t>
      </w:r>
      <w:r>
        <w:t>the branch coverage criterion requires that all control transfers in the program under test are exercised during testing.</w:t>
      </w:r>
      <w:r w:rsidR="000E64BE">
        <w:t xml:space="preserve"> Hence if branch coverage is more i.e. if all control transfers are tested then the bugs introduced through mutation testing will be detected there by increasing the test suite effectiveness.</w:t>
      </w:r>
    </w:p>
    <w:p w:rsidR="000E64BE" w:rsidRDefault="000E64BE" w:rsidP="000E64BE">
      <w:pPr>
        <w:rPr>
          <w:rFonts w:ascii="Times New Roman" w:eastAsia="Times New Roman" w:hAnsi="Times New Roman"/>
          <w:b/>
          <w:sz w:val="28"/>
          <w:szCs w:val="28"/>
        </w:rPr>
      </w:pPr>
      <w:r>
        <w:rPr>
          <w:rFonts w:ascii="Times New Roman" w:eastAsia="Times New Roman" w:hAnsi="Times New Roman"/>
          <w:b/>
          <w:sz w:val="28"/>
          <w:szCs w:val="28"/>
        </w:rPr>
        <w:t>Between 1 and 4</w:t>
      </w:r>
      <w:r>
        <w:rPr>
          <w:rFonts w:ascii="Times New Roman" w:eastAsia="Times New Roman" w:hAnsi="Times New Roman"/>
          <w:b/>
          <w:sz w:val="28"/>
          <w:szCs w:val="28"/>
        </w:rPr>
        <w:t>:</w:t>
      </w:r>
    </w:p>
    <w:p w:rsidR="000E64BE" w:rsidRDefault="000E64BE" w:rsidP="000E64BE">
      <w:pPr>
        <w:rPr>
          <w:rFonts w:ascii="Times New Roman" w:eastAsia="Times New Roman" w:hAnsi="Times New Roman"/>
          <w:b/>
          <w:sz w:val="28"/>
          <w:szCs w:val="28"/>
        </w:rPr>
      </w:pPr>
    </w:p>
    <w:p w:rsidR="00AF61B5" w:rsidRPr="00234362" w:rsidRDefault="00AF61B5" w:rsidP="002F5785">
      <w:pPr>
        <w:rPr>
          <w:rFonts w:ascii="Times New Roman" w:eastAsia="Times New Roman" w:hAnsi="Times New Roman"/>
          <w:sz w:val="24"/>
          <w:szCs w:val="24"/>
        </w:rPr>
      </w:pPr>
    </w:p>
    <w:p w:rsidR="00B140C8" w:rsidRDefault="00786EDE" w:rsidP="002F5785">
      <w:pPr>
        <w:rPr>
          <w:rFonts w:ascii="Times New Roman" w:eastAsia="Times New Roman" w:hAnsi="Times New Roman"/>
          <w:b/>
          <w:sz w:val="28"/>
          <w:szCs w:val="28"/>
        </w:rPr>
      </w:pPr>
      <w:r w:rsidRPr="005E36FA">
        <w:rPr>
          <w:rFonts w:ascii="Times New Roman" w:eastAsia="Times New Roman" w:hAnsi="Times New Roman"/>
          <w:b/>
          <w:sz w:val="28"/>
          <w:szCs w:val="28"/>
        </w:rPr>
        <w:t>3. Related</w:t>
      </w:r>
      <w:r w:rsidR="005E36FA" w:rsidRPr="005E36FA">
        <w:rPr>
          <w:rFonts w:ascii="Times New Roman" w:eastAsia="Times New Roman" w:hAnsi="Times New Roman"/>
          <w:b/>
          <w:sz w:val="28"/>
          <w:szCs w:val="28"/>
        </w:rPr>
        <w:t xml:space="preserve">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lastRenderedPageBreak/>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lastRenderedPageBreak/>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DA6379" w:rsidRPr="009228DB" w:rsidRDefault="00DA6379" w:rsidP="00DA6379">
      <w:pPr>
        <w:spacing w:line="0" w:lineRule="atLeas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Cyclomatic </w:t>
      </w:r>
      <w:r w:rsidR="00F723CC">
        <w:rPr>
          <w:rFonts w:ascii="Times New Roman" w:eastAsia="Times New Roman" w:hAnsi="Times New Roman" w:cs="Times New Roman"/>
          <w:b/>
          <w:color w:val="222222"/>
          <w:sz w:val="28"/>
          <w:szCs w:val="28"/>
        </w:rPr>
        <w:t>Complexity (</w:t>
      </w:r>
      <w:r>
        <w:rPr>
          <w:rFonts w:ascii="Times New Roman" w:eastAsia="Times New Roman" w:hAnsi="Times New Roman" w:cs="Times New Roman"/>
          <w:b/>
          <w:color w:val="222222"/>
          <w:sz w:val="28"/>
          <w:szCs w:val="28"/>
        </w:rPr>
        <w:t>McCabe)</w:t>
      </w:r>
      <w:r w:rsidRPr="009228DB">
        <w:rPr>
          <w:rFonts w:ascii="Times New Roman" w:eastAsia="Times New Roman" w:hAnsi="Times New Roman" w:cs="Times New Roman"/>
          <w:b/>
          <w:color w:val="222222"/>
          <w:sz w:val="28"/>
          <w:szCs w:val="28"/>
        </w:rPr>
        <w:t>:</w:t>
      </w: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DA6379" w:rsidRDefault="00634847"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a quantitative measure of the number of linearly independent paths through program’s source code. Cyclomatic complexity is used as a benchmark to compare two </w:t>
      </w:r>
      <w:r w:rsidR="00F723CC">
        <w:rPr>
          <w:rFonts w:ascii="Times New Roman" w:eastAsia="Times New Roman" w:hAnsi="Times New Roman" w:cs="Times New Roman"/>
          <w:color w:val="222222"/>
          <w:sz w:val="24"/>
          <w:szCs w:val="24"/>
        </w:rPr>
        <w:t>different</w:t>
      </w:r>
      <w:r>
        <w:rPr>
          <w:rFonts w:ascii="Times New Roman" w:eastAsia="Times New Roman" w:hAnsi="Times New Roman" w:cs="Times New Roman"/>
          <w:color w:val="222222"/>
          <w:sz w:val="24"/>
          <w:szCs w:val="24"/>
        </w:rPr>
        <w:t xml:space="preserve"> source code. The program with high cyclomatic complexity is more error prone and require more </w:t>
      </w:r>
      <w:r w:rsidR="00F723CC">
        <w:rPr>
          <w:rFonts w:ascii="Times New Roman" w:eastAsia="Times New Roman" w:hAnsi="Times New Roman" w:cs="Times New Roman"/>
          <w:color w:val="222222"/>
          <w:sz w:val="24"/>
          <w:szCs w:val="24"/>
        </w:rPr>
        <w:t>understanding for testing. It also help us in determining the number of test cases that will be required for complete branch coverage.</w:t>
      </w:r>
    </w:p>
    <w:p w:rsidR="00F723CC" w:rsidRDefault="00F723CC"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calculate with the help of number of edges(E), number of nodes(N) and number of connected point(P). </w:t>
      </w:r>
      <w:r w:rsidR="00DA6379" w:rsidRPr="009228DB">
        <w:rPr>
          <w:rFonts w:ascii="Times New Roman" w:eastAsia="Times New Roman" w:hAnsi="Times New Roman" w:cs="Times New Roman"/>
          <w:color w:val="222222"/>
          <w:sz w:val="24"/>
          <w:szCs w:val="24"/>
        </w:rPr>
        <w:t xml:space="preserve"> </w:t>
      </w:r>
    </w:p>
    <w:p w:rsidR="00DA6379"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Cyclomatic Complexity </w:t>
      </w:r>
      <w:r w:rsidR="00DA6379" w:rsidRPr="009228DB">
        <w:rPr>
          <w:rFonts w:ascii="Times New Roman" w:eastAsia="Times New Roman" w:hAnsi="Times New Roman" w:cs="Times New Roman"/>
          <w:color w:val="222222"/>
          <w:sz w:val="24"/>
          <w:szCs w:val="24"/>
          <w:lang w:eastAsia="en-CA"/>
        </w:rPr>
        <w:t xml:space="preserve"> = </w:t>
      </w:r>
      <w:r>
        <w:rPr>
          <w:rFonts w:ascii="Times New Roman" w:eastAsia="Times New Roman" w:hAnsi="Times New Roman" w:cs="Times New Roman"/>
          <w:color w:val="222222"/>
          <w:sz w:val="24"/>
          <w:szCs w:val="24"/>
          <w:lang w:eastAsia="en-CA"/>
        </w:rPr>
        <w:t>E – N + 2P</w:t>
      </w:r>
    </w:p>
    <w:p w:rsidR="00CD24DD"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can also be determined with the help of number of control predicate (D):</w:t>
      </w:r>
    </w:p>
    <w:p w:rsidR="00CD24DD" w:rsidRPr="009228DB" w:rsidRDefault="00CD24DD"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 D + 1</w:t>
      </w:r>
    </w:p>
    <w:p w:rsidR="00DA6379" w:rsidRDefault="00DA6379" w:rsidP="00DA6379">
      <w:pPr>
        <w:spacing w:line="0" w:lineRule="atLeast"/>
        <w:jc w:val="both"/>
        <w:rPr>
          <w:rFonts w:ascii="Times New Roman" w:eastAsia="Times New Roman" w:hAnsi="Times New Roman" w:cs="Times New Roman"/>
          <w:b/>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C6588" w:rsidRDefault="00CC6588"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McCabe proposed a way in which we can determine the complexity of a method, which basically counts one for each place whenever the flow changes from a linear flow. In general a McC</w:t>
      </w:r>
      <w:r w:rsidR="00786EDE">
        <w:rPr>
          <w:rFonts w:ascii="Times New Roman" w:eastAsia="Times New Roman" w:hAnsi="Times New Roman" w:cs="Times New Roman"/>
          <w:color w:val="222222"/>
          <w:sz w:val="24"/>
          <w:szCs w:val="24"/>
        </w:rPr>
        <w:t>abe complexity of low</w:t>
      </w:r>
      <w:r>
        <w:rPr>
          <w:rFonts w:ascii="Times New Roman" w:eastAsia="Times New Roman" w:hAnsi="Times New Roman" w:cs="Times New Roman"/>
          <w:color w:val="222222"/>
          <w:sz w:val="24"/>
          <w:szCs w:val="24"/>
        </w:rPr>
        <w:t xml:space="preserve"> is </w:t>
      </w:r>
      <w:r w:rsidR="00786EDE">
        <w:rPr>
          <w:rFonts w:ascii="Times New Roman" w:eastAsia="Times New Roman" w:hAnsi="Times New Roman" w:cs="Times New Roman"/>
          <w:color w:val="222222"/>
          <w:sz w:val="24"/>
          <w:szCs w:val="24"/>
        </w:rPr>
        <w:t>good to have</w:t>
      </w:r>
      <w:r>
        <w:rPr>
          <w:rFonts w:ascii="Times New Roman" w:eastAsia="Times New Roman" w:hAnsi="Times New Roman" w:cs="Times New Roman"/>
          <w:color w:val="222222"/>
          <w:sz w:val="24"/>
          <w:szCs w:val="24"/>
        </w:rPr>
        <w:t xml:space="preserve">, A high complexity (&gt;10) makes the method more </w:t>
      </w:r>
      <w:r w:rsidR="00786EDE">
        <w:rPr>
          <w:rFonts w:ascii="Times New Roman" w:eastAsia="Times New Roman" w:hAnsi="Times New Roman" w:cs="Times New Roman"/>
          <w:color w:val="222222"/>
          <w:sz w:val="24"/>
          <w:szCs w:val="24"/>
        </w:rPr>
        <w:t xml:space="preserve">complex. A </w:t>
      </w:r>
      <w:r w:rsidR="00786EDE">
        <w:rPr>
          <w:rFonts w:ascii="Times New Roman" w:eastAsia="Times New Roman" w:hAnsi="Times New Roman" w:cs="Times New Roman"/>
          <w:color w:val="222222"/>
          <w:sz w:val="24"/>
          <w:szCs w:val="24"/>
        </w:rPr>
        <w:lastRenderedPageBreak/>
        <w:t xml:space="preserve">large switch statement can be clear to understand but in result it will give very high count of Cyclomatic complexity. </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DA6379"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Input: </w:t>
      </w:r>
      <w:r w:rsidR="00786EDE">
        <w:rPr>
          <w:rFonts w:ascii="Times New Roman" w:eastAsia="Times New Roman" w:hAnsi="Times New Roman" w:cs="Times New Roman"/>
          <w:color w:val="222222"/>
          <w:sz w:val="24"/>
          <w:szCs w:val="24"/>
        </w:rPr>
        <w:tab/>
        <w:t>The source</w:t>
      </w:r>
      <w:r w:rsidRPr="009228DB">
        <w:rPr>
          <w:rFonts w:ascii="Times New Roman" w:eastAsia="Times New Roman" w:hAnsi="Times New Roman" w:cs="Times New Roman"/>
          <w:color w:val="222222"/>
          <w:sz w:val="24"/>
          <w:szCs w:val="24"/>
        </w:rPr>
        <w:t xml:space="preserve"> Code to be analyzed.</w:t>
      </w:r>
    </w:p>
    <w:p w:rsidR="00786EDE" w:rsidRPr="009228DB" w:rsidRDefault="00786EDE"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Cyclomatic complexity of the method/class.</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1: </w:t>
      </w:r>
      <w:r w:rsidR="00786EDE">
        <w:rPr>
          <w:rFonts w:ascii="Times New Roman" w:eastAsia="Times New Roman" w:hAnsi="Times New Roman" w:cs="Times New Roman"/>
          <w:color w:val="222222"/>
          <w:sz w:val="24"/>
          <w:szCs w:val="24"/>
        </w:rPr>
        <w:t>Start with a count of 1 for each method.</w:t>
      </w: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2: </w:t>
      </w:r>
      <w:r w:rsidR="00786EDE">
        <w:rPr>
          <w:rFonts w:ascii="Times New Roman" w:eastAsia="Times New Roman" w:hAnsi="Times New Roman" w:cs="Times New Roman"/>
          <w:color w:val="222222"/>
          <w:sz w:val="24"/>
          <w:szCs w:val="24"/>
        </w:rPr>
        <w:t>Increment the count for each of the following element found in the source code: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Selection:</w:t>
      </w:r>
      <w:r w:rsidR="003D7E0D">
        <w:rPr>
          <w:rFonts w:ascii="Times New Roman" w:eastAsia="Times New Roman" w:hAnsi="Times New Roman" w:cs="Times New Roman"/>
          <w:color w:val="222222"/>
          <w:sz w:val="24"/>
          <w:szCs w:val="24"/>
        </w:rPr>
        <w:t xml:space="preserve"> if, else, case, default.</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Loops:</w:t>
      </w:r>
      <w:r w:rsidR="003D7E0D">
        <w:rPr>
          <w:rFonts w:ascii="Times New Roman" w:eastAsia="Times New Roman" w:hAnsi="Times New Roman" w:cs="Times New Roman"/>
          <w:color w:val="222222"/>
          <w:sz w:val="24"/>
          <w:szCs w:val="24"/>
        </w:rPr>
        <w:t xml:space="preserve"> for, do-while, while, break and continue.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Exception:</w:t>
      </w:r>
      <w:r w:rsidR="003D7E0D">
        <w:rPr>
          <w:rFonts w:ascii="Times New Roman" w:eastAsia="Times New Roman" w:hAnsi="Times New Roman" w:cs="Times New Roman"/>
          <w:color w:val="222222"/>
          <w:sz w:val="24"/>
          <w:szCs w:val="24"/>
        </w:rPr>
        <w:t xml:space="preserve"> catch, finally, throw.</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Operators:</w:t>
      </w:r>
      <w:r w:rsidR="003D7E0D">
        <w:rPr>
          <w:rFonts w:ascii="Times New Roman" w:eastAsia="Times New Roman" w:hAnsi="Times New Roman" w:cs="Times New Roman"/>
          <w:color w:val="222222"/>
          <w:sz w:val="24"/>
          <w:szCs w:val="24"/>
        </w:rPr>
        <w:t xml:space="preserve"> &amp;&amp;, ||.</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w:t>
      </w:r>
      <w:r w:rsidR="003D7E0D">
        <w:rPr>
          <w:rFonts w:ascii="Times New Roman" w:eastAsia="Times New Roman" w:hAnsi="Times New Roman" w:cs="Times New Roman"/>
          <w:color w:val="222222"/>
          <w:sz w:val="24"/>
          <w:szCs w:val="24"/>
        </w:rPr>
        <w:t xml:space="preserve"> Each return statement which is not the last statement of the method.</w:t>
      </w:r>
    </w:p>
    <w:p w:rsidR="003D7E0D" w:rsidRDefault="003D7E0D" w:rsidP="003D7E0D">
      <w:pPr>
        <w:pStyle w:val="ListParagraph"/>
        <w:spacing w:line="0" w:lineRule="atLeast"/>
        <w:ind w:left="1440"/>
        <w:jc w:val="both"/>
        <w:rPr>
          <w:rFonts w:ascii="Times New Roman" w:eastAsia="Times New Roman" w:hAnsi="Times New Roman" w:cs="Times New Roman"/>
          <w:color w:val="222222"/>
          <w:sz w:val="24"/>
          <w:szCs w:val="24"/>
        </w:rPr>
      </w:pPr>
    </w:p>
    <w:p w:rsidR="003D7E0D" w:rsidRDefault="00DA6379" w:rsidP="003D7E0D">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3</w:t>
      </w:r>
      <w:r w:rsidRPr="009228DB">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 xml:space="preserve">Determine the class complexity by adding complexity of each individual method. </w:t>
      </w:r>
    </w:p>
    <w:p w:rsidR="00DA6379" w:rsidRPr="009228DB" w:rsidRDefault="009848E9" w:rsidP="00DA6379">
      <w:pPr>
        <w:spacing w:line="0"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r w:rsidR="00DA6379" w:rsidRPr="009228DB">
        <w:rPr>
          <w:rFonts w:ascii="Times New Roman" w:eastAsia="Times New Roman" w:hAnsi="Times New Roman" w:cs="Times New Roman"/>
          <w:b/>
          <w:color w:val="222222"/>
          <w:sz w:val="24"/>
          <w:szCs w:val="24"/>
        </w:rPr>
        <w:t>:</w:t>
      </w:r>
    </w:p>
    <w:p w:rsidR="00A80BAC" w:rsidRDefault="009848E9"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Complexity can have many meanings. It is used as a benchmark for predicating cost. It is also used to determine the number of test cases. Cyclomatic complexity </w:t>
      </w:r>
      <w:r w:rsidR="00A80BAC">
        <w:rPr>
          <w:rFonts w:ascii="Times New Roman" w:eastAsia="Times New Roman" w:hAnsi="Times New Roman" w:cs="Times New Roman"/>
          <w:color w:val="222222"/>
          <w:sz w:val="24"/>
          <w:szCs w:val="24"/>
        </w:rPr>
        <w:t>cannot</w:t>
      </w:r>
      <w:r>
        <w:rPr>
          <w:rFonts w:ascii="Times New Roman" w:eastAsia="Times New Roman" w:hAnsi="Times New Roman" w:cs="Times New Roman"/>
          <w:color w:val="222222"/>
          <w:sz w:val="24"/>
          <w:szCs w:val="24"/>
        </w:rPr>
        <w:t xml:space="preserve"> be</w:t>
      </w:r>
      <w:r w:rsidR="00A80BAC">
        <w:rPr>
          <w:rFonts w:ascii="Times New Roman" w:eastAsia="Times New Roman" w:hAnsi="Times New Roman" w:cs="Times New Roman"/>
          <w:color w:val="222222"/>
          <w:sz w:val="24"/>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 </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lastRenderedPageBreak/>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3D7E0D">
        <w:tc>
          <w:tcPr>
            <w:tcW w:w="715" w:type="dxa"/>
          </w:tcPr>
          <w:p w:rsidR="00903383" w:rsidRDefault="00903383" w:rsidP="003D7E0D">
            <w:pPr>
              <w:spacing w:line="228" w:lineRule="exact"/>
              <w:rPr>
                <w:rFonts w:ascii="Times New Roman" w:eastAsia="Times New Roman" w:hAnsi="Times New Roman"/>
                <w:sz w:val="24"/>
              </w:rPr>
            </w:pPr>
          </w:p>
        </w:tc>
        <w:tc>
          <w:tcPr>
            <w:tcW w:w="270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Noprtr</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Hdiff</w:t>
            </w:r>
          </w:p>
        </w:tc>
        <w:tc>
          <w:tcPr>
            <w:tcW w:w="4860" w:type="dxa"/>
          </w:tcPr>
          <w:p w:rsidR="00903383" w:rsidRDefault="00903383" w:rsidP="003D7E0D">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HPVol</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3D7E0D">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Heff</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4: Use another variable number of operator changed(DNoprtr) , to generate following  model: E = -124 +7.5 DNoprtr</w:t>
      </w:r>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 xml:space="preserve">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w:t>
      </w:r>
      <w:r>
        <w:rPr>
          <w:rFonts w:ascii="Times New Roman" w:eastAsia="Times New Roman" w:hAnsi="Times New Roman"/>
          <w:color w:val="222222"/>
          <w:sz w:val="24"/>
        </w:rPr>
        <w:lastRenderedPageBreak/>
        <w:t>input and result have been evaluated and featured with the help of 2D graph. ISO/lEC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lastRenderedPageBreak/>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JRuby</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BAC" w:rsidRPr="002D55B9" w:rsidRDefault="00A80BAC" w:rsidP="002D55B9">
      <w:pPr>
        <w:spacing w:after="0" w:line="357" w:lineRule="auto"/>
        <w:ind w:right="140"/>
        <w:jc w:val="both"/>
        <w:rPr>
          <w:rFonts w:ascii="Times New Roman" w:eastAsia="Times New Roman" w:hAnsi="Times New Roman"/>
          <w:sz w:val="24"/>
          <w:szCs w:val="24"/>
        </w:rPr>
      </w:pP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 xml:space="preserve">[1]  N. Gupta  , A.P Mathur,  M.L Souffa.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9"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R. Lingampally, A. Gupta, P.</w:t>
      </w:r>
      <w:r w:rsidR="00B47854" w:rsidRPr="00B47854">
        <w:rPr>
          <w:rFonts w:ascii="Times New Roman" w:eastAsia="Times New Roman" w:hAnsi="Times New Roman"/>
          <w:sz w:val="24"/>
        </w:rPr>
        <w:t xml:space="preserve"> Jalote</w:t>
      </w:r>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0"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ED0402">
        <w:trPr>
          <w:tblCellSpacing w:w="15" w:type="dxa"/>
        </w:trPr>
        <w:tc>
          <w:tcPr>
            <w:tcW w:w="166"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 xml:space="preserve">[3] </w:t>
            </w:r>
          </w:p>
        </w:tc>
        <w:tc>
          <w:tcPr>
            <w:tcW w:w="19" w:type="pct"/>
          </w:tcPr>
          <w:p w:rsidR="002D55B9" w:rsidRPr="002D55B9" w:rsidRDefault="002D55B9" w:rsidP="006573B3">
            <w:pPr>
              <w:pStyle w:val="Bibliography"/>
              <w:jc w:val="both"/>
              <w:rPr>
                <w:rFonts w:ascii="Times New Roman" w:hAnsi="Times New Roman" w:cs="Times New Roman"/>
                <w:noProof/>
                <w:sz w:val="24"/>
              </w:rPr>
            </w:pPr>
          </w:p>
        </w:tc>
        <w:tc>
          <w:tcPr>
            <w:tcW w:w="4751" w:type="pct"/>
            <w:hideMark/>
          </w:tcPr>
          <w:p w:rsidR="00ED0402" w:rsidRPr="00ED0402" w:rsidRDefault="002D55B9" w:rsidP="00ED0402">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r w:rsidR="00ED0402">
              <w:t xml:space="preserve"> </w:t>
            </w:r>
          </w:p>
        </w:tc>
      </w:tr>
      <w:tr w:rsidR="00ED0402" w:rsidRPr="00ED0402" w:rsidTr="00ED0402">
        <w:trPr>
          <w:tblCellSpacing w:w="15" w:type="dxa"/>
        </w:trPr>
        <w:tc>
          <w:tcPr>
            <w:tcW w:w="166" w:type="pct"/>
            <w:hideMark/>
          </w:tcPr>
          <w:p w:rsidR="00ED0402" w:rsidRPr="002D55B9" w:rsidRDefault="00ED0402" w:rsidP="00ED0402">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Pr>
                <w:rFonts w:ascii="Times New Roman" w:hAnsi="Times New Roman" w:cs="Times New Roman"/>
                <w:noProof/>
                <w:sz w:val="24"/>
              </w:rPr>
              <w:t>4</w:t>
            </w:r>
            <w:r w:rsidRPr="002D55B9">
              <w:rPr>
                <w:rFonts w:ascii="Times New Roman" w:hAnsi="Times New Roman" w:cs="Times New Roman"/>
                <w:noProof/>
                <w:sz w:val="24"/>
              </w:rPr>
              <w:t xml:space="preserve">] </w:t>
            </w:r>
          </w:p>
        </w:tc>
        <w:tc>
          <w:tcPr>
            <w:tcW w:w="19" w:type="pct"/>
          </w:tcPr>
          <w:p w:rsidR="00ED0402" w:rsidRPr="002D55B9" w:rsidRDefault="00ED0402" w:rsidP="00D82799">
            <w:pPr>
              <w:pStyle w:val="Bibliography"/>
              <w:jc w:val="both"/>
              <w:rPr>
                <w:rFonts w:ascii="Times New Roman" w:hAnsi="Times New Roman" w:cs="Times New Roman"/>
                <w:noProof/>
                <w:sz w:val="24"/>
              </w:rPr>
            </w:pPr>
          </w:p>
        </w:tc>
        <w:tc>
          <w:tcPr>
            <w:tcW w:w="4751" w:type="pct"/>
            <w:hideMark/>
          </w:tcPr>
          <w:p w:rsidR="00ED0402" w:rsidRPr="00ED0402" w:rsidRDefault="00ED0402" w:rsidP="00ED0402">
            <w:pPr>
              <w:spacing w:line="0" w:lineRule="atLeast"/>
              <w:jc w:val="both"/>
              <w:rPr>
                <w:rFonts w:ascii="Times New Roman" w:hAnsi="Times New Roman" w:cs="Times New Roman"/>
                <w:noProof/>
                <w:sz w:val="24"/>
              </w:rPr>
            </w:pPr>
            <w:r w:rsidRPr="00ED0402">
              <w:rPr>
                <w:rFonts w:ascii="Times New Roman" w:eastAsia="Times New Roman" w:hAnsi="Times New Roman"/>
                <w:sz w:val="24"/>
              </w:rPr>
              <w:t>Mir Muhammd Suleman Sarwar, Sara Shahzad, Ibrar Ahmad, “Cyclomatic Complexity: The Nesting Problem” IEEE, 2013.</w:t>
            </w:r>
            <w:r w:rsidRPr="002D55B9">
              <w:rPr>
                <w:rFonts w:ascii="Times New Roman" w:hAnsi="Times New Roman" w:cs="Times New Roman"/>
                <w:noProof/>
                <w:sz w:val="24"/>
              </w:rPr>
              <w:t xml:space="preserve"> </w:t>
            </w:r>
            <w:r>
              <w:t xml:space="preserve"> </w:t>
            </w:r>
          </w:p>
        </w:tc>
      </w:tr>
    </w:tbl>
    <w:p w:rsidR="00B47854" w:rsidRDefault="00B47854" w:rsidP="0054081F">
      <w:pPr>
        <w:spacing w:line="0" w:lineRule="atLeast"/>
        <w:rPr>
          <w:rFonts w:ascii="Times New Roman" w:eastAsia="Times New Roman" w:hAnsi="Times New Roman"/>
          <w:sz w:val="24"/>
        </w:rPr>
      </w:pP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A99" w:rsidRDefault="00575A99" w:rsidP="003078C1">
      <w:pPr>
        <w:spacing w:after="0" w:line="240" w:lineRule="auto"/>
      </w:pPr>
      <w:r>
        <w:separator/>
      </w:r>
    </w:p>
  </w:endnote>
  <w:endnote w:type="continuationSeparator" w:id="0">
    <w:p w:rsidR="00575A99" w:rsidRDefault="00575A99"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A99" w:rsidRDefault="00575A99" w:rsidP="003078C1">
      <w:pPr>
        <w:spacing w:after="0" w:line="240" w:lineRule="auto"/>
      </w:pPr>
      <w:r>
        <w:separator/>
      </w:r>
    </w:p>
  </w:footnote>
  <w:footnote w:type="continuationSeparator" w:id="0">
    <w:p w:rsidR="00575A99" w:rsidRDefault="00575A99" w:rsidP="00307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E"/>
    <w:rsid w:val="000365D7"/>
    <w:rsid w:val="000402E3"/>
    <w:rsid w:val="000E64BE"/>
    <w:rsid w:val="000F71CA"/>
    <w:rsid w:val="00115986"/>
    <w:rsid w:val="00140D3D"/>
    <w:rsid w:val="0016605E"/>
    <w:rsid w:val="00186E27"/>
    <w:rsid w:val="00191150"/>
    <w:rsid w:val="001B26CC"/>
    <w:rsid w:val="001F54C6"/>
    <w:rsid w:val="00234362"/>
    <w:rsid w:val="0024593F"/>
    <w:rsid w:val="002D55B9"/>
    <w:rsid w:val="002F5785"/>
    <w:rsid w:val="003078C1"/>
    <w:rsid w:val="003D7E0D"/>
    <w:rsid w:val="004D05BD"/>
    <w:rsid w:val="004F6FF3"/>
    <w:rsid w:val="005339D6"/>
    <w:rsid w:val="0054081F"/>
    <w:rsid w:val="005510EA"/>
    <w:rsid w:val="00575A99"/>
    <w:rsid w:val="00596CAF"/>
    <w:rsid w:val="005A4D9F"/>
    <w:rsid w:val="005D398C"/>
    <w:rsid w:val="005E36FA"/>
    <w:rsid w:val="00634847"/>
    <w:rsid w:val="00652297"/>
    <w:rsid w:val="006573B3"/>
    <w:rsid w:val="0066675E"/>
    <w:rsid w:val="006979E6"/>
    <w:rsid w:val="006B3916"/>
    <w:rsid w:val="006C1330"/>
    <w:rsid w:val="007025CE"/>
    <w:rsid w:val="00786EDE"/>
    <w:rsid w:val="007B7690"/>
    <w:rsid w:val="007F53CA"/>
    <w:rsid w:val="008D6774"/>
    <w:rsid w:val="008D7EE0"/>
    <w:rsid w:val="00903383"/>
    <w:rsid w:val="009228DB"/>
    <w:rsid w:val="009848E9"/>
    <w:rsid w:val="00995B0C"/>
    <w:rsid w:val="009D2466"/>
    <w:rsid w:val="009F6BD8"/>
    <w:rsid w:val="00A0526F"/>
    <w:rsid w:val="00A80BAC"/>
    <w:rsid w:val="00AC5FB9"/>
    <w:rsid w:val="00AD2862"/>
    <w:rsid w:val="00AD60EC"/>
    <w:rsid w:val="00AE45ED"/>
    <w:rsid w:val="00AF61B5"/>
    <w:rsid w:val="00B06C13"/>
    <w:rsid w:val="00B140C8"/>
    <w:rsid w:val="00B344F6"/>
    <w:rsid w:val="00B47854"/>
    <w:rsid w:val="00B52AF8"/>
    <w:rsid w:val="00B76D4A"/>
    <w:rsid w:val="00C00D3E"/>
    <w:rsid w:val="00C029BB"/>
    <w:rsid w:val="00C67B64"/>
    <w:rsid w:val="00CA2A1D"/>
    <w:rsid w:val="00CC6588"/>
    <w:rsid w:val="00CD24DD"/>
    <w:rsid w:val="00CF7364"/>
    <w:rsid w:val="00D42BF6"/>
    <w:rsid w:val="00D4456F"/>
    <w:rsid w:val="00D55B6B"/>
    <w:rsid w:val="00DA6379"/>
    <w:rsid w:val="00DE685B"/>
    <w:rsid w:val="00E122D8"/>
    <w:rsid w:val="00E379E5"/>
    <w:rsid w:val="00E72D90"/>
    <w:rsid w:val="00E815B9"/>
    <w:rsid w:val="00E9701C"/>
    <w:rsid w:val="00ED0402"/>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
    <w:name w:val="Unresolved Mention"/>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9D7FE290-3F61-4DB6-9556-C5F23E34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13</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Chetan Paliwal</cp:lastModifiedBy>
  <cp:revision>35</cp:revision>
  <dcterms:created xsi:type="dcterms:W3CDTF">2019-02-05T12:56:00Z</dcterms:created>
  <dcterms:modified xsi:type="dcterms:W3CDTF">2019-02-06T21:32:00Z</dcterms:modified>
</cp:coreProperties>
</file>