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50DFE" w14:textId="77777777" w:rsidR="006E04A8" w:rsidRDefault="006E04A8" w:rsidP="006E04A8">
      <w:pPr>
        <w:pBdr>
          <w:bottom w:val="single" w:sz="4" w:space="1" w:color="000000"/>
        </w:pBdr>
        <w:rPr>
          <w:rFonts w:ascii="Aerial" w:eastAsia="Aerial" w:hAnsi="Aerial" w:cs="Aerial"/>
          <w:b/>
          <w:color w:val="0070C0"/>
          <w:sz w:val="28"/>
          <w:szCs w:val="28"/>
        </w:rPr>
      </w:pPr>
      <w:proofErr w:type="spellStart"/>
      <w:r w:rsidRPr="00C53274">
        <w:rPr>
          <w:rFonts w:ascii="Aerial" w:eastAsia="Aerial" w:hAnsi="Aerial" w:cs="Aerial"/>
          <w:b/>
          <w:color w:val="0070C0"/>
          <w:sz w:val="28"/>
          <w:szCs w:val="28"/>
        </w:rPr>
        <w:t>Viswanadha</w:t>
      </w:r>
      <w:proofErr w:type="spellEnd"/>
      <w:r w:rsidRPr="00C53274">
        <w:rPr>
          <w:rFonts w:ascii="Aerial" w:eastAsia="Aerial" w:hAnsi="Aerial" w:cs="Aerial"/>
          <w:b/>
          <w:color w:val="0070C0"/>
          <w:sz w:val="28"/>
          <w:szCs w:val="28"/>
        </w:rPr>
        <w:t xml:space="preserve"> Raju</w:t>
      </w:r>
    </w:p>
    <w:p w14:paraId="6F769E3D" w14:textId="2A68FF77" w:rsidR="006E04A8" w:rsidRDefault="006E04A8" w:rsidP="006E04A8">
      <w:pPr>
        <w:pBdr>
          <w:bottom w:val="single" w:sz="4" w:space="1" w:color="000000"/>
        </w:pBdr>
      </w:pPr>
      <w:r>
        <w:rPr>
          <w:rFonts w:ascii="Apple Color Emoji" w:eastAsia="Quattrocento Sans" w:hAnsi="Apple Color Emoji" w:cs="Apple Color Emoji"/>
          <w:sz w:val="22"/>
          <w:szCs w:val="22"/>
        </w:rPr>
        <w:t>📍</w:t>
      </w:r>
      <w:r>
        <w:rPr>
          <w:rFonts w:ascii="Arial" w:eastAsia="Arial" w:hAnsi="Arial" w:cs="Arial"/>
          <w:sz w:val="22"/>
          <w:szCs w:val="22"/>
        </w:rPr>
        <w:t xml:space="preserve"> </w:t>
      </w:r>
      <w:r w:rsidRPr="00C53274">
        <w:rPr>
          <w:rFonts w:ascii="Arial" w:eastAsia="Arial" w:hAnsi="Arial" w:cs="Arial"/>
          <w:sz w:val="22"/>
          <w:szCs w:val="22"/>
        </w:rPr>
        <w:t xml:space="preserve">Frisco, </w:t>
      </w:r>
      <w:r>
        <w:rPr>
          <w:rFonts w:ascii="Arial" w:eastAsia="Arial" w:hAnsi="Arial" w:cs="Arial"/>
          <w:sz w:val="22"/>
          <w:szCs w:val="22"/>
        </w:rPr>
        <w:t xml:space="preserve">Tx, </w:t>
      </w:r>
      <w:r w:rsidRPr="00C53274">
        <w:rPr>
          <w:rFonts w:ascii="Arial" w:eastAsia="Arial" w:hAnsi="Arial" w:cs="Arial"/>
          <w:sz w:val="22"/>
          <w:szCs w:val="22"/>
        </w:rPr>
        <w:t>75034</w:t>
      </w:r>
      <w:r w:rsidR="00390657">
        <w:rPr>
          <w:rFonts w:ascii="Arial" w:eastAsia="Arial" w:hAnsi="Arial" w:cs="Arial"/>
          <w:sz w:val="22"/>
          <w:szCs w:val="22"/>
        </w:rPr>
        <w:t xml:space="preserve"> </w:t>
      </w:r>
      <w:r>
        <w:rPr>
          <w:rFonts w:ascii="Arial" w:eastAsia="Arial" w:hAnsi="Arial" w:cs="Arial"/>
          <w:sz w:val="22"/>
          <w:szCs w:val="22"/>
        </w:rPr>
        <w:t xml:space="preserve">| </w:t>
      </w:r>
      <w:r>
        <w:rPr>
          <w:rFonts w:ascii="Apple Color Emoji" w:eastAsia="Quattrocento Sans" w:hAnsi="Apple Color Emoji" w:cs="Apple Color Emoji"/>
          <w:sz w:val="22"/>
          <w:szCs w:val="22"/>
        </w:rPr>
        <w:t>📞</w:t>
      </w:r>
      <w:r>
        <w:rPr>
          <w:rFonts w:ascii="Arial" w:eastAsia="Arial" w:hAnsi="Arial" w:cs="Arial"/>
          <w:sz w:val="22"/>
          <w:szCs w:val="22"/>
        </w:rPr>
        <w:t xml:space="preserve"> </w:t>
      </w:r>
      <w:r w:rsidRPr="00C53274">
        <w:rPr>
          <w:rFonts w:ascii="Arial" w:eastAsia="Arial" w:hAnsi="Arial" w:cs="Arial"/>
          <w:sz w:val="22"/>
          <w:szCs w:val="22"/>
        </w:rPr>
        <w:t>(945) 316-9335</w:t>
      </w:r>
      <w:r w:rsidR="00390657">
        <w:rPr>
          <w:rFonts w:ascii="Arial" w:eastAsia="Arial" w:hAnsi="Arial" w:cs="Arial"/>
          <w:sz w:val="22"/>
          <w:szCs w:val="22"/>
        </w:rPr>
        <w:t xml:space="preserve"> </w:t>
      </w:r>
      <w:r>
        <w:rPr>
          <w:rFonts w:ascii="Arial" w:eastAsia="Arial" w:hAnsi="Arial" w:cs="Arial"/>
          <w:sz w:val="22"/>
          <w:szCs w:val="22"/>
        </w:rPr>
        <w:t xml:space="preserve">| </w:t>
      </w:r>
      <w:r>
        <w:rPr>
          <w:rFonts w:ascii="Apple Color Emoji" w:eastAsia="Quattrocento Sans" w:hAnsi="Apple Color Emoji" w:cs="Apple Color Emoji"/>
          <w:sz w:val="22"/>
          <w:szCs w:val="22"/>
        </w:rPr>
        <w:t>✉️</w:t>
      </w:r>
      <w:r>
        <w:rPr>
          <w:rFonts w:ascii="Arial" w:eastAsia="Arial" w:hAnsi="Arial" w:cs="Arial"/>
          <w:sz w:val="22"/>
          <w:szCs w:val="22"/>
        </w:rPr>
        <w:t xml:space="preserve"> </w:t>
      </w:r>
      <w:hyperlink r:id="rId5" w:history="1">
        <w:r w:rsidRPr="00951B26">
          <w:rPr>
            <w:rStyle w:val="Hyperlink"/>
            <w:rFonts w:eastAsiaTheme="majorEastAsia"/>
          </w:rPr>
          <w:t>viswanadha737@gmail.com</w:t>
        </w:r>
      </w:hyperlink>
    </w:p>
    <w:p w14:paraId="34A1899D" w14:textId="77777777" w:rsidR="006E04A8" w:rsidRDefault="006E04A8" w:rsidP="006E04A8">
      <w:pPr>
        <w:pBdr>
          <w:bottom w:val="single" w:sz="4" w:space="1" w:color="000000"/>
        </w:pBdr>
        <w:rPr>
          <w:rFonts w:ascii="Arial" w:eastAsia="Arial" w:hAnsi="Arial" w:cs="Arial"/>
          <w:sz w:val="22"/>
          <w:szCs w:val="22"/>
        </w:rPr>
      </w:pPr>
    </w:p>
    <w:p w14:paraId="342924D4" w14:textId="77777777" w:rsidR="006E04A8" w:rsidRDefault="006E04A8" w:rsidP="006E04A8">
      <w:pPr>
        <w:jc w:val="both"/>
        <w:rPr>
          <w:rFonts w:ascii="Arial" w:eastAsia="Arial" w:hAnsi="Arial" w:cs="Arial"/>
          <w:b/>
          <w:color w:val="0070C0"/>
          <w:sz w:val="28"/>
          <w:szCs w:val="28"/>
        </w:rPr>
      </w:pPr>
    </w:p>
    <w:p w14:paraId="297695DC" w14:textId="77777777" w:rsidR="006E04A8" w:rsidRPr="00C53274" w:rsidRDefault="006E04A8" w:rsidP="006E04A8">
      <w:pPr>
        <w:jc w:val="both"/>
        <w:rPr>
          <w:rFonts w:ascii="Arial" w:eastAsia="Arial" w:hAnsi="Arial" w:cs="Arial"/>
          <w:b/>
          <w:color w:val="0070C0"/>
          <w:sz w:val="28"/>
          <w:szCs w:val="28"/>
        </w:rPr>
      </w:pPr>
      <w:r>
        <w:rPr>
          <w:rFonts w:ascii="Arial" w:eastAsia="Arial" w:hAnsi="Arial" w:cs="Arial"/>
          <w:b/>
          <w:color w:val="0070C0"/>
          <w:sz w:val="28"/>
          <w:szCs w:val="28"/>
        </w:rPr>
        <w:t>Summary:</w:t>
      </w:r>
    </w:p>
    <w:p w14:paraId="455FDF48" w14:textId="574F1973" w:rsidR="006E04A8" w:rsidRPr="00771103" w:rsidRDefault="006E04A8" w:rsidP="006E04A8">
      <w:pPr>
        <w:spacing w:line="276" w:lineRule="auto"/>
        <w:jc w:val="both"/>
        <w:rPr>
          <w:rFonts w:ascii="Arial" w:eastAsia="Arial" w:hAnsi="Arial" w:cs="Arial"/>
          <w:sz w:val="20"/>
          <w:szCs w:val="20"/>
        </w:rPr>
      </w:pPr>
      <w:r w:rsidRPr="00771103">
        <w:rPr>
          <w:rFonts w:ascii="Arial" w:eastAsia="Arial" w:hAnsi="Arial" w:cs="Arial"/>
          <w:sz w:val="20"/>
          <w:szCs w:val="20"/>
        </w:rPr>
        <w:t xml:space="preserve">Senior </w:t>
      </w:r>
      <w:r w:rsidR="006217C0">
        <w:rPr>
          <w:rFonts w:ascii="Arial" w:eastAsia="Arial" w:hAnsi="Arial" w:cs="Arial"/>
          <w:sz w:val="20"/>
          <w:szCs w:val="20"/>
        </w:rPr>
        <w:t>Software Engineer</w:t>
      </w:r>
      <w:r w:rsidRPr="00771103">
        <w:rPr>
          <w:rFonts w:ascii="Arial" w:eastAsia="Arial" w:hAnsi="Arial" w:cs="Arial"/>
          <w:sz w:val="20"/>
          <w:szCs w:val="20"/>
        </w:rPr>
        <w:t xml:space="preserve"> with 1</w:t>
      </w:r>
      <w:r>
        <w:rPr>
          <w:rFonts w:ascii="Arial" w:eastAsia="Arial" w:hAnsi="Arial" w:cs="Arial"/>
          <w:sz w:val="20"/>
          <w:szCs w:val="20"/>
        </w:rPr>
        <w:t>4</w:t>
      </w:r>
      <w:r w:rsidRPr="00771103">
        <w:rPr>
          <w:rFonts w:ascii="Arial" w:eastAsia="Arial" w:hAnsi="Arial" w:cs="Arial"/>
          <w:sz w:val="20"/>
          <w:szCs w:val="20"/>
        </w:rPr>
        <w:t>+ years of expertise in designing, developing, and deploying scalable, high-performance enterprise applications. Proven experience in Java/J2EE, Spring Framework, Spring Boot, Microservices, RESTful &amp; SOAP APIs, Hibernate/JPA, Cloud technologies (AWS). Skilled in application modernization, API development, system integration, and performance optimization across diverse domains. Strong background in Agile/Scrum, CI/CD pipelines, Docker, Kubernetes, Git, and DevOps practices, ensuring seamless delivery of complex projects. Adept at collaborating with cross-functional teams, mentoring developers, and driving best coding practices and architecture decisions. Passionate about solving business problems with clean, maintainable, and efficient code while aligning with organizational goals.</w:t>
      </w:r>
    </w:p>
    <w:p w14:paraId="0A059624" w14:textId="77777777" w:rsidR="006E04A8" w:rsidRDefault="006E04A8" w:rsidP="006E04A8">
      <w:pPr>
        <w:pBdr>
          <w:bottom w:val="single" w:sz="6" w:space="1" w:color="000000"/>
        </w:pBdr>
        <w:spacing w:line="276" w:lineRule="auto"/>
        <w:jc w:val="both"/>
        <w:rPr>
          <w:rFonts w:ascii="Arial" w:eastAsia="Arial" w:hAnsi="Arial" w:cs="Arial"/>
          <w:sz w:val="20"/>
          <w:szCs w:val="20"/>
        </w:rPr>
      </w:pPr>
    </w:p>
    <w:p w14:paraId="135D9369" w14:textId="77777777" w:rsidR="006E04A8" w:rsidRDefault="006E04A8" w:rsidP="006E04A8">
      <w:pPr>
        <w:jc w:val="both"/>
        <w:rPr>
          <w:rFonts w:ascii="Georgia" w:eastAsia="Georgia" w:hAnsi="Georgia" w:cs="Georgia"/>
          <w:sz w:val="20"/>
          <w:szCs w:val="20"/>
        </w:rPr>
      </w:pPr>
    </w:p>
    <w:p w14:paraId="07ECDCB1" w14:textId="77777777" w:rsidR="006E04A8" w:rsidRPr="00C53274" w:rsidRDefault="006E04A8" w:rsidP="006E04A8">
      <w:pPr>
        <w:jc w:val="both"/>
        <w:rPr>
          <w:rFonts w:ascii="Arial" w:eastAsia="Arial" w:hAnsi="Arial" w:cs="Arial"/>
          <w:b/>
          <w:color w:val="0070C0"/>
          <w:sz w:val="28"/>
          <w:szCs w:val="28"/>
        </w:rPr>
      </w:pPr>
      <w:r>
        <w:rPr>
          <w:rFonts w:ascii="Arial" w:eastAsia="Arial" w:hAnsi="Arial" w:cs="Arial"/>
          <w:b/>
          <w:color w:val="0070C0"/>
          <w:sz w:val="28"/>
          <w:szCs w:val="28"/>
        </w:rPr>
        <w:t>Technical Skills:</w:t>
      </w:r>
    </w:p>
    <w:p w14:paraId="24DB38F6"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Programming Languages:</w:t>
      </w:r>
      <w:r>
        <w:rPr>
          <w:rFonts w:ascii="Consolas" w:eastAsia="Consolas" w:hAnsi="Consolas" w:cs="Consolas"/>
          <w:color w:val="000000"/>
          <w:sz w:val="20"/>
          <w:szCs w:val="20"/>
        </w:rPr>
        <w:t xml:space="preserve"> </w:t>
      </w:r>
      <w:r>
        <w:rPr>
          <w:rFonts w:ascii="Arial" w:eastAsia="Arial" w:hAnsi="Arial" w:cs="Arial"/>
          <w:color w:val="000000"/>
          <w:sz w:val="20"/>
          <w:szCs w:val="20"/>
        </w:rPr>
        <w:t>Java (Java 8–21), J2EE, SQL</w:t>
      </w:r>
    </w:p>
    <w:p w14:paraId="0924F3DC"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Frameworks &amp; Libraries:</w:t>
      </w:r>
      <w:r>
        <w:rPr>
          <w:rFonts w:ascii="Consolas" w:eastAsia="Consolas" w:hAnsi="Consolas" w:cs="Consolas"/>
          <w:color w:val="000000"/>
          <w:sz w:val="20"/>
          <w:szCs w:val="20"/>
        </w:rPr>
        <w:t xml:space="preserve"> </w:t>
      </w:r>
      <w:r>
        <w:rPr>
          <w:rFonts w:ascii="Arial" w:eastAsia="Arial" w:hAnsi="Arial" w:cs="Arial"/>
          <w:color w:val="000000"/>
          <w:sz w:val="20"/>
          <w:szCs w:val="20"/>
        </w:rPr>
        <w:t>Spring (Core, Boot, MVC, Security, Batch), Hibernate, JPA</w:t>
      </w:r>
    </w:p>
    <w:p w14:paraId="69AC0521"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Microservices &amp; APIs:</w:t>
      </w:r>
      <w:r>
        <w:rPr>
          <w:rFonts w:ascii="Consolas" w:eastAsia="Consolas" w:hAnsi="Consolas" w:cs="Consolas"/>
          <w:color w:val="000000"/>
          <w:sz w:val="20"/>
          <w:szCs w:val="20"/>
        </w:rPr>
        <w:t xml:space="preserve"> </w:t>
      </w:r>
      <w:r>
        <w:rPr>
          <w:rFonts w:ascii="Arial" w:eastAsia="Arial" w:hAnsi="Arial" w:cs="Arial"/>
          <w:color w:val="000000"/>
          <w:sz w:val="20"/>
          <w:szCs w:val="20"/>
        </w:rPr>
        <w:t>RESTful APIs, SOAP Web Services, API Gateway, Swagger, SOA</w:t>
      </w:r>
    </w:p>
    <w:p w14:paraId="074DA466"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Cloud &amp; DevOps:</w:t>
      </w:r>
      <w:r>
        <w:rPr>
          <w:rFonts w:ascii="Consolas" w:eastAsia="Consolas" w:hAnsi="Consolas" w:cs="Consolas"/>
          <w:color w:val="000000"/>
          <w:sz w:val="20"/>
          <w:szCs w:val="20"/>
        </w:rPr>
        <w:t xml:space="preserve"> </w:t>
      </w:r>
      <w:r>
        <w:rPr>
          <w:rFonts w:ascii="Arial" w:eastAsia="Arial" w:hAnsi="Arial" w:cs="Arial"/>
          <w:color w:val="000000"/>
          <w:sz w:val="20"/>
          <w:szCs w:val="20"/>
        </w:rPr>
        <w:t>AWS, Docker, Kubernetes, Jenkins, GitHub Actions, Maven</w:t>
      </w:r>
    </w:p>
    <w:p w14:paraId="48A895A0"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Databases:</w:t>
      </w:r>
      <w:r>
        <w:rPr>
          <w:rFonts w:ascii="Arial" w:eastAsia="Arial" w:hAnsi="Arial" w:cs="Arial"/>
          <w:color w:val="000000"/>
          <w:sz w:val="20"/>
          <w:szCs w:val="20"/>
        </w:rPr>
        <w:t xml:space="preserve"> Oracle, MySQL, PostgreSQL, MongoDB</w:t>
      </w:r>
    </w:p>
    <w:p w14:paraId="0680FA4A"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Messaging &amp; Streaming:</w:t>
      </w:r>
      <w:r>
        <w:rPr>
          <w:rFonts w:ascii="Consolas" w:eastAsia="Consolas" w:hAnsi="Consolas" w:cs="Consolas"/>
          <w:color w:val="000000"/>
          <w:sz w:val="20"/>
          <w:szCs w:val="20"/>
        </w:rPr>
        <w:t xml:space="preserve"> </w:t>
      </w:r>
      <w:r>
        <w:rPr>
          <w:rFonts w:ascii="Arial" w:eastAsia="Arial" w:hAnsi="Arial" w:cs="Arial"/>
          <w:color w:val="000000"/>
          <w:sz w:val="20"/>
          <w:szCs w:val="20"/>
        </w:rPr>
        <w:t>Apache Kafka, RabbitMQ</w:t>
      </w:r>
    </w:p>
    <w:p w14:paraId="1D0E9039"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Version Control &amp; Collaboration:</w:t>
      </w:r>
      <w:r>
        <w:rPr>
          <w:rFonts w:ascii="Consolas" w:eastAsia="Consolas" w:hAnsi="Consolas" w:cs="Consolas"/>
          <w:color w:val="000000"/>
          <w:sz w:val="20"/>
          <w:szCs w:val="20"/>
        </w:rPr>
        <w:t xml:space="preserve"> </w:t>
      </w:r>
      <w:r>
        <w:rPr>
          <w:rFonts w:ascii="Arial" w:eastAsia="Arial" w:hAnsi="Arial" w:cs="Arial"/>
          <w:color w:val="000000"/>
          <w:sz w:val="20"/>
          <w:szCs w:val="20"/>
        </w:rPr>
        <w:t>Git, GitHub, Jira</w:t>
      </w:r>
    </w:p>
    <w:p w14:paraId="52BF9C0B"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Testing &amp; Quality:</w:t>
      </w:r>
      <w:r>
        <w:rPr>
          <w:rFonts w:ascii="Consolas" w:eastAsia="Consolas" w:hAnsi="Consolas" w:cs="Consolas"/>
          <w:color w:val="000000"/>
          <w:sz w:val="20"/>
          <w:szCs w:val="20"/>
        </w:rPr>
        <w:t xml:space="preserve"> </w:t>
      </w:r>
      <w:r>
        <w:rPr>
          <w:rFonts w:ascii="Arial" w:eastAsia="Arial" w:hAnsi="Arial" w:cs="Arial"/>
          <w:color w:val="000000"/>
          <w:sz w:val="20"/>
          <w:szCs w:val="20"/>
        </w:rPr>
        <w:t>JUnit, Postman</w:t>
      </w:r>
    </w:p>
    <w:p w14:paraId="1BD23AD3"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Architectural &amp; Design Expertise:</w:t>
      </w:r>
      <w:r>
        <w:rPr>
          <w:rFonts w:ascii="Consolas" w:eastAsia="Consolas" w:hAnsi="Consolas" w:cs="Consolas"/>
          <w:color w:val="000000"/>
          <w:sz w:val="20"/>
          <w:szCs w:val="20"/>
        </w:rPr>
        <w:t xml:space="preserve"> </w:t>
      </w:r>
      <w:r>
        <w:rPr>
          <w:rFonts w:ascii="Arial" w:eastAsia="Arial" w:hAnsi="Arial" w:cs="Arial"/>
          <w:color w:val="000000"/>
          <w:sz w:val="20"/>
          <w:szCs w:val="20"/>
        </w:rPr>
        <w:t>Microservices Architecture, Event-Driven Architecture, Monolith-to-Microservices Migration, MVC, Design Patterns, Scalable System Design, High Availability &amp; Resilience</w:t>
      </w:r>
    </w:p>
    <w:p w14:paraId="6B27688C" w14:textId="77777777" w:rsidR="006E04A8" w:rsidRDefault="006E04A8" w:rsidP="006E04A8">
      <w:pPr>
        <w:widowControl/>
        <w:numPr>
          <w:ilvl w:val="0"/>
          <w:numId w:val="1"/>
        </w:numPr>
        <w:pBdr>
          <w:top w:val="nil"/>
          <w:left w:val="nil"/>
          <w:bottom w:val="nil"/>
          <w:right w:val="nil"/>
          <w:between w:val="nil"/>
        </w:pBdr>
        <w:shd w:val="clear" w:color="auto" w:fill="FFFFFF"/>
        <w:spacing w:after="160" w:line="276" w:lineRule="auto"/>
        <w:jc w:val="both"/>
        <w:rPr>
          <w:color w:val="000000"/>
        </w:rPr>
      </w:pPr>
      <w:r>
        <w:rPr>
          <w:rFonts w:ascii="Arial" w:eastAsia="Arial" w:hAnsi="Arial" w:cs="Arial"/>
          <w:b/>
          <w:color w:val="000000"/>
          <w:sz w:val="20"/>
          <w:szCs w:val="20"/>
        </w:rPr>
        <w:t>Others:</w:t>
      </w:r>
      <w:r>
        <w:rPr>
          <w:rFonts w:ascii="Consolas" w:eastAsia="Consolas" w:hAnsi="Consolas" w:cs="Consolas"/>
          <w:color w:val="000000"/>
          <w:sz w:val="20"/>
          <w:szCs w:val="20"/>
        </w:rPr>
        <w:t xml:space="preserve"> </w:t>
      </w:r>
      <w:r>
        <w:rPr>
          <w:rFonts w:ascii="Arial" w:eastAsia="Arial" w:hAnsi="Arial" w:cs="Arial"/>
          <w:color w:val="000000"/>
          <w:sz w:val="20"/>
          <w:szCs w:val="20"/>
        </w:rPr>
        <w:t>CI/CD, Linux/Unix, Agile/Scrum methodology, Design Patterns, Performance Optimization</w:t>
      </w:r>
    </w:p>
    <w:p w14:paraId="61E2B007" w14:textId="77777777" w:rsidR="006E04A8" w:rsidRDefault="006E04A8" w:rsidP="006E04A8">
      <w:pPr>
        <w:jc w:val="both"/>
        <w:rPr>
          <w:rFonts w:ascii="Arial" w:eastAsia="Arial" w:hAnsi="Arial" w:cs="Arial"/>
          <w:b/>
          <w:sz w:val="2"/>
          <w:szCs w:val="2"/>
        </w:rPr>
      </w:pPr>
    </w:p>
    <w:p w14:paraId="5087EF68" w14:textId="77777777" w:rsidR="006E04A8" w:rsidRDefault="006E04A8" w:rsidP="006E04A8">
      <w:pPr>
        <w:pBdr>
          <w:top w:val="single" w:sz="4" w:space="1" w:color="000000"/>
        </w:pBdr>
        <w:jc w:val="both"/>
        <w:rPr>
          <w:rFonts w:ascii="Arial" w:eastAsia="Arial" w:hAnsi="Arial" w:cs="Arial"/>
          <w:b/>
          <w:color w:val="0070C0"/>
          <w:sz w:val="28"/>
          <w:szCs w:val="28"/>
        </w:rPr>
      </w:pPr>
    </w:p>
    <w:p w14:paraId="09F85415" w14:textId="77777777" w:rsidR="006E04A8" w:rsidRDefault="006E04A8" w:rsidP="006E04A8">
      <w:pPr>
        <w:pBdr>
          <w:top w:val="single" w:sz="4" w:space="1" w:color="000000"/>
        </w:pBdr>
        <w:jc w:val="both"/>
        <w:rPr>
          <w:rFonts w:ascii="Arial" w:eastAsia="Arial" w:hAnsi="Arial" w:cs="Arial"/>
          <w:b/>
          <w:color w:val="0070C0"/>
          <w:sz w:val="28"/>
          <w:szCs w:val="28"/>
        </w:rPr>
      </w:pPr>
      <w:r>
        <w:rPr>
          <w:rFonts w:ascii="Arial" w:eastAsia="Arial" w:hAnsi="Arial" w:cs="Arial"/>
          <w:b/>
          <w:color w:val="0070C0"/>
          <w:sz w:val="28"/>
          <w:szCs w:val="28"/>
        </w:rPr>
        <w:t>Professional Experience:</w:t>
      </w:r>
    </w:p>
    <w:p w14:paraId="16BE614E" w14:textId="77777777" w:rsidR="006E04A8" w:rsidRDefault="006E04A8" w:rsidP="006E04A8">
      <w:pPr>
        <w:widowControl/>
        <w:rPr>
          <w:rFonts w:ascii="Georgia" w:eastAsia="Georgia" w:hAnsi="Georgia" w:cs="Georgia"/>
          <w:b/>
          <w:i/>
          <w:sz w:val="32"/>
          <w:szCs w:val="32"/>
        </w:rPr>
      </w:pPr>
    </w:p>
    <w:p w14:paraId="20A79F3E" w14:textId="77777777" w:rsidR="006E04A8" w:rsidRDefault="006E04A8" w:rsidP="006E04A8">
      <w:pPr>
        <w:widowControl/>
        <w:spacing w:line="360" w:lineRule="auto"/>
        <w:rPr>
          <w:rStyle w:val="Strong"/>
          <w:rFonts w:eastAsia="Arial"/>
        </w:rPr>
      </w:pPr>
      <w:r>
        <w:rPr>
          <w:rStyle w:val="Strong"/>
          <w:rFonts w:eastAsia="Arial"/>
        </w:rPr>
        <w:t xml:space="preserve">Client - </w:t>
      </w:r>
      <w:r w:rsidRPr="004E17AA">
        <w:rPr>
          <w:rStyle w:val="Strong"/>
          <w:rFonts w:eastAsia="Arial"/>
        </w:rPr>
        <w:t xml:space="preserve">KPMG – </w:t>
      </w:r>
      <w:r>
        <w:rPr>
          <w:rStyle w:val="Strong"/>
          <w:rFonts w:eastAsia="Arial"/>
        </w:rPr>
        <w:t>Aug</w:t>
      </w:r>
      <w:r w:rsidRPr="004E17AA">
        <w:rPr>
          <w:rStyle w:val="Strong"/>
          <w:rFonts w:eastAsia="Arial"/>
        </w:rPr>
        <w:t xml:space="preserve"> 2023 – Present</w:t>
      </w:r>
      <w:r>
        <w:rPr>
          <w:rStyle w:val="Strong"/>
          <w:rFonts w:eastAsia="Arial"/>
        </w:rPr>
        <w:br/>
      </w:r>
      <w:r w:rsidRPr="004E17AA">
        <w:rPr>
          <w:rStyle w:val="Strong"/>
          <w:rFonts w:eastAsia="Arial"/>
        </w:rPr>
        <w:t>Senior Software Engineer</w:t>
      </w:r>
    </w:p>
    <w:p w14:paraId="5994BFF3" w14:textId="6FDC183C" w:rsidR="006E04A8" w:rsidRPr="00C53274" w:rsidRDefault="006E04A8" w:rsidP="006E04A8">
      <w:pPr>
        <w:tabs>
          <w:tab w:val="left" w:pos="7140"/>
        </w:tabs>
        <w:spacing w:line="360" w:lineRule="auto"/>
        <w:rPr>
          <w:rFonts w:ascii="Arial" w:eastAsia="Arial" w:hAnsi="Arial" w:cs="Arial"/>
          <w:b/>
          <w:color w:val="000000"/>
          <w:sz w:val="20"/>
          <w:szCs w:val="20"/>
        </w:rPr>
      </w:pPr>
      <w:r>
        <w:rPr>
          <w:rFonts w:ascii="Arial" w:eastAsia="Arial" w:hAnsi="Arial" w:cs="Arial"/>
          <w:b/>
          <w:color w:val="000000"/>
          <w:sz w:val="20"/>
          <w:szCs w:val="20"/>
        </w:rPr>
        <w:t>Responsibilities:</w:t>
      </w:r>
    </w:p>
    <w:p w14:paraId="3A94B07C" w14:textId="77777777" w:rsidR="006E04A8" w:rsidRPr="008C7FE5"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8C7FE5">
        <w:rPr>
          <w:rFonts w:ascii="Georgia" w:eastAsia="Georgia" w:hAnsi="Georgia" w:cs="Georgia"/>
          <w:color w:val="000000"/>
          <w:sz w:val="22"/>
          <w:szCs w:val="22"/>
        </w:rPr>
        <w:t xml:space="preserve">Lead modernization projects migrating Monolithic applications to Microservices. </w:t>
      </w:r>
      <w:r>
        <w:rPr>
          <w:rFonts w:ascii="Georgia" w:eastAsia="Georgia" w:hAnsi="Georgia" w:cs="Georgia"/>
          <w:color w:val="000000"/>
          <w:sz w:val="22"/>
          <w:szCs w:val="22"/>
        </w:rPr>
        <w:t>D</w:t>
      </w:r>
      <w:r w:rsidRPr="008C7FE5">
        <w:rPr>
          <w:rFonts w:ascii="Georgia" w:eastAsia="Georgia" w:hAnsi="Georgia" w:cs="Georgia"/>
          <w:color w:val="000000"/>
          <w:sz w:val="22"/>
          <w:szCs w:val="22"/>
        </w:rPr>
        <w:t>eveloped enterprise-grade applications using Java (Java 8–21), leveraging Streams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 xml:space="preserve">modern APIs to simplify code improve performance. </w:t>
      </w:r>
    </w:p>
    <w:p w14:paraId="75434B67" w14:textId="4F8FAB17" w:rsidR="006E04A8" w:rsidRPr="008C7FE5"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8C7FE5">
        <w:rPr>
          <w:rFonts w:ascii="Georgia" w:eastAsia="Georgia" w:hAnsi="Georgia" w:cs="Georgia"/>
          <w:color w:val="000000"/>
          <w:sz w:val="22"/>
          <w:szCs w:val="22"/>
        </w:rPr>
        <w:t>Built distributed enterprise applications using J2EE</w:t>
      </w:r>
      <w:r w:rsidR="00D32944">
        <w:rPr>
          <w:rFonts w:ascii="Georgia" w:eastAsia="Georgia" w:hAnsi="Georgia" w:cs="Georgia"/>
          <w:color w:val="000000"/>
          <w:sz w:val="22"/>
          <w:szCs w:val="22"/>
        </w:rPr>
        <w:t>,</w:t>
      </w:r>
      <w:r w:rsidRPr="008C7FE5">
        <w:rPr>
          <w:rFonts w:ascii="Georgia" w:eastAsia="Georgia" w:hAnsi="Georgia" w:cs="Georgia"/>
          <w:color w:val="000000"/>
          <w:sz w:val="22"/>
          <w:szCs w:val="22"/>
        </w:rPr>
        <w:t xml:space="preserve"> Servlets, JSP,</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EJB, ensuring scalability. Developed complex queries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triggers in SQL to handle transactional workflows efficiently.</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Built RESTful microservices using Spring Boot, integrated with JPA/Hibernate for seamless persistence.</w:t>
      </w:r>
    </w:p>
    <w:p w14:paraId="31B09DC3" w14:textId="2222C6E3"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Implemented ORM with Hibernate, simplifying database operations through entity mapping. Built scalable persistence layers with JPA.</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Designed secure RESTful APIs for cross-platform application integration.</w:t>
      </w:r>
      <w:bookmarkStart w:id="0" w:name="KPMG_Responsibilities"/>
      <w:bookmarkEnd w:id="0"/>
    </w:p>
    <w:p>
      <w:pPr>
        <w:ind w:left="283" w:hanging="283"/>
        <w:numPr>
          <w:ilvl w:val="0"/>
          <w:numId w:val="2"/>
        </w:numPr>
      </w:pPr>
      <w:r>
        <w:rPr>
          <w:rFonts w:ascii="Georgia" w:hAnsi="Georgia"/>
          <w:color w:val="000000"/>
          <w:sz w:val="22"/>
        </w:rPr>
        <w:t>Successfully designed and implemented API management solutions using APIM- Azure API Management, leveraging its features such as API keys, rate limiting, and analytics to secure and optimize API interactions, resulting in improved API performance and reduced latency.</w:t>
      </w:r>
    </w:p>
    <w:p>
      <w:pPr>
        <w:ind w:left="283" w:hanging="283"/>
        <w:numPr>
          <w:ilvl w:val="0"/>
          <w:numId w:val="2"/>
        </w:numPr>
      </w:pPr>
      <w:r>
        <w:rPr>
          <w:rFonts w:ascii="Georgia" w:hAnsi="Georgia"/>
          <w:color w:val="000000"/>
          <w:sz w:val="22"/>
        </w:rPr>
        <w:t>Utilized APIM- Azure API Management to integrate with various backend services, including RESTful APIs and message queues, and implemented API gateways, proxies, and caching mechanisms to ensure seamless and efficient API interactions.</w:t>
      </w:r>
    </w:p>
    <w:p>
      <w:pPr>
        <w:ind w:left="283" w:hanging="283"/>
        <w:numPr>
          <w:ilvl w:val="0"/>
          <w:numId w:val="2"/>
        </w:numPr>
      </w:pPr>
      <w:r>
        <w:rPr>
          <w:rFonts w:ascii="Georgia" w:hAnsi="Georgia"/>
          <w:color w:val="000000"/>
          <w:sz w:val="22"/>
        </w:rPr>
        <w:t>Developed and deployed real-time data integration pipelines using Apache Kafka, leveraging its capabilities such as event-driven architecture, streaming data processing, and fault-tolerant data processing to handle large volumes of data and ensure high-throughput and low-latency data processing.</w:t>
      </w:r>
    </w:p>
    <w:p>
      <w:pPr>
        <w:ind w:left="283" w:hanging="283"/>
        <w:numPr>
          <w:ilvl w:val="0"/>
          <w:numId w:val="2"/>
        </w:numPr>
      </w:pPr>
      <w:r>
        <w:rPr>
          <w:rFonts w:ascii="Georgia" w:hAnsi="Georgia"/>
          <w:color w:val="000000"/>
          <w:sz w:val="22"/>
        </w:rPr>
        <w:t>Designed and implemented integration routes using Apache Camel, utilizing its extensive library of components and data formats to integrate with various systems and applications, including databases, message queues, and file systems, and ensuring reliable and efficient data exchange.</w:t>
      </w:r>
    </w:p>
    <w:p>
      <w:pPr>
        <w:ind w:left="283" w:hanging="283"/>
        <w:numPr>
          <w:ilvl w:val="0"/>
          <w:numId w:val="2"/>
        </w:numPr>
      </w:pPr>
      <w:r>
        <w:rPr>
          <w:rFonts w:ascii="Georgia" w:hAnsi="Georgia"/>
          <w:color w:val="000000"/>
          <w:sz w:val="22"/>
        </w:rPr>
        <w:t>Utilized Java programming language to develop custom integration components and adapters, leveraging its features such as multithreading, concurrency, and asynchronous programming to ensure high-performance and scalable integration solutions, and ensuring compliance with industry standards and best practices.</w:t>
      </w:r>
    </w:p>
    <w:p>
      <w:pPr>
        <w:ind w:left="283" w:hanging="283"/>
        <w:numPr>
          <w:ilvl w:val="0"/>
          <w:numId w:val="2"/>
        </w:numPr>
      </w:pPr>
      <w:r>
        <w:rPr>
          <w:rFonts w:ascii="Georgia" w:hAnsi="Georgia"/>
          <w:color w:val="000000"/>
          <w:sz w:val="22"/>
        </w:rPr>
        <w:t>Developed and deployed Java-based integration applications, using frameworks such as Spring Boot and Java EE, to integrate with various systems and applications, including databases, message queues, and web services, and ensuring reliable and efficient data exchange.</w:t>
      </w:r>
    </w:p>
    <w:p>
      <w:pPr>
        <w:ind w:left="283" w:hanging="283"/>
        <w:numPr>
          <w:ilvl w:val="0"/>
          <w:numId w:val="2"/>
        </w:numPr>
      </w:pPr>
      <w:r>
        <w:rPr>
          <w:rFonts w:ascii="Georgia" w:hAnsi="Georgia"/>
          <w:color w:val="000000"/>
          <w:sz w:val="22"/>
        </w:rPr>
        <w:t>Designed and implemented web-based integration applications using MVC (Model-View-Controller) architectural pattern, leveraging its features such as separation of concerns, loose coupling, and reusability to ensure maintainable and scalable integration solutions, and ensuring compliance with industry standards and best practices.</w:t>
      </w:r>
    </w:p>
    <w:p>
      <w:pPr>
        <w:ind w:left="283" w:hanging="283"/>
        <w:numPr>
          <w:ilvl w:val="0"/>
          <w:numId w:val="2"/>
        </w:numPr>
      </w:pPr>
      <w:r>
        <w:rPr>
          <w:rFonts w:ascii="Georgia" w:hAnsi="Georgia"/>
          <w:color w:val="000000"/>
          <w:sz w:val="22"/>
        </w:rPr>
        <w:t>Utilized MVC frameworks such as Spring MVC and ASP.NET MVC to develop and deploy web-based integration applications, integrating with various systems and applications, including databases, message queues, and web services, and ensuring reliable and efficient data exchange.</w:t>
      </w:r>
    </w:p>
    <w:p>
      <w:pPr>
        <w:ind w:left="283" w:hanging="283"/>
        <w:numPr>
          <w:ilvl w:val="0"/>
          <w:numId w:val="2"/>
        </w:numPr>
      </w:pPr>
      <w:r>
        <w:rPr>
          <w:rFonts w:ascii="Georgia" w:hAnsi="Georgia"/>
          <w:color w:val="000000"/>
          <w:sz w:val="22"/>
        </w:rPr>
        <w:t>Developed and deployed cloud-based integration solutions using Spring Cloud, leveraging its features such as service discovery, configuration management, and circuit breakers to ensure scalable and resilient integration solutions, and ensuring compliance with industry standards and best practices.</w:t>
      </w:r>
    </w:p>
    <w:p>
      <w:pPr>
        <w:ind w:left="283" w:hanging="283"/>
        <w:numPr>
          <w:ilvl w:val="0"/>
          <w:numId w:val="2"/>
        </w:numPr>
      </w:pPr>
      <w:r>
        <w:rPr>
          <w:rFonts w:ascii="Georgia" w:hAnsi="Georgia"/>
          <w:color w:val="000000"/>
          <w:sz w:val="22"/>
        </w:rPr>
        <w:t>Utilized Spring Cloud frameworks such as Spring Boot and Spring Cloud Data Flow to develop and deploy cloud-based integration applications, integrating with various systems and applications, including databases, message queues, and web services, and ensuring reliable and efficient data exchange.</w:t>
      </w:r>
    </w:p>
    <w:p>
      <w:pPr>
        <w:ind w:left="283" w:hanging="283"/>
        <w:numPr>
          <w:ilvl w:val="0"/>
          <w:numId w:val="2"/>
        </w:numPr>
      </w:pPr>
      <w:r>
        <w:rPr>
          <w:rFonts w:ascii="Georgia" w:hAnsi="Georgia"/>
          <w:color w:val="000000"/>
          <w:sz w:val="22"/>
        </w:rPr>
        <w:t>Developed and deployed web-based integration applications using Java Servlets, leveraging its features such as request-response cycle, session management, and asynchronous processing to ensure high-performance and scalable integration solutions, and ensuring compliance with industry standards and best practices.</w:t>
      </w:r>
    </w:p>
    <w:p>
      <w:pPr>
        <w:ind w:left="283" w:hanging="283"/>
        <w:numPr>
          <w:ilvl w:val="0"/>
          <w:numId w:val="2"/>
        </w:numPr>
      </w:pPr>
      <w:r>
        <w:rPr>
          <w:rFonts w:ascii="Georgia" w:hAnsi="Georgia"/>
          <w:color w:val="000000"/>
          <w:sz w:val="22"/>
        </w:rPr>
        <w:t>Utilized Java Servlets to integrate with various systems and applications, including databases, message queues, and web services, and ensuring reliable and efficient data exchange, and also used Servlets to handle RESTful API requests and responses.</w:t>
      </w:r>
    </w:p>
    <w:p w14:paraId="5FA118AE" w14:textId="77777777"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Developed SOAP Web Services with WSDL and XSD for enterprise integrations. Configured API Gateway for centralized routing, throttling, and authentication of microservices. Created interactive documentation for RESTful APIs using Swagger.</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Deployed applications on AWS using EC2, Lambda, RDS, and Elastic Beanstalk.</w:t>
      </w:r>
    </w:p>
    <w:p w14:paraId="423CB90E" w14:textId="68D6EEB9"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Containerized Java applications using Docker, ensuring consistent runtime environments. Deployed and scaled microservices on Kubernetes.</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Automated build and deployment pipelines using Jenkins for continuous delivery.</w:t>
      </w:r>
    </w:p>
    <w:p w14:paraId="2E9432DE" w14:textId="76CA61FF"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Implemented CI/CD workflows using GitHub Actions, automating build and deployment pipelines. Managed dependencies and builds using Maven.</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Designed relational schemas in Oracle for enterprise applications.</w:t>
      </w:r>
    </w:p>
    <w:p w14:paraId="03134D08" w14:textId="77777777" w:rsidR="005121CE" w:rsidRPr="005121CE"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5121CE">
        <w:rPr>
          <w:rFonts w:ascii="Georgia" w:eastAsia="Georgia" w:hAnsi="Georgia" w:cs="Georgia"/>
          <w:color w:val="000000"/>
          <w:sz w:val="22"/>
          <w:szCs w:val="22"/>
        </w:rPr>
        <w:t>Developed high-performance applications using MySQL as a relational database. Designed document-based schemas in MongoDB for flexible data models. Implemented event-driven architectures with Apache Kafka. Designed asynchronous messaging systems using RabbitMQ for microservices.</w:t>
      </w:r>
    </w:p>
    <w:p w14:paraId="189D42FF" w14:textId="1E10BC44" w:rsidR="006E04A8" w:rsidRPr="005121CE"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5121CE">
        <w:rPr>
          <w:rFonts w:ascii="Georgia" w:eastAsia="Georgia" w:hAnsi="Georgia" w:cs="Georgia"/>
          <w:color w:val="000000"/>
          <w:sz w:val="22"/>
          <w:szCs w:val="22"/>
        </w:rPr>
        <w:t>Managed code versioning using Git, enabling efficient branching, and merging strategies. Hosted repositories in GitHub, enabling collaboration across distributed teams. Tracked project progress using Jira, aligning with Agile/Scrum methodologies. Wrote unit tests in JUnit to ensure code reliability and coverage.</w:t>
      </w:r>
    </w:p>
    <w:p w14:paraId="2B0A613E" w14:textId="4377839D" w:rsidR="00116B96" w:rsidRPr="008C7FE5" w:rsidRDefault="005121CE" w:rsidP="00116B96">
      <w:pPr>
        <w:widowControl/>
        <w:numPr>
          <w:ilvl w:val="0"/>
          <w:numId w:val="2"/>
        </w:numPr>
        <w:pBdr>
          <w:top w:val="nil"/>
          <w:left w:val="nil"/>
          <w:bottom w:val="nil"/>
          <w:right w:val="nil"/>
          <w:between w:val="nil"/>
        </w:pBdr>
        <w:ind w:left="283" w:hanging="283"/>
        <w:jc w:val="both"/>
        <w:rPr>
          <w:color w:val="000000"/>
          <w:sz w:val="22"/>
          <w:szCs w:val="22"/>
        </w:rPr>
      </w:pPr>
      <w:r>
        <w:rPr>
          <w:rFonts w:ascii="Georgia" w:eastAsia="Georgia" w:hAnsi="Georgia" w:cs="Georgia"/>
          <w:color w:val="000000"/>
          <w:sz w:val="22"/>
          <w:szCs w:val="22"/>
        </w:rPr>
        <w:lastRenderedPageBreak/>
        <w:t>T</w:t>
      </w:r>
      <w:r w:rsidR="006E04A8" w:rsidRPr="009F43B6">
        <w:rPr>
          <w:rFonts w:ascii="Georgia" w:eastAsia="Georgia" w:hAnsi="Georgia" w:cs="Georgia"/>
          <w:color w:val="000000"/>
          <w:sz w:val="22"/>
          <w:szCs w:val="22"/>
        </w:rPr>
        <w:t>ested RESTful APIs using Postman collections.</w:t>
      </w:r>
      <w:r w:rsidR="006E04A8">
        <w:rPr>
          <w:rFonts w:ascii="Georgia" w:eastAsia="Georgia" w:hAnsi="Georgia" w:cs="Georgia"/>
          <w:color w:val="000000"/>
          <w:sz w:val="22"/>
          <w:szCs w:val="22"/>
        </w:rPr>
        <w:t xml:space="preserve"> </w:t>
      </w:r>
      <w:r w:rsidR="006E04A8" w:rsidRPr="009F43B6">
        <w:rPr>
          <w:rFonts w:ascii="Georgia" w:eastAsia="Georgia" w:hAnsi="Georgia" w:cs="Georgia"/>
          <w:color w:val="000000"/>
          <w:sz w:val="22"/>
          <w:szCs w:val="22"/>
        </w:rPr>
        <w:t>Architected distributed systems using Microservices.</w:t>
      </w:r>
      <w:r w:rsidR="00116B96">
        <w:rPr>
          <w:rFonts w:ascii="Georgia" w:eastAsia="Georgia" w:hAnsi="Georgia" w:cs="Georgia"/>
          <w:color w:val="000000"/>
          <w:sz w:val="22"/>
          <w:szCs w:val="22"/>
        </w:rPr>
        <w:t xml:space="preserve"> </w:t>
      </w:r>
      <w:r w:rsidR="00116B96" w:rsidRPr="008C7FE5">
        <w:rPr>
          <w:rFonts w:ascii="Georgia" w:eastAsia="Georgia" w:hAnsi="Georgia" w:cs="Georgia"/>
          <w:color w:val="000000"/>
          <w:sz w:val="22"/>
          <w:szCs w:val="22"/>
        </w:rPr>
        <w:t>Conducted JVM and SQL tuning for Performance Optimization in large-scale apps.</w:t>
      </w:r>
    </w:p>
    <w:p w14:paraId="3734160F" w14:textId="77777777" w:rsidR="006E04A8" w:rsidRPr="009F43B6"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9F43B6">
        <w:rPr>
          <w:rFonts w:ascii="Georgia" w:eastAsia="Georgia" w:hAnsi="Georgia" w:cs="Georgia"/>
          <w:color w:val="000000"/>
          <w:sz w:val="22"/>
          <w:szCs w:val="22"/>
        </w:rPr>
        <w:t>Designed real-time applications using Event-Driven Architecture with Kafka and RabbitMQ. Applied OOAD principles to design scalable and reusable Java applications. Built web applications using MVC architecture in Spring and Struts.</w:t>
      </w:r>
      <w:r>
        <w:rPr>
          <w:rFonts w:ascii="Georgia" w:eastAsia="Georgia" w:hAnsi="Georgia" w:cs="Georgia"/>
          <w:color w:val="000000"/>
          <w:sz w:val="22"/>
          <w:szCs w:val="22"/>
        </w:rPr>
        <w:t xml:space="preserve"> </w:t>
      </w:r>
      <w:r w:rsidRPr="009F43B6">
        <w:rPr>
          <w:rFonts w:ascii="Georgia" w:eastAsia="Georgia" w:hAnsi="Georgia" w:cs="Georgia"/>
          <w:color w:val="000000"/>
          <w:sz w:val="22"/>
          <w:szCs w:val="22"/>
        </w:rPr>
        <w:t>Applied MVVM pattern in UI development for modular and testable code.</w:t>
      </w:r>
    </w:p>
    <w:p w14:paraId="643F1FC1" w14:textId="77777777" w:rsidR="006E04A8" w:rsidRPr="009F43B6"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9F43B6">
        <w:rPr>
          <w:rFonts w:ascii="Georgia" w:eastAsia="Georgia" w:hAnsi="Georgia" w:cs="Georgia"/>
          <w:color w:val="000000"/>
          <w:sz w:val="22"/>
          <w:szCs w:val="22"/>
        </w:rPr>
        <w:t>Automated software delivery using CI/CD pipelines with Jenkins and GitHub Actions. Deployed applications on Linux/Unix servers, ensuring high availability. Practiced Agile/Scrum methodology for iterative software development.</w:t>
      </w:r>
      <w:r>
        <w:rPr>
          <w:rFonts w:ascii="Georgia" w:eastAsia="Georgia" w:hAnsi="Georgia" w:cs="Georgia"/>
          <w:color w:val="000000"/>
          <w:sz w:val="22"/>
          <w:szCs w:val="22"/>
        </w:rPr>
        <w:t xml:space="preserve"> </w:t>
      </w:r>
      <w:r w:rsidRPr="009F43B6">
        <w:rPr>
          <w:rFonts w:ascii="Georgia" w:eastAsia="Georgia" w:hAnsi="Georgia" w:cs="Georgia"/>
          <w:color w:val="000000"/>
          <w:sz w:val="22"/>
          <w:szCs w:val="22"/>
        </w:rPr>
        <w:t>Applied Design Patterns like Singleton, Factory, and Observer in Java projects.</w:t>
      </w:r>
    </w:p>
    <w:p w14:paraId="1EDA359F" w14:textId="77777777" w:rsidR="006E04A8" w:rsidRDefault="006E04A8" w:rsidP="006E04A8">
      <w:pPr>
        <w:tabs>
          <w:tab w:val="left" w:pos="7140"/>
        </w:tabs>
        <w:spacing w:line="360" w:lineRule="auto"/>
        <w:rPr>
          <w:rFonts w:ascii="Arial" w:eastAsia="Arial" w:hAnsi="Arial" w:cs="Arial"/>
          <w:color w:val="000000"/>
          <w:sz w:val="20"/>
          <w:szCs w:val="20"/>
        </w:rPr>
      </w:pPr>
    </w:p>
    <w:p w14:paraId="3447E6F6" w14:textId="77777777" w:rsidR="006E04A8" w:rsidRPr="004E17AA" w:rsidRDefault="006E04A8" w:rsidP="006E04A8">
      <w:pPr>
        <w:tabs>
          <w:tab w:val="left" w:pos="7140"/>
        </w:tabs>
        <w:spacing w:line="360" w:lineRule="auto"/>
        <w:rPr>
          <w:rStyle w:val="Strong"/>
          <w:rFonts w:eastAsia="Arial"/>
        </w:rPr>
      </w:pPr>
      <w:r>
        <w:rPr>
          <w:rStyle w:val="Strong"/>
          <w:rFonts w:eastAsia="Arial"/>
        </w:rPr>
        <w:t>Client - CVS</w:t>
      </w:r>
      <w:r w:rsidRPr="004E17AA">
        <w:rPr>
          <w:rStyle w:val="Strong"/>
          <w:rFonts w:eastAsia="Arial"/>
        </w:rPr>
        <w:t xml:space="preserve"> – </w:t>
      </w:r>
      <w:r>
        <w:rPr>
          <w:rStyle w:val="Strong"/>
          <w:rFonts w:eastAsia="Arial"/>
        </w:rPr>
        <w:t>Oct</w:t>
      </w:r>
      <w:r w:rsidRPr="004E17AA">
        <w:rPr>
          <w:rStyle w:val="Strong"/>
          <w:rFonts w:eastAsia="Arial"/>
        </w:rPr>
        <w:t xml:space="preserve"> 20</w:t>
      </w:r>
      <w:r>
        <w:rPr>
          <w:rStyle w:val="Strong"/>
          <w:rFonts w:eastAsia="Arial"/>
        </w:rPr>
        <w:t>18</w:t>
      </w:r>
      <w:r w:rsidRPr="004E17AA">
        <w:rPr>
          <w:rStyle w:val="Strong"/>
          <w:rFonts w:eastAsia="Arial"/>
        </w:rPr>
        <w:t xml:space="preserve"> – Jul 202</w:t>
      </w:r>
      <w:r>
        <w:rPr>
          <w:rStyle w:val="Strong"/>
          <w:rFonts w:eastAsia="Arial"/>
        </w:rPr>
        <w:t>3</w:t>
      </w:r>
    </w:p>
    <w:p w14:paraId="144E64F1" w14:textId="560E0CC4" w:rsidR="006E04A8" w:rsidRPr="00482F04" w:rsidRDefault="006E04A8" w:rsidP="00482F04">
      <w:pPr>
        <w:tabs>
          <w:tab w:val="left" w:pos="7140"/>
        </w:tabs>
        <w:spacing w:line="360" w:lineRule="auto"/>
        <w:rPr>
          <w:rFonts w:eastAsia="Arial"/>
          <w:b/>
          <w:bCs/>
        </w:rPr>
      </w:pPr>
      <w:r w:rsidRPr="004E17AA">
        <w:rPr>
          <w:rStyle w:val="Strong"/>
          <w:rFonts w:eastAsia="Arial"/>
        </w:rPr>
        <w:t>Senior Software Engineer</w:t>
      </w:r>
    </w:p>
    <w:p w14:paraId="2C3840CA" w14:textId="740CB1BD" w:rsidR="006E04A8" w:rsidRPr="00482F04" w:rsidRDefault="006E04A8" w:rsidP="00482F04">
      <w:pPr>
        <w:tabs>
          <w:tab w:val="left" w:pos="7140"/>
        </w:tabs>
        <w:spacing w:line="360" w:lineRule="auto"/>
        <w:rPr>
          <w:rFonts w:ascii="Arial" w:eastAsia="Arial" w:hAnsi="Arial" w:cs="Arial"/>
          <w:b/>
          <w:bCs/>
          <w:color w:val="000000"/>
          <w:sz w:val="20"/>
          <w:szCs w:val="20"/>
        </w:rPr>
      </w:pPr>
      <w:r w:rsidRPr="00E70D71">
        <w:rPr>
          <w:rFonts w:ascii="Arial" w:eastAsia="Arial" w:hAnsi="Arial" w:cs="Arial"/>
          <w:b/>
          <w:bCs/>
          <w:color w:val="000000"/>
          <w:sz w:val="20"/>
          <w:szCs w:val="20"/>
        </w:rPr>
        <w:t>Responsibilities:</w:t>
      </w:r>
    </w:p>
    <w:p w14:paraId="051A491F" w14:textId="745CCB63" w:rsidR="006E04A8" w:rsidRPr="003D2D3A"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3D2D3A">
        <w:rPr>
          <w:rFonts w:ascii="Georgia" w:eastAsia="Georgia" w:hAnsi="Georgia" w:cs="Georgia"/>
          <w:color w:val="000000"/>
          <w:sz w:val="22"/>
          <w:szCs w:val="22"/>
        </w:rPr>
        <w:t>Developed Java-based solutions data exchange between disparate systems. Designed RESTful APIs Spring Boot and Spring MVC for secure transmission of operational data, system interoperability and scalability.</w:t>
      </w:r>
    </w:p>
    <w:p w14:paraId="5C73E587"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17145">
        <w:rPr>
          <w:rFonts w:ascii="Georgia" w:eastAsia="Georgia" w:hAnsi="Georgia" w:cs="Georgia"/>
          <w:color w:val="000000"/>
          <w:sz w:val="22"/>
          <w:szCs w:val="22"/>
        </w:rPr>
        <w:t xml:space="preserve">Optimized Java applications through performance tuning, algorithm optimization, memory management. </w:t>
      </w:r>
      <w:r w:rsidRPr="00E70D71">
        <w:rPr>
          <w:rFonts w:ascii="Georgia" w:eastAsia="Georgia" w:hAnsi="Georgia" w:cs="Georgia"/>
          <w:color w:val="000000"/>
          <w:sz w:val="22"/>
          <w:szCs w:val="22"/>
        </w:rPr>
        <w:t>Migrated legacy systems from Java 7/8 to Java 11 and Java 17, adopting modularization and records for cleaner architecture.</w:t>
      </w:r>
      <w:r w:rsidRPr="00817145">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Integrated back-end systems via J2EE JMS and JDBC, delivering secure and reliable messaging and data access.</w:t>
      </w:r>
      <w:r w:rsidRPr="00817145">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Optimized SQL queries and indexing, reducing execution times by 40%.</w:t>
      </w:r>
      <w:bookmarkStart w:id="1" w:name="CVS_Responsibilities"/>
      <w:bookmarkEnd w:id="1"/>
    </w:p>
    <w:p w14:paraId="65395FE1" w14:textId="46441B75"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Implemented authentication authorization with Spring Security, leveraging JWT</w:t>
      </w:r>
      <w:r w:rsidR="008F417F">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OAuth2.</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Applied caching in Hibernate enhance query performance.</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Optimized JPA queries with Criteria API high-volume data applications.</w:t>
      </w:r>
    </w:p>
    <w:p w14:paraId="652033E5"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Documented RESTful APIs with Swagger for seamless team collaboration.</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Applied WS-Security to SOAP Web Services for encryption and authentication.</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Improved reliability of services by applying caching and load balancing at API Gateway level.</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test case generation from Swagger specifications for faster QA cycles.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Implemented event-driven systems with AWS SNS and SQS, ensuring reliable messaging.</w:t>
      </w:r>
    </w:p>
    <w:p w14:paraId="1F73CD62"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Built Docker images for microservices and deployed them to Kubernetes clusters.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container orchestration using Helm charts in Kubernetes.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Integrated Jenkins with Maven, Git, and Docker for end-to-end CI/CD workflows.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Integrated GitHub Actions with Docker and Kubernetes for cloud-native deployments.</w:t>
      </w:r>
    </w:p>
    <w:p w14:paraId="389ADF60"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Automated testing and packaging in Maven through lifecycle phases.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Wrote efficient PL/SQL procedures, triggers, and views in Oracle.</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Optimized MySQL queries with indexing strategies to boost response times.</w:t>
      </w:r>
    </w:p>
    <w:p w14:paraId="28783740" w14:textId="6EB5DB0F"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Implemented aggregation pipeline</w:t>
      </w:r>
      <w:r w:rsidR="008F417F">
        <w:rPr>
          <w:rFonts w:ascii="Georgia" w:eastAsia="Georgia" w:hAnsi="Georgia" w:cs="Georgia"/>
          <w:color w:val="000000"/>
          <w:sz w:val="22"/>
          <w:szCs w:val="22"/>
        </w:rPr>
        <w:t>s</w:t>
      </w:r>
      <w:r w:rsidRPr="00E70D71">
        <w:rPr>
          <w:rFonts w:ascii="Georgia" w:eastAsia="Georgia" w:hAnsi="Georgia" w:cs="Georgia"/>
          <w:color w:val="000000"/>
          <w:sz w:val="22"/>
          <w:szCs w:val="22"/>
        </w:rPr>
        <w:t xml:space="preserve"> MongoDB handle complex analytics.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Configured Kafka producers Java applications reliable messaging.</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Configured durable queues exchanges in RabbitMQ ensure message reliability.</w:t>
      </w:r>
    </w:p>
    <w:p w14:paraId="26EC4FC5" w14:textId="51E462A9"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Resolved conflicts Git workflows.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builds and deployments with GitHub Actions workflows.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Created and managed epics, stories, and tasks in Jira for sprint planning.</w:t>
      </w:r>
    </w:p>
    <w:p w14:paraId="52BCF0E9"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Integrated JUnit tests with Jenkins pipelines for automated testing.</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API regression testing with Postman scripts.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Migrated monolithic applications to Microservices architecture, improving agility.</w:t>
      </w:r>
    </w:p>
    <w:p w14:paraId="35730B43"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Implemented asynchronous communication patterns in Event-Driven systems.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Refactored legacy codebases during Monolithic to Microservices Migration, ensuring minimal downtime.</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Modeled business requirements into UML diagrams using OOAD.</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Improved separation of concerns with MVC pattern for maintainable code.</w:t>
      </w:r>
    </w:p>
    <w:p w14:paraId="1983E368"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Integrated MVVM with</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Spring for decoupled presentation layers.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Reduced deployment errors by 60% with CI/CD pipeline automation.</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deployment scripts using shell scripting in Linux/Unix environments.</w:t>
      </w:r>
    </w:p>
    <w:p w14:paraId="73B7CCFE"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Conducted sprint planning and retrospectives in Agile/Scrum projects.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Improved scalability by implementing Design Patterns.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Reduced API response times by 50% through Performance Optimization techniques.</w:t>
      </w:r>
    </w:p>
    <w:p w14:paraId="7E585926" w14:textId="77777777" w:rsidR="006E04A8" w:rsidRDefault="006E04A8" w:rsidP="006E04A8">
      <w:pPr>
        <w:jc w:val="both"/>
        <w:rPr>
          <w:rFonts w:ascii="Georgia" w:eastAsia="Georgia" w:hAnsi="Georgia" w:cs="Georgia"/>
          <w:sz w:val="20"/>
          <w:szCs w:val="20"/>
        </w:rPr>
      </w:pPr>
    </w:p>
    <w:p w14:paraId="1E60FD1E" w14:textId="77777777" w:rsidR="006E04A8" w:rsidRPr="004E17AA" w:rsidRDefault="006E04A8" w:rsidP="006E04A8">
      <w:pPr>
        <w:widowControl/>
        <w:spacing w:line="360" w:lineRule="auto"/>
        <w:rPr>
          <w:rStyle w:val="Strong"/>
          <w:rFonts w:eastAsia="Arial"/>
        </w:rPr>
      </w:pPr>
      <w:r>
        <w:rPr>
          <w:rStyle w:val="Strong"/>
          <w:rFonts w:eastAsia="Arial"/>
        </w:rPr>
        <w:t xml:space="preserve">Client - </w:t>
      </w:r>
      <w:r w:rsidRPr="004E17AA">
        <w:rPr>
          <w:rStyle w:val="Strong"/>
          <w:rFonts w:eastAsia="Arial"/>
        </w:rPr>
        <w:t xml:space="preserve">Harland – </w:t>
      </w:r>
      <w:r>
        <w:rPr>
          <w:rStyle w:val="Strong"/>
          <w:rFonts w:eastAsia="Arial"/>
        </w:rPr>
        <w:t>Mar</w:t>
      </w:r>
      <w:r w:rsidRPr="004E17AA">
        <w:rPr>
          <w:rStyle w:val="Strong"/>
          <w:rFonts w:eastAsia="Arial"/>
        </w:rPr>
        <w:t xml:space="preserve"> 20</w:t>
      </w:r>
      <w:r>
        <w:rPr>
          <w:rStyle w:val="Strong"/>
          <w:rFonts w:eastAsia="Arial"/>
        </w:rPr>
        <w:t>14</w:t>
      </w:r>
      <w:r w:rsidRPr="004E17AA">
        <w:rPr>
          <w:rStyle w:val="Strong"/>
          <w:rFonts w:eastAsia="Arial"/>
        </w:rPr>
        <w:t xml:space="preserve"> – </w:t>
      </w:r>
      <w:r>
        <w:rPr>
          <w:rStyle w:val="Strong"/>
          <w:rFonts w:eastAsia="Arial"/>
        </w:rPr>
        <w:t>Sept</w:t>
      </w:r>
      <w:r w:rsidRPr="004E17AA">
        <w:rPr>
          <w:rStyle w:val="Strong"/>
          <w:rFonts w:eastAsia="Arial"/>
        </w:rPr>
        <w:t xml:space="preserve"> 20</w:t>
      </w:r>
      <w:r>
        <w:rPr>
          <w:rStyle w:val="Strong"/>
          <w:rFonts w:eastAsia="Arial"/>
        </w:rPr>
        <w:t>18</w:t>
      </w:r>
    </w:p>
    <w:p w14:paraId="09DB3A8C" w14:textId="77777777" w:rsidR="006E04A8" w:rsidRPr="004E17AA" w:rsidRDefault="006E04A8" w:rsidP="006E04A8">
      <w:pPr>
        <w:widowControl/>
        <w:spacing w:line="360" w:lineRule="auto"/>
        <w:rPr>
          <w:rStyle w:val="Strong"/>
          <w:rFonts w:eastAsia="Arial"/>
        </w:rPr>
      </w:pPr>
      <w:r w:rsidRPr="004E17AA">
        <w:rPr>
          <w:rStyle w:val="Strong"/>
          <w:rFonts w:eastAsia="Arial"/>
        </w:rPr>
        <w:t>Software Engineer</w:t>
      </w:r>
    </w:p>
    <w:p w14:paraId="551EFDC4" w14:textId="77777777" w:rsidR="006E04A8" w:rsidRPr="008C7FE5" w:rsidRDefault="006E04A8" w:rsidP="006E04A8">
      <w:pPr>
        <w:tabs>
          <w:tab w:val="left" w:pos="7140"/>
        </w:tabs>
        <w:spacing w:line="360" w:lineRule="auto"/>
        <w:rPr>
          <w:rFonts w:ascii="Arial" w:eastAsia="Arial" w:hAnsi="Arial" w:cs="Arial"/>
          <w:b/>
          <w:bCs/>
          <w:color w:val="000000"/>
          <w:sz w:val="20"/>
          <w:szCs w:val="20"/>
        </w:rPr>
      </w:pPr>
      <w:r w:rsidRPr="008C7FE5">
        <w:rPr>
          <w:rFonts w:ascii="Arial" w:eastAsia="Arial" w:hAnsi="Arial" w:cs="Arial"/>
          <w:b/>
          <w:bCs/>
          <w:color w:val="000000"/>
          <w:sz w:val="20"/>
          <w:szCs w:val="20"/>
        </w:rPr>
        <w:t>Responsibilities:</w:t>
      </w:r>
    </w:p>
    <w:p w14:paraId="20FA18D4" w14:textId="3973130A" w:rsidR="006E04A8" w:rsidRPr="00EF3DB7"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F3DB7">
        <w:rPr>
          <w:rFonts w:ascii="Georgia" w:eastAsia="Georgia" w:hAnsi="Georgia" w:cs="Georgia"/>
          <w:color w:val="000000"/>
          <w:sz w:val="22"/>
          <w:szCs w:val="22"/>
        </w:rPr>
        <w:t xml:space="preserve">Spearheaded the design of new features </w:t>
      </w:r>
      <w:r w:rsidR="000A161E">
        <w:rPr>
          <w:rFonts w:ascii="Georgia" w:eastAsia="Georgia" w:hAnsi="Georgia" w:cs="Georgia"/>
          <w:color w:val="000000"/>
          <w:sz w:val="22"/>
          <w:szCs w:val="22"/>
        </w:rPr>
        <w:t xml:space="preserve">in </w:t>
      </w:r>
      <w:r w:rsidRPr="00EF3DB7">
        <w:rPr>
          <w:rFonts w:ascii="Georgia" w:eastAsia="Georgia" w:hAnsi="Georgia" w:cs="Georgia"/>
          <w:color w:val="000000"/>
          <w:sz w:val="22"/>
          <w:szCs w:val="22"/>
        </w:rPr>
        <w:t>applications Java Spring Boot</w:t>
      </w:r>
      <w:r w:rsidR="002E0522">
        <w:rPr>
          <w:rFonts w:ascii="Georgia" w:eastAsia="Georgia" w:hAnsi="Georgia" w:cs="Georgia"/>
          <w:color w:val="000000"/>
          <w:sz w:val="22"/>
          <w:szCs w:val="22"/>
        </w:rPr>
        <w:t xml:space="preserve"> </w:t>
      </w:r>
      <w:r w:rsidRPr="00EF3DB7">
        <w:rPr>
          <w:rFonts w:ascii="Georgia" w:eastAsia="Georgia" w:hAnsi="Georgia" w:cs="Georgia"/>
          <w:color w:val="000000"/>
          <w:sz w:val="22"/>
          <w:szCs w:val="22"/>
        </w:rPr>
        <w:t>and client requirements. Developed scalable microservices with Spring Boot, Spring MVC RESTful APIs, Spring Security for robust data security.</w:t>
      </w:r>
    </w:p>
    <w:p w14:paraId="35974193" w14:textId="7C04383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Implemented concurrency and multi-threading solutions in Java.</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Applied J2EE design patterns for modularization, resulting in cleaner and reusable codebases.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Designed reporting solutions using SQL for business intelligence and analytics.</w:t>
      </w:r>
      <w:bookmarkStart w:id="2" w:name="Harland_Responsibilities"/>
      <w:bookmarkEnd w:id="2"/>
    </w:p>
    <w:p w14:paraId="06BB85F6" w14:textId="3B66660B"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Designed web applications with Spring MVC.</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Migrated JDBC-based persistence layers to Hibernate, reducing boilerplate code.</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Applied JPA inheritance strategies.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Optimized RESTful API performance using pagination.</w:t>
      </w:r>
    </w:p>
    <w:p w14:paraId="630EF4DF"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lastRenderedPageBreak/>
        <w:t>Migrated legacy SOAP Web Services REST for enhanced scalability.</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Secured applications with IAM roles integrated into API Gateway policies.</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Automated infrastructure provisioning on AWS with CloudFormation templates.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Optimized resource usage with Docker Compose for multi-container orchestration.</w:t>
      </w:r>
    </w:p>
    <w:p w14:paraId="4FD50C4B" w14:textId="1BC293B6"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Configured monitoring and logging solutions with Grafana in Kubernetes clusters.</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Automated code quality checks using GitHub Actions with SonarQube.</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Configured multi-module projects in Maven for large-scale applications.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Implemented replication and backup strategies in MySQL for data resilience.</w:t>
      </w:r>
    </w:p>
    <w:p w14:paraId="3B4567B2"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Integrated RabbitMQ with Java Spring Boot applications for scalable processing.</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Implemented code review processes using Git pull requests.</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Enforced code quality checks with branch protection in GitHub.</w:t>
      </w:r>
    </w:p>
    <w:p w14:paraId="70A7F852"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Integrated Jira with Jenkins and GitHub for real-time status updates.</w:t>
      </w:r>
      <w:r w:rsidRPr="007714DA">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Configured IAM roles and security groups in AWS for secure application deployment.</w:t>
      </w:r>
    </w:p>
    <w:p w14:paraId="76EE47C3"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Secured Microservices with JWT, and centralized API Gateway.</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Ensured resilience and scalability in Event-Driven Architecture through partitioning.</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Applied DDD principles in Microservices migration.</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Implemented SOLID principles through OOAD in enterprise projects.</w:t>
      </w:r>
    </w:p>
    <w:p w14:paraId="2E440C49" w14:textId="48ED90CA"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Implemented blue-green and canary releases via CI/CD.</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Delivered working increments within 2-week Scrum sprints for faster ROI.</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Reduced code complexity using structural Design Patterns like Adapter/Decorator.</w:t>
      </w:r>
    </w:p>
    <w:p w14:paraId="03981D85" w14:textId="77777777" w:rsidR="006E04A8" w:rsidRDefault="006E04A8" w:rsidP="006E04A8">
      <w:pPr>
        <w:jc w:val="both"/>
        <w:rPr>
          <w:rFonts w:ascii="Georgia" w:eastAsia="Georgia" w:hAnsi="Georgia" w:cs="Georgia"/>
          <w:sz w:val="20"/>
          <w:szCs w:val="20"/>
        </w:rPr>
      </w:pPr>
    </w:p>
    <w:p w14:paraId="7DB1385A" w14:textId="77777777" w:rsidR="006E04A8" w:rsidRPr="004E17AA" w:rsidRDefault="006E04A8" w:rsidP="006E04A8">
      <w:pPr>
        <w:widowControl/>
        <w:spacing w:line="360" w:lineRule="auto"/>
        <w:rPr>
          <w:rStyle w:val="Strong"/>
          <w:rFonts w:eastAsia="Georgia"/>
        </w:rPr>
      </w:pPr>
      <w:r>
        <w:rPr>
          <w:rStyle w:val="Strong"/>
          <w:rFonts w:eastAsiaTheme="majorEastAsia"/>
        </w:rPr>
        <w:t xml:space="preserve">Client - </w:t>
      </w:r>
      <w:r w:rsidRPr="004E17AA">
        <w:rPr>
          <w:rStyle w:val="Strong"/>
          <w:rFonts w:eastAsiaTheme="majorEastAsia"/>
        </w:rPr>
        <w:t xml:space="preserve">First Citizen Bank </w:t>
      </w:r>
      <w:r w:rsidRPr="004E17AA">
        <w:rPr>
          <w:rStyle w:val="Strong"/>
          <w:rFonts w:eastAsia="Arial"/>
        </w:rPr>
        <w:t>- May 201</w:t>
      </w:r>
      <w:r>
        <w:rPr>
          <w:rStyle w:val="Strong"/>
          <w:rFonts w:eastAsia="Arial"/>
        </w:rPr>
        <w:t>1</w:t>
      </w:r>
      <w:r w:rsidRPr="004E17AA">
        <w:rPr>
          <w:rStyle w:val="Strong"/>
          <w:rFonts w:eastAsia="Arial"/>
        </w:rPr>
        <w:t xml:space="preserve"> – Feb 20</w:t>
      </w:r>
      <w:r>
        <w:rPr>
          <w:rStyle w:val="Strong"/>
          <w:rFonts w:eastAsia="Arial"/>
        </w:rPr>
        <w:t>14</w:t>
      </w:r>
    </w:p>
    <w:p w14:paraId="12CBC803" w14:textId="77777777" w:rsidR="006E04A8" w:rsidRPr="00C53274" w:rsidRDefault="006E04A8" w:rsidP="006E04A8">
      <w:pPr>
        <w:widowControl/>
        <w:spacing w:line="360" w:lineRule="auto"/>
        <w:rPr>
          <w:rFonts w:eastAsia="Georgia"/>
          <w:b/>
          <w:bCs/>
        </w:rPr>
      </w:pPr>
      <w:r w:rsidRPr="004E17AA">
        <w:rPr>
          <w:rStyle w:val="Strong"/>
          <w:rFonts w:eastAsia="Georgia"/>
        </w:rPr>
        <w:t>Software Engineer</w:t>
      </w:r>
    </w:p>
    <w:p w14:paraId="2EC4E38C" w14:textId="77777777" w:rsidR="006E04A8" w:rsidRPr="00C53274" w:rsidRDefault="006E04A8" w:rsidP="006E04A8">
      <w:pPr>
        <w:tabs>
          <w:tab w:val="left" w:pos="7140"/>
        </w:tabs>
        <w:spacing w:line="360" w:lineRule="auto"/>
        <w:rPr>
          <w:rFonts w:ascii="Arial" w:eastAsia="Arial" w:hAnsi="Arial" w:cs="Arial"/>
          <w:b/>
          <w:bCs/>
          <w:color w:val="000000"/>
          <w:sz w:val="20"/>
          <w:szCs w:val="20"/>
        </w:rPr>
      </w:pPr>
      <w:r w:rsidRPr="008C7FE5">
        <w:rPr>
          <w:rFonts w:ascii="Arial" w:eastAsia="Arial" w:hAnsi="Arial" w:cs="Arial"/>
          <w:b/>
          <w:bCs/>
          <w:color w:val="000000"/>
          <w:sz w:val="20"/>
          <w:szCs w:val="20"/>
        </w:rPr>
        <w:t>Responsibilities:</w:t>
      </w:r>
    </w:p>
    <w:p w14:paraId="69C87E36" w14:textId="69DB39FA" w:rsidR="007B5B24" w:rsidRPr="008C7FE5" w:rsidRDefault="006E04A8" w:rsidP="007B5B24">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CC0AD2">
        <w:rPr>
          <w:rFonts w:ascii="Georgia" w:eastAsia="Georgia" w:hAnsi="Georgia" w:cs="Georgia"/>
          <w:color w:val="000000"/>
          <w:sz w:val="22"/>
          <w:szCs w:val="22"/>
        </w:rPr>
        <w:t xml:space="preserve">Developed enterprise-grade banking solutions using Java programming to enhance </w:t>
      </w:r>
      <w:r>
        <w:rPr>
          <w:rFonts w:ascii="Georgia" w:eastAsia="Georgia" w:hAnsi="Georgia" w:cs="Georgia"/>
          <w:color w:val="000000"/>
          <w:sz w:val="22"/>
          <w:szCs w:val="22"/>
        </w:rPr>
        <w:t xml:space="preserve">Fist Citizen </w:t>
      </w:r>
      <w:r w:rsidRPr="00CC0AD2">
        <w:rPr>
          <w:rFonts w:ascii="Georgia" w:eastAsia="Georgia" w:hAnsi="Georgia" w:cs="Georgia"/>
          <w:color w:val="000000"/>
          <w:sz w:val="22"/>
          <w:szCs w:val="22"/>
        </w:rPr>
        <w:t xml:space="preserve">Bank’s core services and customer-facing applications. </w:t>
      </w:r>
      <w:r w:rsidR="007B5B24" w:rsidRPr="008C7FE5">
        <w:rPr>
          <w:rFonts w:ascii="Georgia" w:eastAsia="Georgia" w:hAnsi="Georgia" w:cs="Georgia"/>
          <w:color w:val="000000"/>
          <w:sz w:val="22"/>
          <w:szCs w:val="22"/>
        </w:rPr>
        <w:t>Tuned JVM and applied garbage collection strategies in Java to reduce application latency.</w:t>
      </w:r>
      <w:r w:rsidR="007B5B24">
        <w:rPr>
          <w:rFonts w:ascii="Georgia" w:eastAsia="Georgia" w:hAnsi="Georgia" w:cs="Georgia"/>
          <w:color w:val="000000"/>
          <w:sz w:val="22"/>
          <w:szCs w:val="22"/>
        </w:rPr>
        <w:t xml:space="preserve"> </w:t>
      </w:r>
      <w:r w:rsidR="007B5B24" w:rsidRPr="008C7FE5">
        <w:rPr>
          <w:rFonts w:ascii="Georgia" w:eastAsia="Georgia" w:hAnsi="Georgia" w:cs="Georgia"/>
          <w:color w:val="000000"/>
          <w:sz w:val="22"/>
          <w:szCs w:val="22"/>
        </w:rPr>
        <w:t>Enhanced security in J2EE applications using JAAS and role-based access controls.</w:t>
      </w:r>
    </w:p>
    <w:p w14:paraId="6B0E9B1B" w14:textId="3F23CCBC" w:rsidR="006E04A8" w:rsidRPr="00E51DF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51DF5">
        <w:rPr>
          <w:rFonts w:ascii="Georgia" w:eastAsia="Georgia" w:hAnsi="Georgia" w:cs="Georgia"/>
          <w:color w:val="000000"/>
          <w:sz w:val="22"/>
          <w:szCs w:val="22"/>
        </w:rPr>
        <w:t>Leveraged the latest Java/J2EE technologies, including Struts, JSP for scalable application development. Created dynamic presentation layers using Java</w:t>
      </w:r>
      <w:r w:rsidR="00673AAA">
        <w:rPr>
          <w:rFonts w:ascii="Georgia" w:eastAsia="Georgia" w:hAnsi="Georgia" w:cs="Georgia"/>
          <w:color w:val="000000"/>
          <w:sz w:val="22"/>
          <w:szCs w:val="22"/>
        </w:rPr>
        <w:t xml:space="preserve"> </w:t>
      </w:r>
      <w:r w:rsidRPr="00E51DF5">
        <w:rPr>
          <w:rFonts w:ascii="Georgia" w:eastAsia="Georgia" w:hAnsi="Georgia" w:cs="Georgia"/>
          <w:color w:val="000000"/>
          <w:sz w:val="22"/>
          <w:szCs w:val="22"/>
        </w:rPr>
        <w:t>to deliver intuitive user interfaces for banking operations.</w:t>
      </w:r>
      <w:bookmarkStart w:id="3" w:name="First_Citizen_Responsibilities"/>
      <w:bookmarkEnd w:id="3"/>
    </w:p>
    <w:p w14:paraId="18A8DB0D" w14:textId="40990DCC" w:rsidR="006E04A8" w:rsidRPr="00444FD3"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444FD3">
        <w:rPr>
          <w:rFonts w:ascii="Georgia" w:eastAsia="Georgia" w:hAnsi="Georgia" w:cs="Georgia"/>
          <w:color w:val="000000"/>
          <w:sz w:val="22"/>
          <w:szCs w:val="22"/>
        </w:rPr>
        <w:t>Applied data normalization and constraints in SQL. Automated data processing pipelines using Spring Batch, improving reliability for scheduled jobs.</w:t>
      </w:r>
      <w:r w:rsidR="00444FD3">
        <w:rPr>
          <w:rFonts w:ascii="Georgia" w:eastAsia="Georgia" w:hAnsi="Georgia" w:cs="Georgia"/>
          <w:color w:val="000000"/>
          <w:sz w:val="22"/>
          <w:szCs w:val="22"/>
        </w:rPr>
        <w:t xml:space="preserve"> </w:t>
      </w:r>
      <w:r w:rsidRPr="00444FD3">
        <w:rPr>
          <w:rFonts w:ascii="Georgia" w:eastAsia="Georgia" w:hAnsi="Georgia" w:cs="Georgia"/>
          <w:color w:val="000000"/>
          <w:sz w:val="22"/>
          <w:szCs w:val="22"/>
        </w:rPr>
        <w:t>Designed complex relationships with Hibernate, supporting domain-driven design. Integrated JPA with Spring Data for repository-driven development.</w:t>
      </w:r>
    </w:p>
    <w:p w14:paraId="20E82FCE"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Secured RESTful APIs with OAuth2 and role-based access control.</w:t>
      </w:r>
      <w:r w:rsidRPr="006F5F64">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Consumed external SOAP Web Services for financial and payment system integrations.</w:t>
      </w:r>
      <w:r w:rsidRPr="006F5F64">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Integrated Docker with CI/CD to streamline deployments.</w:t>
      </w:r>
    </w:p>
    <w:p w14:paraId="15F2AFC5" w14:textId="59DF36FE" w:rsidR="006E04A8" w:rsidRPr="00673AAA" w:rsidRDefault="006E04A8" w:rsidP="00673AAA">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673AAA">
        <w:rPr>
          <w:rFonts w:ascii="Georgia" w:eastAsia="Georgia" w:hAnsi="Georgia" w:cs="Georgia"/>
          <w:color w:val="000000"/>
          <w:sz w:val="22"/>
          <w:szCs w:val="22"/>
        </w:rPr>
        <w:t>Integrated MySQL with Hibernate/JPA for persistence in Java apps.</w:t>
      </w:r>
      <w:r w:rsidR="00673AAA">
        <w:rPr>
          <w:rFonts w:ascii="Georgia" w:eastAsia="Georgia" w:hAnsi="Georgia" w:cs="Georgia"/>
          <w:color w:val="000000"/>
          <w:sz w:val="22"/>
          <w:szCs w:val="22"/>
        </w:rPr>
        <w:t xml:space="preserve"> </w:t>
      </w:r>
      <w:r w:rsidRPr="00673AAA">
        <w:rPr>
          <w:rFonts w:ascii="Georgia" w:eastAsia="Georgia" w:hAnsi="Georgia" w:cs="Georgia"/>
          <w:color w:val="000000"/>
          <w:sz w:val="22"/>
          <w:szCs w:val="22"/>
        </w:rPr>
        <w:t xml:space="preserve">Enhanced performance by optimizing controllers and views in MVC applications. Integrated static code analysis and testing into CI/CD pipelines. Secured environments by applying Linux/Unix user and file permissions. </w:t>
      </w:r>
    </w:p>
    <w:sectPr w:rsidR="006E04A8" w:rsidRPr="00673AAA" w:rsidSect="006E04A8">
      <w:pgSz w:w="12240" w:h="15840"/>
      <w:pgMar w:top="621" w:right="450" w:bottom="30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erial">
    <w:altName w:val="Cambria"/>
    <w:charset w:val="00"/>
    <w:family w:val="auto"/>
    <w:pitch w:val="default"/>
  </w:font>
  <w:font w:name="Apple Color Emoji">
    <w:altName w:val="Calibri"/>
    <w:charset w:val="00"/>
    <w:family w:val="auto"/>
    <w:pitch w:val="variable"/>
    <w:sig w:usb0="00000003" w:usb1="18000000" w:usb2="14000000" w:usb3="00000000" w:csb0="00000001" w:csb1="00000000"/>
  </w:font>
  <w:font w:name="Quattrocento Sans">
    <w:charset w:val="00"/>
    <w:family w:val="swiss"/>
    <w:pitch w:val="variable"/>
    <w:sig w:usb0="800000BF" w:usb1="4000005B"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66B5"/>
    <w:multiLevelType w:val="multilevel"/>
    <w:tmpl w:val="F8EE8F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5BB70A7"/>
    <w:multiLevelType w:val="multilevel"/>
    <w:tmpl w:val="EE1A0F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47799086">
    <w:abstractNumId w:val="1"/>
  </w:num>
  <w:num w:numId="2" w16cid:durableId="1990398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4A8"/>
    <w:rsid w:val="000233CD"/>
    <w:rsid w:val="00045BD6"/>
    <w:rsid w:val="000A161E"/>
    <w:rsid w:val="000C3A7F"/>
    <w:rsid w:val="000E7ECB"/>
    <w:rsid w:val="00116B96"/>
    <w:rsid w:val="002070FE"/>
    <w:rsid w:val="002E0522"/>
    <w:rsid w:val="002E7520"/>
    <w:rsid w:val="00303BF3"/>
    <w:rsid w:val="00390657"/>
    <w:rsid w:val="00444FD3"/>
    <w:rsid w:val="00482F04"/>
    <w:rsid w:val="004B5F5C"/>
    <w:rsid w:val="004C0043"/>
    <w:rsid w:val="004E23A4"/>
    <w:rsid w:val="005121CE"/>
    <w:rsid w:val="00522466"/>
    <w:rsid w:val="005B210F"/>
    <w:rsid w:val="006217C0"/>
    <w:rsid w:val="00647237"/>
    <w:rsid w:val="00673AAA"/>
    <w:rsid w:val="006E04A8"/>
    <w:rsid w:val="00724B1A"/>
    <w:rsid w:val="0079761D"/>
    <w:rsid w:val="007B5B24"/>
    <w:rsid w:val="008331A4"/>
    <w:rsid w:val="00887E7C"/>
    <w:rsid w:val="008F417F"/>
    <w:rsid w:val="00D32944"/>
    <w:rsid w:val="00D34653"/>
    <w:rsid w:val="00DC66F2"/>
    <w:rsid w:val="00E56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A00E"/>
  <w15:chartTrackingRefBased/>
  <w15:docId w15:val="{CF3BD080-7D57-A843-8EBA-F934EC8FC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4A8"/>
    <w:pPr>
      <w:widowControl w:val="0"/>
      <w:spacing w:after="0" w:line="240" w:lineRule="auto"/>
    </w:pPr>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6E04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04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04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4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4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4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4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4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4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4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04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04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4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4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4A8"/>
    <w:rPr>
      <w:rFonts w:eastAsiaTheme="majorEastAsia" w:cstheme="majorBidi"/>
      <w:color w:val="272727" w:themeColor="text1" w:themeTint="D8"/>
    </w:rPr>
  </w:style>
  <w:style w:type="paragraph" w:styleId="Title">
    <w:name w:val="Title"/>
    <w:basedOn w:val="Normal"/>
    <w:next w:val="Normal"/>
    <w:link w:val="TitleChar"/>
    <w:uiPriority w:val="10"/>
    <w:qFormat/>
    <w:rsid w:val="006E04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4A8"/>
    <w:pPr>
      <w:spacing w:before="160"/>
      <w:jc w:val="center"/>
    </w:pPr>
    <w:rPr>
      <w:i/>
      <w:iCs/>
      <w:color w:val="404040" w:themeColor="text1" w:themeTint="BF"/>
    </w:rPr>
  </w:style>
  <w:style w:type="character" w:customStyle="1" w:styleId="QuoteChar">
    <w:name w:val="Quote Char"/>
    <w:basedOn w:val="DefaultParagraphFont"/>
    <w:link w:val="Quote"/>
    <w:uiPriority w:val="29"/>
    <w:rsid w:val="006E04A8"/>
    <w:rPr>
      <w:i/>
      <w:iCs/>
      <w:color w:val="404040" w:themeColor="text1" w:themeTint="BF"/>
    </w:rPr>
  </w:style>
  <w:style w:type="paragraph" w:styleId="ListParagraph">
    <w:name w:val="List Paragraph"/>
    <w:basedOn w:val="Normal"/>
    <w:uiPriority w:val="34"/>
    <w:qFormat/>
    <w:rsid w:val="006E04A8"/>
    <w:pPr>
      <w:ind w:left="720"/>
      <w:contextualSpacing/>
    </w:pPr>
  </w:style>
  <w:style w:type="character" w:styleId="IntenseEmphasis">
    <w:name w:val="Intense Emphasis"/>
    <w:basedOn w:val="DefaultParagraphFont"/>
    <w:uiPriority w:val="21"/>
    <w:qFormat/>
    <w:rsid w:val="006E04A8"/>
    <w:rPr>
      <w:i/>
      <w:iCs/>
      <w:color w:val="2F5496" w:themeColor="accent1" w:themeShade="BF"/>
    </w:rPr>
  </w:style>
  <w:style w:type="paragraph" w:styleId="IntenseQuote">
    <w:name w:val="Intense Quote"/>
    <w:basedOn w:val="Normal"/>
    <w:next w:val="Normal"/>
    <w:link w:val="IntenseQuoteChar"/>
    <w:uiPriority w:val="30"/>
    <w:qFormat/>
    <w:rsid w:val="006E0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4A8"/>
    <w:rPr>
      <w:i/>
      <w:iCs/>
      <w:color w:val="2F5496" w:themeColor="accent1" w:themeShade="BF"/>
    </w:rPr>
  </w:style>
  <w:style w:type="character" w:styleId="IntenseReference">
    <w:name w:val="Intense Reference"/>
    <w:basedOn w:val="DefaultParagraphFont"/>
    <w:uiPriority w:val="32"/>
    <w:qFormat/>
    <w:rsid w:val="006E04A8"/>
    <w:rPr>
      <w:b/>
      <w:bCs/>
      <w:smallCaps/>
      <w:color w:val="2F5496" w:themeColor="accent1" w:themeShade="BF"/>
      <w:spacing w:val="5"/>
    </w:rPr>
  </w:style>
  <w:style w:type="character" w:styleId="Strong">
    <w:name w:val="Strong"/>
    <w:basedOn w:val="DefaultParagraphFont"/>
    <w:uiPriority w:val="22"/>
    <w:qFormat/>
    <w:rsid w:val="006E04A8"/>
    <w:rPr>
      <w:b/>
      <w:bCs/>
    </w:rPr>
  </w:style>
  <w:style w:type="character" w:styleId="Hyperlink">
    <w:name w:val="Hyperlink"/>
    <w:basedOn w:val="DefaultParagraphFont"/>
    <w:uiPriority w:val="99"/>
    <w:unhideWhenUsed/>
    <w:rsid w:val="006E04A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swanadha73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1696</Words>
  <Characters>9668</Characters>
  <Application>Microsoft Office Word</Application>
  <DocSecurity>0</DocSecurity>
  <Lines>80</Lines>
  <Paragraphs>22</Paragraphs>
  <ScaleCrop>false</ScaleCrop>
  <Company/>
  <LinksUpToDate>false</LinksUpToDate>
  <CharactersWithSpaces>11342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nrework1985@gmail.com</dc:creator>
  <cp:keywords/>
  <dc:description/>
  <cp:lastModifiedBy>Shivam tiwari</cp:lastModifiedBy>
  <cp:revision>39</cp:revision>
  <dcterms:created xsi:type="dcterms:W3CDTF">2025-08-26T13:51:00Z</dcterms:created>
  <dcterms:modified xsi:type="dcterms:W3CDTF">2026-04-08T07:49:00Z</dcterms:modified>
</cp:coreProperties>
</file>