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1C320" w14:textId="12E974A5" w:rsidR="00CB1F7E" w:rsidRDefault="0025506D" w:rsidP="00924F05">
      <w:pPr>
        <w:pBdr>
          <w:bottom w:val="single" w:sz="6" w:space="0" w:color="000000"/>
        </w:pBdr>
        <w:tabs>
          <w:tab w:val="left" w:pos="6585"/>
        </w:tabs>
        <w:spacing w:line="276" w:lineRule="auto"/>
        <w:ind w:left="7740" w:hanging="7740"/>
        <w:rPr>
          <w:rFonts w:ascii="Calibri" w:eastAsia="Calibri" w:hAnsi="Calibri" w:cs="Calibri"/>
          <w:bCs/>
          <w:color w:val="44546A" w:themeColor="text2"/>
          <w:sz w:val="22"/>
          <w:szCs w:val="22"/>
        </w:rPr>
      </w:pPr>
      <w:r w:rsidRPr="00924F05">
        <w:rPr>
          <w:rFonts w:ascii="Calibri" w:eastAsia="Calibri" w:hAnsi="Calibri" w:cs="Calibri"/>
          <w:b/>
          <w:color w:val="44546A" w:themeColor="text2"/>
          <w:sz w:val="28"/>
          <w:szCs w:val="28"/>
        </w:rPr>
        <w:t>A</w:t>
      </w:r>
      <w:r w:rsidRPr="00924F05">
        <w:rPr>
          <w:rFonts w:ascii="Calibri" w:eastAsia="Calibri" w:hAnsi="Calibri" w:cs="Calibri"/>
          <w:b/>
          <w:color w:val="44546A" w:themeColor="text2"/>
          <w:sz w:val="22"/>
          <w:szCs w:val="22"/>
        </w:rPr>
        <w:t xml:space="preserve">nup </w:t>
      </w:r>
      <w:r w:rsidRPr="00924F05">
        <w:rPr>
          <w:rFonts w:ascii="Calibri" w:eastAsia="Calibri" w:hAnsi="Calibri" w:cs="Calibri"/>
          <w:b/>
          <w:color w:val="44546A" w:themeColor="text2"/>
          <w:sz w:val="28"/>
          <w:szCs w:val="28"/>
        </w:rPr>
        <w:t>K</w:t>
      </w:r>
      <w:r w:rsidRPr="00924F05">
        <w:rPr>
          <w:rFonts w:ascii="Calibri" w:eastAsia="Calibri" w:hAnsi="Calibri" w:cs="Calibri"/>
          <w:b/>
          <w:color w:val="44546A" w:themeColor="text2"/>
          <w:sz w:val="22"/>
          <w:szCs w:val="22"/>
        </w:rPr>
        <w:t>umar</w:t>
      </w:r>
      <w:r w:rsidR="00924F05" w:rsidRPr="00924F05">
        <w:rPr>
          <w:rFonts w:ascii="Calibri" w:eastAsia="Calibri" w:hAnsi="Calibri" w:cs="Calibri"/>
          <w:b/>
          <w:color w:val="44546A" w:themeColor="text2"/>
          <w:sz w:val="22"/>
          <w:szCs w:val="22"/>
        </w:rPr>
        <w:t xml:space="preserve"> </w:t>
      </w:r>
      <w:r w:rsidR="00924F05" w:rsidRPr="00924F05">
        <w:rPr>
          <w:rFonts w:ascii="Calibri" w:eastAsia="Calibri" w:hAnsi="Calibri" w:cs="Calibri"/>
          <w:bCs/>
          <w:color w:val="44546A" w:themeColor="text2"/>
          <w:sz w:val="22"/>
          <w:szCs w:val="22"/>
        </w:rPr>
        <w:t xml:space="preserve">| </w:t>
      </w:r>
      <w:r w:rsidR="00721379" w:rsidRPr="00924F05">
        <w:rPr>
          <w:rFonts w:ascii="Calibri" w:eastAsia="Calibri" w:hAnsi="Calibri" w:cs="Calibri"/>
          <w:b/>
          <w:color w:val="44546A" w:themeColor="text2"/>
          <w:sz w:val="22"/>
          <w:szCs w:val="22"/>
        </w:rPr>
        <w:t>Software Engineer</w:t>
      </w:r>
      <w:r w:rsidR="00721379" w:rsidRPr="00924F05">
        <w:rPr>
          <w:b/>
          <w:noProof/>
          <w:color w:val="44546A" w:themeColor="text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5DFC793" wp14:editId="04F8280D">
                <wp:simplePos x="0" y="0"/>
                <wp:positionH relativeFrom="column">
                  <wp:posOffset>152400</wp:posOffset>
                </wp:positionH>
                <wp:positionV relativeFrom="paragraph">
                  <wp:posOffset>228600</wp:posOffset>
                </wp:positionV>
                <wp:extent cx="0" cy="12700"/>
                <wp:effectExtent l="0" t="0" r="0" b="0"/>
                <wp:wrapNone/>
                <wp:docPr id="14" name="Freeform: 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69363" y="3780000"/>
                          <a:ext cx="715327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 h="1" extrusionOk="0">
                              <a:moveTo>
                                <a:pt x="0" y="0"/>
                              </a:moveTo>
                              <a:lnTo>
                                <a:pt x="715327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6D043" id="Freeform: Shape 14" o:spid="_x0000_s1026" style="position:absolute;margin-left:12pt;margin-top:18pt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15327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" path="m,l7153275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 w:rsidR="00721379" w:rsidRPr="00924F05">
        <w:rPr>
          <w:rFonts w:ascii="Calibri" w:eastAsia="Calibri" w:hAnsi="Calibri" w:cs="Calibri"/>
          <w:bCs/>
          <w:color w:val="44546A" w:themeColor="text2"/>
          <w:sz w:val="22"/>
          <w:szCs w:val="22"/>
        </w:rPr>
        <w:t xml:space="preserve"> [</w:t>
      </w:r>
      <w:r w:rsidR="006E07E3">
        <w:rPr>
          <w:rFonts w:ascii="Calibri" w:eastAsia="Calibri" w:hAnsi="Calibri" w:cs="Calibri"/>
          <w:bCs/>
          <w:color w:val="44546A" w:themeColor="text2"/>
          <w:sz w:val="22"/>
          <w:szCs w:val="22"/>
        </w:rPr>
        <w:t>.NET</w:t>
      </w:r>
      <w:r w:rsidR="00721379" w:rsidRPr="00924F05">
        <w:rPr>
          <w:rFonts w:ascii="Calibri" w:eastAsia="Calibri" w:hAnsi="Calibri" w:cs="Calibri"/>
          <w:bCs/>
          <w:color w:val="44546A" w:themeColor="text2"/>
          <w:sz w:val="22"/>
          <w:szCs w:val="22"/>
        </w:rPr>
        <w:t>]</w:t>
      </w:r>
      <w:r w:rsidR="00924F05" w:rsidRPr="00924F05">
        <w:rPr>
          <w:rFonts w:ascii="Calibri" w:eastAsia="Calibri" w:hAnsi="Calibri" w:cs="Calibri"/>
          <w:bCs/>
          <w:color w:val="44546A" w:themeColor="text2"/>
          <w:sz w:val="22"/>
          <w:szCs w:val="22"/>
        </w:rPr>
        <w:t xml:space="preserve"> </w:t>
      </w:r>
    </w:p>
    <w:p w14:paraId="4C277CB0" w14:textId="060C9B81" w:rsidR="00924F05" w:rsidRPr="00924F05" w:rsidRDefault="00924F05" w:rsidP="00CB1F7E">
      <w:pPr>
        <w:pBdr>
          <w:bottom w:val="single" w:sz="6" w:space="0" w:color="000000"/>
        </w:pBdr>
        <w:tabs>
          <w:tab w:val="left" w:pos="6585"/>
        </w:tabs>
        <w:spacing w:line="276" w:lineRule="auto"/>
        <w:rPr>
          <w:color w:val="44546A" w:themeColor="text2"/>
        </w:rPr>
      </w:pPr>
      <w:r w:rsidRPr="00924F05">
        <w:rPr>
          <w:rFonts w:ascii="Calibri" w:eastAsia="Calibri" w:hAnsi="Calibri" w:cs="Calibri"/>
          <w:bCs/>
          <w:color w:val="44546A" w:themeColor="text2"/>
          <w:sz w:val="22"/>
          <w:szCs w:val="22"/>
        </w:rPr>
        <w:t>|</w:t>
      </w:r>
      <w:r w:rsidR="0025506D" w:rsidRPr="00924F05">
        <w:rPr>
          <w:rFonts w:ascii="Calibri" w:eastAsia="Calibri" w:hAnsi="Calibri" w:cs="Calibri"/>
          <w:b/>
          <w:color w:val="44546A" w:themeColor="text2"/>
          <w:sz w:val="21"/>
          <w:szCs w:val="21"/>
        </w:rPr>
        <w:t>Contact –</w:t>
      </w:r>
      <w:r w:rsidR="0025506D" w:rsidRPr="00924F05">
        <w:rPr>
          <w:color w:val="44546A" w:themeColor="text2"/>
        </w:rPr>
        <w:t xml:space="preserve"> 409-797-6246</w:t>
      </w:r>
      <w:r w:rsidRPr="00924F05">
        <w:rPr>
          <w:color w:val="44546A" w:themeColor="text2"/>
        </w:rPr>
        <w:t xml:space="preserve"> |</w:t>
      </w:r>
      <w:r w:rsidR="0025506D" w:rsidRPr="00924F05">
        <w:rPr>
          <w:rFonts w:ascii="Calibri" w:eastAsia="Calibri" w:hAnsi="Calibri" w:cs="Calibri"/>
          <w:b/>
          <w:color w:val="44546A" w:themeColor="text2"/>
          <w:sz w:val="21"/>
          <w:szCs w:val="21"/>
        </w:rPr>
        <w:t>Email:</w:t>
      </w:r>
      <w:r w:rsidR="0025506D" w:rsidRPr="00924F05">
        <w:rPr>
          <w:rFonts w:ascii="Calibri" w:eastAsia="Calibri" w:hAnsi="Calibri" w:cs="Calibri"/>
          <w:b/>
          <w:color w:val="44546A" w:themeColor="text2"/>
          <w:sz w:val="20"/>
          <w:szCs w:val="20"/>
        </w:rPr>
        <w:t xml:space="preserve"> </w:t>
      </w:r>
      <w:hyperlink r:id="rId7" w:history="1">
        <w:r w:rsidR="001D5796" w:rsidRPr="0052694F">
          <w:rPr>
            <w:rStyle w:val="Hyperlink"/>
          </w:rPr>
          <w:t>anupkudev@gmail.com</w:t>
        </w:r>
      </w:hyperlink>
      <w:r w:rsidR="0025506D" w:rsidRPr="00924F05">
        <w:rPr>
          <w:color w:val="44546A" w:themeColor="text2"/>
        </w:rPr>
        <w:tab/>
      </w:r>
    </w:p>
    <w:p w14:paraId="21E75284" w14:textId="77777777" w:rsidR="00D96FB0" w:rsidRDefault="0025506D" w:rsidP="00924F05">
      <w:pPr>
        <w:pBdr>
          <w:bottom w:val="single" w:sz="6" w:space="0" w:color="000000"/>
        </w:pBdr>
        <w:tabs>
          <w:tab w:val="left" w:pos="6585"/>
        </w:tabs>
        <w:spacing w:line="276" w:lineRule="auto"/>
        <w:ind w:left="7740" w:hanging="7740"/>
        <w:rPr>
          <w:rFonts w:ascii="Calibri" w:eastAsia="Calibri" w:hAnsi="Calibri" w:cs="Calibri"/>
          <w:color w:val="44546A" w:themeColor="text2"/>
          <w:sz w:val="21"/>
          <w:szCs w:val="21"/>
        </w:rPr>
      </w:pPr>
      <w:r w:rsidRPr="00924F05">
        <w:rPr>
          <w:rFonts w:ascii="Calibri" w:eastAsia="Calibri" w:hAnsi="Calibri" w:cs="Calibri"/>
          <w:b/>
          <w:bCs/>
          <w:color w:val="44546A" w:themeColor="text2"/>
          <w:sz w:val="20"/>
          <w:szCs w:val="20"/>
        </w:rPr>
        <w:t>Education -</w:t>
      </w:r>
      <w:r w:rsidRPr="00924F05">
        <w:rPr>
          <w:rFonts w:ascii="Calibri" w:eastAsia="Calibri" w:hAnsi="Calibri" w:cs="Calibri"/>
          <w:color w:val="44546A" w:themeColor="text2"/>
          <w:sz w:val="20"/>
          <w:szCs w:val="20"/>
        </w:rPr>
        <w:t xml:space="preserve"> </w:t>
      </w:r>
      <w:r w:rsidRPr="00924F05">
        <w:rPr>
          <w:rFonts w:ascii="Calibri" w:eastAsia="Calibri" w:hAnsi="Calibri" w:cs="Calibri"/>
          <w:color w:val="44546A" w:themeColor="text2"/>
          <w:sz w:val="21"/>
          <w:szCs w:val="21"/>
        </w:rPr>
        <w:t>Master’s, University of New Haven, CT</w:t>
      </w:r>
      <w:r w:rsidR="00924F05" w:rsidRPr="00924F05">
        <w:rPr>
          <w:rFonts w:ascii="Calibri" w:eastAsia="Calibri" w:hAnsi="Calibri" w:cs="Calibri"/>
          <w:color w:val="44546A" w:themeColor="text2"/>
          <w:sz w:val="21"/>
          <w:szCs w:val="21"/>
        </w:rPr>
        <w:t xml:space="preserve"> </w:t>
      </w:r>
      <w:r w:rsidR="00D96FB0">
        <w:rPr>
          <w:rFonts w:ascii="Calibri" w:eastAsia="Calibri" w:hAnsi="Calibri" w:cs="Calibri"/>
          <w:color w:val="44546A" w:themeColor="text2"/>
          <w:sz w:val="21"/>
          <w:szCs w:val="21"/>
        </w:rPr>
        <w:t>-2009</w:t>
      </w:r>
      <w:r w:rsidR="00924F05" w:rsidRPr="00924F05">
        <w:rPr>
          <w:rFonts w:ascii="Calibri" w:eastAsia="Calibri" w:hAnsi="Calibri" w:cs="Calibri"/>
          <w:color w:val="44546A" w:themeColor="text2"/>
          <w:sz w:val="21"/>
          <w:szCs w:val="21"/>
        </w:rPr>
        <w:t xml:space="preserve">| </w:t>
      </w:r>
      <w:r w:rsidR="00D96FB0">
        <w:rPr>
          <w:rFonts w:ascii="Calibri" w:eastAsia="Calibri" w:hAnsi="Calibri" w:cs="Calibri"/>
          <w:color w:val="44546A" w:themeColor="text2"/>
          <w:sz w:val="21"/>
          <w:szCs w:val="21"/>
        </w:rPr>
        <w:t>Bachelor’s, University JNTU, India -2007</w:t>
      </w:r>
    </w:p>
    <w:p w14:paraId="42555EFB" w14:textId="77777777" w:rsidR="00721379" w:rsidRPr="00924F05" w:rsidRDefault="00924F05" w:rsidP="00924F05">
      <w:pPr>
        <w:pBdr>
          <w:bottom w:val="single" w:sz="6" w:space="0" w:color="000000"/>
        </w:pBdr>
        <w:tabs>
          <w:tab w:val="left" w:pos="6585"/>
        </w:tabs>
        <w:spacing w:line="276" w:lineRule="auto"/>
        <w:ind w:left="7740" w:hanging="7740"/>
        <w:rPr>
          <w:rFonts w:ascii="Calibri" w:eastAsia="Calibri" w:hAnsi="Calibri" w:cs="Calibri"/>
          <w:bCs/>
          <w:color w:val="44546A" w:themeColor="text2"/>
          <w:sz w:val="22"/>
          <w:szCs w:val="22"/>
        </w:rPr>
      </w:pPr>
      <w:r w:rsidRPr="00924F05">
        <w:rPr>
          <w:rFonts w:ascii="Calibri" w:eastAsia="Calibri" w:hAnsi="Calibri" w:cs="Calibri"/>
          <w:b/>
          <w:color w:val="44546A" w:themeColor="text2"/>
          <w:sz w:val="21"/>
          <w:szCs w:val="21"/>
        </w:rPr>
        <w:t>Visa</w:t>
      </w:r>
      <w:r w:rsidRPr="00924F05">
        <w:rPr>
          <w:rFonts w:ascii="Calibri" w:eastAsia="Calibri" w:hAnsi="Calibri" w:cs="Calibri"/>
          <w:color w:val="44546A" w:themeColor="text2"/>
          <w:sz w:val="20"/>
          <w:szCs w:val="20"/>
        </w:rPr>
        <w:t xml:space="preserve"> - </w:t>
      </w:r>
      <w:r w:rsidRPr="00924F05">
        <w:rPr>
          <w:rFonts w:ascii="Calibri" w:eastAsia="Calibri" w:hAnsi="Calibri" w:cs="Calibri"/>
          <w:bCs/>
          <w:color w:val="44546A" w:themeColor="text2"/>
          <w:sz w:val="21"/>
          <w:szCs w:val="21"/>
        </w:rPr>
        <w:t>US Citizen</w:t>
      </w:r>
    </w:p>
    <w:p w14:paraId="60299288" w14:textId="77777777" w:rsidR="00721379" w:rsidRPr="00924F05" w:rsidRDefault="00335365" w:rsidP="00924F05">
      <w:pPr>
        <w:shd w:val="clear" w:color="auto" w:fill="FFFFFF"/>
        <w:spacing w:after="75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noProof/>
          <w:sz w:val="4"/>
        </w:rPr>
        <w:drawing>
          <wp:inline distT="0" distB="0" distL="0" distR="0" wp14:anchorId="3F251F70" wp14:editId="0E33E5AE">
            <wp:extent cx="7143750" cy="28399"/>
            <wp:effectExtent l="0" t="0" r="0" b="0"/>
            <wp:docPr id="971343391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2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F05">
        <w:rPr>
          <w:rFonts w:ascii="Calibri" w:eastAsia="Calibri" w:hAnsi="Calibri" w:cs="Calibri"/>
          <w:b/>
          <w:color w:val="000000"/>
        </w:rPr>
        <w:br/>
      </w:r>
      <w:r w:rsidRPr="00AA0CC8">
        <w:rPr>
          <w:rFonts w:ascii="Calibri" w:eastAsia="Calibri" w:hAnsi="Calibri" w:cs="Calibri"/>
          <w:b/>
          <w:color w:val="44546A" w:themeColor="text2"/>
          <w:sz w:val="13"/>
          <w:szCs w:val="13"/>
        </w:rPr>
        <w:br/>
      </w:r>
      <w:r w:rsidR="00721379" w:rsidRPr="00AA0CC8">
        <w:rPr>
          <w:rFonts w:ascii="Calibri" w:eastAsia="Calibri" w:hAnsi="Calibri" w:cs="Calibri"/>
          <w:b/>
          <w:color w:val="44546A" w:themeColor="text2"/>
          <w:sz w:val="22"/>
          <w:szCs w:val="22"/>
        </w:rPr>
        <w:t>PROFESSIONAL PROFILE</w:t>
      </w:r>
      <w:r w:rsidR="00721379" w:rsidRPr="00924F05">
        <w:rPr>
          <w:rFonts w:ascii="Calibri" w:eastAsia="Calibri" w:hAnsi="Calibri" w:cs="Calibri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7FEFD74" wp14:editId="0C4E42A8">
                <wp:simplePos x="0" y="0"/>
                <wp:positionH relativeFrom="column">
                  <wp:posOffset>114300</wp:posOffset>
                </wp:positionH>
                <wp:positionV relativeFrom="paragraph">
                  <wp:posOffset>177800</wp:posOffset>
                </wp:positionV>
                <wp:extent cx="0" cy="12700"/>
                <wp:effectExtent l="0" t="0" r="0" b="0"/>
                <wp:wrapNone/>
                <wp:docPr id="10" name="Freeform: 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69363" y="3780000"/>
                          <a:ext cx="715327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 h="1" extrusionOk="0">
                              <a:moveTo>
                                <a:pt x="0" y="0"/>
                              </a:moveTo>
                              <a:lnTo>
                                <a:pt x="715327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48D5B" id="Freeform: Shape 10" o:spid="_x0000_s1026" style="position:absolute;margin-left:9pt;margin-top:14pt;width:0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15327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" path="m,l7153275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p w14:paraId="64243399" w14:textId="5B97B884" w:rsidR="004358BA" w:rsidRPr="004358BA" w:rsidRDefault="004358BA" w:rsidP="004358BA">
      <w:pPr>
        <w:tabs>
          <w:tab w:val="left" w:pos="6585"/>
        </w:tabs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4358BA">
        <w:rPr>
          <w:rFonts w:ascii="Calibri" w:hAnsi="Calibri" w:cs="Calibri"/>
          <w:sz w:val="20"/>
          <w:szCs w:val="20"/>
        </w:rPr>
        <w:t>Lead .NET Developer with 15+ years of experience designing, developing, and deploying enterprise-grade software solutions across financial, healthcare, and cloud-based platforms. Expert in architecting scalable, high-performance applications using .NET Core, C#, ASP.NET, React.js, and Azure. Adept at leading full SDLC initiatives, mentoring teams, delivering secure, reliable systems aligned with business goals.</w:t>
      </w:r>
    </w:p>
    <w:p w14:paraId="06665BE5" w14:textId="77777777" w:rsidR="00721379" w:rsidRDefault="00721379" w:rsidP="0025506D">
      <w:pPr>
        <w:tabs>
          <w:tab w:val="left" w:pos="6585"/>
        </w:tabs>
        <w:spacing w:line="276" w:lineRule="auto"/>
        <w:rPr>
          <w:rFonts w:ascii="Calibri" w:eastAsia="Calibri" w:hAnsi="Calibri" w:cs="Calibri"/>
          <w:b/>
          <w:color w:val="000000"/>
          <w:sz w:val="15"/>
          <w:szCs w:val="15"/>
        </w:rPr>
      </w:pPr>
    </w:p>
    <w:p w14:paraId="3C94A6CE" w14:textId="77777777" w:rsidR="00930C59" w:rsidRPr="00930C59" w:rsidRDefault="00930C59" w:rsidP="00930C59">
      <w:pPr>
        <w:shd w:val="clear" w:color="auto" w:fill="FFFFFF"/>
        <w:spacing w:after="75"/>
        <w:rPr>
          <w:rFonts w:ascii="Calibri" w:eastAsia="Calibri" w:hAnsi="Calibri" w:cs="Calibri"/>
          <w:b/>
          <w:color w:val="44546A" w:themeColor="text2"/>
          <w:sz w:val="22"/>
          <w:szCs w:val="22"/>
        </w:rPr>
      </w:pPr>
      <w:r w:rsidRPr="00930C59">
        <w:rPr>
          <w:rFonts w:ascii="Calibri" w:eastAsia="Calibri" w:hAnsi="Calibri" w:cs="Calibri"/>
          <w:b/>
          <w:color w:val="44546A" w:themeColor="text2"/>
          <w:sz w:val="22"/>
          <w:szCs w:val="22"/>
        </w:rPr>
        <w:t>Technical Skills</w:t>
      </w:r>
    </w:p>
    <w:p w14:paraId="2DCFF1FF" w14:textId="77777777" w:rsidR="00930C59" w:rsidRPr="0036165D" w:rsidRDefault="00930C59" w:rsidP="00930C59">
      <w:pPr>
        <w:pStyle w:val="ListBullet"/>
        <w:tabs>
          <w:tab w:val="num" w:pos="360"/>
        </w:tabs>
        <w:ind w:left="360" w:hanging="360"/>
        <w:rPr>
          <w:rFonts w:cstheme="minorHAnsi"/>
        </w:rPr>
      </w:pPr>
      <w:r w:rsidRPr="00930C59">
        <w:rPr>
          <w:b/>
          <w:bCs/>
        </w:rPr>
        <w:t>Languages</w:t>
      </w:r>
      <w:r>
        <w:t xml:space="preserve">: </w:t>
      </w:r>
      <w:r w:rsidRPr="0036165D">
        <w:rPr>
          <w:rFonts w:cstheme="minorHAnsi"/>
        </w:rPr>
        <w:t>C#, JavaScript (ES6+), TypeScript, SQL, HTML5, CSS3, T-SQL</w:t>
      </w:r>
    </w:p>
    <w:p w14:paraId="1D839037" w14:textId="77777777" w:rsidR="00930C59" w:rsidRDefault="00930C59" w:rsidP="00930C59">
      <w:pPr>
        <w:pStyle w:val="ListBullet"/>
        <w:tabs>
          <w:tab w:val="num" w:pos="360"/>
        </w:tabs>
        <w:ind w:left="360" w:hanging="360"/>
      </w:pPr>
      <w:r w:rsidRPr="00930C59">
        <w:rPr>
          <w:b/>
          <w:bCs/>
        </w:rPr>
        <w:t>Frameworks</w:t>
      </w:r>
      <w:r>
        <w:t>: .NET Core, ASP.NET MVC, Entity Framework, React.js, Web API, LINQ, Blazor</w:t>
      </w:r>
    </w:p>
    <w:p w14:paraId="5B4059E2" w14:textId="77777777" w:rsidR="00930C59" w:rsidRDefault="00930C59" w:rsidP="00930C59">
      <w:pPr>
        <w:pStyle w:val="ListBullet"/>
        <w:tabs>
          <w:tab w:val="num" w:pos="360"/>
        </w:tabs>
        <w:ind w:left="360" w:hanging="360"/>
      </w:pPr>
      <w:r w:rsidRPr="00930C59">
        <w:rPr>
          <w:b/>
          <w:bCs/>
        </w:rPr>
        <w:t>Databases</w:t>
      </w:r>
      <w:r>
        <w:t>: SQL Server, PostgreSQL, MongoDB, Azure SQL</w:t>
      </w:r>
    </w:p>
    <w:p w14:paraId="4EC50D04" w14:textId="77777777" w:rsidR="00930C59" w:rsidRDefault="00930C59" w:rsidP="00930C59">
      <w:pPr>
        <w:pStyle w:val="ListBullet"/>
        <w:tabs>
          <w:tab w:val="num" w:pos="360"/>
        </w:tabs>
        <w:ind w:left="360" w:hanging="360"/>
      </w:pPr>
      <w:r w:rsidRPr="00930C59">
        <w:rPr>
          <w:b/>
          <w:bCs/>
        </w:rPr>
        <w:t>Cloud &amp; DevOps</w:t>
      </w:r>
      <w:r>
        <w:t>: Azure, AWS, Docker, Kubernetes, CI/CD (GitHub Actions, Jenkins)</w:t>
      </w:r>
    </w:p>
    <w:p w14:paraId="78912B17" w14:textId="77777777" w:rsidR="00930C59" w:rsidRDefault="00930C59" w:rsidP="00930C59">
      <w:pPr>
        <w:pStyle w:val="ListBullet"/>
        <w:tabs>
          <w:tab w:val="num" w:pos="360"/>
        </w:tabs>
        <w:ind w:left="360" w:hanging="360"/>
      </w:pPr>
      <w:r w:rsidRPr="003D18AB">
        <w:rPr>
          <w:b/>
          <w:bCs/>
        </w:rPr>
        <w:t>Tools</w:t>
      </w:r>
      <w:r>
        <w:t>: Visual Studio, Git, Postman, SonarQube, Swagger, JIRA, Azure DevOps</w:t>
      </w:r>
    </w:p>
    <w:p w14:paraId="2501EB3C" w14:textId="45BCD568" w:rsidR="00930C59" w:rsidRPr="00774742" w:rsidRDefault="00930C59" w:rsidP="00774742">
      <w:pPr>
        <w:pStyle w:val="ListBullet"/>
        <w:tabs>
          <w:tab w:val="num" w:pos="360"/>
        </w:tabs>
        <w:ind w:left="360" w:hanging="360"/>
      </w:pPr>
      <w:r w:rsidRPr="003D18AB">
        <w:rPr>
          <w:b/>
          <w:bCs/>
        </w:rPr>
        <w:t>Testing</w:t>
      </w:r>
      <w:r>
        <w:t xml:space="preserve">: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NUnit</w:t>
      </w:r>
      <w:proofErr w:type="spellEnd"/>
      <w:r>
        <w:t xml:space="preserve">, Jest, </w:t>
      </w:r>
      <w:proofErr w:type="spellStart"/>
      <w:r>
        <w:t>Moq</w:t>
      </w:r>
      <w:proofErr w:type="spellEnd"/>
    </w:p>
    <w:p w14:paraId="779F45F2" w14:textId="77777777" w:rsidR="00E32718" w:rsidRDefault="0025506D" w:rsidP="00AA0CC8">
      <w:pPr>
        <w:shd w:val="clear" w:color="auto" w:fill="FFFFFF"/>
        <w:spacing w:after="75"/>
        <w:rPr>
          <w:rFonts w:ascii="Calibri" w:hAnsi="Calibri" w:cs="Calibri"/>
          <w:sz w:val="20"/>
          <w:szCs w:val="20"/>
        </w:rPr>
      </w:pPr>
      <w:bookmarkStart w:id="0" w:name="OLE_LINK1"/>
      <w:r w:rsidRPr="00AA0CC8">
        <w:rPr>
          <w:rFonts w:ascii="Calibri" w:eastAsia="Calibri" w:hAnsi="Calibri" w:cs="Calibri"/>
          <w:b/>
          <w:color w:val="44546A" w:themeColor="text2"/>
          <w:sz w:val="22"/>
          <w:szCs w:val="22"/>
        </w:rPr>
        <w:t xml:space="preserve">Work </w:t>
      </w:r>
      <w:r w:rsidR="00721379" w:rsidRPr="00AA0CC8">
        <w:rPr>
          <w:rFonts w:ascii="Calibri" w:eastAsia="Calibri" w:hAnsi="Calibri" w:cs="Calibri"/>
          <w:b/>
          <w:color w:val="44546A" w:themeColor="text2"/>
          <w:sz w:val="22"/>
          <w:szCs w:val="22"/>
        </w:rPr>
        <w:t>Experience</w:t>
      </w:r>
      <w:r w:rsidR="00721379" w:rsidRPr="00AA0CC8">
        <w:rPr>
          <w:noProof/>
          <w:sz w:val="22"/>
          <w:szCs w:val="22"/>
          <w:highlight w:val="lightGray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315FCFB8" wp14:editId="43B09185">
                <wp:simplePos x="0" y="0"/>
                <wp:positionH relativeFrom="column">
                  <wp:posOffset>114300</wp:posOffset>
                </wp:positionH>
                <wp:positionV relativeFrom="paragraph">
                  <wp:posOffset>177800</wp:posOffset>
                </wp:positionV>
                <wp:extent cx="0" cy="12700"/>
                <wp:effectExtent l="0" t="0" r="0" b="0"/>
                <wp:wrapNone/>
                <wp:docPr id="21" name="Freeform: Shap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69363" y="3780000"/>
                          <a:ext cx="715327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 h="1" extrusionOk="0">
                              <a:moveTo>
                                <a:pt x="0" y="0"/>
                              </a:moveTo>
                              <a:lnTo>
                                <a:pt x="715327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372A6" id="Freeform: Shape 21" o:spid="_x0000_s1026" style="position:absolute;margin-left:9pt;margin-top:14pt;width:0;height: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15327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" path="m,l7153275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 w:rsidR="00721379" w:rsidRPr="00AA0CC8">
        <w:rPr>
          <w:noProof/>
          <w:sz w:val="22"/>
          <w:szCs w:val="22"/>
          <w:highlight w:val="lightGray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67CB86B0" wp14:editId="05FAF2F2">
                <wp:simplePos x="0" y="0"/>
                <wp:positionH relativeFrom="column">
                  <wp:posOffset>139700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15" name="Freeform: 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2700" y="3780000"/>
                          <a:ext cx="708660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 h="1" extrusionOk="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83F53" id="Freeform: Shape 15" o:spid="_x0000_s1026" style="position:absolute;margin-left:11pt;margin-top:0;width:0;height: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8660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" path="m,l7086600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 w:rsidR="00AA0CC8">
        <w:rPr>
          <w:rFonts w:ascii="Calibri" w:eastAsia="Calibri" w:hAnsi="Calibri" w:cs="Calibri"/>
          <w:b/>
          <w:color w:val="44546A" w:themeColor="text2"/>
          <w:sz w:val="22"/>
          <w:szCs w:val="22"/>
        </w:rPr>
        <w:br/>
      </w:r>
      <w:r w:rsidR="00E23054" w:rsidRPr="00E23054">
        <w:rPr>
          <w:rStyle w:val="Strong"/>
          <w:rFonts w:ascii="Calibri" w:eastAsiaTheme="majorEastAsia" w:hAnsi="Calibri" w:cs="Calibri"/>
          <w:sz w:val="20"/>
          <w:szCs w:val="20"/>
        </w:rPr>
        <w:t>Lead Software Engineer</w:t>
      </w:r>
      <w:r w:rsidR="00E23054">
        <w:rPr>
          <w:rStyle w:val="Strong"/>
          <w:rFonts w:ascii="Calibri" w:eastAsiaTheme="majorEastAsia" w:hAnsi="Calibri" w:cs="Calibri"/>
          <w:sz w:val="20"/>
          <w:szCs w:val="20"/>
        </w:rPr>
        <w:tab/>
      </w:r>
      <w:r w:rsidR="00E23054" w:rsidRPr="00E23054">
        <w:rPr>
          <w:rFonts w:ascii="Calibri" w:hAnsi="Calibri" w:cs="Calibri"/>
          <w:sz w:val="20"/>
          <w:szCs w:val="20"/>
        </w:rPr>
        <w:br/>
      </w:r>
      <w:r w:rsidR="00E23054" w:rsidRPr="00040A58">
        <w:rPr>
          <w:rStyle w:val="Emphasis"/>
          <w:rFonts w:ascii="Calibri" w:eastAsiaTheme="majorEastAsia" w:hAnsi="Calibri" w:cs="Calibri"/>
          <w:b/>
          <w:bCs/>
          <w:i w:val="0"/>
          <w:iCs w:val="0"/>
          <w:sz w:val="20"/>
          <w:szCs w:val="20"/>
        </w:rPr>
        <w:t>Real</w:t>
      </w:r>
      <w:r w:rsidR="00610AF0" w:rsidRPr="00040A58">
        <w:rPr>
          <w:rStyle w:val="Emphasis"/>
          <w:rFonts w:ascii="Calibri" w:eastAsiaTheme="majorEastAsia" w:hAnsi="Calibri" w:cs="Calibri"/>
          <w:b/>
          <w:bCs/>
          <w:i w:val="0"/>
          <w:iCs w:val="0"/>
          <w:sz w:val="20"/>
          <w:szCs w:val="20"/>
        </w:rPr>
        <w:t xml:space="preserve"> </w:t>
      </w:r>
      <w:r w:rsidR="00E23054" w:rsidRPr="00040A58">
        <w:rPr>
          <w:rStyle w:val="Emphasis"/>
          <w:rFonts w:ascii="Calibri" w:eastAsiaTheme="majorEastAsia" w:hAnsi="Calibri" w:cs="Calibri"/>
          <w:b/>
          <w:bCs/>
          <w:i w:val="0"/>
          <w:iCs w:val="0"/>
          <w:sz w:val="20"/>
          <w:szCs w:val="20"/>
        </w:rPr>
        <w:t>Cloud</w:t>
      </w:r>
      <w:r w:rsidR="00610AF0" w:rsidRPr="00040A58">
        <w:rPr>
          <w:rStyle w:val="Emphasis"/>
          <w:rFonts w:ascii="Calibri" w:eastAsiaTheme="majorEastAsia" w:hAnsi="Calibri" w:cs="Calibri"/>
          <w:b/>
          <w:bCs/>
          <w:i w:val="0"/>
          <w:iCs w:val="0"/>
          <w:sz w:val="20"/>
          <w:szCs w:val="20"/>
        </w:rPr>
        <w:t xml:space="preserve"> </w:t>
      </w:r>
      <w:r w:rsidR="00E23054" w:rsidRPr="00040A58">
        <w:rPr>
          <w:rStyle w:val="Emphasis"/>
          <w:rFonts w:ascii="Calibri" w:eastAsiaTheme="majorEastAsia" w:hAnsi="Calibri" w:cs="Calibri"/>
          <w:b/>
          <w:bCs/>
          <w:i w:val="0"/>
          <w:iCs w:val="0"/>
          <w:sz w:val="20"/>
          <w:szCs w:val="20"/>
        </w:rPr>
        <w:t>Solutions LLC</w:t>
      </w:r>
      <w:r w:rsidR="00E23054" w:rsidRPr="00E23054">
        <w:rPr>
          <w:rFonts w:ascii="Calibri" w:hAnsi="Calibri" w:cs="Calibri"/>
          <w:sz w:val="20"/>
          <w:szCs w:val="20"/>
        </w:rPr>
        <w:t xml:space="preserve"> – Katy, Texas</w:t>
      </w:r>
      <w:r w:rsidR="00E23054">
        <w:rPr>
          <w:rFonts w:ascii="Calibri" w:hAnsi="Calibri" w:cs="Calibri"/>
          <w:sz w:val="20"/>
          <w:szCs w:val="20"/>
        </w:rPr>
        <w:t xml:space="preserve"> -- </w:t>
      </w:r>
      <w:r w:rsidR="00931059">
        <w:rPr>
          <w:rStyle w:val="Strong"/>
          <w:rFonts w:ascii="Calibri" w:eastAsiaTheme="majorEastAsia" w:hAnsi="Calibri" w:cs="Calibri"/>
          <w:sz w:val="20"/>
          <w:szCs w:val="20"/>
        </w:rPr>
        <w:t>Dec</w:t>
      </w:r>
      <w:r w:rsidR="00E23054" w:rsidRPr="00E23054">
        <w:rPr>
          <w:rStyle w:val="Strong"/>
          <w:rFonts w:ascii="Calibri" w:eastAsiaTheme="majorEastAsia" w:hAnsi="Calibri" w:cs="Calibri"/>
          <w:sz w:val="20"/>
          <w:szCs w:val="20"/>
        </w:rPr>
        <w:t xml:space="preserve"> 2019 – Present</w:t>
      </w:r>
    </w:p>
    <w:p w14:paraId="1FE02055" w14:textId="462A72F5" w:rsidR="00E23054" w:rsidRPr="00E32718" w:rsidRDefault="00E23054" w:rsidP="00E32718">
      <w:pPr>
        <w:shd w:val="clear" w:color="auto" w:fill="FFFFFF"/>
        <w:spacing w:after="75"/>
        <w:jc w:val="both"/>
        <w:rPr>
          <w:rFonts w:ascii="Calibri" w:hAnsi="Calibri" w:cs="Calibri"/>
          <w:sz w:val="20"/>
          <w:szCs w:val="20"/>
        </w:rPr>
      </w:pPr>
      <w:r w:rsidRPr="00E23054">
        <w:rPr>
          <w:rFonts w:ascii="Calibri" w:hAnsi="Calibri" w:cs="Calibri"/>
          <w:sz w:val="20"/>
          <w:szCs w:val="20"/>
        </w:rPr>
        <w:br/>
        <w:t>Technology and information services company delivering software solutions to various enterprise clients. Responsibilities include leading software development projects, architecting scalable solutions, collaborating with cross-functional teams deliver high-quality applications.</w:t>
      </w:r>
    </w:p>
    <w:bookmarkEnd w:id="0"/>
    <w:p w14:paraId="2C42BC4A" w14:textId="77777777" w:rsidR="00643494" w:rsidRPr="00643494" w:rsidRDefault="00643494" w:rsidP="00643494">
      <w:pPr>
        <w:shd w:val="clear" w:color="auto" w:fill="FFFFFF"/>
        <w:spacing w:after="75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643494">
        <w:rPr>
          <w:rFonts w:ascii="Calibri" w:eastAsia="Calibri" w:hAnsi="Calibri" w:cs="Calibri"/>
          <w:b/>
          <w:color w:val="000000"/>
          <w:sz w:val="22"/>
          <w:szCs w:val="22"/>
        </w:rPr>
        <w:t>Client Engagements:</w:t>
      </w:r>
    </w:p>
    <w:p w14:paraId="173E1B9B" w14:textId="788961FC" w:rsidR="00643494" w:rsidRPr="003646DF" w:rsidRDefault="00643494" w:rsidP="003646DF">
      <w:pPr>
        <w:pStyle w:val="ListParagraph"/>
        <w:numPr>
          <w:ilvl w:val="0"/>
          <w:numId w:val="3"/>
        </w:numPr>
        <w:shd w:val="clear" w:color="auto" w:fill="FFFFFF"/>
        <w:spacing w:after="75"/>
        <w:rPr>
          <w:rFonts w:ascii="Calibri" w:eastAsia="Calibri" w:hAnsi="Calibri" w:cs="Calibri"/>
          <w:bCs/>
          <w:color w:val="000000"/>
          <w:sz w:val="22"/>
          <w:szCs w:val="22"/>
        </w:rPr>
      </w:pPr>
      <w:r w:rsidRPr="003646DF">
        <w:rPr>
          <w:rFonts w:ascii="Calibri" w:eastAsia="Calibri" w:hAnsi="Calibri" w:cs="Calibri"/>
          <w:bCs/>
          <w:color w:val="000000"/>
          <w:sz w:val="22"/>
          <w:szCs w:val="22"/>
        </w:rPr>
        <w:t xml:space="preserve">Baker Hughes </w:t>
      </w:r>
    </w:p>
    <w:p w14:paraId="66ED23E1" w14:textId="73EA0439" w:rsidR="002123AB" w:rsidRPr="003646DF" w:rsidRDefault="00643494" w:rsidP="003646DF">
      <w:pPr>
        <w:pStyle w:val="ListParagraph"/>
        <w:numPr>
          <w:ilvl w:val="0"/>
          <w:numId w:val="3"/>
        </w:numPr>
        <w:shd w:val="clear" w:color="auto" w:fill="FFFFFF"/>
        <w:spacing w:after="75"/>
        <w:rPr>
          <w:rFonts w:ascii="Calibri" w:eastAsia="Calibri" w:hAnsi="Calibri" w:cs="Calibri"/>
          <w:bCs/>
          <w:color w:val="000000"/>
          <w:sz w:val="22"/>
          <w:szCs w:val="22"/>
        </w:rPr>
      </w:pPr>
      <w:r w:rsidRPr="003646DF">
        <w:rPr>
          <w:rFonts w:ascii="Calibri" w:eastAsia="Calibri" w:hAnsi="Calibri" w:cs="Calibri"/>
          <w:bCs/>
          <w:color w:val="000000"/>
          <w:sz w:val="22"/>
          <w:szCs w:val="22"/>
        </w:rPr>
        <w:t>Ameren Services</w:t>
      </w:r>
    </w:p>
    <w:p w14:paraId="708D7997" w14:textId="77777777" w:rsidR="00643494" w:rsidRDefault="00643494" w:rsidP="00643494">
      <w:pPr>
        <w:shd w:val="clear" w:color="auto" w:fill="FFFFFF"/>
        <w:spacing w:after="75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5F88BD6E" w14:textId="6C17C4FE" w:rsidR="00721379" w:rsidRPr="00AA0CC8" w:rsidRDefault="00721379" w:rsidP="00721379">
      <w:pPr>
        <w:shd w:val="clear" w:color="auto" w:fill="FFFFFF"/>
        <w:spacing w:after="75"/>
        <w:rPr>
          <w:rFonts w:ascii="Calibri" w:eastAsia="Calibri" w:hAnsi="Calibri" w:cs="Calibri"/>
          <w:color w:val="000000"/>
          <w:sz w:val="22"/>
          <w:szCs w:val="22"/>
        </w:rPr>
      </w:pPr>
      <w:r w:rsidRPr="00AA0CC8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0746DBB3" wp14:editId="446714D4">
                <wp:simplePos x="0" y="0"/>
                <wp:positionH relativeFrom="column">
                  <wp:posOffset>88901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23" name="Freeform: Shap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69363" y="3780000"/>
                          <a:ext cx="715327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 h="1" extrusionOk="0">
                              <a:moveTo>
                                <a:pt x="0" y="0"/>
                              </a:moveTo>
                              <a:lnTo>
                                <a:pt x="715327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40B11" id="Freeform: Shape 23" o:spid="_x0000_s1026" style="position:absolute;margin-left:7pt;margin-top:0;width:0;height: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15327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" path="m,l7153275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 w:rsidRPr="00AA0CC8">
        <w:rPr>
          <w:rFonts w:ascii="Calibri" w:eastAsia="Calibri" w:hAnsi="Calibri" w:cs="Calibri"/>
          <w:b/>
          <w:color w:val="000000"/>
          <w:sz w:val="22"/>
          <w:szCs w:val="22"/>
        </w:rPr>
        <w:t xml:space="preserve">Accountabilities:  </w:t>
      </w:r>
      <w:r w:rsidRPr="00AA0CC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4196E8B3" wp14:editId="5569F324">
                <wp:simplePos x="0" y="0"/>
                <wp:positionH relativeFrom="column">
                  <wp:posOffset>101601</wp:posOffset>
                </wp:positionH>
                <wp:positionV relativeFrom="paragraph">
                  <wp:posOffset>12700</wp:posOffset>
                </wp:positionV>
                <wp:extent cx="0" cy="12700"/>
                <wp:effectExtent l="0" t="0" r="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2700" y="3780000"/>
                          <a:ext cx="708660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 h="1" extrusionOk="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B6177" id="Freeform: Shape 2" o:spid="_x0000_s1026" style="position:absolute;margin-left:8pt;margin-top:1pt;width:0;height: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8660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" path="m,l7086600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p w14:paraId="70548E50" w14:textId="312AB9ED" w:rsidR="00715B73" w:rsidRPr="00715B73" w:rsidRDefault="00715B73" w:rsidP="00C77464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15B73">
        <w:rPr>
          <w:rFonts w:ascii="Calibri" w:eastAsia="Calibri" w:hAnsi="Calibri" w:cs="Calibri"/>
          <w:color w:val="000000"/>
          <w:sz w:val="20"/>
          <w:szCs w:val="20"/>
        </w:rPr>
        <w:t>Le</w:t>
      </w:r>
      <w:r>
        <w:rPr>
          <w:rFonts w:ascii="Calibri" w:eastAsia="Calibri" w:hAnsi="Calibri" w:cs="Calibri"/>
          <w:color w:val="000000"/>
          <w:sz w:val="20"/>
          <w:szCs w:val="20"/>
        </w:rPr>
        <w:t>a</w:t>
      </w:r>
      <w:r w:rsidRPr="00715B73">
        <w:rPr>
          <w:rFonts w:ascii="Calibri" w:eastAsia="Calibri" w:hAnsi="Calibri" w:cs="Calibri"/>
          <w:color w:val="000000"/>
          <w:sz w:val="20"/>
          <w:szCs w:val="20"/>
        </w:rPr>
        <w:t>d the end-to-end design and development of enterprise-grade microservices using ASP.NET Core and C#, delivering scalable and maintainable solutions supporting critical business operations.</w:t>
      </w:r>
    </w:p>
    <w:p w14:paraId="10C6AAF7" w14:textId="24B6B217" w:rsidR="00715B73" w:rsidRPr="00C77464" w:rsidRDefault="00715B73" w:rsidP="00E376C6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77464">
        <w:rPr>
          <w:rFonts w:ascii="Calibri" w:eastAsia="Calibri" w:hAnsi="Calibri" w:cs="Calibri"/>
          <w:color w:val="000000"/>
          <w:sz w:val="20"/>
          <w:szCs w:val="20"/>
        </w:rPr>
        <w:t>Architected and implemented RESTful APIs integrated with Azure Functions, App Services, and SQL Server, enabling seamless data exchange and real-time analytics across distributed systems.</w:t>
      </w:r>
      <w:r w:rsidR="00C77464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C77464">
        <w:rPr>
          <w:rFonts w:ascii="Calibri" w:eastAsia="Calibri" w:hAnsi="Calibri" w:cs="Calibri"/>
          <w:color w:val="000000"/>
          <w:sz w:val="20"/>
          <w:szCs w:val="20"/>
        </w:rPr>
        <w:t>Migrated legacy .NET Framework applications to .NET Core, improving performance, maintainability, and container readiness for cloud-native deployment.</w:t>
      </w:r>
    </w:p>
    <w:p w14:paraId="0D34D10D" w14:textId="222CE7C8" w:rsidR="00715B73" w:rsidRPr="00C77464" w:rsidRDefault="00715B73" w:rsidP="009B6E31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77464">
        <w:rPr>
          <w:rFonts w:ascii="Calibri" w:eastAsia="Calibri" w:hAnsi="Calibri" w:cs="Calibri"/>
          <w:color w:val="000000"/>
          <w:sz w:val="20"/>
          <w:szCs w:val="20"/>
        </w:rPr>
        <w:t>Developed modular, high-performing React.js and TypeScript front-end components, improving user experience and reducing load times across multiple business-critical applications.</w:t>
      </w:r>
      <w:r w:rsidR="00C77464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C77464">
        <w:rPr>
          <w:rFonts w:ascii="Calibri" w:eastAsia="Calibri" w:hAnsi="Calibri" w:cs="Calibri"/>
          <w:color w:val="000000"/>
          <w:sz w:val="20"/>
          <w:szCs w:val="20"/>
        </w:rPr>
        <w:t>Containerized .NET microservices using Docker and orchestrated deployments with Kubernetes, ensuring high availability, fault tolerance, and zero-downtime releases.</w:t>
      </w:r>
    </w:p>
    <w:p w14:paraId="324CDE31" w14:textId="63E765A0" w:rsidR="00715B73" w:rsidRPr="00C77464" w:rsidRDefault="00715B73" w:rsidP="00B231E2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77464">
        <w:rPr>
          <w:rFonts w:ascii="Calibri" w:eastAsia="Calibri" w:hAnsi="Calibri" w:cs="Calibri"/>
          <w:color w:val="000000"/>
          <w:sz w:val="20"/>
          <w:szCs w:val="20"/>
        </w:rPr>
        <w:t>Designed and implemented CI/CD pipelines using Azure DevOps and GitHub Actions, automating build validation, testing, and deployments to multi-environment Azure clusters.</w:t>
      </w:r>
      <w:r w:rsidR="00C77464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C77464">
        <w:rPr>
          <w:rFonts w:ascii="Calibri" w:eastAsia="Calibri" w:hAnsi="Calibri" w:cs="Calibri"/>
          <w:color w:val="000000"/>
          <w:sz w:val="20"/>
          <w:szCs w:val="20"/>
        </w:rPr>
        <w:t>Integrated Entity Framework Core with optimized LINQ queries and stored procedures, improving query performance and ensuring data integrity in high-volume transaction systems.</w:t>
      </w:r>
    </w:p>
    <w:p w14:paraId="71743160" w14:textId="4301424C" w:rsidR="00715B73" w:rsidRPr="00C77464" w:rsidRDefault="00715B73" w:rsidP="006C294A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C77464">
        <w:rPr>
          <w:rFonts w:ascii="Calibri" w:eastAsia="Calibri" w:hAnsi="Calibri" w:cs="Calibri"/>
          <w:color w:val="000000"/>
          <w:sz w:val="20"/>
          <w:szCs w:val="20"/>
        </w:rPr>
        <w:t>Collaborated with cross-functional Agile teams to define architecture, coding standards, and sprint goals, ensuring alignment between technical delivery and business objectives.</w:t>
      </w:r>
      <w:r w:rsidR="00C77464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C77464">
        <w:rPr>
          <w:rFonts w:ascii="Calibri" w:eastAsia="Calibri" w:hAnsi="Calibri" w:cs="Calibri"/>
          <w:color w:val="000000"/>
          <w:sz w:val="20"/>
          <w:szCs w:val="20"/>
        </w:rPr>
        <w:t>Enhanced application observability by implementing logging and monitoring solutions using Azure Application Insights, reducing issue resolution time by over 30%.</w:t>
      </w:r>
    </w:p>
    <w:p w14:paraId="5863CD92" w14:textId="015407C8" w:rsidR="0033523C" w:rsidRPr="0033523C" w:rsidRDefault="0033523C" w:rsidP="004C1FA1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33523C">
        <w:rPr>
          <w:rFonts w:ascii="Calibri" w:eastAsia="Calibri" w:hAnsi="Calibri" w:cs="Calibri"/>
          <w:color w:val="000000"/>
          <w:sz w:val="20"/>
          <w:szCs w:val="20"/>
        </w:rPr>
        <w:t>Architected and developed scalable enterprise applications using ASP.NET Core, C#, React.js with microservices-based architecture.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33523C">
        <w:rPr>
          <w:rFonts w:ascii="Calibri" w:eastAsia="Calibri" w:hAnsi="Calibri" w:cs="Calibri"/>
          <w:color w:val="000000"/>
          <w:sz w:val="20"/>
          <w:szCs w:val="20"/>
        </w:rPr>
        <w:t>Implemented RESTful APIs and microservices integrated with Azure cloud services (Azure Functions, API Gateway, App Service).</w:t>
      </w:r>
    </w:p>
    <w:p w14:paraId="07D24304" w14:textId="77777777" w:rsidR="0033523C" w:rsidRPr="0033523C" w:rsidRDefault="0033523C" w:rsidP="0033523C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33523C">
        <w:rPr>
          <w:rFonts w:ascii="Calibri" w:eastAsia="Calibri" w:hAnsi="Calibri" w:cs="Calibri"/>
          <w:color w:val="000000"/>
          <w:sz w:val="20"/>
          <w:szCs w:val="20"/>
        </w:rPr>
        <w:t>Developed reusable UI components using React.js and TypeScript, ensuring high performance and maintainability.</w:t>
      </w:r>
    </w:p>
    <w:p w14:paraId="479AF373" w14:textId="340E39D2" w:rsidR="0033523C" w:rsidRDefault="0033523C" w:rsidP="00DA3C70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2E3626">
        <w:rPr>
          <w:rFonts w:ascii="Calibri" w:eastAsia="Calibri" w:hAnsi="Calibri" w:cs="Calibri"/>
          <w:color w:val="000000"/>
          <w:sz w:val="20"/>
          <w:szCs w:val="20"/>
        </w:rPr>
        <w:t>Le</w:t>
      </w:r>
      <w:r w:rsidR="002E3626" w:rsidRPr="002E3626">
        <w:rPr>
          <w:rFonts w:ascii="Calibri" w:eastAsia="Calibri" w:hAnsi="Calibri" w:cs="Calibri"/>
          <w:color w:val="000000"/>
          <w:sz w:val="20"/>
          <w:szCs w:val="20"/>
        </w:rPr>
        <w:t>a</w:t>
      </w:r>
      <w:r w:rsidRPr="002E3626">
        <w:rPr>
          <w:rFonts w:ascii="Calibri" w:eastAsia="Calibri" w:hAnsi="Calibri" w:cs="Calibri"/>
          <w:color w:val="000000"/>
          <w:sz w:val="20"/>
          <w:szCs w:val="20"/>
        </w:rPr>
        <w:t>d modernization of monolithic .NET applications to .NET Core and containerized using Docker and Kubernetes.</w:t>
      </w:r>
      <w:r w:rsidR="002E3626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2E3626">
        <w:rPr>
          <w:rFonts w:ascii="Calibri" w:eastAsia="Calibri" w:hAnsi="Calibri" w:cs="Calibri"/>
          <w:color w:val="000000"/>
          <w:sz w:val="20"/>
          <w:szCs w:val="20"/>
        </w:rPr>
        <w:t>Integrated continuous integration pipelines using Azure DevOps and GitHub Actions to automate build, test, and deployment processes.</w:t>
      </w:r>
    </w:p>
    <w:p w14:paraId="7AAB8CCC" w14:textId="04B93335" w:rsidR="00C77464" w:rsidRPr="00C77464" w:rsidRDefault="00C77464" w:rsidP="00C77464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15B73">
        <w:rPr>
          <w:rFonts w:ascii="Calibri" w:eastAsia="Calibri" w:hAnsi="Calibri" w:cs="Calibri"/>
          <w:color w:val="000000"/>
          <w:sz w:val="20"/>
          <w:szCs w:val="20"/>
        </w:rPr>
        <w:t>Mentored mid-level developers and conducted regular code reviews, ensuring adherence to best practices in .NET Core, React.js, TypeScript, and cloud-based microservices architecture.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EC093F">
        <w:rPr>
          <w:rFonts w:ascii="Calibri" w:eastAsia="Calibri" w:hAnsi="Calibri" w:cs="Calibri"/>
          <w:color w:val="000000"/>
          <w:sz w:val="20"/>
          <w:szCs w:val="20"/>
        </w:rPr>
        <w:t>Collaborated cross-functionally with stakeholders and product teams to align architecture with business goals and scalability requirements.</w:t>
      </w:r>
    </w:p>
    <w:p w14:paraId="68850637" w14:textId="77777777" w:rsidR="00EC093F" w:rsidRPr="00EC093F" w:rsidRDefault="00EC093F" w:rsidP="00EC093F">
      <w:pPr>
        <w:shd w:val="clear" w:color="auto" w:fill="FFFFFF"/>
        <w:spacing w:after="75"/>
        <w:jc w:val="both"/>
        <w:rPr>
          <w:rFonts w:ascii="Calibri" w:eastAsia="Calibri" w:hAnsi="Calibri" w:cs="Calibri"/>
          <w:color w:val="000000"/>
          <w:sz w:val="20"/>
          <w:szCs w:val="20"/>
        </w:rPr>
      </w:pPr>
    </w:p>
    <w:p w14:paraId="75FCAED9" w14:textId="32866640" w:rsidR="00721379" w:rsidRPr="000F29D7" w:rsidRDefault="00721379" w:rsidP="000F29D7">
      <w:pPr>
        <w:shd w:val="clear" w:color="auto" w:fill="FFFFFF"/>
        <w:spacing w:after="75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AA0CC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5CA19D4B" wp14:editId="3F1C31B2">
                <wp:simplePos x="0" y="0"/>
                <wp:positionH relativeFrom="column">
                  <wp:posOffset>114300</wp:posOffset>
                </wp:positionH>
                <wp:positionV relativeFrom="paragraph">
                  <wp:posOffset>114300</wp:posOffset>
                </wp:positionV>
                <wp:extent cx="0" cy="12700"/>
                <wp:effectExtent l="0" t="0" r="0" b="0"/>
                <wp:wrapNone/>
                <wp:docPr id="7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69363" y="3780000"/>
                          <a:ext cx="715327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 h="1" extrusionOk="0">
                              <a:moveTo>
                                <a:pt x="0" y="0"/>
                              </a:moveTo>
                              <a:lnTo>
                                <a:pt x="715327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0585A" id="Freeform: Shape 7" o:spid="_x0000_s1026" style="position:absolute;margin-left:9pt;margin-top:9pt;width:0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15327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" path="m,l7153275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 w:rsidRPr="000F29D7">
        <w:rPr>
          <w:rFonts w:ascii="Calibri" w:eastAsia="Calibri" w:hAnsi="Calibri" w:cs="Calibri"/>
          <w:b/>
          <w:color w:val="000000"/>
          <w:sz w:val="20"/>
          <w:szCs w:val="20"/>
        </w:rPr>
        <w:t>Sr. Software Application Engineer</w:t>
      </w:r>
      <w:r w:rsidRPr="000F29D7"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Pr="000F29D7"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Pr="000F29D7"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Pr="000F29D7"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Pr="000F29D7"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Pr="000F29D7"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Pr="000F29D7"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Pr="000F29D7"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Pr="000F29D7">
        <w:rPr>
          <w:rFonts w:ascii="Calibri" w:eastAsia="Calibri" w:hAnsi="Calibri" w:cs="Calibri"/>
          <w:b/>
          <w:color w:val="000000"/>
          <w:sz w:val="20"/>
          <w:szCs w:val="20"/>
        </w:rPr>
        <w:tab/>
      </w:r>
    </w:p>
    <w:p w14:paraId="79CCB87C" w14:textId="77777777" w:rsidR="00610AF0" w:rsidRDefault="00931059" w:rsidP="00610AF0">
      <w:pPr>
        <w:shd w:val="clear" w:color="auto" w:fill="FFFFFF"/>
        <w:spacing w:after="75"/>
        <w:rPr>
          <w:rFonts w:ascii="Calibri" w:eastAsia="Calibri" w:hAnsi="Calibri" w:cs="Calibri"/>
          <w:b/>
          <w:color w:val="000000"/>
          <w:sz w:val="20"/>
          <w:szCs w:val="20"/>
        </w:rPr>
      </w:pPr>
      <w:proofErr w:type="spellStart"/>
      <w:r w:rsidRPr="009813F0">
        <w:rPr>
          <w:rFonts w:ascii="Calibri" w:eastAsia="Calibri" w:hAnsi="Calibri" w:cs="Calibri"/>
          <w:b/>
          <w:color w:val="000000"/>
          <w:sz w:val="20"/>
          <w:szCs w:val="20"/>
        </w:rPr>
        <w:t>Iconsoft</w:t>
      </w:r>
      <w:proofErr w:type="spellEnd"/>
      <w:r w:rsidRPr="009813F0">
        <w:rPr>
          <w:rFonts w:ascii="Calibri" w:eastAsia="Calibri" w:hAnsi="Calibri" w:cs="Calibri"/>
          <w:b/>
          <w:color w:val="000000"/>
          <w:sz w:val="20"/>
          <w:szCs w:val="20"/>
        </w:rPr>
        <w:t xml:space="preserve"> Consulting Group Inc</w:t>
      </w:r>
      <w:r w:rsidR="00721379" w:rsidRPr="00AA0CC8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bCs/>
          <w:color w:val="000000"/>
          <w:sz w:val="20"/>
          <w:szCs w:val="20"/>
        </w:rPr>
        <w:t>–</w:t>
      </w:r>
      <w:r w:rsidR="00721379" w:rsidRPr="00AA0CC8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bCs/>
          <w:color w:val="000000"/>
          <w:sz w:val="20"/>
          <w:szCs w:val="20"/>
        </w:rPr>
        <w:t>Houston</w:t>
      </w:r>
      <w:r w:rsidR="00AA0CC8" w:rsidRPr="00AA0CC8">
        <w:rPr>
          <w:rFonts w:ascii="Calibri" w:eastAsia="Calibri" w:hAnsi="Calibri" w:cs="Calibri"/>
          <w:bCs/>
          <w:color w:val="000000"/>
          <w:sz w:val="20"/>
          <w:szCs w:val="20"/>
        </w:rPr>
        <w:t xml:space="preserve">, </w:t>
      </w:r>
      <w:r>
        <w:rPr>
          <w:rFonts w:ascii="Calibri" w:eastAsia="Calibri" w:hAnsi="Calibri" w:cs="Calibri"/>
          <w:bCs/>
          <w:color w:val="000000"/>
          <w:sz w:val="20"/>
          <w:szCs w:val="20"/>
        </w:rPr>
        <w:t>TX</w:t>
      </w:r>
      <w:r w:rsidR="00AA0CC8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--</w:t>
      </w:r>
      <w:r w:rsidR="00AA0CC8" w:rsidRPr="00AA0CC8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</w:t>
      </w:r>
      <w:r w:rsidR="00610AF0">
        <w:rPr>
          <w:rFonts w:ascii="Calibri" w:eastAsia="Calibri" w:hAnsi="Calibri" w:cs="Calibri"/>
          <w:b/>
          <w:color w:val="000000"/>
          <w:sz w:val="20"/>
          <w:szCs w:val="20"/>
        </w:rPr>
        <w:t>May</w:t>
      </w:r>
      <w:r w:rsidR="00AA0CC8" w:rsidRPr="00AA0CC8">
        <w:rPr>
          <w:rFonts w:ascii="Calibri" w:eastAsia="Calibri" w:hAnsi="Calibri" w:cs="Calibri"/>
          <w:b/>
          <w:color w:val="000000"/>
          <w:sz w:val="20"/>
          <w:szCs w:val="20"/>
        </w:rPr>
        <w:t xml:space="preserve"> 201</w:t>
      </w:r>
      <w:r w:rsidR="00610AF0">
        <w:rPr>
          <w:rFonts w:ascii="Calibri" w:eastAsia="Calibri" w:hAnsi="Calibri" w:cs="Calibri"/>
          <w:b/>
          <w:color w:val="000000"/>
          <w:sz w:val="20"/>
          <w:szCs w:val="20"/>
        </w:rPr>
        <w:t>2</w:t>
      </w:r>
      <w:r w:rsidR="00AA0CC8" w:rsidRPr="00AA0CC8">
        <w:rPr>
          <w:rFonts w:ascii="Calibri" w:eastAsia="Calibri" w:hAnsi="Calibri" w:cs="Calibri"/>
          <w:b/>
          <w:color w:val="000000"/>
          <w:sz w:val="20"/>
          <w:szCs w:val="20"/>
        </w:rPr>
        <w:t xml:space="preserve"> – </w:t>
      </w:r>
      <w:r w:rsidR="00610AF0">
        <w:rPr>
          <w:rFonts w:ascii="Calibri" w:eastAsia="Calibri" w:hAnsi="Calibri" w:cs="Calibri"/>
          <w:b/>
          <w:color w:val="000000"/>
          <w:sz w:val="20"/>
          <w:szCs w:val="20"/>
        </w:rPr>
        <w:t>Dec</w:t>
      </w:r>
      <w:r w:rsidR="00AA0CC8" w:rsidRPr="00AA0CC8">
        <w:rPr>
          <w:rFonts w:ascii="Calibri" w:eastAsia="Calibri" w:hAnsi="Calibri" w:cs="Calibri"/>
          <w:b/>
          <w:color w:val="000000"/>
          <w:sz w:val="20"/>
          <w:szCs w:val="20"/>
        </w:rPr>
        <w:t xml:space="preserve"> 201</w:t>
      </w:r>
      <w:r w:rsidR="00610AF0">
        <w:rPr>
          <w:rFonts w:ascii="Calibri" w:eastAsia="Calibri" w:hAnsi="Calibri" w:cs="Calibri"/>
          <w:b/>
          <w:color w:val="000000"/>
          <w:sz w:val="20"/>
          <w:szCs w:val="20"/>
        </w:rPr>
        <w:t>9</w:t>
      </w:r>
      <w:r w:rsidR="00721379" w:rsidRPr="00AA0CC8">
        <w:rPr>
          <w:rFonts w:ascii="Calibri" w:eastAsia="Calibri" w:hAnsi="Calibri" w:cs="Calibri"/>
          <w:color w:val="000000"/>
          <w:sz w:val="20"/>
          <w:szCs w:val="20"/>
        </w:rPr>
        <w:tab/>
      </w:r>
    </w:p>
    <w:p w14:paraId="3DCE5E6A" w14:textId="77777777" w:rsidR="00610AF0" w:rsidRPr="00E669F8" w:rsidRDefault="00610AF0" w:rsidP="00610AF0">
      <w:pPr>
        <w:shd w:val="clear" w:color="auto" w:fill="FFFFFF"/>
        <w:spacing w:after="75"/>
        <w:rPr>
          <w:rFonts w:ascii="Calibri" w:eastAsia="Calibri" w:hAnsi="Calibri" w:cs="Calibri"/>
          <w:b/>
          <w:color w:val="000000"/>
          <w:sz w:val="13"/>
          <w:szCs w:val="13"/>
        </w:rPr>
      </w:pPr>
    </w:p>
    <w:p w14:paraId="3108DB9B" w14:textId="77777777" w:rsidR="00E669F8" w:rsidRPr="00E669F8" w:rsidRDefault="00E669F8" w:rsidP="00E669F8">
      <w:pPr>
        <w:shd w:val="clear" w:color="auto" w:fill="FFFFFF"/>
        <w:spacing w:after="75"/>
        <w:jc w:val="both"/>
        <w:rPr>
          <w:rFonts w:ascii="Calibri" w:hAnsi="Calibri" w:cs="Calibri"/>
          <w:sz w:val="20"/>
          <w:szCs w:val="20"/>
        </w:rPr>
      </w:pPr>
      <w:proofErr w:type="spellStart"/>
      <w:r w:rsidRPr="00E669F8">
        <w:rPr>
          <w:rFonts w:ascii="Calibri" w:hAnsi="Calibri" w:cs="Calibri"/>
          <w:sz w:val="20"/>
          <w:szCs w:val="20"/>
        </w:rPr>
        <w:t>Iconsoft</w:t>
      </w:r>
      <w:proofErr w:type="spellEnd"/>
      <w:r w:rsidRPr="00E669F8">
        <w:rPr>
          <w:rFonts w:ascii="Calibri" w:hAnsi="Calibri" w:cs="Calibri"/>
          <w:sz w:val="20"/>
          <w:szCs w:val="20"/>
        </w:rPr>
        <w:t xml:space="preserve"> Consulting Group Inc is a dynamic IT consulting and services firm specializing in delivering tailored technology solutions that drive business growth and operational efficiency. With expertise in software development, enterprise systems, and digital transformation, </w:t>
      </w:r>
      <w:proofErr w:type="spellStart"/>
      <w:r w:rsidRPr="00E669F8">
        <w:rPr>
          <w:rFonts w:ascii="Calibri" w:hAnsi="Calibri" w:cs="Calibri"/>
          <w:sz w:val="20"/>
          <w:szCs w:val="20"/>
        </w:rPr>
        <w:t>Iconsoft</w:t>
      </w:r>
      <w:proofErr w:type="spellEnd"/>
      <w:r w:rsidRPr="00E669F8">
        <w:rPr>
          <w:rFonts w:ascii="Calibri" w:hAnsi="Calibri" w:cs="Calibri"/>
          <w:sz w:val="20"/>
          <w:szCs w:val="20"/>
        </w:rPr>
        <w:t xml:space="preserve"> partners with clients across industries to solve complex challenges through innovation, agility, and strategic insight.</w:t>
      </w:r>
    </w:p>
    <w:p w14:paraId="404DC6A4" w14:textId="77777777" w:rsidR="00BC52A1" w:rsidRPr="00BC52A1" w:rsidRDefault="00BC52A1" w:rsidP="00BC52A1">
      <w:pPr>
        <w:shd w:val="clear" w:color="auto" w:fill="FFFFFF"/>
        <w:spacing w:after="75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BC52A1">
        <w:rPr>
          <w:rFonts w:ascii="Calibri" w:eastAsia="Calibri" w:hAnsi="Calibri" w:cs="Calibri"/>
          <w:b/>
          <w:color w:val="000000"/>
          <w:sz w:val="22"/>
          <w:szCs w:val="22"/>
        </w:rPr>
        <w:t>Client Engagements:</w:t>
      </w:r>
    </w:p>
    <w:p w14:paraId="02CA56DA" w14:textId="1B931E75" w:rsidR="00BC52A1" w:rsidRPr="00BC52A1" w:rsidRDefault="00BC52A1" w:rsidP="00BC52A1">
      <w:pPr>
        <w:pStyle w:val="ListParagraph"/>
        <w:numPr>
          <w:ilvl w:val="0"/>
          <w:numId w:val="4"/>
        </w:numPr>
        <w:shd w:val="clear" w:color="auto" w:fill="FFFFFF"/>
        <w:spacing w:after="75"/>
        <w:rPr>
          <w:rFonts w:ascii="Calibri" w:eastAsia="Calibri" w:hAnsi="Calibri" w:cs="Calibri"/>
          <w:bCs/>
          <w:color w:val="000000"/>
          <w:sz w:val="22"/>
          <w:szCs w:val="22"/>
        </w:rPr>
      </w:pPr>
      <w:r w:rsidRPr="00BC52A1">
        <w:rPr>
          <w:rFonts w:ascii="Calibri" w:eastAsia="Calibri" w:hAnsi="Calibri" w:cs="Calibri"/>
          <w:bCs/>
          <w:color w:val="000000"/>
          <w:sz w:val="22"/>
          <w:szCs w:val="22"/>
        </w:rPr>
        <w:t>Ameren- Utility</w:t>
      </w:r>
    </w:p>
    <w:p w14:paraId="2772916F" w14:textId="17F187D9" w:rsidR="00BC52A1" w:rsidRPr="00BC52A1" w:rsidRDefault="00BC52A1" w:rsidP="00BC52A1">
      <w:pPr>
        <w:pStyle w:val="ListParagraph"/>
        <w:numPr>
          <w:ilvl w:val="0"/>
          <w:numId w:val="4"/>
        </w:numPr>
        <w:shd w:val="clear" w:color="auto" w:fill="FFFFFF"/>
        <w:spacing w:after="75"/>
        <w:rPr>
          <w:rFonts w:ascii="Calibri" w:eastAsia="Calibri" w:hAnsi="Calibri" w:cs="Calibri"/>
          <w:bCs/>
          <w:color w:val="000000"/>
          <w:sz w:val="22"/>
          <w:szCs w:val="22"/>
        </w:rPr>
      </w:pPr>
      <w:r w:rsidRPr="00BC52A1">
        <w:rPr>
          <w:rFonts w:ascii="Calibri" w:eastAsia="Calibri" w:hAnsi="Calibri" w:cs="Calibri"/>
          <w:bCs/>
          <w:color w:val="000000"/>
          <w:sz w:val="22"/>
          <w:szCs w:val="22"/>
        </w:rPr>
        <w:t>Transocean- Oil and Gas</w:t>
      </w:r>
    </w:p>
    <w:p w14:paraId="178856CA" w14:textId="0AEF93AA" w:rsidR="002123AB" w:rsidRPr="00BC52A1" w:rsidRDefault="00BC52A1" w:rsidP="00BC52A1">
      <w:pPr>
        <w:pStyle w:val="ListParagraph"/>
        <w:numPr>
          <w:ilvl w:val="0"/>
          <w:numId w:val="4"/>
        </w:numPr>
        <w:shd w:val="clear" w:color="auto" w:fill="FFFFFF"/>
        <w:spacing w:after="75"/>
        <w:rPr>
          <w:rFonts w:ascii="Calibri" w:eastAsia="Calibri" w:hAnsi="Calibri" w:cs="Calibri"/>
          <w:bCs/>
          <w:color w:val="000000"/>
          <w:sz w:val="22"/>
          <w:szCs w:val="22"/>
        </w:rPr>
      </w:pPr>
      <w:r w:rsidRPr="00BC52A1">
        <w:rPr>
          <w:rFonts w:ascii="Calibri" w:eastAsia="Calibri" w:hAnsi="Calibri" w:cs="Calibri"/>
          <w:bCs/>
          <w:color w:val="000000"/>
          <w:sz w:val="22"/>
          <w:szCs w:val="22"/>
        </w:rPr>
        <w:t>City of Hope- Healthcare</w:t>
      </w:r>
    </w:p>
    <w:p w14:paraId="6C5024FD" w14:textId="77777777" w:rsidR="00BC52A1" w:rsidRDefault="00BC52A1" w:rsidP="00BC52A1">
      <w:pPr>
        <w:shd w:val="clear" w:color="auto" w:fill="FFFFFF"/>
        <w:spacing w:after="75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2AE46CBE" w14:textId="443099C8" w:rsidR="00721379" w:rsidRPr="00AA0CC8" w:rsidRDefault="00721379" w:rsidP="00721379">
      <w:pPr>
        <w:shd w:val="clear" w:color="auto" w:fill="FFFFFF"/>
        <w:spacing w:after="75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AA0CC8">
        <w:rPr>
          <w:rFonts w:ascii="Calibri" w:eastAsia="Calibri" w:hAnsi="Calibri" w:cs="Calibri"/>
          <w:b/>
          <w:color w:val="000000"/>
          <w:sz w:val="22"/>
          <w:szCs w:val="22"/>
        </w:rPr>
        <w:t xml:space="preserve">Accountabilities:  </w:t>
      </w:r>
      <w:r w:rsidRPr="00AA0CC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0BFAABAF" wp14:editId="2A990E60">
                <wp:simplePos x="0" y="0"/>
                <wp:positionH relativeFrom="column">
                  <wp:posOffset>101601</wp:posOffset>
                </wp:positionH>
                <wp:positionV relativeFrom="paragraph">
                  <wp:posOffset>12700</wp:posOffset>
                </wp:positionV>
                <wp:extent cx="0" cy="12700"/>
                <wp:effectExtent l="0" t="0" r="0" b="0"/>
                <wp:wrapNone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2700" y="3780000"/>
                          <a:ext cx="708660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 h="1" extrusionOk="0">
                              <a:moveTo>
                                <a:pt x="0" y="0"/>
                              </a:moveTo>
                              <a:lnTo>
                                <a:pt x="708660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8D803" id="Freeform: Shape 5" o:spid="_x0000_s1026" style="position:absolute;margin-left:8pt;margin-top:1pt;width:0;height: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86600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" path="m,l7086600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p w14:paraId="1BD2041F" w14:textId="107D3025" w:rsidR="003B6A99" w:rsidRPr="003B6A99" w:rsidRDefault="003B6A99" w:rsidP="00253E56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3B6A99">
        <w:rPr>
          <w:rFonts w:ascii="Calibri" w:eastAsia="Calibri" w:hAnsi="Calibri" w:cs="Calibri"/>
          <w:color w:val="000000"/>
          <w:sz w:val="20"/>
          <w:szCs w:val="20"/>
        </w:rPr>
        <w:t>Designed and developed multi-tier enterprise web applications using ASP.NET MVC, C#, and Entity Framework, improving performance and maintainability across critical business systems.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3B6A99">
        <w:rPr>
          <w:rFonts w:ascii="Calibri" w:eastAsia="Calibri" w:hAnsi="Calibri" w:cs="Calibri"/>
          <w:color w:val="000000"/>
          <w:sz w:val="20"/>
          <w:szCs w:val="20"/>
        </w:rPr>
        <w:t>Built and consumed RESTful Web APIs to integrate backend .NET services with front-end components, enabling seamless data flow and modular application design.</w:t>
      </w:r>
    </w:p>
    <w:p w14:paraId="6536D6A1" w14:textId="6FC27130" w:rsidR="003B6A99" w:rsidRPr="003B6A99" w:rsidRDefault="003B6A99" w:rsidP="00EB67D1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3B6A99">
        <w:rPr>
          <w:rFonts w:ascii="Calibri" w:eastAsia="Calibri" w:hAnsi="Calibri" w:cs="Calibri"/>
          <w:color w:val="000000"/>
          <w:sz w:val="20"/>
          <w:szCs w:val="20"/>
        </w:rPr>
        <w:t>Developed interactive and responsive UI components using HTML5, CSS3, JavaScript (ES6), jQuery, and AJAX, enhancing user experience across desktop and mobile platforms.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3B6A99">
        <w:rPr>
          <w:rFonts w:ascii="Calibri" w:eastAsia="Calibri" w:hAnsi="Calibri" w:cs="Calibri"/>
          <w:color w:val="000000"/>
          <w:sz w:val="20"/>
          <w:szCs w:val="20"/>
        </w:rPr>
        <w:t>Optimized SQL queries, views, and stored procedures in SQL Server, resulting in improved data retrieval performance and reduced system latency.</w:t>
      </w:r>
    </w:p>
    <w:p w14:paraId="180B6280" w14:textId="0A73194A" w:rsidR="003B6A99" w:rsidRPr="003B6A99" w:rsidRDefault="003B6A99" w:rsidP="00304297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3B6A99">
        <w:rPr>
          <w:rFonts w:ascii="Calibri" w:eastAsia="Calibri" w:hAnsi="Calibri" w:cs="Calibri"/>
          <w:color w:val="000000"/>
          <w:sz w:val="20"/>
          <w:szCs w:val="20"/>
        </w:rPr>
        <w:t>Implemented asynchronous programming using async/await</w:t>
      </w:r>
      <w:r w:rsidR="00A41CD6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Pr="003B6A99">
        <w:rPr>
          <w:rFonts w:ascii="Calibri" w:eastAsia="Calibri" w:hAnsi="Calibri" w:cs="Calibri"/>
          <w:color w:val="000000"/>
          <w:sz w:val="20"/>
          <w:szCs w:val="20"/>
        </w:rPr>
        <w:t>Task Parallel Library throughput data-intensive operations.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3B6A99">
        <w:rPr>
          <w:rFonts w:ascii="Calibri" w:eastAsia="Calibri" w:hAnsi="Calibri" w:cs="Calibri"/>
          <w:color w:val="000000"/>
          <w:sz w:val="20"/>
          <w:szCs w:val="20"/>
        </w:rPr>
        <w:t>Enhanced application scalability by implementing caching mechanisms, connection pooling, state management strategies.NET applications.</w:t>
      </w:r>
    </w:p>
    <w:p w14:paraId="1BC3E5F6" w14:textId="26056652" w:rsidR="003B6A99" w:rsidRPr="003B6A99" w:rsidRDefault="003B6A99" w:rsidP="00C6341F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3B6A99">
        <w:rPr>
          <w:rFonts w:ascii="Calibri" w:eastAsia="Calibri" w:hAnsi="Calibri" w:cs="Calibri"/>
          <w:color w:val="000000"/>
          <w:sz w:val="20"/>
          <w:szCs w:val="20"/>
        </w:rPr>
        <w:t>Utilized LINQ-to-Entities and Entity Framework ORM for efficient data manipulation and abstraction, reducing boilerplate ADO.NET code and improving maintainability.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3B6A99">
        <w:rPr>
          <w:rFonts w:ascii="Calibri" w:eastAsia="Calibri" w:hAnsi="Calibri" w:cs="Calibri"/>
          <w:color w:val="000000"/>
          <w:sz w:val="20"/>
          <w:szCs w:val="20"/>
        </w:rPr>
        <w:t>Collaborated with business analysts, QA teams, and project managers under Agile/Scrum frameworks to ensure timely and high-quality delivery of software features.</w:t>
      </w:r>
    </w:p>
    <w:p w14:paraId="244AF525" w14:textId="052BC09E" w:rsidR="003B6A99" w:rsidRPr="003B6A99" w:rsidRDefault="003B6A99" w:rsidP="00CD17B2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3B6A99">
        <w:rPr>
          <w:rFonts w:ascii="Calibri" w:eastAsia="Calibri" w:hAnsi="Calibri" w:cs="Calibri"/>
          <w:color w:val="000000"/>
          <w:sz w:val="20"/>
          <w:szCs w:val="20"/>
        </w:rPr>
        <w:t>Developed secure authentication and authorization workflows using ASP.NET Identity, Forms Authentication, and role-based access control, ensuring data protection compliance.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3B6A99">
        <w:rPr>
          <w:rFonts w:ascii="Calibri" w:eastAsia="Calibri" w:hAnsi="Calibri" w:cs="Calibri"/>
          <w:color w:val="000000"/>
          <w:sz w:val="20"/>
          <w:szCs w:val="20"/>
        </w:rPr>
        <w:t>Deployed and maintained applications on Microsoft Azure cloud environments, leveraging App Services, SQL Database, and Blob Storage for scalability and reliability.</w:t>
      </w:r>
    </w:p>
    <w:p w14:paraId="54A10962" w14:textId="3FE94CFF" w:rsidR="007E69EE" w:rsidRPr="007E69EE" w:rsidRDefault="007E69EE" w:rsidP="00DF267A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7E69EE">
        <w:rPr>
          <w:rFonts w:ascii="Calibri" w:eastAsia="Calibri" w:hAnsi="Calibri" w:cs="Calibri"/>
          <w:color w:val="000000"/>
          <w:sz w:val="20"/>
          <w:szCs w:val="20"/>
        </w:rPr>
        <w:t>Designed and developed multi-tier web applications using ASP.NET MVC, C#, and Entity Framework.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7E69EE">
        <w:rPr>
          <w:rFonts w:ascii="Calibri" w:eastAsia="Calibri" w:hAnsi="Calibri" w:cs="Calibri"/>
          <w:color w:val="000000"/>
          <w:sz w:val="20"/>
          <w:szCs w:val="20"/>
        </w:rPr>
        <w:t>Enhanced application performance by implementing caching strategies, asynchronous programming, and stored procedure optimizations.</w:t>
      </w:r>
    </w:p>
    <w:p w14:paraId="78588D59" w14:textId="6704856B" w:rsidR="007E69EE" w:rsidRPr="00394BB4" w:rsidRDefault="007E69EE" w:rsidP="00BA4644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394BB4">
        <w:rPr>
          <w:rFonts w:ascii="Calibri" w:eastAsia="Calibri" w:hAnsi="Calibri" w:cs="Calibri"/>
          <w:color w:val="000000"/>
          <w:sz w:val="20"/>
          <w:szCs w:val="20"/>
        </w:rPr>
        <w:t>Built dynamic, responsive front-end components using React.js and integrated RESTful APIs with back-end systems.</w:t>
      </w:r>
      <w:r w:rsidR="00394BB4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394BB4">
        <w:rPr>
          <w:rFonts w:ascii="Calibri" w:eastAsia="Calibri" w:hAnsi="Calibri" w:cs="Calibri"/>
          <w:color w:val="000000"/>
          <w:sz w:val="20"/>
          <w:szCs w:val="20"/>
        </w:rPr>
        <w:t>Implemented secure authentication using OAuth 2.0, JWT, and Azure AD for enterprise-grade applications.</w:t>
      </w:r>
      <w:r w:rsidR="00394BB4" w:rsidRPr="00394BB4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394BB4">
        <w:rPr>
          <w:rFonts w:ascii="Calibri" w:eastAsia="Calibri" w:hAnsi="Calibri" w:cs="Calibri"/>
          <w:color w:val="000000"/>
          <w:sz w:val="20"/>
          <w:szCs w:val="20"/>
        </w:rPr>
        <w:t>Mentored junior developers in .NET coding standards, Git branching, and Agile practices.</w:t>
      </w:r>
    </w:p>
    <w:p w14:paraId="36C42D13" w14:textId="10ED3D62" w:rsidR="00721379" w:rsidRPr="007E69EE" w:rsidRDefault="00721379" w:rsidP="007E69EE">
      <w:pPr>
        <w:shd w:val="clear" w:color="auto" w:fill="FFFFFF"/>
        <w:spacing w:after="75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2D895624" wp14:editId="08BA74C1">
                <wp:simplePos x="0" y="0"/>
                <wp:positionH relativeFrom="column">
                  <wp:posOffset>38101</wp:posOffset>
                </wp:positionH>
                <wp:positionV relativeFrom="paragraph">
                  <wp:posOffset>88900</wp:posOffset>
                </wp:positionV>
                <wp:extent cx="0" cy="12700"/>
                <wp:effectExtent l="0" t="0" r="0" b="0"/>
                <wp:wrapNone/>
                <wp:docPr id="19" name="Freeform: 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69363" y="3780000"/>
                          <a:ext cx="715327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 h="1" extrusionOk="0">
                              <a:moveTo>
                                <a:pt x="0" y="0"/>
                              </a:moveTo>
                              <a:lnTo>
                                <a:pt x="715327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30554" id="Freeform: Shape 19" o:spid="_x0000_s1026" style="position:absolute;margin-left:3pt;margin-top:7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15327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" path="m,l7153275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p w14:paraId="1F021197" w14:textId="0999A6C6" w:rsidR="00721379" w:rsidRPr="00AA0CC8" w:rsidRDefault="00721379" w:rsidP="00721379">
      <w:pPr>
        <w:shd w:val="clear" w:color="auto" w:fill="FFFFFF"/>
        <w:spacing w:after="75"/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AA0CC8">
        <w:rPr>
          <w:rFonts w:ascii="Calibri" w:eastAsia="Calibri" w:hAnsi="Calibri" w:cs="Calibri"/>
          <w:b/>
          <w:color w:val="000000"/>
          <w:sz w:val="20"/>
          <w:szCs w:val="20"/>
        </w:rPr>
        <w:t>Software Engineer</w:t>
      </w:r>
      <w:r w:rsidRPr="00AA0CC8"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Pr="00AA0CC8"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Pr="00AA0CC8"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Pr="00AA0CC8"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Pr="00AA0CC8"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Pr="00AA0CC8"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Pr="00AA0CC8"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Pr="00AA0CC8"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Pr="00AA0CC8">
        <w:rPr>
          <w:rFonts w:ascii="Calibri" w:eastAsia="Calibri" w:hAnsi="Calibri" w:cs="Calibri"/>
          <w:b/>
          <w:color w:val="000000"/>
          <w:sz w:val="20"/>
          <w:szCs w:val="20"/>
        </w:rPr>
        <w:tab/>
      </w:r>
    </w:p>
    <w:p w14:paraId="2D697F9C" w14:textId="77777777" w:rsidR="00AA0CC8" w:rsidRDefault="00610AF0" w:rsidP="00AA0CC8">
      <w:pPr>
        <w:shd w:val="clear" w:color="auto" w:fill="FFFFFF"/>
        <w:spacing w:after="75"/>
        <w:rPr>
          <w:rFonts w:ascii="Calibri" w:eastAsia="Calibri" w:hAnsi="Calibri" w:cs="Calibri"/>
          <w:b/>
          <w:color w:val="000000"/>
          <w:sz w:val="20"/>
          <w:szCs w:val="20"/>
        </w:rPr>
      </w:pPr>
      <w:proofErr w:type="spellStart"/>
      <w:r>
        <w:rPr>
          <w:rFonts w:ascii="Calibri" w:eastAsia="Calibri" w:hAnsi="Calibri" w:cs="Calibri"/>
          <w:bCs/>
          <w:color w:val="000000"/>
          <w:sz w:val="20"/>
          <w:szCs w:val="20"/>
        </w:rPr>
        <w:t>Caresoft</w:t>
      </w:r>
      <w:proofErr w:type="spellEnd"/>
      <w:r>
        <w:rPr>
          <w:rFonts w:ascii="Calibri" w:eastAsia="Calibri" w:hAnsi="Calibri" w:cs="Calibri"/>
          <w:bCs/>
          <w:color w:val="000000"/>
          <w:sz w:val="20"/>
          <w:szCs w:val="20"/>
        </w:rPr>
        <w:t xml:space="preserve"> Inc. - On-site</w:t>
      </w:r>
      <w:r w:rsidR="00AA0CC8" w:rsidRPr="00AA0CC8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--</w:t>
      </w:r>
      <w:r w:rsidR="00AA0CC8"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r w:rsidR="00AA0CC8" w:rsidRPr="00AA0CC8">
        <w:rPr>
          <w:rFonts w:ascii="Calibri" w:eastAsia="Calibri" w:hAnsi="Calibri" w:cs="Calibri"/>
          <w:b/>
          <w:color w:val="000000"/>
          <w:sz w:val="20"/>
          <w:szCs w:val="20"/>
        </w:rPr>
        <w:t>Feb 20</w:t>
      </w:r>
      <w:r w:rsidR="000F5D91">
        <w:rPr>
          <w:rFonts w:ascii="Calibri" w:eastAsia="Calibri" w:hAnsi="Calibri" w:cs="Calibri"/>
          <w:b/>
          <w:color w:val="000000"/>
          <w:sz w:val="20"/>
          <w:szCs w:val="20"/>
        </w:rPr>
        <w:t>0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9</w:t>
      </w:r>
      <w:r w:rsidR="00AA0CC8" w:rsidRPr="00AA0CC8">
        <w:rPr>
          <w:rFonts w:ascii="Calibri" w:eastAsia="Calibri" w:hAnsi="Calibri" w:cs="Calibri"/>
          <w:b/>
          <w:color w:val="000000"/>
          <w:sz w:val="20"/>
          <w:szCs w:val="20"/>
        </w:rPr>
        <w:t xml:space="preserve"> –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May</w:t>
      </w:r>
      <w:r w:rsidR="00AA0CC8" w:rsidRPr="00AA0CC8">
        <w:rPr>
          <w:rFonts w:ascii="Calibri" w:eastAsia="Calibri" w:hAnsi="Calibri" w:cs="Calibri"/>
          <w:b/>
          <w:color w:val="000000"/>
          <w:sz w:val="20"/>
          <w:szCs w:val="20"/>
        </w:rPr>
        <w:t xml:space="preserve"> 20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12</w:t>
      </w:r>
    </w:p>
    <w:p w14:paraId="43514E86" w14:textId="77777777" w:rsidR="00610AF0" w:rsidRPr="00610AF0" w:rsidRDefault="00610AF0" w:rsidP="00AA0CC8">
      <w:pPr>
        <w:shd w:val="clear" w:color="auto" w:fill="FFFFFF"/>
        <w:spacing w:after="75"/>
        <w:rPr>
          <w:rFonts w:ascii="Calibri" w:eastAsia="Calibri" w:hAnsi="Calibri" w:cs="Calibri"/>
          <w:b/>
          <w:color w:val="000000"/>
          <w:sz w:val="10"/>
          <w:szCs w:val="10"/>
        </w:rPr>
      </w:pPr>
    </w:p>
    <w:p w14:paraId="213E5621" w14:textId="77777777" w:rsidR="00AA0CC8" w:rsidRPr="00610AF0" w:rsidRDefault="00610AF0" w:rsidP="00AA0CC8">
      <w:pPr>
        <w:shd w:val="clear" w:color="auto" w:fill="FFFFFF"/>
        <w:spacing w:after="75"/>
        <w:rPr>
          <w:rFonts w:ascii="Calibri" w:hAnsi="Calibri" w:cs="Calibri"/>
          <w:sz w:val="20"/>
          <w:szCs w:val="20"/>
        </w:rPr>
      </w:pPr>
      <w:proofErr w:type="spellStart"/>
      <w:r w:rsidRPr="00610AF0">
        <w:rPr>
          <w:rFonts w:ascii="Calibri" w:hAnsi="Calibri" w:cs="Calibri"/>
          <w:sz w:val="20"/>
          <w:szCs w:val="20"/>
        </w:rPr>
        <w:t>Caresoft</w:t>
      </w:r>
      <w:proofErr w:type="spellEnd"/>
      <w:r w:rsidRPr="00610AF0">
        <w:rPr>
          <w:rFonts w:ascii="Calibri" w:hAnsi="Calibri" w:cs="Calibri"/>
          <w:sz w:val="20"/>
          <w:szCs w:val="20"/>
        </w:rPr>
        <w:t xml:space="preserve"> Inc. is a technology-driven solutions provider specializing in delivering innovative services that enhance operational efficiency, product performance, and customer experience.</w:t>
      </w:r>
    </w:p>
    <w:p w14:paraId="5666C489" w14:textId="77777777" w:rsidR="006147F5" w:rsidRPr="006147F5" w:rsidRDefault="006147F5" w:rsidP="006147F5">
      <w:pPr>
        <w:shd w:val="clear" w:color="auto" w:fill="FFFFFF"/>
        <w:spacing w:after="75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6147F5">
        <w:rPr>
          <w:rFonts w:ascii="Calibri" w:eastAsia="Calibri" w:hAnsi="Calibri" w:cs="Calibri"/>
          <w:b/>
          <w:color w:val="000000"/>
          <w:sz w:val="22"/>
          <w:szCs w:val="22"/>
        </w:rPr>
        <w:t>Client Engagements:</w:t>
      </w:r>
    </w:p>
    <w:p w14:paraId="3F8EA62B" w14:textId="2755DF36" w:rsidR="006147F5" w:rsidRPr="006147F5" w:rsidRDefault="006147F5" w:rsidP="006147F5">
      <w:pPr>
        <w:pStyle w:val="ListParagraph"/>
        <w:numPr>
          <w:ilvl w:val="0"/>
          <w:numId w:val="5"/>
        </w:numPr>
        <w:shd w:val="clear" w:color="auto" w:fill="FFFFFF"/>
        <w:spacing w:after="75"/>
        <w:rPr>
          <w:rFonts w:ascii="Calibri" w:eastAsia="Calibri" w:hAnsi="Calibri" w:cs="Calibri"/>
          <w:bCs/>
          <w:color w:val="000000"/>
          <w:sz w:val="22"/>
          <w:szCs w:val="22"/>
        </w:rPr>
      </w:pPr>
      <w:r w:rsidRPr="006147F5">
        <w:rPr>
          <w:rFonts w:ascii="Calibri" w:eastAsia="Calibri" w:hAnsi="Calibri" w:cs="Calibri"/>
          <w:bCs/>
          <w:color w:val="000000"/>
          <w:sz w:val="22"/>
          <w:szCs w:val="22"/>
        </w:rPr>
        <w:t>AT&amp;T- Tele Communications</w:t>
      </w:r>
    </w:p>
    <w:p w14:paraId="1480C2A2" w14:textId="330586EA" w:rsidR="002123AB" w:rsidRPr="006147F5" w:rsidRDefault="006147F5" w:rsidP="006147F5">
      <w:pPr>
        <w:pStyle w:val="ListParagraph"/>
        <w:numPr>
          <w:ilvl w:val="0"/>
          <w:numId w:val="5"/>
        </w:numPr>
        <w:shd w:val="clear" w:color="auto" w:fill="FFFFFF"/>
        <w:spacing w:after="75"/>
        <w:rPr>
          <w:rFonts w:ascii="Calibri" w:eastAsia="Calibri" w:hAnsi="Calibri" w:cs="Calibri"/>
          <w:bCs/>
          <w:color w:val="000000"/>
          <w:sz w:val="22"/>
          <w:szCs w:val="22"/>
        </w:rPr>
      </w:pPr>
      <w:r w:rsidRPr="006147F5">
        <w:rPr>
          <w:rFonts w:ascii="Calibri" w:eastAsia="Calibri" w:hAnsi="Calibri" w:cs="Calibri"/>
          <w:bCs/>
          <w:color w:val="000000"/>
          <w:sz w:val="22"/>
          <w:szCs w:val="22"/>
        </w:rPr>
        <w:t>Blue Cross Blue Shield of Texas – Insurance</w:t>
      </w:r>
    </w:p>
    <w:p w14:paraId="714D4475" w14:textId="77777777" w:rsidR="006147F5" w:rsidRDefault="006147F5" w:rsidP="006147F5">
      <w:pPr>
        <w:shd w:val="clear" w:color="auto" w:fill="FFFFFF"/>
        <w:spacing w:after="75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4214943F" w14:textId="456A27AC" w:rsidR="00721379" w:rsidRPr="00AA0CC8" w:rsidRDefault="00721379" w:rsidP="00AA0CC8">
      <w:pPr>
        <w:shd w:val="clear" w:color="auto" w:fill="FFFFFF"/>
        <w:spacing w:after="75"/>
        <w:rPr>
          <w:rFonts w:ascii="Calibri" w:eastAsia="Calibri" w:hAnsi="Calibri" w:cs="Calibri"/>
          <w:b/>
          <w:color w:val="000000"/>
          <w:sz w:val="20"/>
          <w:szCs w:val="20"/>
        </w:rPr>
      </w:pPr>
      <w:r w:rsidRPr="00AA0CC8">
        <w:rPr>
          <w:rFonts w:ascii="Calibri" w:eastAsia="Calibri" w:hAnsi="Calibri" w:cs="Calibri"/>
          <w:b/>
          <w:color w:val="000000"/>
          <w:sz w:val="22"/>
          <w:szCs w:val="22"/>
        </w:rPr>
        <w:t xml:space="preserve">Accountabilities:  </w:t>
      </w:r>
    </w:p>
    <w:p>
      <w:pPr>
        <w:pStyle w:val="ListBullet"/>
        <w:numPr>
          <w:ilvl w:val="0"/>
          <w:numId w:val="1"/>
        </w:numPr>
      </w:pPr>
      <w:r>
        <w:t>Developed and maintained enterprise applications</w:t>
      </w:r>
    </w:p>
    <w:p>
      <w:pPr>
        <w:pStyle w:val="ListBullet"/>
        <w:numPr>
          <w:ilvl w:val="0"/>
          <w:numId w:val="1"/>
        </w:numPr>
      </w:pPr>
      <w:r>
        <w:t>Led code reviews and technical documentation initiatives</w:t>
      </w:r>
    </w:p>
    <w:p>
      <w:pPr>
        <w:pStyle w:val="ListBullet"/>
        <w:numPr>
          <w:ilvl w:val="0"/>
          <w:numId w:val="1"/>
        </w:numPr>
      </w:pPr>
      <w:r>
        <w:t>Implemented performance optimizations and bug fixes</w:t>
      </w:r>
    </w:p>
    <w:p>
      <w:pPr>
        <w:pStyle w:val="ListBullet"/>
        <w:numPr>
          <w:ilvl w:val="0"/>
          <w:numId w:val="1"/>
        </w:numPr>
      </w:pPr>
      <w:r>
        <w:t>Collaborated with cross-functional teams on feature delivery</w:t>
      </w:r>
    </w:p>
    <w:p w14:paraId="6C897736" w14:textId="1025683E" w:rsidR="004B6730" w:rsidRPr="004B6730" w:rsidRDefault="004B6730" w:rsidP="00AE4130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4B6730">
        <w:rPr>
          <w:rFonts w:ascii="Calibri" w:eastAsia="Calibri" w:hAnsi="Calibri" w:cs="Calibri"/>
          <w:color w:val="000000"/>
          <w:sz w:val="20"/>
          <w:szCs w:val="20"/>
        </w:rPr>
        <w:t>Designed and developed web-based enterprise applications using ASP.NET, C#, and ADO.NET, ensuring stable and high-performance solutions for telecommunications and insurance platforms.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4B6730">
        <w:rPr>
          <w:rFonts w:ascii="Calibri" w:eastAsia="Calibri" w:hAnsi="Calibri" w:cs="Calibri"/>
          <w:color w:val="000000"/>
          <w:sz w:val="20"/>
          <w:szCs w:val="20"/>
        </w:rPr>
        <w:t>Built dynamic web pages using HTML, CSS, JavaScript, and jQuery, improving user interactivity and responsiveness across multiple browsers.</w:t>
      </w:r>
    </w:p>
    <w:p w14:paraId="66EC5744" w14:textId="3727BD39" w:rsidR="004B6730" w:rsidRPr="004B6730" w:rsidRDefault="004B6730" w:rsidP="00AE4130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4B6730">
        <w:rPr>
          <w:rFonts w:ascii="Calibri" w:eastAsia="Calibri" w:hAnsi="Calibri" w:cs="Calibri"/>
          <w:color w:val="000000"/>
          <w:sz w:val="20"/>
          <w:szCs w:val="20"/>
        </w:rPr>
        <w:t>Integrated AJAX-based asynchronous operations to enhance UI responsiveness and minimize full-page reloads in data-driven web forms.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4B6730">
        <w:rPr>
          <w:rFonts w:ascii="Calibri" w:eastAsia="Calibri" w:hAnsi="Calibri" w:cs="Calibri"/>
          <w:color w:val="000000"/>
          <w:sz w:val="20"/>
          <w:szCs w:val="20"/>
        </w:rPr>
        <w:t>Developed SQL Server stored procedures, triggers, and views, ensuring data retrieval and reducing query execution time.</w:t>
      </w:r>
    </w:p>
    <w:p w14:paraId="254127B0" w14:textId="2ED02F87" w:rsidR="004B6730" w:rsidRPr="004B6730" w:rsidRDefault="004B6730" w:rsidP="00AE4130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4B6730">
        <w:rPr>
          <w:rFonts w:ascii="Calibri" w:eastAsia="Calibri" w:hAnsi="Calibri" w:cs="Calibri"/>
          <w:color w:val="000000"/>
          <w:sz w:val="20"/>
          <w:szCs w:val="20"/>
        </w:rPr>
        <w:lastRenderedPageBreak/>
        <w:t>Consumed SOAP-based web services using XML and WSDL, data exchange between enterprise systems.</w:t>
      </w:r>
      <w:r w:rsidRPr="004B6730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4B6730">
        <w:rPr>
          <w:rFonts w:ascii="Calibri" w:eastAsia="Calibri" w:hAnsi="Calibri" w:cs="Calibri"/>
          <w:color w:val="000000"/>
          <w:sz w:val="20"/>
          <w:szCs w:val="20"/>
        </w:rPr>
        <w:t>Implemented server-side validation and business logic using C# and ASP.NET validation controls, improving input accuracy and reducing backend errors.</w:t>
      </w:r>
    </w:p>
    <w:p w14:paraId="0078F17B" w14:textId="0CFB0712" w:rsidR="004B6730" w:rsidRPr="004B6730" w:rsidRDefault="004B6730" w:rsidP="00AE4130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4B6730">
        <w:rPr>
          <w:rFonts w:ascii="Calibri" w:eastAsia="Calibri" w:hAnsi="Calibri" w:cs="Calibri"/>
          <w:color w:val="000000"/>
          <w:sz w:val="20"/>
          <w:szCs w:val="20"/>
        </w:rPr>
        <w:t>Collaborated with cross-functional teams to translate business requirements technical designs, following Agile and Waterfall methodologies.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4B6730">
        <w:rPr>
          <w:rFonts w:ascii="Calibri" w:eastAsia="Calibri" w:hAnsi="Calibri" w:cs="Calibri"/>
          <w:color w:val="000000"/>
          <w:sz w:val="20"/>
          <w:szCs w:val="20"/>
        </w:rPr>
        <w:t>Conducted unit testing debugging using Visual Studio, code quality and compliance with organizational standards.</w:t>
      </w:r>
    </w:p>
    <w:p w14:paraId="1103B267" w14:textId="1D98AD3C" w:rsidR="00721379" w:rsidRPr="00EE6C03" w:rsidRDefault="007E69EE" w:rsidP="00E459A6">
      <w:pPr>
        <w:numPr>
          <w:ilvl w:val="0"/>
          <w:numId w:val="1"/>
        </w:numPr>
        <w:shd w:val="clear" w:color="auto" w:fill="FFFFFF"/>
        <w:spacing w:after="75"/>
        <w:ind w:left="540"/>
        <w:jc w:val="both"/>
        <w:rPr>
          <w:rFonts w:ascii="Calibri" w:eastAsia="Calibri" w:hAnsi="Calibri" w:cs="Calibri"/>
          <w:color w:val="000000"/>
          <w:sz w:val="20"/>
          <w:szCs w:val="20"/>
        </w:rPr>
      </w:pPr>
      <w:r w:rsidRPr="00EE6C03">
        <w:rPr>
          <w:rFonts w:ascii="Calibri" w:eastAsia="Calibri" w:hAnsi="Calibri" w:cs="Calibri"/>
          <w:color w:val="000000"/>
          <w:sz w:val="20"/>
          <w:szCs w:val="20"/>
        </w:rPr>
        <w:t>Developed web applications using ASP.NET, ADO.NET, SQL Server for telecom and insurance clients. Implemented AJAX and jQuery-based components interactivity and reduce page reloads.</w:t>
      </w:r>
      <w:r w:rsidR="00EE6C03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EE6C03">
        <w:rPr>
          <w:rFonts w:ascii="Calibri" w:eastAsia="Calibri" w:hAnsi="Calibri" w:cs="Calibri"/>
          <w:color w:val="000000"/>
          <w:sz w:val="20"/>
          <w:szCs w:val="20"/>
        </w:rPr>
        <w:t>Worked closely with UI/UX teams to create responsive interfaces following accessibility standards.</w:t>
      </w:r>
      <w:r w:rsidR="00EE6C03" w:rsidRPr="00EE6C03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EE6C03">
        <w:rPr>
          <w:rFonts w:ascii="Calibri" w:eastAsia="Calibri" w:hAnsi="Calibri" w:cs="Calibri"/>
          <w:color w:val="000000"/>
          <w:sz w:val="20"/>
          <w:szCs w:val="20"/>
        </w:rPr>
        <w:t>Performed code reviews, unit testing, optimized SQL queries to enhance performance and reliability.</w:t>
      </w:r>
      <w:r w:rsidR="0072137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459C1E17" wp14:editId="113B2456">
                <wp:simplePos x="0" y="0"/>
                <wp:positionH relativeFrom="column">
                  <wp:posOffset>38101</wp:posOffset>
                </wp:positionH>
                <wp:positionV relativeFrom="paragraph">
                  <wp:posOffset>152400</wp:posOffset>
                </wp:positionV>
                <wp:extent cx="0" cy="12700"/>
                <wp:effectExtent l="0" t="0" r="0" b="0"/>
                <wp:wrapNone/>
                <wp:docPr id="8" name="Freeform: 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69363" y="3780000"/>
                          <a:ext cx="715327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 h="1" extrusionOk="0">
                              <a:moveTo>
                                <a:pt x="0" y="0"/>
                              </a:moveTo>
                              <a:lnTo>
                                <a:pt x="715327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3D077" id="Freeform: Shape 8" o:spid="_x0000_s1026" style="position:absolute;margin-left:3pt;margin-top:12pt;width:0;height: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15327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" path="m,l7153275,e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sectPr w:rsidR="00721379" w:rsidRPr="00EE6C03" w:rsidSect="0025506D">
      <w:headerReference w:type="default" r:id="rId9"/>
      <w:footerReference w:type="default" r:id="rId10"/>
      <w:headerReference w:type="first" r:id="rId11"/>
      <w:pgSz w:w="12240" w:h="15840"/>
      <w:pgMar w:top="180" w:right="540" w:bottom="369" w:left="450" w:header="461" w:footer="4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6ADCF" w14:textId="77777777" w:rsidR="00D450A7" w:rsidRDefault="00D450A7">
      <w:r>
        <w:separator/>
      </w:r>
    </w:p>
  </w:endnote>
  <w:endnote w:type="continuationSeparator" w:id="0">
    <w:p w14:paraId="65CD6DB3" w14:textId="77777777" w:rsidR="00D450A7" w:rsidRDefault="00D45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3A6E0" w14:textId="77777777" w:rsidR="00404E3D" w:rsidRDefault="00404E3D">
    <w:pPr>
      <w:tabs>
        <w:tab w:val="center" w:pos="5040"/>
        <w:tab w:val="right" w:pos="100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C8ACD" w14:textId="77777777" w:rsidR="00D450A7" w:rsidRDefault="00D450A7">
      <w:r>
        <w:separator/>
      </w:r>
    </w:p>
  </w:footnote>
  <w:footnote w:type="continuationSeparator" w:id="0">
    <w:p w14:paraId="6981C1D9" w14:textId="77777777" w:rsidR="00D450A7" w:rsidRDefault="00D45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B6F19" w14:textId="77777777" w:rsidR="00404E3D" w:rsidRDefault="00404E3D">
    <w:pPr>
      <w:tabs>
        <w:tab w:val="right" w:pos="10080"/>
      </w:tabs>
      <w:jc w:val="both"/>
      <w:rPr>
        <w:rFonts w:ascii="Garamond" w:eastAsia="Garamond" w:hAnsi="Garamond" w:cs="Garamond"/>
        <w:b/>
        <w:sz w:val="22"/>
        <w:szCs w:val="22"/>
      </w:rPr>
    </w:pPr>
  </w:p>
  <w:p w14:paraId="6891F715" w14:textId="77777777" w:rsidR="00404E3D" w:rsidRDefault="00404E3D">
    <w:pPr>
      <w:tabs>
        <w:tab w:val="right" w:pos="10080"/>
      </w:tabs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F386D" w14:textId="77777777" w:rsidR="00404E3D" w:rsidRDefault="00404E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94A37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EF6919"/>
    <w:multiLevelType w:val="hybridMultilevel"/>
    <w:tmpl w:val="839EB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85C68"/>
    <w:multiLevelType w:val="multilevel"/>
    <w:tmpl w:val="8F0E6E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0D2092F"/>
    <w:multiLevelType w:val="hybridMultilevel"/>
    <w:tmpl w:val="F09E6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E47F53"/>
    <w:multiLevelType w:val="multilevel"/>
    <w:tmpl w:val="BC0C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F7F2F"/>
    <w:multiLevelType w:val="multilevel"/>
    <w:tmpl w:val="0AB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C309E"/>
    <w:multiLevelType w:val="hybridMultilevel"/>
    <w:tmpl w:val="B84A7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71982">
    <w:abstractNumId w:val="2"/>
  </w:num>
  <w:num w:numId="2" w16cid:durableId="692608264">
    <w:abstractNumId w:val="4"/>
  </w:num>
  <w:num w:numId="3" w16cid:durableId="765544328">
    <w:abstractNumId w:val="6"/>
  </w:num>
  <w:num w:numId="4" w16cid:durableId="573710255">
    <w:abstractNumId w:val="3"/>
  </w:num>
  <w:num w:numId="5" w16cid:durableId="1473249827">
    <w:abstractNumId w:val="1"/>
  </w:num>
  <w:num w:numId="6" w16cid:durableId="47539488">
    <w:abstractNumId w:val="0"/>
  </w:num>
  <w:num w:numId="7" w16cid:durableId="220336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79"/>
    <w:rsid w:val="00007C38"/>
    <w:rsid w:val="00034747"/>
    <w:rsid w:val="00040A58"/>
    <w:rsid w:val="00045ADD"/>
    <w:rsid w:val="00052703"/>
    <w:rsid w:val="00066F3E"/>
    <w:rsid w:val="0007249D"/>
    <w:rsid w:val="000A74B7"/>
    <w:rsid w:val="000B0DA7"/>
    <w:rsid w:val="000B44AF"/>
    <w:rsid w:val="000F29D7"/>
    <w:rsid w:val="000F5D91"/>
    <w:rsid w:val="00120D0D"/>
    <w:rsid w:val="001216CF"/>
    <w:rsid w:val="00143B6A"/>
    <w:rsid w:val="00151275"/>
    <w:rsid w:val="0015289C"/>
    <w:rsid w:val="00157790"/>
    <w:rsid w:val="001C5D99"/>
    <w:rsid w:val="001D5796"/>
    <w:rsid w:val="001F32C9"/>
    <w:rsid w:val="002123AB"/>
    <w:rsid w:val="0022739E"/>
    <w:rsid w:val="002308C8"/>
    <w:rsid w:val="00233FF9"/>
    <w:rsid w:val="00234DB2"/>
    <w:rsid w:val="00250161"/>
    <w:rsid w:val="00252D3F"/>
    <w:rsid w:val="0025506D"/>
    <w:rsid w:val="00261A68"/>
    <w:rsid w:val="0028203F"/>
    <w:rsid w:val="002A088D"/>
    <w:rsid w:val="002B029B"/>
    <w:rsid w:val="002B4536"/>
    <w:rsid w:val="002E115E"/>
    <w:rsid w:val="002E3626"/>
    <w:rsid w:val="003262F7"/>
    <w:rsid w:val="0033523C"/>
    <w:rsid w:val="00335365"/>
    <w:rsid w:val="00337477"/>
    <w:rsid w:val="00350709"/>
    <w:rsid w:val="00351E97"/>
    <w:rsid w:val="0036165D"/>
    <w:rsid w:val="003646DF"/>
    <w:rsid w:val="00367C0E"/>
    <w:rsid w:val="00394BB4"/>
    <w:rsid w:val="003A17EC"/>
    <w:rsid w:val="003A5C9B"/>
    <w:rsid w:val="003B1E11"/>
    <w:rsid w:val="003B6A99"/>
    <w:rsid w:val="003D18AB"/>
    <w:rsid w:val="00403001"/>
    <w:rsid w:val="00404E3D"/>
    <w:rsid w:val="004168B5"/>
    <w:rsid w:val="004358BA"/>
    <w:rsid w:val="004376D8"/>
    <w:rsid w:val="004643C8"/>
    <w:rsid w:val="0048350A"/>
    <w:rsid w:val="004B46E7"/>
    <w:rsid w:val="004B6730"/>
    <w:rsid w:val="004F5E1A"/>
    <w:rsid w:val="00525A68"/>
    <w:rsid w:val="00534F09"/>
    <w:rsid w:val="00552AA8"/>
    <w:rsid w:val="00552FAB"/>
    <w:rsid w:val="00554D9A"/>
    <w:rsid w:val="00562996"/>
    <w:rsid w:val="005817D0"/>
    <w:rsid w:val="005A7AB3"/>
    <w:rsid w:val="005E55C1"/>
    <w:rsid w:val="005F31C6"/>
    <w:rsid w:val="00600A9F"/>
    <w:rsid w:val="00605A18"/>
    <w:rsid w:val="00610AF0"/>
    <w:rsid w:val="006147F5"/>
    <w:rsid w:val="00625C2B"/>
    <w:rsid w:val="0064048B"/>
    <w:rsid w:val="0064145F"/>
    <w:rsid w:val="00643494"/>
    <w:rsid w:val="00670FB0"/>
    <w:rsid w:val="006912F8"/>
    <w:rsid w:val="006E07E3"/>
    <w:rsid w:val="006E5E61"/>
    <w:rsid w:val="006E723A"/>
    <w:rsid w:val="00715B73"/>
    <w:rsid w:val="00721379"/>
    <w:rsid w:val="00774742"/>
    <w:rsid w:val="007E69EE"/>
    <w:rsid w:val="0088719E"/>
    <w:rsid w:val="008D54BC"/>
    <w:rsid w:val="008E7DA0"/>
    <w:rsid w:val="00901DC8"/>
    <w:rsid w:val="00916DDD"/>
    <w:rsid w:val="00924F05"/>
    <w:rsid w:val="00930C59"/>
    <w:rsid w:val="00931059"/>
    <w:rsid w:val="009662AD"/>
    <w:rsid w:val="00975ECE"/>
    <w:rsid w:val="009813F0"/>
    <w:rsid w:val="00981E83"/>
    <w:rsid w:val="009F68C3"/>
    <w:rsid w:val="00A10038"/>
    <w:rsid w:val="00A264DC"/>
    <w:rsid w:val="00A33AD2"/>
    <w:rsid w:val="00A41CD6"/>
    <w:rsid w:val="00A45EA5"/>
    <w:rsid w:val="00AA0CC8"/>
    <w:rsid w:val="00AB0F5A"/>
    <w:rsid w:val="00AD3A1C"/>
    <w:rsid w:val="00AE4130"/>
    <w:rsid w:val="00B0632F"/>
    <w:rsid w:val="00B47518"/>
    <w:rsid w:val="00B71A90"/>
    <w:rsid w:val="00B77C47"/>
    <w:rsid w:val="00BA11A4"/>
    <w:rsid w:val="00BB2133"/>
    <w:rsid w:val="00BB7463"/>
    <w:rsid w:val="00BC52A1"/>
    <w:rsid w:val="00C54CFC"/>
    <w:rsid w:val="00C70AFE"/>
    <w:rsid w:val="00C77464"/>
    <w:rsid w:val="00C92A1C"/>
    <w:rsid w:val="00C94E66"/>
    <w:rsid w:val="00CA3EF1"/>
    <w:rsid w:val="00CB1F7E"/>
    <w:rsid w:val="00CC501C"/>
    <w:rsid w:val="00D01BCB"/>
    <w:rsid w:val="00D06A73"/>
    <w:rsid w:val="00D06D98"/>
    <w:rsid w:val="00D246D3"/>
    <w:rsid w:val="00D450A7"/>
    <w:rsid w:val="00D5147B"/>
    <w:rsid w:val="00D57BBF"/>
    <w:rsid w:val="00D7118B"/>
    <w:rsid w:val="00D8024F"/>
    <w:rsid w:val="00D96FB0"/>
    <w:rsid w:val="00DB51B2"/>
    <w:rsid w:val="00DD4E5E"/>
    <w:rsid w:val="00DF6004"/>
    <w:rsid w:val="00E23054"/>
    <w:rsid w:val="00E32718"/>
    <w:rsid w:val="00E53752"/>
    <w:rsid w:val="00E6051A"/>
    <w:rsid w:val="00E669F8"/>
    <w:rsid w:val="00E80D95"/>
    <w:rsid w:val="00E977D8"/>
    <w:rsid w:val="00EB5EFE"/>
    <w:rsid w:val="00EC093F"/>
    <w:rsid w:val="00ED0BA2"/>
    <w:rsid w:val="00EE6C03"/>
    <w:rsid w:val="00F64159"/>
    <w:rsid w:val="00FA6257"/>
    <w:rsid w:val="00FC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DDB18"/>
  <w15:chartTrackingRefBased/>
  <w15:docId w15:val="{B9AD6A04-F477-CE41-AAB2-E53FCCBD6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9D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1379"/>
    <w:pPr>
      <w:keepNext/>
      <w:keepLines/>
      <w:widowControl w:val="0"/>
      <w:overflowPunct w:val="0"/>
      <w:adjustRightInd w:val="0"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8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1379"/>
    <w:pPr>
      <w:keepNext/>
      <w:keepLines/>
      <w:widowControl w:val="0"/>
      <w:overflowPunct w:val="0"/>
      <w:adjustRightInd w:val="0"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379"/>
    <w:pPr>
      <w:keepNext/>
      <w:keepLines/>
      <w:widowControl w:val="0"/>
      <w:overflowPunct w:val="0"/>
      <w:adjustRightInd w:val="0"/>
      <w:spacing w:before="160" w:after="80"/>
      <w:outlineLvl w:val="2"/>
    </w:pPr>
    <w:rPr>
      <w:rFonts w:eastAsiaTheme="majorEastAsia" w:cstheme="majorBidi"/>
      <w:color w:val="2F5496" w:themeColor="accent1" w:themeShade="BF"/>
      <w:kern w:val="28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3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3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3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3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1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379"/>
    <w:pPr>
      <w:widowControl w:val="0"/>
      <w:overflowPunct w:val="0"/>
      <w:adjustRightInd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379"/>
    <w:pPr>
      <w:widowControl w:val="0"/>
      <w:numPr>
        <w:ilvl w:val="1"/>
      </w:numPr>
      <w:overflowPunct w:val="0"/>
      <w:adjustRightInd w:val="0"/>
    </w:pPr>
    <w:rPr>
      <w:rFonts w:eastAsiaTheme="majorEastAsia" w:cstheme="majorBidi"/>
      <w:color w:val="595959" w:themeColor="text1" w:themeTint="A6"/>
      <w:spacing w:val="15"/>
      <w:kern w:val="28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379"/>
    <w:pPr>
      <w:widowControl w:val="0"/>
      <w:overflowPunct w:val="0"/>
      <w:adjustRightInd w:val="0"/>
      <w:spacing w:before="160"/>
      <w:jc w:val="center"/>
    </w:pPr>
    <w:rPr>
      <w:i/>
      <w:iCs/>
      <w:color w:val="404040" w:themeColor="text1" w:themeTint="BF"/>
      <w:kern w:val="28"/>
    </w:rPr>
  </w:style>
  <w:style w:type="character" w:customStyle="1" w:styleId="QuoteChar">
    <w:name w:val="Quote Char"/>
    <w:basedOn w:val="DefaultParagraphFont"/>
    <w:link w:val="Quote"/>
    <w:uiPriority w:val="29"/>
    <w:rsid w:val="00721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379"/>
    <w:pPr>
      <w:widowControl w:val="0"/>
      <w:overflowPunct w:val="0"/>
      <w:adjustRightInd w:val="0"/>
      <w:ind w:left="720"/>
      <w:contextualSpacing/>
    </w:pPr>
    <w:rPr>
      <w:kern w:val="28"/>
    </w:rPr>
  </w:style>
  <w:style w:type="character" w:styleId="IntenseEmphasis">
    <w:name w:val="Intense Emphasis"/>
    <w:basedOn w:val="DefaultParagraphFont"/>
    <w:uiPriority w:val="21"/>
    <w:qFormat/>
    <w:rsid w:val="00721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379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overflowPunct w:val="0"/>
      <w:adjustRightInd w:val="0"/>
      <w:spacing w:before="360" w:after="360"/>
      <w:ind w:left="864" w:right="864"/>
      <w:jc w:val="center"/>
    </w:pPr>
    <w:rPr>
      <w:i/>
      <w:iCs/>
      <w:color w:val="2F5496" w:themeColor="accent1" w:themeShade="BF"/>
      <w:kern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3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50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06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2305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23054"/>
    <w:rPr>
      <w:b/>
      <w:bCs/>
    </w:rPr>
  </w:style>
  <w:style w:type="character" w:styleId="Emphasis">
    <w:name w:val="Emphasis"/>
    <w:basedOn w:val="DefaultParagraphFont"/>
    <w:uiPriority w:val="20"/>
    <w:qFormat/>
    <w:rsid w:val="00E23054"/>
    <w:rPr>
      <w:i/>
      <w:iCs/>
    </w:rPr>
  </w:style>
  <w:style w:type="character" w:customStyle="1" w:styleId="white-space-pre">
    <w:name w:val="white-space-pre"/>
    <w:basedOn w:val="DefaultParagraphFont"/>
    <w:rsid w:val="00610AF0"/>
  </w:style>
  <w:style w:type="paragraph" w:styleId="ListBullet">
    <w:name w:val="List Bullet"/>
    <w:basedOn w:val="Normal"/>
    <w:uiPriority w:val="99"/>
    <w:unhideWhenUsed/>
    <w:rsid w:val="00930C59"/>
    <w:pPr>
      <w:numPr>
        <w:numId w:val="6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1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nupkudev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1285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nrework1985@gmail.com</dc:creator>
  <cp:keywords/>
  <dc:description/>
  <cp:lastModifiedBy>Shivam tiwari</cp:lastModifiedBy>
  <cp:revision>138</cp:revision>
  <dcterms:created xsi:type="dcterms:W3CDTF">2025-05-08T14:23:00Z</dcterms:created>
  <dcterms:modified xsi:type="dcterms:W3CDTF">2025-11-10T00:33:00Z</dcterms:modified>
</cp:coreProperties>
</file>