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TELEGRAMA / CARTA DOCUMENTO — DESPIDO INDIRECTO</w:t>
      </w:r>
    </w:p>
    <w:p>
      <w:r>
        <w:rPr>
          <w:i/>
          <w:color w:val="808080"/>
          <w:sz w:val="18"/>
        </w:rPr>
        <w:t>Modelo genérico de carta documento / telegrama (ley 23.789). Completar los campos entre corchetes. Texto continuo apto para el formulario del Correo. Borrador para revisión y firma del abogado.</w:t>
      </w:r>
    </w:p>
    <w:p/>
    <w:p>
      <w:r>
        <w:t>REMITENTE: [NOMBRE Y APELLIDO DEL TRABAJADOR/A], DNI [DNI], domicilio [DOMICILIO].</w:t>
      </w:r>
    </w:p>
    <w:p>
      <w:r>
        <w:t>DESTINATARIO: [DENOMINACIÓN DEL EMPLEADOR/A], domicilio [DOMICILIO].</w:t>
      </w:r>
    </w:p>
    <w:p/>
    <w:p>
      <w:r>
        <w:t>Ante [EL INCUMPLIMIENTO — su negativa a registrar la relación / la falta de pago de haberes / el hostigamiento / etc.], y no habiendo Ud. dado cumplimiento a mi intimación de fecha [FECHA], me considero injuriado y en situación de despido indirecto por su exclusiva culpa (arts. 242 y 246 LCT).</w:t>
      </w:r>
    </w:p>
    <w:p>
      <w:r>
        <w:t>Intimo a Ud. en el plazo de [PLAZO] abone las indemnizaciones legales (arts. 232, 233 y 245 LCT), los haberes adeudados, el SAC y las vacaciones proporcionales, y haga entrega de los certificados del art. 80 LCT, bajo apercibimiento de iniciar las acciones judiciales pertinentes.</w:t>
      </w:r>
    </w:p>
    <w:p/>
    <w:p>
      <w:r>
        <w:t>Queda Ud. debidamente notificado. [PIE DE FIRMA DEL ESTUDIO].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