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33ACE">
      <w:pPr>
        <w:jc w:val="center"/>
        <w:rPr>
          <w:rFonts w:hint="eastAsia"/>
          <w:b/>
          <w:bCs/>
          <w:sz w:val="24"/>
          <w:szCs w:val="24"/>
        </w:rPr>
      </w:pPr>
    </w:p>
    <w:p w14:paraId="7D276E66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Verilog第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1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</w:rPr>
        <w:t>次实验报告</w:t>
      </w:r>
    </w:p>
    <w:p w14:paraId="3F93E15E">
      <w:pPr>
        <w:jc w:val="center"/>
        <w:rPr>
          <w:rFonts w:hint="eastAsia"/>
          <w:b/>
          <w:bCs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2"/>
        <w:gridCol w:w="1422"/>
        <w:gridCol w:w="1422"/>
      </w:tblGrid>
      <w:tr w14:paraId="27D1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</w:tcPr>
          <w:p w14:paraId="3C0E0CAB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0208D4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基于 NAN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门的逻辑电路设计</w:t>
            </w:r>
          </w:p>
        </w:tc>
      </w:tr>
      <w:tr w14:paraId="6FA2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</w:tcPr>
          <w:p w14:paraId="28ECDDC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0E19363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杨滢</w:t>
            </w:r>
          </w:p>
        </w:tc>
        <w:tc>
          <w:tcPr>
            <w:tcW w:w="1421" w:type="dxa"/>
          </w:tcPr>
          <w:p w14:paraId="7867F59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学号</w:t>
            </w:r>
          </w:p>
        </w:tc>
        <w:tc>
          <w:tcPr>
            <w:tcW w:w="1422" w:type="dxa"/>
          </w:tcPr>
          <w:p w14:paraId="3E25173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2412266</w:t>
            </w:r>
          </w:p>
        </w:tc>
        <w:tc>
          <w:tcPr>
            <w:tcW w:w="1422" w:type="dxa"/>
          </w:tcPr>
          <w:p w14:paraId="03FB8D6B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4033BC7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时晶磊</w:t>
            </w:r>
          </w:p>
        </w:tc>
      </w:tr>
      <w:tr w14:paraId="23DC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</w:tcPr>
          <w:p w14:paraId="3CA752F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61E7FFF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综合实验楼A区203</w:t>
            </w:r>
          </w:p>
        </w:tc>
        <w:tc>
          <w:tcPr>
            <w:tcW w:w="1422" w:type="dxa"/>
          </w:tcPr>
          <w:p w14:paraId="49C044D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23DA631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2025.9.10   12：00-13：40</w:t>
            </w:r>
          </w:p>
        </w:tc>
      </w:tr>
    </w:tbl>
    <w:p w14:paraId="0094B606">
      <w:pPr>
        <w:ind w:firstLine="720"/>
        <w:jc w:val="center"/>
        <w:rPr>
          <w:rFonts w:hint="eastAsia" w:asciiTheme="minorEastAsia" w:hAnsiTheme="minorEastAsia" w:eastAsiaTheme="minorEastAsia" w:cstheme="minorEastAsia"/>
          <w:szCs w:val="24"/>
        </w:rPr>
      </w:pPr>
    </w:p>
    <w:p w14:paraId="0F716524">
      <w:pPr>
        <w:widowControl/>
        <w:numPr>
          <w:ilvl w:val="0"/>
          <w:numId w:val="1"/>
        </w:numPr>
        <w:spacing w:after="200" w:line="240" w:lineRule="auto"/>
        <w:ind w:left="-720" w:leftChars="0" w:firstLine="720" w:firstLineChars="0"/>
        <w:jc w:val="left"/>
        <w:rPr>
          <w:rFonts w:hint="eastAsia" w:asciiTheme="minorEastAsia" w:hAnsiTheme="minorEastAsia" w:eastAsiaTheme="minorEastAsia" w:cstheme="minorEastAsia"/>
          <w:b/>
          <w:bCs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4"/>
        </w:rPr>
        <w:t>实验项目名称</w:t>
      </w:r>
    </w:p>
    <w:p w14:paraId="1138643D">
      <w:pPr>
        <w:widowControl/>
        <w:numPr>
          <w:ilvl w:val="0"/>
          <w:numId w:val="0"/>
        </w:numPr>
        <w:spacing w:after="200" w:line="240" w:lineRule="auto"/>
        <w:ind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Cs w:val="24"/>
          <w:lang w:val="en-US" w:eastAsia="zh-CN"/>
        </w:rPr>
        <w:t>基于NAND门的逻辑电路设计</w:t>
      </w:r>
    </w:p>
    <w:p w14:paraId="7B531C6B">
      <w:pPr>
        <w:widowControl/>
        <w:numPr>
          <w:ilvl w:val="0"/>
          <w:numId w:val="1"/>
        </w:numPr>
        <w:spacing w:after="200" w:line="240" w:lineRule="auto"/>
        <w:ind w:left="-720" w:leftChars="0" w:firstLine="720" w:firstLineChars="0"/>
        <w:jc w:val="left"/>
        <w:rPr>
          <w:rFonts w:hint="eastAsia" w:asciiTheme="minorEastAsia" w:hAnsiTheme="minorEastAsia" w:eastAsiaTheme="minorEastAsia" w:cstheme="minorEastAsia"/>
          <w:b/>
          <w:bCs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4"/>
        </w:rPr>
        <w:t>实验平台</w:t>
      </w:r>
    </w:p>
    <w:p w14:paraId="2D0BC29D">
      <w:pPr>
        <w:widowControl/>
        <w:numPr>
          <w:ilvl w:val="0"/>
          <w:numId w:val="0"/>
        </w:numPr>
        <w:spacing w:after="200" w:line="240" w:lineRule="auto"/>
        <w:ind w:leftChars="0"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Cs w:val="24"/>
          <w:lang w:val="en-US" w:eastAsia="zh-CN"/>
        </w:rPr>
        <w:t>在线逻辑设计学习平台https://nandgame.com/</w:t>
      </w:r>
    </w:p>
    <w:p w14:paraId="3E763BBE">
      <w:pPr>
        <w:widowControl/>
        <w:numPr>
          <w:ilvl w:val="0"/>
          <w:numId w:val="1"/>
        </w:numPr>
        <w:spacing w:after="200" w:line="240" w:lineRule="auto"/>
        <w:ind w:left="-720" w:leftChars="0" w:firstLine="720" w:firstLineChars="0"/>
        <w:jc w:val="left"/>
        <w:rPr>
          <w:rFonts w:hint="eastAsia" w:asciiTheme="minorEastAsia" w:hAnsiTheme="minorEastAsia" w:eastAsiaTheme="minorEastAsia" w:cstheme="minorEastAsia"/>
          <w:b/>
          <w:bCs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4"/>
        </w:rPr>
        <w:t>实验内容及步骤</w:t>
      </w:r>
    </w:p>
    <w:p w14:paraId="224FBBB7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使用时间：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约2.5h</w:t>
      </w:r>
    </w:p>
    <w:p w14:paraId="14091F6D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完成模块：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NOT、AND、OR、XOR、MUX、全加器等基础电路构建</w:t>
      </w:r>
    </w:p>
    <w:p w14:paraId="519040B9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我的收获：</w:t>
      </w:r>
    </w:p>
    <w:p w14:paraId="663A1846">
      <w:pPr>
        <w:numPr>
          <w:ilvl w:val="0"/>
          <w:numId w:val="3"/>
        </w:numPr>
        <w:spacing w:line="240" w:lineRule="auto"/>
        <w:ind w:left="845" w:leftChars="0" w:hanging="425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利用最基础的NAND门搭建出了NOT, AND, OR, XOR等基本运算，以及半加器、全加器等。直观验证了简单单元堆叠形成复杂系统。</w:t>
      </w:r>
    </w:p>
    <w:p w14:paraId="5CACE4E6">
      <w:pPr>
        <w:numPr>
          <w:ilvl w:val="0"/>
          <w:numId w:val="3"/>
        </w:numPr>
        <w:spacing w:line="240" w:lineRule="auto"/>
        <w:ind w:left="845" w:leftChars="0" w:hanging="425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初步了解了用基础逻辑门组合形成具有特定功能的电路的方法，这些电路的输出仅由当前的输入决定。</w:t>
      </w:r>
    </w:p>
    <w:p w14:paraId="2F0D1C11">
      <w:pPr>
        <w:numPr>
          <w:ilvl w:val="0"/>
          <w:numId w:val="0"/>
        </w:numPr>
        <w:spacing w:line="240" w:lineRule="auto"/>
        <w:ind w:left="420" w:leftChars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CD71845">
      <w:pPr>
        <w:widowControl/>
        <w:numPr>
          <w:ilvl w:val="0"/>
          <w:numId w:val="0"/>
        </w:numPr>
        <w:spacing w:after="200" w:line="276" w:lineRule="auto"/>
        <w:jc w:val="both"/>
        <w:rPr>
          <w:rFonts w:hint="eastAsia" w:eastAsiaTheme="minorEastAsia"/>
          <w:b/>
          <w:bCs/>
          <w:szCs w:val="24"/>
          <w:lang w:eastAsia="zh-CN"/>
        </w:rPr>
      </w:pPr>
      <w:r>
        <w:rPr>
          <w:rFonts w:hint="eastAsia" w:eastAsiaTheme="minorEastAsia"/>
          <w:b/>
          <w:bCs/>
          <w:szCs w:val="24"/>
          <w:lang w:eastAsia="zh-CN"/>
        </w:rPr>
        <w:drawing>
          <wp:inline distT="0" distB="0" distL="114300" distR="114300">
            <wp:extent cx="5447030" cy="3265170"/>
            <wp:effectExtent l="0" t="0" r="1270" b="11430"/>
            <wp:docPr id="1" name="图片 1" descr="微信图片_20250910152428_15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910152428_154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16D">
      <w:pPr>
        <w:widowControl/>
        <w:numPr>
          <w:ilvl w:val="0"/>
          <w:numId w:val="0"/>
        </w:numPr>
        <w:spacing w:after="200" w:line="276" w:lineRule="auto"/>
        <w:jc w:val="left"/>
        <w:rPr>
          <w:rFonts w:hint="eastAsia" w:eastAsiaTheme="minorEastAsia"/>
          <w:b/>
          <w:bCs/>
          <w:szCs w:val="24"/>
          <w:lang w:eastAsia="zh-CN"/>
        </w:rPr>
      </w:pPr>
      <w:bookmarkStart w:id="0" w:name="_GoBack"/>
      <w:bookmarkEnd w:id="0"/>
      <w:r>
        <w:rPr>
          <w:rFonts w:hint="eastAsia" w:eastAsiaTheme="minorEastAsia"/>
          <w:b/>
          <w:bCs/>
          <w:szCs w:val="24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2974975</wp:posOffset>
            </wp:positionH>
            <wp:positionV relativeFrom="paragraph">
              <wp:posOffset>2072005</wp:posOffset>
            </wp:positionV>
            <wp:extent cx="2551430" cy="1818640"/>
            <wp:effectExtent l="0" t="0" r="1270" b="10160"/>
            <wp:wrapSquare wrapText="bothSides"/>
            <wp:docPr id="5" name="图片 5" descr="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2043430</wp:posOffset>
            </wp:positionV>
            <wp:extent cx="2516505" cy="1886585"/>
            <wp:effectExtent l="0" t="0" r="10795" b="5715"/>
            <wp:wrapSquare wrapText="bothSides"/>
            <wp:docPr id="4" name="图片 4" descr="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2957195</wp:posOffset>
            </wp:positionH>
            <wp:positionV relativeFrom="paragraph">
              <wp:posOffset>50800</wp:posOffset>
            </wp:positionV>
            <wp:extent cx="2544445" cy="1764030"/>
            <wp:effectExtent l="0" t="0" r="8255" b="1270"/>
            <wp:wrapSquare wrapText="bothSides"/>
            <wp:docPr id="3" name="图片 3" descr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2493645" cy="1812925"/>
            <wp:effectExtent l="0" t="0" r="8255" b="3175"/>
            <wp:wrapSquare wrapText="bothSides"/>
            <wp:docPr id="2" name="图片 2" descr="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他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424B2">
      <w:pPr>
        <w:widowControl/>
        <w:numPr>
          <w:ilvl w:val="0"/>
          <w:numId w:val="0"/>
        </w:numPr>
        <w:spacing w:after="200" w:line="276" w:lineRule="auto"/>
        <w:jc w:val="left"/>
        <w:rPr>
          <w:b/>
          <w:bCs/>
          <w:szCs w:val="24"/>
        </w:rPr>
      </w:pPr>
    </w:p>
    <w:p w14:paraId="2FF5C97A">
      <w:pPr>
        <w:widowControl/>
        <w:numPr>
          <w:ilvl w:val="0"/>
          <w:numId w:val="0"/>
        </w:numPr>
        <w:spacing w:after="200" w:line="276" w:lineRule="auto"/>
        <w:jc w:val="left"/>
        <w:rPr>
          <w:rFonts w:hint="eastAsia" w:eastAsiaTheme="minorEastAsia"/>
          <w:b/>
          <w:bCs/>
          <w:szCs w:val="24"/>
          <w:lang w:eastAsia="zh-CN"/>
        </w:rPr>
      </w:pPr>
    </w:p>
    <w:p w14:paraId="3B736CBC">
      <w:pPr>
        <w:widowControl/>
        <w:numPr>
          <w:ilvl w:val="0"/>
          <w:numId w:val="0"/>
        </w:numPr>
        <w:spacing w:after="200" w:line="276" w:lineRule="auto"/>
        <w:jc w:val="left"/>
        <w:rPr>
          <w:b/>
          <w:bCs/>
          <w:szCs w:val="24"/>
        </w:rPr>
      </w:pPr>
    </w:p>
    <w:p w14:paraId="51456359">
      <w:pPr>
        <w:widowControl/>
        <w:numPr>
          <w:ilvl w:val="0"/>
          <w:numId w:val="0"/>
        </w:numPr>
        <w:spacing w:after="200" w:line="276" w:lineRule="auto"/>
        <w:jc w:val="left"/>
        <w:rPr>
          <w:b/>
          <w:bCs/>
          <w:szCs w:val="24"/>
        </w:rPr>
      </w:pPr>
    </w:p>
    <w:p w14:paraId="0DB682CA">
      <w:pPr>
        <w:widowControl/>
        <w:numPr>
          <w:ilvl w:val="0"/>
          <w:numId w:val="0"/>
        </w:numPr>
        <w:spacing w:after="200" w:line="276" w:lineRule="auto"/>
        <w:jc w:val="left"/>
        <w:rPr>
          <w:b/>
          <w:bCs/>
          <w:szCs w:val="24"/>
        </w:rPr>
      </w:pPr>
      <w:r>
        <w:rPr>
          <w:rFonts w:hint="eastAsia" w:eastAsiaTheme="minorEastAsia"/>
          <w:b/>
          <w:bCs/>
          <w:szCs w:val="24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408305</wp:posOffset>
            </wp:positionH>
            <wp:positionV relativeFrom="paragraph">
              <wp:posOffset>344805</wp:posOffset>
            </wp:positionV>
            <wp:extent cx="2502535" cy="1726565"/>
            <wp:effectExtent l="0" t="0" r="12065" b="635"/>
            <wp:wrapSquare wrapText="bothSides"/>
            <wp:docPr id="7" name="图片 7" descr="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C7543">
      <w:pPr>
        <w:widowControl/>
        <w:numPr>
          <w:ilvl w:val="0"/>
          <w:numId w:val="0"/>
        </w:numPr>
        <w:spacing w:after="200" w:line="276" w:lineRule="auto"/>
        <w:jc w:val="left"/>
        <w:rPr>
          <w:rFonts w:hint="eastAsia" w:eastAsiaTheme="minorEastAsia"/>
          <w:b/>
          <w:bCs/>
          <w:szCs w:val="24"/>
          <w:lang w:eastAsia="zh-CN"/>
        </w:rPr>
      </w:pPr>
      <w:r>
        <w:rPr>
          <w:rFonts w:hint="eastAsia" w:eastAsiaTheme="minorEastAsia"/>
          <w:b/>
          <w:bCs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-20955</wp:posOffset>
            </wp:positionV>
            <wp:extent cx="2501265" cy="1758950"/>
            <wp:effectExtent l="0" t="0" r="635" b="6350"/>
            <wp:wrapSquare wrapText="bothSides"/>
            <wp:docPr id="6" name="图片 6" descr="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Cs w:val="24"/>
          <w:lang w:eastAsia="zh-CN"/>
        </w:rPr>
        <w:drawing>
          <wp:inline distT="0" distB="0" distL="114300" distR="114300">
            <wp:extent cx="2483485" cy="1852295"/>
            <wp:effectExtent l="0" t="0" r="5715" b="1905"/>
            <wp:docPr id="8" name="图片 8" descr="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E7B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2430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DCC645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DCC645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D5A66">
    <w:pPr>
      <w:pStyle w:val="5"/>
      <w:pBdr>
        <w:bottom w:val="single" w:color="auto" w:sz="4" w:space="1"/>
      </w:pBdr>
    </w:pPr>
  </w:p>
  <w:p w14:paraId="5689E973">
    <w:pPr>
      <w:pStyle w:val="5"/>
      <w:pBdr>
        <w:bottom w:val="single" w:color="auto" w:sz="4" w:space="1"/>
      </w:pBdr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计算机硬件基础实验报告                                                          2412266 杨滢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3E38B"/>
    <w:multiLevelType w:val="singleLevel"/>
    <w:tmpl w:val="AB83E38B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59083A84"/>
    <w:multiLevelType w:val="singleLevel"/>
    <w:tmpl w:val="59083A84"/>
    <w:lvl w:ilvl="0" w:tentative="0">
      <w:start w:val="1"/>
      <w:numFmt w:val="chineseCounting"/>
      <w:suff w:val="nothing"/>
      <w:lvlText w:val="%1、"/>
      <w:lvlJc w:val="left"/>
      <w:pPr>
        <w:ind w:left="-720"/>
      </w:pPr>
    </w:lvl>
  </w:abstractNum>
  <w:abstractNum w:abstractNumId="2">
    <w:nsid w:val="77C26380"/>
    <w:multiLevelType w:val="singleLevel"/>
    <w:tmpl w:val="77C263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53"/>
    <w:rsid w:val="00275C5D"/>
    <w:rsid w:val="002C1753"/>
    <w:rsid w:val="004158BE"/>
    <w:rsid w:val="00451439"/>
    <w:rsid w:val="008B3427"/>
    <w:rsid w:val="0099566A"/>
    <w:rsid w:val="00AC1599"/>
    <w:rsid w:val="00DB7B30"/>
    <w:rsid w:val="00FF6A06"/>
    <w:rsid w:val="1ACD2B9C"/>
    <w:rsid w:val="204B28C3"/>
    <w:rsid w:val="28A70C13"/>
    <w:rsid w:val="3B0428C7"/>
    <w:rsid w:val="3EBA58E3"/>
    <w:rsid w:val="778D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批注文字 字符"/>
    <w:basedOn w:val="9"/>
    <w:link w:val="2"/>
    <w:qFormat/>
    <w:uiPriority w:val="99"/>
  </w:style>
  <w:style w:type="character" w:customStyle="1" w:styleId="13">
    <w:name w:val="批注主题 字符"/>
    <w:basedOn w:val="12"/>
    <w:link w:val="6"/>
    <w:semiHidden/>
    <w:qFormat/>
    <w:uiPriority w:val="99"/>
    <w:rPr>
      <w:b/>
      <w:bCs/>
    </w:rPr>
  </w:style>
  <w:style w:type="character" w:customStyle="1" w:styleId="14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45BEBC-2A8F-4029-92A5-6009D48738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233</Words>
  <Characters>312</Characters>
  <Lines>1</Lines>
  <Paragraphs>1</Paragraphs>
  <TotalTime>3</TotalTime>
  <ScaleCrop>false</ScaleCrop>
  <LinksUpToDate>false</LinksUpToDate>
  <CharactersWithSpaces>323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2020-07-03T03:00:00Z</dcterms:created>
  <dc:creator>quinn109</dc:creator>
  <cp:lastModifiedBy>ytwo</cp:lastModifiedBy>
  <dcterms:modified xsi:type="dcterms:W3CDTF">2025-09-16T12:19:47Z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eyJoZGlkIjoiYjkyZmNhZmMwYTRkMzdjNDc0ZDBiODA4ZTNmNjg2YzYiLCJ1c2VySWQiOiI2Nzg3MjIzOTcifQ==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54363F92A7E74937939FF59560137E0B_13</vt:lpwstr>
  </property>
</Properties>
</file>