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185A" w14:textId="77777777" w:rsidR="00CD5CCA" w:rsidRPr="00CD5CCA" w:rsidRDefault="00CD5CCA" w:rsidP="00CD5CCA">
      <w:r w:rsidRPr="00CD5CCA">
        <w:t>based on the readme.md, what would be a very basic implementation of this</w:t>
      </w:r>
    </w:p>
    <w:p w14:paraId="5D28FEDF" w14:textId="77777777" w:rsidR="00CD5CCA" w:rsidRPr="00CD5CCA" w:rsidRDefault="00CD5CCA" w:rsidP="00CD5CCA">
      <w:r w:rsidRPr="00CD5CCA">
        <w:rPr>
          <w:b/>
          <w:bCs/>
        </w:rPr>
        <w:t>Read </w:t>
      </w:r>
      <w:hyperlink r:id="rId5" w:history="1">
        <w:r w:rsidRPr="00CD5CCA">
          <w:rPr>
            <w:rStyle w:val="Hyperlink"/>
          </w:rPr>
          <w:t>c:\Users\b1505\tamu-csce679-spring-2026-assignment-1\readme.md</w:t>
        </w:r>
      </w:hyperlink>
    </w:p>
    <w:p w14:paraId="08C6AA79" w14:textId="77777777" w:rsidR="00CD5CCA" w:rsidRPr="00CD5CCA" w:rsidRDefault="00CD5CCA" w:rsidP="00CD5CCA">
      <w:r w:rsidRPr="00CD5CCA">
        <w:t>Let me also look at the existing files in the repo:</w:t>
      </w:r>
    </w:p>
    <w:p w14:paraId="4886A84B" w14:textId="77777777" w:rsidR="00CD5CCA" w:rsidRPr="00CD5CCA" w:rsidRDefault="00CD5CCA" w:rsidP="00CD5CCA">
      <w:proofErr w:type="spellStart"/>
      <w:r w:rsidRPr="00CD5CCA">
        <w:rPr>
          <w:b/>
          <w:bCs/>
        </w:rPr>
        <w:t>Glob</w:t>
      </w:r>
      <w:r w:rsidRPr="00CD5CCA">
        <w:t>pattern</w:t>
      </w:r>
      <w:proofErr w:type="spellEnd"/>
      <w:r w:rsidRPr="00CD5CCA">
        <w:t>: "**/*"</w:t>
      </w:r>
    </w:p>
    <w:p w14:paraId="70F311E5" w14:textId="77777777" w:rsidR="00CD5CCA" w:rsidRPr="00CD5CCA" w:rsidRDefault="00CD5CCA" w:rsidP="00CD5CCA">
      <w:r w:rsidRPr="00CD5CCA">
        <w:t>Found 31 files</w:t>
      </w:r>
    </w:p>
    <w:p w14:paraId="3802776D" w14:textId="77777777" w:rsidR="00CD5CCA" w:rsidRPr="00CD5CCA" w:rsidRDefault="00CD5CCA" w:rsidP="00CD5CCA">
      <w:r w:rsidRPr="00CD5CCA">
        <w:rPr>
          <w:b/>
          <w:bCs/>
        </w:rPr>
        <w:t>Read </w:t>
      </w:r>
      <w:hyperlink r:id="rId6" w:history="1">
        <w:r w:rsidRPr="00CD5CCA">
          <w:rPr>
            <w:rStyle w:val="Hyperlink"/>
          </w:rPr>
          <w:t>c:\Users\b1505\tamu-csce679-spring-2026-assignment-1\temperature_daily.csv</w:t>
        </w:r>
      </w:hyperlink>
    </w:p>
    <w:p w14:paraId="51AC668A" w14:textId="77777777" w:rsidR="00CD5CCA" w:rsidRPr="00CD5CCA" w:rsidRDefault="00CD5CCA" w:rsidP="00CD5CCA">
      <w:pPr>
        <w:numPr>
          <w:ilvl w:val="0"/>
          <w:numId w:val="1"/>
        </w:numPr>
      </w:pPr>
    </w:p>
    <w:p w14:paraId="5DE6A315" w14:textId="77777777" w:rsidR="00CD5CCA" w:rsidRPr="00CD5CCA" w:rsidRDefault="00CD5CCA" w:rsidP="00CD5CCA">
      <w:pPr>
        <w:numPr>
          <w:ilvl w:val="0"/>
          <w:numId w:val="1"/>
        </w:numPr>
      </w:pPr>
    </w:p>
    <w:p w14:paraId="740B4C7E" w14:textId="77777777" w:rsidR="00CD5CCA" w:rsidRPr="00CD5CCA" w:rsidRDefault="00CD5CCA" w:rsidP="00CD5CCA">
      <w:pPr>
        <w:numPr>
          <w:ilvl w:val="0"/>
          <w:numId w:val="1"/>
        </w:numPr>
      </w:pPr>
    </w:p>
    <w:p w14:paraId="7082853E" w14:textId="77777777" w:rsidR="00CD5CCA" w:rsidRPr="00CD5CCA" w:rsidRDefault="00CD5CCA" w:rsidP="00CD5CCA">
      <w:pPr>
        <w:numPr>
          <w:ilvl w:val="0"/>
          <w:numId w:val="1"/>
        </w:numPr>
      </w:pPr>
    </w:p>
    <w:p w14:paraId="5A3E84F2" w14:textId="77777777" w:rsidR="00CD5CCA" w:rsidRPr="00CD5CCA" w:rsidRDefault="00CD5CCA" w:rsidP="00CD5CCA">
      <w:pPr>
        <w:numPr>
          <w:ilvl w:val="0"/>
          <w:numId w:val="1"/>
        </w:numPr>
      </w:pPr>
    </w:p>
    <w:p w14:paraId="2B7F27A2" w14:textId="77777777" w:rsidR="00CD5CCA" w:rsidRPr="00CD5CCA" w:rsidRDefault="00CD5CCA" w:rsidP="00CD5CCA">
      <w:r w:rsidRPr="00CD5CCA">
        <w:t>Here's a clear picture of the assignment and what a minimal implementation looks like:</w:t>
      </w:r>
    </w:p>
    <w:p w14:paraId="48204506" w14:textId="77777777" w:rsidR="00CD5CCA" w:rsidRPr="00CD5CCA" w:rsidRDefault="00CD5CCA" w:rsidP="00CD5CCA">
      <w:r w:rsidRPr="00CD5CCA">
        <w:rPr>
          <w:b/>
          <w:bCs/>
        </w:rPr>
        <w:t>Goal:</w:t>
      </w:r>
      <w:r w:rsidRPr="00CD5CCA">
        <w:t xml:space="preserve"> A heatmap (matrix view) of Hong Kong's monthly temperatures for the last 10 years, built with D3.js in a single HTML file.</w:t>
      </w:r>
    </w:p>
    <w:p w14:paraId="1904C27C" w14:textId="77777777" w:rsidR="00CD5CCA" w:rsidRPr="00CD5CCA" w:rsidRDefault="00CD5CCA" w:rsidP="00CD5CCA">
      <w:r w:rsidRPr="00CD5CCA">
        <w:rPr>
          <w:b/>
          <w:bCs/>
        </w:rPr>
        <w:t>Data:</w:t>
      </w:r>
      <w:r w:rsidRPr="00CD5CCA">
        <w:t xml:space="preserve"> </w:t>
      </w:r>
      <w:hyperlink r:id="rId7" w:tgtFrame="_blank" w:history="1">
        <w:r w:rsidRPr="00CD5CCA">
          <w:rPr>
            <w:rStyle w:val="Hyperlink"/>
          </w:rPr>
          <w:t>temperature_daily.csv</w:t>
        </w:r>
      </w:hyperlink>
      <w:r w:rsidRPr="00CD5CCA">
        <w:t xml:space="preserve"> — columns: date, </w:t>
      </w:r>
      <w:proofErr w:type="spellStart"/>
      <w:r w:rsidRPr="00CD5CCA">
        <w:t>max_temperature</w:t>
      </w:r>
      <w:proofErr w:type="spellEnd"/>
      <w:r w:rsidRPr="00CD5CCA">
        <w:t xml:space="preserve">, </w:t>
      </w:r>
      <w:proofErr w:type="spellStart"/>
      <w:r w:rsidRPr="00CD5CCA">
        <w:t>min_temperature</w:t>
      </w:r>
      <w:proofErr w:type="spellEnd"/>
      <w:r w:rsidRPr="00CD5CCA">
        <w:t>, daily from 1997.</w:t>
      </w:r>
    </w:p>
    <w:p w14:paraId="66A5D793" w14:textId="77777777" w:rsidR="00CD5CCA" w:rsidRPr="00CD5CCA" w:rsidRDefault="00000000" w:rsidP="00CD5CCA">
      <w:r>
        <w:pict w14:anchorId="585895B2">
          <v:rect id="_x0000_i1025" style="width:0;height:1.5pt" o:hralign="center" o:hrstd="t" o:hr="t" fillcolor="#a0a0a0" stroked="f"/>
        </w:pict>
      </w:r>
    </w:p>
    <w:p w14:paraId="034C1C04" w14:textId="77777777" w:rsidR="00CD5CCA" w:rsidRPr="00CD5CCA" w:rsidRDefault="00CD5CCA" w:rsidP="00CD5CCA">
      <w:r w:rsidRPr="00CD5CCA">
        <w:rPr>
          <w:b/>
          <w:bCs/>
        </w:rPr>
        <w:t>Basic implementation structure:</w:t>
      </w:r>
    </w:p>
    <w:p w14:paraId="19DB715D" w14:textId="77777777" w:rsidR="00CD5CCA" w:rsidRPr="00CD5CCA" w:rsidRDefault="00CD5CCA" w:rsidP="00CD5CCA">
      <w:r w:rsidRPr="00CD5CCA">
        <w:t>index.html</w:t>
      </w:r>
    </w:p>
    <w:p w14:paraId="1298C133" w14:textId="77777777" w:rsidR="00CD5CCA" w:rsidRPr="00CD5CCA" w:rsidRDefault="00CD5CCA" w:rsidP="00CD5CCA">
      <w:r w:rsidRPr="00CD5CCA">
        <w:t xml:space="preserve">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Load D3.js (CDN)</w:t>
      </w:r>
    </w:p>
    <w:p w14:paraId="093885CA" w14:textId="77777777" w:rsidR="00CD5CCA" w:rsidRPr="00CD5CCA" w:rsidRDefault="00CD5CCA" w:rsidP="00CD5CCA">
      <w:r w:rsidRPr="00CD5CCA">
        <w:t xml:space="preserve">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Load &amp; parse CSV</w:t>
      </w:r>
    </w:p>
    <w:p w14:paraId="58715C11" w14:textId="77777777" w:rsidR="00CD5CCA" w:rsidRPr="00CD5CCA" w:rsidRDefault="00CD5CCA" w:rsidP="00CD5CCA">
      <w:r w:rsidRPr="00CD5CCA">
        <w:t xml:space="preserve">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Filter to last 10 years</w:t>
      </w:r>
    </w:p>
    <w:p w14:paraId="0FE5CF2C" w14:textId="77777777" w:rsidR="00CD5CCA" w:rsidRPr="00CD5CCA" w:rsidRDefault="00CD5CCA" w:rsidP="00CD5CCA">
      <w:r w:rsidRPr="00CD5CCA">
        <w:t xml:space="preserve">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Aggregate: compute avg max/min per (year, month)</w:t>
      </w:r>
    </w:p>
    <w:p w14:paraId="7E497A09" w14:textId="77777777" w:rsidR="00CD5CCA" w:rsidRPr="00CD5CCA" w:rsidRDefault="00CD5CCA" w:rsidP="00CD5CCA">
      <w:r w:rsidRPr="00CD5CCA">
        <w:t xml:space="preserve">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Draw SVG matrix</w:t>
      </w:r>
    </w:p>
    <w:p w14:paraId="63DBAE2B" w14:textId="77777777" w:rsidR="00CD5CCA" w:rsidRPr="00CD5CCA" w:rsidRDefault="00CD5CCA" w:rsidP="00CD5CCA">
      <w:r w:rsidRPr="00CD5CCA">
        <w:t xml:space="preserve">  │   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X-axis = years</w:t>
      </w:r>
    </w:p>
    <w:p w14:paraId="7DB58E0B" w14:textId="77777777" w:rsidR="00CD5CCA" w:rsidRPr="00CD5CCA" w:rsidRDefault="00CD5CCA" w:rsidP="00CD5CCA">
      <w:r w:rsidRPr="00CD5CCA">
        <w:t xml:space="preserve">  │   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Y-axis = months (Jan</w:t>
      </w:r>
      <w:r w:rsidRPr="00CD5CCA">
        <w:rPr>
          <w:rFonts w:ascii="Aptos" w:hAnsi="Aptos" w:cs="Aptos"/>
        </w:rPr>
        <w:t>–</w:t>
      </w:r>
      <w:r w:rsidRPr="00CD5CCA">
        <w:t>Dec)</w:t>
      </w:r>
    </w:p>
    <w:p w14:paraId="391747D0" w14:textId="77777777" w:rsidR="00CD5CCA" w:rsidRPr="00CD5CCA" w:rsidRDefault="00CD5CCA" w:rsidP="00CD5CCA">
      <w:r w:rsidRPr="00CD5CCA">
        <w:lastRenderedPageBreak/>
        <w:t xml:space="preserve">  │   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Each cell = colored </w:t>
      </w:r>
      <w:proofErr w:type="spellStart"/>
      <w:r w:rsidRPr="00CD5CCA">
        <w:t>rect</w:t>
      </w:r>
      <w:proofErr w:type="spellEnd"/>
      <w:r w:rsidRPr="00CD5CCA">
        <w:t xml:space="preserve"> (color scale = temp value)</w:t>
      </w:r>
    </w:p>
    <w:p w14:paraId="4D2ACE4E" w14:textId="77777777" w:rsidR="00CD5CCA" w:rsidRPr="00CD5CCA" w:rsidRDefault="00CD5CCA" w:rsidP="00CD5CCA">
      <w:r w:rsidRPr="00CD5CCA">
        <w:t xml:space="preserve">  │   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Each cell = mini line chart (daily temps for that month)</w:t>
      </w:r>
    </w:p>
    <w:p w14:paraId="7E3954B5" w14:textId="77777777" w:rsidR="00CD5CCA" w:rsidRPr="00CD5CCA" w:rsidRDefault="00CD5CCA" w:rsidP="00CD5CCA">
      <w:r w:rsidRPr="00CD5CCA">
        <w:t xml:space="preserve">  │     └── Tooltip on hover</w:t>
      </w:r>
    </w:p>
    <w:p w14:paraId="7873A3CE" w14:textId="77777777" w:rsidR="00CD5CCA" w:rsidRPr="00CD5CCA" w:rsidRDefault="00CD5CCA" w:rsidP="00CD5CCA">
      <w:r w:rsidRPr="00CD5CCA">
        <w:t xml:space="preserve">  </w:t>
      </w:r>
      <w:r w:rsidRPr="00CD5CCA">
        <w:rPr>
          <w:rFonts w:ascii="宋体" w:eastAsia="宋体" w:hAnsi="宋体" w:cs="宋体" w:hint="eastAsia"/>
        </w:rPr>
        <w:t>├</w:t>
      </w:r>
      <w:r w:rsidRPr="00CD5CCA">
        <w:rPr>
          <w:rFonts w:ascii="Aptos" w:hAnsi="Aptos" w:cs="Aptos"/>
        </w:rPr>
        <w:t>──</w:t>
      </w:r>
      <w:r w:rsidRPr="00CD5CCA">
        <w:t xml:space="preserve"> Legend (color scale bar)</w:t>
      </w:r>
    </w:p>
    <w:p w14:paraId="07600003" w14:textId="77777777" w:rsidR="00CD5CCA" w:rsidRPr="00CD5CCA" w:rsidRDefault="00CD5CCA" w:rsidP="00CD5CCA">
      <w:r w:rsidRPr="00CD5CCA">
        <w:t xml:space="preserve">  └── Click to toggle between max/min temperature mode</w:t>
      </w:r>
    </w:p>
    <w:p w14:paraId="08ED3568" w14:textId="77777777" w:rsidR="00CD5CCA" w:rsidRPr="00CD5CCA" w:rsidRDefault="00CD5CCA" w:rsidP="00CD5CCA">
      <w:r w:rsidRPr="00CD5CCA">
        <w:rPr>
          <w:b/>
          <w:bCs/>
        </w:rPr>
        <w:t>Key D3 pieces:</w:t>
      </w:r>
    </w:p>
    <w:p w14:paraId="0F2680BF" w14:textId="77777777" w:rsidR="00CD5CCA" w:rsidRPr="00CD5CCA" w:rsidRDefault="00CD5CCA" w:rsidP="00CD5CCA">
      <w:pPr>
        <w:numPr>
          <w:ilvl w:val="0"/>
          <w:numId w:val="2"/>
        </w:numPr>
      </w:pPr>
      <w:r w:rsidRPr="00CD5CCA">
        <w:t>d3.csv() to load data</w:t>
      </w:r>
    </w:p>
    <w:p w14:paraId="5325C812" w14:textId="77777777" w:rsidR="00CD5CCA" w:rsidRPr="00CD5CCA" w:rsidRDefault="00CD5CCA" w:rsidP="00CD5CCA">
      <w:pPr>
        <w:numPr>
          <w:ilvl w:val="0"/>
          <w:numId w:val="2"/>
        </w:numPr>
      </w:pPr>
      <w:r w:rsidRPr="00CD5CCA">
        <w:t>d3.scaleSequential(d3.interpolateRdYlBu) for color (blue=cold, red=hot — or reversed)</w:t>
      </w:r>
    </w:p>
    <w:p w14:paraId="6B794C94" w14:textId="77777777" w:rsidR="00CD5CCA" w:rsidRPr="00CD5CCA" w:rsidRDefault="00CD5CCA" w:rsidP="00CD5CCA">
      <w:pPr>
        <w:numPr>
          <w:ilvl w:val="0"/>
          <w:numId w:val="2"/>
        </w:numPr>
      </w:pPr>
      <w:r w:rsidRPr="00CD5CCA">
        <w:t>d3.scaleBand() for x/y axes</w:t>
      </w:r>
    </w:p>
    <w:p w14:paraId="277BB524" w14:textId="77777777" w:rsidR="00CD5CCA" w:rsidRPr="00CD5CCA" w:rsidRDefault="00CD5CCA" w:rsidP="00CD5CCA">
      <w:pPr>
        <w:numPr>
          <w:ilvl w:val="0"/>
          <w:numId w:val="2"/>
        </w:numPr>
      </w:pPr>
      <w:r w:rsidRPr="00CD5CCA">
        <w:t>d3.scaleLinear() for mini line chart axes</w:t>
      </w:r>
    </w:p>
    <w:p w14:paraId="4FE0E4CB" w14:textId="77777777" w:rsidR="00CD5CCA" w:rsidRPr="00CD5CCA" w:rsidRDefault="00CD5CCA" w:rsidP="00CD5CCA">
      <w:pPr>
        <w:numPr>
          <w:ilvl w:val="0"/>
          <w:numId w:val="2"/>
        </w:numPr>
      </w:pPr>
      <w:r w:rsidRPr="00CD5CCA">
        <w:t>d3.line() to draw the mini sparklines</w:t>
      </w:r>
    </w:p>
    <w:p w14:paraId="01B61ADD" w14:textId="77777777" w:rsidR="00CD5CCA" w:rsidRPr="00CD5CCA" w:rsidRDefault="00CD5CCA" w:rsidP="00CD5CCA">
      <w:pPr>
        <w:numPr>
          <w:ilvl w:val="0"/>
          <w:numId w:val="2"/>
        </w:numPr>
      </w:pPr>
      <w:r w:rsidRPr="00CD5CCA">
        <w:t>A tooltip div with pointer-events: none shown on mouseover/</w:t>
      </w:r>
      <w:proofErr w:type="spellStart"/>
      <w:r w:rsidRPr="00CD5CCA">
        <w:t>mouseout</w:t>
      </w:r>
      <w:proofErr w:type="spellEnd"/>
    </w:p>
    <w:p w14:paraId="42313EF7" w14:textId="77777777" w:rsidR="00CD5CCA" w:rsidRPr="00CD5CCA" w:rsidRDefault="00000000" w:rsidP="00CD5CCA">
      <w:r>
        <w:pict w14:anchorId="5973C147">
          <v:rect id="_x0000_i1026" style="width:0;height:1.5pt" o:hralign="center" o:hrstd="t" o:hr="t" fillcolor="#a0a0a0" stroked="f"/>
        </w:pict>
      </w:r>
    </w:p>
    <w:p w14:paraId="764969CA" w14:textId="77777777" w:rsidR="00CD5CCA" w:rsidRPr="00CD5CCA" w:rsidRDefault="00CD5CCA" w:rsidP="00CD5CCA">
      <w:r w:rsidRPr="00CD5CCA">
        <w:t>Would you like me to write the full index.html implementation? It would be a single self-contained file (~150–200 lines) that covers all 5 requirements.</w:t>
      </w:r>
    </w:p>
    <w:p w14:paraId="796C55FA" w14:textId="77777777" w:rsidR="00CD5CCA" w:rsidRPr="00CD5CCA" w:rsidRDefault="00CD5CCA" w:rsidP="00CD5CCA">
      <w:r w:rsidRPr="00CD5CCA">
        <w:t>run me through the steps of implementing instead</w:t>
      </w:r>
    </w:p>
    <w:p w14:paraId="4C2B51BA" w14:textId="77777777" w:rsidR="00CD5CCA" w:rsidRPr="00CD5CCA" w:rsidRDefault="00CD5CCA" w:rsidP="00CD5CCA">
      <w:r w:rsidRPr="00CD5CCA">
        <w:t>Here's a step-by-step walkthrough:</w:t>
      </w:r>
    </w:p>
    <w:p w14:paraId="34EB3ACA" w14:textId="77777777" w:rsidR="00CD5CCA" w:rsidRPr="00CD5CCA" w:rsidRDefault="00000000" w:rsidP="00CD5CCA">
      <w:r>
        <w:pict w14:anchorId="48CAA50C">
          <v:rect id="_x0000_i1027" style="width:0;height:1.5pt" o:hralign="center" o:hrstd="t" o:hr="t" fillcolor="#a0a0a0" stroked="f"/>
        </w:pict>
      </w:r>
    </w:p>
    <w:p w14:paraId="3F3B38A4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1: Project Setup</w:t>
      </w:r>
    </w:p>
    <w:p w14:paraId="5DF8BC93" w14:textId="77777777" w:rsidR="00CD5CCA" w:rsidRPr="00CD5CCA" w:rsidRDefault="00CD5CCA" w:rsidP="00CD5CCA">
      <w:r w:rsidRPr="00CD5CCA">
        <w:t>Create index.html with a basic HTML shell. Load D3.js from CDN and set up an &lt;</w:t>
      </w:r>
      <w:proofErr w:type="spellStart"/>
      <w:r w:rsidRPr="00CD5CCA">
        <w:t>svg</w:t>
      </w:r>
      <w:proofErr w:type="spellEnd"/>
      <w:r w:rsidRPr="00CD5CCA">
        <w:t>&gt; element and a tooltip &lt;div&gt;.</w:t>
      </w:r>
    </w:p>
    <w:p w14:paraId="2A673ACE" w14:textId="77777777" w:rsidR="00CD5CCA" w:rsidRPr="00CD5CCA" w:rsidRDefault="00CD5CCA" w:rsidP="00CD5CCA">
      <w:r w:rsidRPr="00CD5CCA">
        <w:t>&lt;body&gt;</w:t>
      </w:r>
    </w:p>
    <w:p w14:paraId="5547BDC9" w14:textId="77777777" w:rsidR="00CD5CCA" w:rsidRPr="00CD5CCA" w:rsidRDefault="00CD5CCA" w:rsidP="00CD5CCA">
      <w:r w:rsidRPr="00CD5CCA">
        <w:t xml:space="preserve">  &lt;div id="tooltip"&gt;&lt;/div&gt;</w:t>
      </w:r>
    </w:p>
    <w:p w14:paraId="3C48B6C4" w14:textId="77777777" w:rsidR="00CD5CCA" w:rsidRPr="00CD5CCA" w:rsidRDefault="00CD5CCA" w:rsidP="00CD5CCA">
      <w:r w:rsidRPr="00CD5CCA">
        <w:t xml:space="preserve">  &lt;</w:t>
      </w:r>
      <w:proofErr w:type="spellStart"/>
      <w:r w:rsidRPr="00CD5CCA">
        <w:t>svg</w:t>
      </w:r>
      <w:proofErr w:type="spellEnd"/>
      <w:r w:rsidRPr="00CD5CCA">
        <w:t xml:space="preserve"> id="chart"&gt;&lt;/</w:t>
      </w:r>
      <w:proofErr w:type="spellStart"/>
      <w:r w:rsidRPr="00CD5CCA">
        <w:t>svg</w:t>
      </w:r>
      <w:proofErr w:type="spellEnd"/>
      <w:r w:rsidRPr="00CD5CCA">
        <w:t>&gt;</w:t>
      </w:r>
    </w:p>
    <w:p w14:paraId="4C984283" w14:textId="77777777" w:rsidR="00CD5CCA" w:rsidRPr="00CD5CCA" w:rsidRDefault="00CD5CCA" w:rsidP="00CD5CCA">
      <w:r w:rsidRPr="00CD5CCA">
        <w:t xml:space="preserve">  &lt;script </w:t>
      </w:r>
      <w:proofErr w:type="spellStart"/>
      <w:r w:rsidRPr="00CD5CCA">
        <w:t>src</w:t>
      </w:r>
      <w:proofErr w:type="spellEnd"/>
      <w:r w:rsidRPr="00CD5CCA">
        <w:t>="https://d3js.org/d3.v7.min.js"&gt;&lt;/script&gt;</w:t>
      </w:r>
    </w:p>
    <w:p w14:paraId="083C761B" w14:textId="77777777" w:rsidR="00CD5CCA" w:rsidRPr="00CD5CCA" w:rsidRDefault="00CD5CCA" w:rsidP="00CD5CCA">
      <w:r w:rsidRPr="00CD5CCA">
        <w:t xml:space="preserve">  &lt;script </w:t>
      </w:r>
      <w:proofErr w:type="spellStart"/>
      <w:r w:rsidRPr="00CD5CCA">
        <w:t>src</w:t>
      </w:r>
      <w:proofErr w:type="spellEnd"/>
      <w:r w:rsidRPr="00CD5CCA">
        <w:t>="main.js"&gt;&lt;/script&gt;</w:t>
      </w:r>
    </w:p>
    <w:p w14:paraId="128BAD79" w14:textId="77777777" w:rsidR="00CD5CCA" w:rsidRPr="00CD5CCA" w:rsidRDefault="00CD5CCA" w:rsidP="00CD5CCA">
      <w:r w:rsidRPr="00CD5CCA">
        <w:lastRenderedPageBreak/>
        <w:t>&lt;/body&gt;</w:t>
      </w:r>
    </w:p>
    <w:p w14:paraId="138AAF43" w14:textId="77777777" w:rsidR="00CD5CCA" w:rsidRPr="00CD5CCA" w:rsidRDefault="00CD5CCA" w:rsidP="00CD5CCA">
      <w:r w:rsidRPr="00CD5CCA">
        <w:t>Create main.js for all your JavaScript logic.</w:t>
      </w:r>
    </w:p>
    <w:p w14:paraId="4A724893" w14:textId="77777777" w:rsidR="00CD5CCA" w:rsidRPr="00CD5CCA" w:rsidRDefault="00000000" w:rsidP="00CD5CCA">
      <w:r>
        <w:pict w14:anchorId="212A988D">
          <v:rect id="_x0000_i1028" style="width:0;height:1.5pt" o:hralign="center" o:hrstd="t" o:hr="t" fillcolor="#a0a0a0" stroked="f"/>
        </w:pict>
      </w:r>
    </w:p>
    <w:p w14:paraId="1D5701D3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2: Load and Parse Data</w:t>
      </w:r>
    </w:p>
    <w:p w14:paraId="2DEDCE00" w14:textId="77777777" w:rsidR="00CD5CCA" w:rsidRPr="00CD5CCA" w:rsidRDefault="00CD5CCA" w:rsidP="00CD5CCA">
      <w:r w:rsidRPr="00CD5CCA">
        <w:t xml:space="preserve">Use d3.csv() to load the file. Parse dates, cast temperatures to numbers, and filter to the </w:t>
      </w:r>
      <w:r w:rsidRPr="00CD5CCA">
        <w:rPr>
          <w:b/>
          <w:bCs/>
        </w:rPr>
        <w:t>last 10 years</w:t>
      </w:r>
      <w:r w:rsidRPr="00CD5CCA">
        <w:t xml:space="preserve"> of data in the file.</w:t>
      </w:r>
    </w:p>
    <w:p w14:paraId="1704A161" w14:textId="77777777" w:rsidR="00CD5CCA" w:rsidRPr="00CD5CCA" w:rsidRDefault="00CD5CCA" w:rsidP="00CD5CCA">
      <w:r w:rsidRPr="00CD5CCA">
        <w:t>d3.csv("temperature_daily.csv", d =&gt; ({</w:t>
      </w:r>
    </w:p>
    <w:p w14:paraId="27AFD5BD" w14:textId="77777777" w:rsidR="00CD5CCA" w:rsidRPr="00CD5CCA" w:rsidRDefault="00CD5CCA" w:rsidP="00CD5CCA">
      <w:r w:rsidRPr="00CD5CCA">
        <w:t xml:space="preserve">  date: new Date(</w:t>
      </w:r>
      <w:proofErr w:type="spellStart"/>
      <w:r w:rsidRPr="00CD5CCA">
        <w:t>d.date</w:t>
      </w:r>
      <w:proofErr w:type="spellEnd"/>
      <w:r w:rsidRPr="00CD5CCA">
        <w:t>),</w:t>
      </w:r>
    </w:p>
    <w:p w14:paraId="1FA782C9" w14:textId="77777777" w:rsidR="00CD5CCA" w:rsidRPr="00CD5CCA" w:rsidRDefault="00CD5CCA" w:rsidP="00CD5CCA">
      <w:r w:rsidRPr="00CD5CCA">
        <w:t xml:space="preserve">  max: +</w:t>
      </w:r>
      <w:proofErr w:type="spellStart"/>
      <w:r w:rsidRPr="00CD5CCA">
        <w:t>d.max_temperature</w:t>
      </w:r>
      <w:proofErr w:type="spellEnd"/>
      <w:r w:rsidRPr="00CD5CCA">
        <w:t>,</w:t>
      </w:r>
    </w:p>
    <w:p w14:paraId="78512BAA" w14:textId="77777777" w:rsidR="00CD5CCA" w:rsidRPr="00CD5CCA" w:rsidRDefault="00CD5CCA" w:rsidP="00CD5CCA">
      <w:r w:rsidRPr="00CD5CCA">
        <w:t xml:space="preserve">  min: +</w:t>
      </w:r>
      <w:proofErr w:type="spellStart"/>
      <w:r w:rsidRPr="00CD5CCA">
        <w:t>d.min_temperature</w:t>
      </w:r>
      <w:proofErr w:type="spellEnd"/>
    </w:p>
    <w:p w14:paraId="5D050002" w14:textId="77777777" w:rsidR="00CD5CCA" w:rsidRPr="00CD5CCA" w:rsidRDefault="00CD5CCA" w:rsidP="00CD5CCA">
      <w:r w:rsidRPr="00CD5CCA">
        <w:t>})).then(data =&gt; {</w:t>
      </w:r>
    </w:p>
    <w:p w14:paraId="23DE3242" w14:textId="77777777" w:rsidR="00CD5CCA" w:rsidRPr="00CD5CCA" w:rsidRDefault="00CD5CCA" w:rsidP="00CD5CCA">
      <w:r w:rsidRPr="00CD5CCA">
        <w:t xml:space="preserve">  const </w:t>
      </w:r>
      <w:proofErr w:type="spellStart"/>
      <w:r w:rsidRPr="00CD5CCA">
        <w:t>maxYear</w:t>
      </w:r>
      <w:proofErr w:type="spellEnd"/>
      <w:r w:rsidRPr="00CD5CCA">
        <w:t xml:space="preserve"> = d3.max(data, d =&gt; </w:t>
      </w:r>
      <w:proofErr w:type="spellStart"/>
      <w:r w:rsidRPr="00CD5CCA">
        <w:t>d.date.getFullYear</w:t>
      </w:r>
      <w:proofErr w:type="spellEnd"/>
      <w:r w:rsidRPr="00CD5CCA">
        <w:t>());</w:t>
      </w:r>
    </w:p>
    <w:p w14:paraId="1E3AC62D" w14:textId="77777777" w:rsidR="00CD5CCA" w:rsidRPr="00CD5CCA" w:rsidRDefault="00CD5CCA" w:rsidP="00CD5CCA">
      <w:r w:rsidRPr="00CD5CCA">
        <w:t xml:space="preserve">  const filtered = </w:t>
      </w:r>
      <w:proofErr w:type="spellStart"/>
      <w:r w:rsidRPr="00CD5CCA">
        <w:t>data.filter</w:t>
      </w:r>
      <w:proofErr w:type="spellEnd"/>
      <w:r w:rsidRPr="00CD5CCA">
        <w:t xml:space="preserve">(d =&gt; </w:t>
      </w:r>
      <w:proofErr w:type="spellStart"/>
      <w:r w:rsidRPr="00CD5CCA">
        <w:t>d.date.getFullYear</w:t>
      </w:r>
      <w:proofErr w:type="spellEnd"/>
      <w:r w:rsidRPr="00CD5CCA">
        <w:t xml:space="preserve">() &gt; </w:t>
      </w:r>
      <w:proofErr w:type="spellStart"/>
      <w:r w:rsidRPr="00CD5CCA">
        <w:t>maxYear</w:t>
      </w:r>
      <w:proofErr w:type="spellEnd"/>
      <w:r w:rsidRPr="00CD5CCA">
        <w:t xml:space="preserve"> - 10);</w:t>
      </w:r>
    </w:p>
    <w:p w14:paraId="4FD168AA" w14:textId="77777777" w:rsidR="00CD5CCA" w:rsidRPr="00CD5CCA" w:rsidRDefault="00CD5CCA" w:rsidP="00CD5CCA">
      <w:r w:rsidRPr="00CD5CCA">
        <w:t xml:space="preserve">  // continue here...</w:t>
      </w:r>
    </w:p>
    <w:p w14:paraId="2FA92411" w14:textId="77777777" w:rsidR="00CD5CCA" w:rsidRPr="00CD5CCA" w:rsidRDefault="00CD5CCA" w:rsidP="00CD5CCA">
      <w:r w:rsidRPr="00CD5CCA">
        <w:t>});</w:t>
      </w:r>
    </w:p>
    <w:p w14:paraId="06D95FA5" w14:textId="77777777" w:rsidR="00CD5CCA" w:rsidRPr="00CD5CCA" w:rsidRDefault="00000000" w:rsidP="00CD5CCA">
      <w:r>
        <w:pict w14:anchorId="7A2B0EDE">
          <v:rect id="_x0000_i1029" style="width:0;height:1.5pt" o:hralign="center" o:hrstd="t" o:hr="t" fillcolor="#a0a0a0" stroked="f"/>
        </w:pict>
      </w:r>
    </w:p>
    <w:p w14:paraId="5C36EAA5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3: Aggregate Data</w:t>
      </w:r>
    </w:p>
    <w:p w14:paraId="41D4B480" w14:textId="77777777" w:rsidR="00CD5CCA" w:rsidRPr="00CD5CCA" w:rsidRDefault="00CD5CCA" w:rsidP="00CD5CCA">
      <w:r w:rsidRPr="00CD5CCA">
        <w:t xml:space="preserve">Group the daily rows into (year, month) buckets. For each bucket, compute the </w:t>
      </w:r>
      <w:r w:rsidRPr="00CD5CCA">
        <w:rPr>
          <w:b/>
          <w:bCs/>
        </w:rPr>
        <w:t>average max</w:t>
      </w:r>
      <w:r w:rsidRPr="00CD5CCA">
        <w:t xml:space="preserve"> and </w:t>
      </w:r>
      <w:r w:rsidRPr="00CD5CCA">
        <w:rPr>
          <w:b/>
          <w:bCs/>
        </w:rPr>
        <w:t>average min</w:t>
      </w:r>
      <w:r w:rsidRPr="00CD5CCA">
        <w:t xml:space="preserve"> temperature (for the cell color), and </w:t>
      </w:r>
      <w:r w:rsidRPr="00CD5CCA">
        <w:rPr>
          <w:b/>
          <w:bCs/>
        </w:rPr>
        <w:t>keep the daily rows</w:t>
      </w:r>
      <w:r w:rsidRPr="00CD5CCA">
        <w:t xml:space="preserve"> (for the mini line chart).</w:t>
      </w:r>
    </w:p>
    <w:p w14:paraId="181D764F" w14:textId="77777777" w:rsidR="00CD5CCA" w:rsidRPr="00CD5CCA" w:rsidRDefault="00CD5CCA" w:rsidP="00CD5CCA">
      <w:r w:rsidRPr="00CD5CCA">
        <w:t xml:space="preserve">// For each (year, month): { </w:t>
      </w:r>
      <w:proofErr w:type="spellStart"/>
      <w:r w:rsidRPr="00CD5CCA">
        <w:t>avgMax</w:t>
      </w:r>
      <w:proofErr w:type="spellEnd"/>
      <w:r w:rsidRPr="00CD5CCA">
        <w:t xml:space="preserve">, </w:t>
      </w:r>
      <w:proofErr w:type="spellStart"/>
      <w:r w:rsidRPr="00CD5CCA">
        <w:t>avgMin</w:t>
      </w:r>
      <w:proofErr w:type="spellEnd"/>
      <w:r w:rsidRPr="00CD5CCA">
        <w:t xml:space="preserve">, </w:t>
      </w:r>
      <w:proofErr w:type="spellStart"/>
      <w:r w:rsidRPr="00CD5CCA">
        <w:t>dailyRows</w:t>
      </w:r>
      <w:proofErr w:type="spellEnd"/>
      <w:r w:rsidRPr="00CD5CCA">
        <w:t>[] }</w:t>
      </w:r>
    </w:p>
    <w:p w14:paraId="3D506614" w14:textId="77777777" w:rsidR="00CD5CCA" w:rsidRPr="00CD5CCA" w:rsidRDefault="00CD5CCA" w:rsidP="00CD5CCA">
      <w:r w:rsidRPr="00CD5CCA">
        <w:t>Use d3.group() or d3.rollup() to do this cleanly.</w:t>
      </w:r>
    </w:p>
    <w:p w14:paraId="5068DBA4" w14:textId="77777777" w:rsidR="00CD5CCA" w:rsidRPr="00CD5CCA" w:rsidRDefault="00000000" w:rsidP="00CD5CCA">
      <w:r>
        <w:pict w14:anchorId="60E65CF2">
          <v:rect id="_x0000_i1030" style="width:0;height:1.5pt" o:hralign="center" o:hrstd="t" o:hr="t" fillcolor="#a0a0a0" stroked="f"/>
        </w:pict>
      </w:r>
    </w:p>
    <w:p w14:paraId="61BEFC44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4: Draw the Matrix</w:t>
      </w:r>
    </w:p>
    <w:p w14:paraId="76E0A6CC" w14:textId="77777777" w:rsidR="00CD5CCA" w:rsidRPr="00CD5CCA" w:rsidRDefault="00CD5CCA" w:rsidP="00CD5CCA">
      <w:r w:rsidRPr="00CD5CCA">
        <w:t>Set up margins, d3.scaleBand() for x (years) and y (months), then draw one &lt;</w:t>
      </w:r>
      <w:proofErr w:type="spellStart"/>
      <w:r w:rsidRPr="00CD5CCA">
        <w:t>rect</w:t>
      </w:r>
      <w:proofErr w:type="spellEnd"/>
      <w:r w:rsidRPr="00CD5CCA">
        <w:t xml:space="preserve">&gt; per (year, month) cell. Color each </w:t>
      </w:r>
      <w:proofErr w:type="spellStart"/>
      <w:r w:rsidRPr="00CD5CCA">
        <w:t>rect</w:t>
      </w:r>
      <w:proofErr w:type="spellEnd"/>
      <w:r w:rsidRPr="00CD5CCA">
        <w:t xml:space="preserve"> using a d3.scaleSequential() color scale (e.g. </w:t>
      </w:r>
      <w:proofErr w:type="spellStart"/>
      <w:r w:rsidRPr="00CD5CCA">
        <w:t>blue→red</w:t>
      </w:r>
      <w:proofErr w:type="spellEnd"/>
      <w:r w:rsidRPr="00CD5CCA">
        <w:t>) mapped to the temperature range.</w:t>
      </w:r>
    </w:p>
    <w:p w14:paraId="236BE81B" w14:textId="77777777" w:rsidR="00CD5CCA" w:rsidRPr="00CD5CCA" w:rsidRDefault="00CD5CCA" w:rsidP="00CD5CCA">
      <w:r w:rsidRPr="00CD5CCA">
        <w:lastRenderedPageBreak/>
        <w:t>Start with just max temperature coloring — toggling comes later.</w:t>
      </w:r>
    </w:p>
    <w:p w14:paraId="7DB4215B" w14:textId="77777777" w:rsidR="00CD5CCA" w:rsidRPr="00CD5CCA" w:rsidRDefault="00000000" w:rsidP="00CD5CCA">
      <w:r>
        <w:pict w14:anchorId="0088AB53">
          <v:rect id="_x0000_i1031" style="width:0;height:1.5pt" o:hralign="center" o:hrstd="t" o:hr="t" fillcolor="#a0a0a0" stroked="f"/>
        </w:pict>
      </w:r>
    </w:p>
    <w:p w14:paraId="0270A031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5: Add Axes and Labels</w:t>
      </w:r>
    </w:p>
    <w:p w14:paraId="35BE1C4B" w14:textId="77777777" w:rsidR="00CD5CCA" w:rsidRPr="00CD5CCA" w:rsidRDefault="00CD5CCA" w:rsidP="00CD5CCA">
      <w:r w:rsidRPr="00CD5CCA">
        <w:t>Append d3.axisBottom() for years and d3.axisLeft() for month names. Standard D3 axis setup.</w:t>
      </w:r>
    </w:p>
    <w:p w14:paraId="59502E55" w14:textId="77777777" w:rsidR="00CD5CCA" w:rsidRPr="00CD5CCA" w:rsidRDefault="00000000" w:rsidP="00CD5CCA">
      <w:r>
        <w:pict w14:anchorId="162148DA">
          <v:rect id="_x0000_i1032" style="width:0;height:1.5pt" o:hralign="center" o:hrstd="t" o:hr="t" fillcolor="#a0a0a0" stroked="f"/>
        </w:pict>
      </w:r>
    </w:p>
    <w:p w14:paraId="740E4F7D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6: Add Tooltip on Hover</w:t>
      </w:r>
    </w:p>
    <w:p w14:paraId="640C5BBB" w14:textId="77777777" w:rsidR="00CD5CCA" w:rsidRPr="00CD5CCA" w:rsidRDefault="00CD5CCA" w:rsidP="00CD5CCA">
      <w:r w:rsidRPr="00CD5CCA">
        <w:t xml:space="preserve">On each cell's mouseover, show the tooltip &lt;div&gt; with the year, month, and temperature value. On </w:t>
      </w:r>
      <w:proofErr w:type="spellStart"/>
      <w:r w:rsidRPr="00CD5CCA">
        <w:t>mouseout</w:t>
      </w:r>
      <w:proofErr w:type="spellEnd"/>
      <w:r w:rsidRPr="00CD5CCA">
        <w:t>, hide it. Position it near the cursor using d3.pointer() or the mouse event coordinates.</w:t>
      </w:r>
    </w:p>
    <w:p w14:paraId="4927EF5F" w14:textId="77777777" w:rsidR="00CD5CCA" w:rsidRPr="00CD5CCA" w:rsidRDefault="00000000" w:rsidP="00CD5CCA">
      <w:r>
        <w:pict w14:anchorId="15F4816E">
          <v:rect id="_x0000_i1033" style="width:0;height:1.5pt" o:hralign="center" o:hrstd="t" o:hr="t" fillcolor="#a0a0a0" stroked="f"/>
        </w:pict>
      </w:r>
    </w:p>
    <w:p w14:paraId="1C16F292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7: Add Mini Line Charts</w:t>
      </w:r>
    </w:p>
    <w:p w14:paraId="37648376" w14:textId="77777777" w:rsidR="00CD5CCA" w:rsidRPr="00CD5CCA" w:rsidRDefault="00CD5CCA" w:rsidP="00CD5CCA">
      <w:r w:rsidRPr="00CD5CCA">
        <w:t>Inside each cell, draw a small &lt;path&gt; using d3.line(). The x-axis is day-of-month, the y-axis is temperature. You need a local d3.scaleLinear() for each cell scaled to fit within the cell's pixel bounds.</w:t>
      </w:r>
    </w:p>
    <w:p w14:paraId="26141717" w14:textId="77777777" w:rsidR="00CD5CCA" w:rsidRPr="00CD5CCA" w:rsidRDefault="00CD5CCA" w:rsidP="00CD5CCA">
      <w:r w:rsidRPr="00CD5CCA">
        <w:t>This is drawn on top of the colored &lt;</w:t>
      </w:r>
      <w:proofErr w:type="spellStart"/>
      <w:r w:rsidRPr="00CD5CCA">
        <w:t>rect</w:t>
      </w:r>
      <w:proofErr w:type="spellEnd"/>
      <w:r w:rsidRPr="00CD5CCA">
        <w:t>&gt;.</w:t>
      </w:r>
    </w:p>
    <w:p w14:paraId="6BC6A34C" w14:textId="77777777" w:rsidR="00CD5CCA" w:rsidRPr="00CD5CCA" w:rsidRDefault="00000000" w:rsidP="00CD5CCA">
      <w:r>
        <w:pict w14:anchorId="60161AB5">
          <v:rect id="_x0000_i1034" style="width:0;height:1.5pt" o:hralign="center" o:hrstd="t" o:hr="t" fillcolor="#a0a0a0" stroked="f"/>
        </w:pict>
      </w:r>
    </w:p>
    <w:p w14:paraId="3E738190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8: Toggle Max / Min on Click</w:t>
      </w:r>
    </w:p>
    <w:p w14:paraId="703E3AF7" w14:textId="77777777" w:rsidR="00CD5CCA" w:rsidRPr="00CD5CCA" w:rsidRDefault="00CD5CCA" w:rsidP="00CD5CCA">
      <w:r w:rsidRPr="00CD5CCA">
        <w:t>Add a click listener to the SVG (or a button). Keep a variable like let mode = "max". On click, flip it, then re-color all cells using the new temperature field. You can do this by rebinding data and updating fill with a transition.</w:t>
      </w:r>
    </w:p>
    <w:p w14:paraId="1E6904C7" w14:textId="77777777" w:rsidR="00CD5CCA" w:rsidRPr="00CD5CCA" w:rsidRDefault="00000000" w:rsidP="00CD5CCA">
      <w:r>
        <w:pict w14:anchorId="4B0B8DB9">
          <v:rect id="_x0000_i1035" style="width:0;height:1.5pt" o:hralign="center" o:hrstd="t" o:hr="t" fillcolor="#a0a0a0" stroked="f"/>
        </w:pict>
      </w:r>
    </w:p>
    <w:p w14:paraId="3DE90143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Step 9: Add the Legend</w:t>
      </w:r>
    </w:p>
    <w:p w14:paraId="2EE23F4F" w14:textId="77777777" w:rsidR="00CD5CCA" w:rsidRPr="00CD5CCA" w:rsidRDefault="00CD5CCA" w:rsidP="00CD5CCA">
      <w:r w:rsidRPr="00CD5CCA">
        <w:t>Draw a horizontal color gradient bar below the chart. Use d3.scaleSequential with the same color scale, and add axis ticks below it showing temperature values.</w:t>
      </w:r>
    </w:p>
    <w:p w14:paraId="38A3769E" w14:textId="77777777" w:rsidR="00CD5CCA" w:rsidRPr="00CD5CCA" w:rsidRDefault="00000000" w:rsidP="00CD5CCA">
      <w:r>
        <w:pict w14:anchorId="1548CD06">
          <v:rect id="_x0000_i1036" style="width:0;height:1.5pt" o:hralign="center" o:hrstd="t" o:hr="t" fillcolor="#a0a0a0" stroked="f"/>
        </w:pict>
      </w:r>
    </w:p>
    <w:p w14:paraId="720A58B9" w14:textId="77777777" w:rsidR="00CD5CCA" w:rsidRPr="00CD5CCA" w:rsidRDefault="00CD5CCA" w:rsidP="00CD5CCA">
      <w:pPr>
        <w:rPr>
          <w:b/>
          <w:bCs/>
        </w:rPr>
      </w:pPr>
      <w:r w:rsidRPr="00CD5CCA">
        <w:rPr>
          <w:b/>
          <w:bCs/>
        </w:rPr>
        <w:t>Suggested Order to Build</w:t>
      </w:r>
    </w:p>
    <w:p w14:paraId="11FA9C6F" w14:textId="77777777" w:rsidR="00CD5CCA" w:rsidRPr="00CD5CCA" w:rsidRDefault="00CD5CCA" w:rsidP="00CD5CCA">
      <w:r w:rsidRPr="00CD5CCA">
        <w:t>1 → 2 → 3 → 4 → 5 → 6 → 7 → 8 → 9</w:t>
      </w:r>
    </w:p>
    <w:p w14:paraId="564FFF1A" w14:textId="77777777" w:rsidR="00CD5CCA" w:rsidRPr="00CD5CCA" w:rsidRDefault="00CD5CCA" w:rsidP="00CD5CCA">
      <w:r w:rsidRPr="00CD5CCA">
        <w:lastRenderedPageBreak/>
        <w:t xml:space="preserve">setup  data  </w:t>
      </w:r>
      <w:proofErr w:type="spellStart"/>
      <w:r w:rsidRPr="00CD5CCA">
        <w:t>agg</w:t>
      </w:r>
      <w:proofErr w:type="spellEnd"/>
      <w:r w:rsidRPr="00CD5CCA">
        <w:t xml:space="preserve">  matrix  axes  tooltip  sparklines  toggle  legend</w:t>
      </w:r>
    </w:p>
    <w:p w14:paraId="55FA6BCD" w14:textId="77777777" w:rsidR="00CD5CCA" w:rsidRDefault="00CD5CCA" w:rsidP="00CD5CCA">
      <w:r w:rsidRPr="00CD5CCA">
        <w:t>Test after each step before moving to the next — the matrix (step 4) is the core everything else builds on.</w:t>
      </w:r>
    </w:p>
    <w:p w14:paraId="5E22A8F4" w14:textId="77777777" w:rsidR="00C44714" w:rsidRPr="00CD5CCA" w:rsidRDefault="00C44714" w:rsidP="00CD5CCA"/>
    <w:p w14:paraId="7DF31220" w14:textId="77777777" w:rsidR="00C44714" w:rsidRPr="00C44714" w:rsidRDefault="00C44714" w:rsidP="00C44714">
      <w:r w:rsidRPr="00C44714">
        <w:t>what are the functions that would be needed for all the functionalities</w:t>
      </w:r>
    </w:p>
    <w:p w14:paraId="710B554D" w14:textId="77777777" w:rsidR="00C44714" w:rsidRPr="00C44714" w:rsidRDefault="00C44714" w:rsidP="00C44714">
      <w:r w:rsidRPr="00C44714">
        <w:t>Let's look at what the README requires and map each one to the functions we wrote:</w:t>
      </w:r>
    </w:p>
    <w:p w14:paraId="5AD45897" w14:textId="77777777" w:rsidR="00C44714" w:rsidRPr="00C44714" w:rsidRDefault="00000000" w:rsidP="00C44714">
      <w:r>
        <w:pict w14:anchorId="5750662D">
          <v:rect id="_x0000_i1037" style="width:0;height:1.5pt" o:hralign="center" o:hrstd="t" o:hr="t" fillcolor="#a0a0a0" stroked="f"/>
        </w:pict>
      </w:r>
    </w:p>
    <w:p w14:paraId="1F578F2B" w14:textId="77777777" w:rsidR="00C44714" w:rsidRPr="00C44714" w:rsidRDefault="00C44714" w:rsidP="00C44714">
      <w:r w:rsidRPr="00C44714">
        <w:rPr>
          <w:b/>
          <w:bCs/>
        </w:rPr>
        <w:t>Requirement 1 — Matrix with years (x) and months (y)</w:t>
      </w:r>
      <w:r w:rsidRPr="00C44714">
        <w:t xml:space="preserve"> → </w:t>
      </w:r>
      <w:proofErr w:type="spellStart"/>
      <w:r w:rsidRPr="00C44714">
        <w:t>drawMatrix</w:t>
      </w:r>
      <w:proofErr w:type="spellEnd"/>
      <w:r w:rsidRPr="00C44714">
        <w:t>() — sets up the SVG, scales, and draws the colored &lt;</w:t>
      </w:r>
      <w:proofErr w:type="spellStart"/>
      <w:r w:rsidRPr="00C44714">
        <w:t>rect</w:t>
      </w:r>
      <w:proofErr w:type="spellEnd"/>
      <w:r w:rsidRPr="00C44714">
        <w:t>&gt; cells</w:t>
      </w:r>
    </w:p>
    <w:p w14:paraId="7D1C3730" w14:textId="77777777" w:rsidR="00C44714" w:rsidRPr="00C44714" w:rsidRDefault="00C44714" w:rsidP="00C44714">
      <w:r w:rsidRPr="00C44714">
        <w:rPr>
          <w:b/>
          <w:bCs/>
        </w:rPr>
        <w:t>Requirement 2 — Color encodes max/min temperature, click to switch</w:t>
      </w:r>
      <w:r w:rsidRPr="00C44714">
        <w:t xml:space="preserve"> → </w:t>
      </w:r>
      <w:proofErr w:type="spellStart"/>
      <w:r w:rsidRPr="00C44714">
        <w:t>buildColorScale</w:t>
      </w:r>
      <w:proofErr w:type="spellEnd"/>
      <w:r w:rsidRPr="00C44714">
        <w:t xml:space="preserve">() — creates the color scale for a given mode → the click handler inside </w:t>
      </w:r>
      <w:proofErr w:type="spellStart"/>
      <w:r w:rsidRPr="00C44714">
        <w:t>drawMatrix</w:t>
      </w:r>
      <w:proofErr w:type="spellEnd"/>
      <w:r w:rsidRPr="00C44714">
        <w:t xml:space="preserve">() — toggles mode and re-colors cells → </w:t>
      </w:r>
      <w:proofErr w:type="spellStart"/>
      <w:r w:rsidRPr="00C44714">
        <w:t>drawMatrix</w:t>
      </w:r>
      <w:proofErr w:type="spellEnd"/>
      <w:r w:rsidRPr="00C44714">
        <w:t>() itself initializes the first coloring</w:t>
      </w:r>
    </w:p>
    <w:p w14:paraId="3E7E3316" w14:textId="77777777" w:rsidR="00C44714" w:rsidRPr="00C44714" w:rsidRDefault="00C44714" w:rsidP="00C44714">
      <w:r w:rsidRPr="00C44714">
        <w:rPr>
          <w:b/>
          <w:bCs/>
        </w:rPr>
        <w:t>Requirement 3 — Tooltip on hover showing date and temperature</w:t>
      </w:r>
      <w:r w:rsidRPr="00C44714">
        <w:t xml:space="preserve"> → </w:t>
      </w:r>
      <w:proofErr w:type="spellStart"/>
      <w:r w:rsidRPr="00C44714">
        <w:t>showTooltip</w:t>
      </w:r>
      <w:proofErr w:type="spellEnd"/>
      <w:r w:rsidRPr="00C44714">
        <w:t xml:space="preserve">() — displays and positions the tooltip div → </w:t>
      </w:r>
      <w:proofErr w:type="spellStart"/>
      <w:r w:rsidRPr="00C44714">
        <w:t>hideTooltip</w:t>
      </w:r>
      <w:proofErr w:type="spellEnd"/>
      <w:r w:rsidRPr="00C44714">
        <w:t xml:space="preserve">() — hides it on </w:t>
      </w:r>
      <w:proofErr w:type="spellStart"/>
      <w:r w:rsidRPr="00C44714">
        <w:t>mouseout</w:t>
      </w:r>
      <w:proofErr w:type="spellEnd"/>
      <w:r w:rsidRPr="00C44714">
        <w:t xml:space="preserve"> → the mouseover/</w:t>
      </w:r>
      <w:proofErr w:type="spellStart"/>
      <w:r w:rsidRPr="00C44714">
        <w:t>mouseout</w:t>
      </w:r>
      <w:proofErr w:type="spellEnd"/>
      <w:r w:rsidRPr="00C44714">
        <w:t xml:space="preserve"> handlers wired to each cell inside </w:t>
      </w:r>
      <w:proofErr w:type="spellStart"/>
      <w:r w:rsidRPr="00C44714">
        <w:t>drawMatrix</w:t>
      </w:r>
      <w:proofErr w:type="spellEnd"/>
      <w:r w:rsidRPr="00C44714">
        <w:t>()</w:t>
      </w:r>
    </w:p>
    <w:p w14:paraId="0A7A9635" w14:textId="77777777" w:rsidR="00C44714" w:rsidRPr="00C44714" w:rsidRDefault="00C44714" w:rsidP="00C44714">
      <w:r w:rsidRPr="00C44714">
        <w:rPr>
          <w:b/>
          <w:bCs/>
        </w:rPr>
        <w:t>Requirement 4 — Mini line chart (sparkline) in each cell</w:t>
      </w:r>
      <w:r w:rsidRPr="00C44714">
        <w:t xml:space="preserve"> → </w:t>
      </w:r>
      <w:proofErr w:type="spellStart"/>
      <w:r w:rsidRPr="00C44714">
        <w:t>drawSparklines</w:t>
      </w:r>
      <w:proofErr w:type="spellEnd"/>
      <w:r w:rsidRPr="00C44714">
        <w:t>() — draws the daily max and min &lt;path&gt; lines inside each cell</w:t>
      </w:r>
    </w:p>
    <w:p w14:paraId="1BE1201C" w14:textId="77777777" w:rsidR="00C44714" w:rsidRPr="00C44714" w:rsidRDefault="00C44714" w:rsidP="00C44714">
      <w:r w:rsidRPr="00C44714">
        <w:rPr>
          <w:b/>
          <w:bCs/>
        </w:rPr>
        <w:t>Requirement 5 — Legend showing color-to-value mapping</w:t>
      </w:r>
      <w:r w:rsidRPr="00C44714">
        <w:t xml:space="preserve"> → </w:t>
      </w:r>
      <w:proofErr w:type="spellStart"/>
      <w:r w:rsidRPr="00C44714">
        <w:t>drawLegend</w:t>
      </w:r>
      <w:proofErr w:type="spellEnd"/>
      <w:r w:rsidRPr="00C44714">
        <w:t xml:space="preserve">() — draws the gradient bar and initial axis → </w:t>
      </w:r>
      <w:proofErr w:type="spellStart"/>
      <w:r w:rsidRPr="00C44714">
        <w:t>updateLegendAxis</w:t>
      </w:r>
      <w:proofErr w:type="spellEnd"/>
      <w:r w:rsidRPr="00C44714">
        <w:t>() — updates the axis ticks when mode is toggled</w:t>
      </w:r>
    </w:p>
    <w:p w14:paraId="26999622" w14:textId="77777777" w:rsidR="00C44714" w:rsidRPr="00C44714" w:rsidRDefault="00000000" w:rsidP="00C44714">
      <w:r>
        <w:pict w14:anchorId="426CB014">
          <v:rect id="_x0000_i1038" style="width:0;height:1.5pt" o:hralign="center" o:hrstd="t" o:hr="t" fillcolor="#a0a0a0" stroked="f"/>
        </w:pict>
      </w:r>
    </w:p>
    <w:p w14:paraId="6D216686" w14:textId="77777777" w:rsidR="00C44714" w:rsidRPr="00C44714" w:rsidRDefault="00C44714" w:rsidP="00C44714">
      <w:r w:rsidRPr="00C44714">
        <w:t>And two helpers that support everything:</w:t>
      </w:r>
    </w:p>
    <w:p w14:paraId="35670A28" w14:textId="77777777" w:rsidR="00C44714" w:rsidRPr="00C44714" w:rsidRDefault="00C44714" w:rsidP="00C44714">
      <w:r w:rsidRPr="00C44714">
        <w:t xml:space="preserve">→ </w:t>
      </w:r>
      <w:proofErr w:type="spellStart"/>
      <w:r w:rsidRPr="00C44714">
        <w:t>parseRow</w:t>
      </w:r>
      <w:proofErr w:type="spellEnd"/>
      <w:r w:rsidRPr="00C44714">
        <w:t xml:space="preserve">() — converts raw CSV strings into typed objects → </w:t>
      </w:r>
      <w:proofErr w:type="spellStart"/>
      <w:r w:rsidRPr="00C44714">
        <w:t>filterLastYears</w:t>
      </w:r>
      <w:proofErr w:type="spellEnd"/>
      <w:r w:rsidRPr="00C44714">
        <w:t xml:space="preserve">() — trims data to the last 10 years → </w:t>
      </w:r>
      <w:proofErr w:type="spellStart"/>
      <w:r w:rsidRPr="00C44714">
        <w:t>aggregateByYearMonth</w:t>
      </w:r>
      <w:proofErr w:type="spellEnd"/>
      <w:r w:rsidRPr="00C44714">
        <w:t>() — groups daily rows into (year, month) buckets</w:t>
      </w:r>
    </w:p>
    <w:p w14:paraId="4CFD7487" w14:textId="77777777" w:rsidR="00C44714" w:rsidRPr="00C44714" w:rsidRDefault="00000000" w:rsidP="00C44714">
      <w:r>
        <w:pict w14:anchorId="5EABC009">
          <v:rect id="_x0000_i1039" style="width:0;height:1.5pt" o:hralign="center" o:hrstd="t" o:hr="t" fillcolor="#a0a0a0" stroked="f"/>
        </w:pict>
      </w:r>
    </w:p>
    <w:p w14:paraId="326C2A46" w14:textId="77777777" w:rsidR="00C44714" w:rsidRDefault="00C44714" w:rsidP="00C44714">
      <w:r w:rsidRPr="00C44714">
        <w:t xml:space="preserve">So in total: </w:t>
      </w:r>
      <w:r w:rsidRPr="00C44714">
        <w:rPr>
          <w:b/>
          <w:bCs/>
        </w:rPr>
        <w:t>10 functions</w:t>
      </w:r>
      <w:r w:rsidRPr="00C44714">
        <w:t>, each with a single clear responsibility. Does any of these feel unclear or would you like to dig into how a specific one works?</w:t>
      </w:r>
    </w:p>
    <w:p w14:paraId="78BCE1FD" w14:textId="77777777" w:rsidR="00C44714" w:rsidRDefault="00C44714" w:rsidP="00C44714"/>
    <w:p w14:paraId="006695B3" w14:textId="5D9CAA1D" w:rsidR="00C44714" w:rsidRPr="00C44714" w:rsidRDefault="00C44714" w:rsidP="00C44714">
      <w:r w:rsidRPr="00C44714">
        <w:lastRenderedPageBreak/>
        <w:t xml:space="preserve">and for each steps (from step 1-9), what functions </w:t>
      </w:r>
      <w:r>
        <w:t>would be implemented</w:t>
      </w:r>
      <w:r w:rsidRPr="00C44714">
        <w:t>?</w:t>
      </w:r>
    </w:p>
    <w:p w14:paraId="7A89AACC" w14:textId="77777777" w:rsidR="00C44714" w:rsidRPr="00C44714" w:rsidRDefault="00C44714" w:rsidP="00C44714">
      <w:r w:rsidRPr="00C44714">
        <w:t>Here's the mapping:</w:t>
      </w:r>
    </w:p>
    <w:p w14:paraId="0E6A4BD9" w14:textId="77777777" w:rsidR="00C44714" w:rsidRPr="00C44714" w:rsidRDefault="00000000" w:rsidP="00C44714">
      <w:r>
        <w:pict w14:anchorId="091FAF8A">
          <v:rect id="_x0000_i1040" style="width:0;height:1.5pt" o:hralign="center" o:hrstd="t" o:hr="t" fillcolor="#a0a0a0" stroked="f"/>
        </w:pict>
      </w:r>
    </w:p>
    <w:p w14:paraId="1EEC8FBD" w14:textId="77777777" w:rsidR="00C44714" w:rsidRPr="00C44714" w:rsidRDefault="00C44714" w:rsidP="00C44714">
      <w:r w:rsidRPr="00C44714">
        <w:rPr>
          <w:b/>
          <w:bCs/>
        </w:rPr>
        <w:t>Step 1 — Project setup</w:t>
      </w:r>
      <w:r w:rsidRPr="00C44714">
        <w:t xml:space="preserve"> No functions — just the HTML shell, CSS for the tooltip, and the &lt;</w:t>
      </w:r>
      <w:proofErr w:type="spellStart"/>
      <w:r w:rsidRPr="00C44714">
        <w:t>svg</w:t>
      </w:r>
      <w:proofErr w:type="spellEnd"/>
      <w:r w:rsidRPr="00C44714">
        <w:t xml:space="preserve">&gt; + &lt;script&gt; tags in </w:t>
      </w:r>
      <w:hyperlink r:id="rId8" w:tgtFrame="_blank" w:history="1">
        <w:r w:rsidRPr="00C44714">
          <w:rPr>
            <w:rStyle w:val="Hyperlink"/>
          </w:rPr>
          <w:t>index.html</w:t>
        </w:r>
      </w:hyperlink>
      <w:r w:rsidRPr="00C44714">
        <w:t>.</w:t>
      </w:r>
    </w:p>
    <w:p w14:paraId="7452F935" w14:textId="77777777" w:rsidR="00C44714" w:rsidRPr="00C44714" w:rsidRDefault="00000000" w:rsidP="00C44714">
      <w:r>
        <w:pict w14:anchorId="1F9DF0A4">
          <v:rect id="_x0000_i1041" style="width:0;height:1.5pt" o:hralign="center" o:hrstd="t" o:hr="t" fillcolor="#a0a0a0" stroked="f"/>
        </w:pict>
      </w:r>
    </w:p>
    <w:p w14:paraId="2E2F6542" w14:textId="77777777" w:rsidR="00C44714" w:rsidRPr="00C44714" w:rsidRDefault="00C44714" w:rsidP="00C44714">
      <w:r w:rsidRPr="00C44714">
        <w:rPr>
          <w:b/>
          <w:bCs/>
        </w:rPr>
        <w:t>Step 2 — Load and parse data</w:t>
      </w:r>
    </w:p>
    <w:p w14:paraId="6B4C6A51" w14:textId="77777777" w:rsidR="00C44714" w:rsidRPr="00C44714" w:rsidRDefault="00C44714" w:rsidP="00C44714">
      <w:pPr>
        <w:numPr>
          <w:ilvl w:val="0"/>
          <w:numId w:val="3"/>
        </w:numPr>
      </w:pPr>
      <w:proofErr w:type="spellStart"/>
      <w:r w:rsidRPr="00C44714">
        <w:t>parseRow</w:t>
      </w:r>
      <w:proofErr w:type="spellEnd"/>
      <w:r w:rsidRPr="00C44714">
        <w:t>() — typed each CSV row</w:t>
      </w:r>
    </w:p>
    <w:p w14:paraId="6D97A15B" w14:textId="77777777" w:rsidR="00C44714" w:rsidRPr="00C44714" w:rsidRDefault="00C44714" w:rsidP="00C44714">
      <w:pPr>
        <w:numPr>
          <w:ilvl w:val="0"/>
          <w:numId w:val="3"/>
        </w:numPr>
      </w:pPr>
      <w:proofErr w:type="spellStart"/>
      <w:r w:rsidRPr="00C44714">
        <w:t>filterLastYears</w:t>
      </w:r>
      <w:proofErr w:type="spellEnd"/>
      <w:r w:rsidRPr="00C44714">
        <w:t>() — trimmed to last 10 years</w:t>
      </w:r>
    </w:p>
    <w:p w14:paraId="6D160AAE" w14:textId="77777777" w:rsidR="00C44714" w:rsidRPr="00C44714" w:rsidRDefault="00C44714" w:rsidP="00C44714">
      <w:pPr>
        <w:numPr>
          <w:ilvl w:val="0"/>
          <w:numId w:val="3"/>
        </w:numPr>
      </w:pPr>
      <w:r w:rsidRPr="00C44714">
        <w:t>d3.csv() call at the bottom of </w:t>
      </w:r>
      <w:hyperlink r:id="rId9" w:tgtFrame="_blank" w:history="1">
        <w:r w:rsidRPr="00C44714">
          <w:rPr>
            <w:rStyle w:val="Hyperlink"/>
          </w:rPr>
          <w:t>main.js</w:t>
        </w:r>
      </w:hyperlink>
    </w:p>
    <w:p w14:paraId="01A4A156" w14:textId="77777777" w:rsidR="00C44714" w:rsidRPr="00C44714" w:rsidRDefault="00000000" w:rsidP="00C44714">
      <w:r>
        <w:pict w14:anchorId="09257D34">
          <v:rect id="_x0000_i1042" style="width:0;height:1.5pt" o:hralign="center" o:hrstd="t" o:hr="t" fillcolor="#a0a0a0" stroked="f"/>
        </w:pict>
      </w:r>
    </w:p>
    <w:p w14:paraId="23CE17EA" w14:textId="77777777" w:rsidR="00C44714" w:rsidRPr="00C44714" w:rsidRDefault="00C44714" w:rsidP="00C44714">
      <w:r w:rsidRPr="00C44714">
        <w:rPr>
          <w:b/>
          <w:bCs/>
        </w:rPr>
        <w:t>Step 3 — Aggregate data</w:t>
      </w:r>
    </w:p>
    <w:p w14:paraId="34784447" w14:textId="77777777" w:rsidR="00C44714" w:rsidRPr="00C44714" w:rsidRDefault="00C44714" w:rsidP="00C44714">
      <w:pPr>
        <w:numPr>
          <w:ilvl w:val="0"/>
          <w:numId w:val="4"/>
        </w:numPr>
      </w:pPr>
      <w:proofErr w:type="spellStart"/>
      <w:r w:rsidRPr="00C44714">
        <w:t>aggregateByYearMonth</w:t>
      </w:r>
      <w:proofErr w:type="spellEnd"/>
      <w:r w:rsidRPr="00C44714">
        <w:t>() — grouped daily rows into (year, month) buckets with </w:t>
      </w:r>
      <w:proofErr w:type="spellStart"/>
      <w:r w:rsidRPr="00C44714">
        <w:t>avgMax</w:t>
      </w:r>
      <w:proofErr w:type="spellEnd"/>
      <w:r w:rsidRPr="00C44714">
        <w:t>, </w:t>
      </w:r>
      <w:proofErr w:type="spellStart"/>
      <w:r w:rsidRPr="00C44714">
        <w:t>avgMin</w:t>
      </w:r>
      <w:proofErr w:type="spellEnd"/>
      <w:r w:rsidRPr="00C44714">
        <w:t>, and days[]</w:t>
      </w:r>
    </w:p>
    <w:p w14:paraId="04E015BA" w14:textId="77777777" w:rsidR="00C44714" w:rsidRPr="00C44714" w:rsidRDefault="00000000" w:rsidP="00C44714">
      <w:r>
        <w:pict w14:anchorId="7E40DB26">
          <v:rect id="_x0000_i1043" style="width:0;height:1.5pt" o:hralign="center" o:hrstd="t" o:hr="t" fillcolor="#a0a0a0" stroked="f"/>
        </w:pict>
      </w:r>
    </w:p>
    <w:p w14:paraId="23AE25B3" w14:textId="77777777" w:rsidR="00C44714" w:rsidRPr="00C44714" w:rsidRDefault="00C44714" w:rsidP="00C44714">
      <w:r w:rsidRPr="00C44714">
        <w:rPr>
          <w:b/>
          <w:bCs/>
        </w:rPr>
        <w:t>Step 4 — Draw the matrix</w:t>
      </w:r>
    </w:p>
    <w:p w14:paraId="6AE90ACB" w14:textId="77777777" w:rsidR="00C44714" w:rsidRPr="00C44714" w:rsidRDefault="00C44714" w:rsidP="00C44714">
      <w:pPr>
        <w:numPr>
          <w:ilvl w:val="0"/>
          <w:numId w:val="5"/>
        </w:numPr>
      </w:pPr>
      <w:proofErr w:type="spellStart"/>
      <w:r w:rsidRPr="00C44714">
        <w:t>drawMatrix</w:t>
      </w:r>
      <w:proofErr w:type="spellEnd"/>
      <w:r w:rsidRPr="00C44714">
        <w:t>() — set up SVG dimensions, </w:t>
      </w:r>
      <w:proofErr w:type="spellStart"/>
      <w:r w:rsidRPr="00C44714">
        <w:t>xScale</w:t>
      </w:r>
      <w:proofErr w:type="spellEnd"/>
      <w:r w:rsidRPr="00C44714">
        <w:t>, </w:t>
      </w:r>
      <w:proofErr w:type="spellStart"/>
      <w:r w:rsidRPr="00C44714">
        <w:t>yScale</w:t>
      </w:r>
      <w:proofErr w:type="spellEnd"/>
      <w:r w:rsidRPr="00C44714">
        <w:t>, </w:t>
      </w:r>
      <w:proofErr w:type="spellStart"/>
      <w:r w:rsidRPr="00C44714">
        <w:t>colorScale</w:t>
      </w:r>
      <w:proofErr w:type="spellEnd"/>
      <w:r w:rsidRPr="00C44714">
        <w:t>, and drew the colored &lt;</w:t>
      </w:r>
      <w:proofErr w:type="spellStart"/>
      <w:r w:rsidRPr="00C44714">
        <w:t>rect</w:t>
      </w:r>
      <w:proofErr w:type="spellEnd"/>
      <w:r w:rsidRPr="00C44714">
        <w:t>&gt; cells with axes</w:t>
      </w:r>
    </w:p>
    <w:p w14:paraId="0950103D" w14:textId="77777777" w:rsidR="00C44714" w:rsidRPr="00C44714" w:rsidRDefault="00000000" w:rsidP="00C44714">
      <w:r>
        <w:pict w14:anchorId="192447E7">
          <v:rect id="_x0000_i1044" style="width:0;height:1.5pt" o:hralign="center" o:hrstd="t" o:hr="t" fillcolor="#a0a0a0" stroked="f"/>
        </w:pict>
      </w:r>
    </w:p>
    <w:p w14:paraId="5F8BA10A" w14:textId="77777777" w:rsidR="00C44714" w:rsidRPr="00C44714" w:rsidRDefault="00C44714" w:rsidP="00C44714">
      <w:r w:rsidRPr="00C44714">
        <w:rPr>
          <w:b/>
          <w:bCs/>
        </w:rPr>
        <w:t>Step 5 — Add axes and labels</w:t>
      </w:r>
    </w:p>
    <w:p w14:paraId="0AADF545" w14:textId="77777777" w:rsidR="00C44714" w:rsidRPr="00C44714" w:rsidRDefault="00C44714" w:rsidP="00C44714">
      <w:pPr>
        <w:numPr>
          <w:ilvl w:val="0"/>
          <w:numId w:val="6"/>
        </w:numPr>
      </w:pPr>
      <w:r w:rsidRPr="00C44714">
        <w:t>Inside </w:t>
      </w:r>
      <w:proofErr w:type="spellStart"/>
      <w:r w:rsidRPr="00C44714">
        <w:t>drawMatrix</w:t>
      </w:r>
      <w:proofErr w:type="spellEnd"/>
      <w:r w:rsidRPr="00C44714">
        <w:t>() — the two </w:t>
      </w:r>
      <w:proofErr w:type="spellStart"/>
      <w:r w:rsidRPr="00C44714">
        <w:t>g.append</w:t>
      </w:r>
      <w:proofErr w:type="spellEnd"/>
      <w:r w:rsidRPr="00C44714">
        <w:t>("g").call(d3.axis...) blocks for x (years) and y (months)</w:t>
      </w:r>
    </w:p>
    <w:p w14:paraId="4EA71C7A" w14:textId="77777777" w:rsidR="00C44714" w:rsidRPr="00C44714" w:rsidRDefault="00000000" w:rsidP="00C44714">
      <w:r>
        <w:pict w14:anchorId="1FE72F94">
          <v:rect id="_x0000_i1045" style="width:0;height:1.5pt" o:hralign="center" o:hrstd="t" o:hr="t" fillcolor="#a0a0a0" stroked="f"/>
        </w:pict>
      </w:r>
    </w:p>
    <w:p w14:paraId="7BFC47F0" w14:textId="77777777" w:rsidR="00C44714" w:rsidRPr="00C44714" w:rsidRDefault="00C44714" w:rsidP="00C44714">
      <w:r w:rsidRPr="00C44714">
        <w:rPr>
          <w:b/>
          <w:bCs/>
        </w:rPr>
        <w:t>Step 6 — Tooltip on hover</w:t>
      </w:r>
    </w:p>
    <w:p w14:paraId="1860B74E" w14:textId="77777777" w:rsidR="00C44714" w:rsidRPr="00C44714" w:rsidRDefault="00C44714" w:rsidP="00C44714">
      <w:pPr>
        <w:numPr>
          <w:ilvl w:val="0"/>
          <w:numId w:val="7"/>
        </w:numPr>
      </w:pPr>
      <w:proofErr w:type="spellStart"/>
      <w:r w:rsidRPr="00C44714">
        <w:t>showTooltip</w:t>
      </w:r>
      <w:proofErr w:type="spellEnd"/>
      <w:r w:rsidRPr="00C44714">
        <w:t>() and </w:t>
      </w:r>
      <w:proofErr w:type="spellStart"/>
      <w:r w:rsidRPr="00C44714">
        <w:t>hideTooltip</w:t>
      </w:r>
      <w:proofErr w:type="spellEnd"/>
      <w:r w:rsidRPr="00C44714">
        <w:t>()</w:t>
      </w:r>
    </w:p>
    <w:p w14:paraId="5164DB37" w14:textId="77777777" w:rsidR="00C44714" w:rsidRPr="00C44714" w:rsidRDefault="00C44714" w:rsidP="00C44714">
      <w:pPr>
        <w:numPr>
          <w:ilvl w:val="0"/>
          <w:numId w:val="7"/>
        </w:numPr>
      </w:pPr>
      <w:r w:rsidRPr="00C44714">
        <w:t>The mouseover/</w:t>
      </w:r>
      <w:proofErr w:type="spellStart"/>
      <w:r w:rsidRPr="00C44714">
        <w:t>mouseout</w:t>
      </w:r>
      <w:proofErr w:type="spellEnd"/>
      <w:r w:rsidRPr="00C44714">
        <w:t> event handlers wired to each cell inside </w:t>
      </w:r>
      <w:proofErr w:type="spellStart"/>
      <w:r w:rsidRPr="00C44714">
        <w:t>drawMatrix</w:t>
      </w:r>
      <w:proofErr w:type="spellEnd"/>
      <w:r w:rsidRPr="00C44714">
        <w:t>()</w:t>
      </w:r>
    </w:p>
    <w:p w14:paraId="253AA972" w14:textId="77777777" w:rsidR="00C44714" w:rsidRPr="00C44714" w:rsidRDefault="00000000" w:rsidP="00C44714">
      <w:r>
        <w:pict w14:anchorId="0318FF43">
          <v:rect id="_x0000_i1046" style="width:0;height:1.5pt" o:hralign="center" o:hrstd="t" o:hr="t" fillcolor="#a0a0a0" stroked="f"/>
        </w:pict>
      </w:r>
    </w:p>
    <w:p w14:paraId="5683336F" w14:textId="77777777" w:rsidR="00C44714" w:rsidRPr="00C44714" w:rsidRDefault="00C44714" w:rsidP="00C44714">
      <w:r w:rsidRPr="00C44714">
        <w:rPr>
          <w:b/>
          <w:bCs/>
        </w:rPr>
        <w:lastRenderedPageBreak/>
        <w:t>Step 7 — Mini line charts (sparklines)</w:t>
      </w:r>
    </w:p>
    <w:p w14:paraId="02590BEF" w14:textId="77777777" w:rsidR="00C44714" w:rsidRPr="00C44714" w:rsidRDefault="00C44714" w:rsidP="00C44714">
      <w:pPr>
        <w:numPr>
          <w:ilvl w:val="0"/>
          <w:numId w:val="8"/>
        </w:numPr>
      </w:pPr>
      <w:proofErr w:type="spellStart"/>
      <w:r w:rsidRPr="00C44714">
        <w:t>drawSparklines</w:t>
      </w:r>
      <w:proofErr w:type="spellEnd"/>
      <w:r w:rsidRPr="00C44714">
        <w:t>() — drew the max and min &lt;path&gt; lines inside each cell</w:t>
      </w:r>
    </w:p>
    <w:p w14:paraId="2D2B84CD" w14:textId="77777777" w:rsidR="00C44714" w:rsidRPr="00C44714" w:rsidRDefault="00000000" w:rsidP="00C44714">
      <w:r>
        <w:pict w14:anchorId="71054D2F">
          <v:rect id="_x0000_i1047" style="width:0;height:1.5pt" o:hralign="center" o:hrstd="t" o:hr="t" fillcolor="#a0a0a0" stroked="f"/>
        </w:pict>
      </w:r>
    </w:p>
    <w:p w14:paraId="7992700F" w14:textId="77777777" w:rsidR="00C44714" w:rsidRPr="00C44714" w:rsidRDefault="00C44714" w:rsidP="00C44714">
      <w:r w:rsidRPr="00C44714">
        <w:rPr>
          <w:b/>
          <w:bCs/>
        </w:rPr>
        <w:t xml:space="preserve">Step 8 — </w:t>
      </w:r>
      <w:bookmarkStart w:id="0" w:name="OLE_LINK1"/>
      <w:r w:rsidRPr="00C44714">
        <w:rPr>
          <w:b/>
          <w:bCs/>
        </w:rPr>
        <w:t>Toggle max/min on click</w:t>
      </w:r>
      <w:bookmarkEnd w:id="0"/>
    </w:p>
    <w:p w14:paraId="01E1DA27" w14:textId="77777777" w:rsidR="00C44714" w:rsidRPr="00C44714" w:rsidRDefault="00C44714" w:rsidP="00C44714">
      <w:pPr>
        <w:numPr>
          <w:ilvl w:val="0"/>
          <w:numId w:val="9"/>
        </w:numPr>
      </w:pPr>
      <w:proofErr w:type="spellStart"/>
      <w:r w:rsidRPr="00C44714">
        <w:t>buildColorScale</w:t>
      </w:r>
      <w:proofErr w:type="spellEnd"/>
      <w:r w:rsidRPr="00C44714">
        <w:t>() — builds the right color scale for a given mode</w:t>
      </w:r>
    </w:p>
    <w:p w14:paraId="507AB075" w14:textId="77777777" w:rsidR="00C44714" w:rsidRPr="00C44714" w:rsidRDefault="00C44714" w:rsidP="00C44714">
      <w:pPr>
        <w:numPr>
          <w:ilvl w:val="0"/>
          <w:numId w:val="9"/>
        </w:numPr>
      </w:pPr>
      <w:r w:rsidRPr="00C44714">
        <w:t>The click handler inside </w:t>
      </w:r>
      <w:proofErr w:type="spellStart"/>
      <w:r w:rsidRPr="00C44714">
        <w:t>drawMatrix</w:t>
      </w:r>
      <w:proofErr w:type="spellEnd"/>
      <w:r w:rsidRPr="00C44714">
        <w:t>() — flips mode and re-colors cells</w:t>
      </w:r>
    </w:p>
    <w:p w14:paraId="0DD04B61" w14:textId="77777777" w:rsidR="00C44714" w:rsidRPr="00C44714" w:rsidRDefault="00C44714" w:rsidP="00C44714">
      <w:pPr>
        <w:numPr>
          <w:ilvl w:val="0"/>
          <w:numId w:val="9"/>
        </w:numPr>
      </w:pPr>
      <w:r w:rsidRPr="00C44714">
        <w:t>let mode — the shared state variable</w:t>
      </w:r>
    </w:p>
    <w:p w14:paraId="0AE88EAD" w14:textId="77777777" w:rsidR="00C44714" w:rsidRPr="00C44714" w:rsidRDefault="00000000" w:rsidP="00C44714">
      <w:r>
        <w:pict w14:anchorId="736EE57B">
          <v:rect id="_x0000_i1048" style="width:0;height:1.5pt" o:hralign="center" o:hrstd="t" o:hr="t" fillcolor="#a0a0a0" stroked="f"/>
        </w:pict>
      </w:r>
    </w:p>
    <w:p w14:paraId="16B62C70" w14:textId="77777777" w:rsidR="00C44714" w:rsidRPr="00C44714" w:rsidRDefault="00C44714" w:rsidP="00C44714">
      <w:r w:rsidRPr="00C44714">
        <w:rPr>
          <w:b/>
          <w:bCs/>
        </w:rPr>
        <w:t>Step 9 — Legend</w:t>
      </w:r>
    </w:p>
    <w:p w14:paraId="65D370E5" w14:textId="77777777" w:rsidR="00C44714" w:rsidRPr="00C44714" w:rsidRDefault="00C44714" w:rsidP="00C44714">
      <w:pPr>
        <w:numPr>
          <w:ilvl w:val="0"/>
          <w:numId w:val="10"/>
        </w:numPr>
      </w:pPr>
      <w:proofErr w:type="spellStart"/>
      <w:r w:rsidRPr="00C44714">
        <w:t>drawLegend</w:t>
      </w:r>
      <w:proofErr w:type="spellEnd"/>
      <w:r w:rsidRPr="00C44714">
        <w:t>() — gradient bar + initial axis</w:t>
      </w:r>
    </w:p>
    <w:p w14:paraId="7B9EE179" w14:textId="77777777" w:rsidR="00C44714" w:rsidRDefault="00C44714" w:rsidP="00C44714">
      <w:pPr>
        <w:numPr>
          <w:ilvl w:val="0"/>
          <w:numId w:val="10"/>
        </w:numPr>
      </w:pPr>
      <w:proofErr w:type="spellStart"/>
      <w:r w:rsidRPr="00C44714">
        <w:t>updateLegendAxis</w:t>
      </w:r>
      <w:proofErr w:type="spellEnd"/>
      <w:r w:rsidRPr="00C44714">
        <w:t>() — updates axis ticks on toggle</w:t>
      </w:r>
    </w:p>
    <w:p w14:paraId="044110D2" w14:textId="77777777" w:rsidR="00C44714" w:rsidRPr="00C44714" w:rsidRDefault="00C44714" w:rsidP="00C44714">
      <w:pPr>
        <w:ind w:left="720"/>
      </w:pPr>
    </w:p>
    <w:p w14:paraId="2C8AA223" w14:textId="1891CD82" w:rsidR="00C44714" w:rsidRDefault="00C44714" w:rsidP="00C44714">
      <w:r w:rsidRPr="00C44714">
        <w:t xml:space="preserve">how would </w:t>
      </w:r>
      <w:proofErr w:type="spellStart"/>
      <w:r w:rsidRPr="00C44714">
        <w:t>aggregateByYearMonth</w:t>
      </w:r>
      <w:proofErr w:type="spellEnd"/>
      <w:r w:rsidRPr="00C44714">
        <w:t xml:space="preserve"> be implemented</w:t>
      </w:r>
    </w:p>
    <w:p w14:paraId="04B17186" w14:textId="77777777" w:rsidR="00C44714" w:rsidRPr="00C44714" w:rsidRDefault="00C44714" w:rsidP="00C44714">
      <w:r w:rsidRPr="00C44714">
        <w:rPr>
          <w:b/>
          <w:bCs/>
        </w:rPr>
        <w:t>Three questions to guide you:</w:t>
      </w:r>
    </w:p>
    <w:p w14:paraId="265CE1AC" w14:textId="77777777" w:rsidR="00C44714" w:rsidRPr="00C44714" w:rsidRDefault="00C44714" w:rsidP="00C44714">
      <w:r w:rsidRPr="00C44714">
        <w:rPr>
          <w:b/>
          <w:bCs/>
        </w:rPr>
        <w:t>1. How do you group rows by year and month?</w:t>
      </w:r>
      <w:r w:rsidRPr="00C44714">
        <w:t xml:space="preserve"> D3 has a function called d3.group() that groups an array by one or more key functions. What two key functions would you pass to group daily rows into (year, month) buckets?</w:t>
      </w:r>
    </w:p>
    <w:p w14:paraId="544A3B9B" w14:textId="77777777" w:rsidR="00C44714" w:rsidRPr="00C44714" w:rsidRDefault="00C44714" w:rsidP="00C44714">
      <w:r w:rsidRPr="00C44714">
        <w:t>Hint: a Date object has .</w:t>
      </w:r>
      <w:proofErr w:type="spellStart"/>
      <w:r w:rsidRPr="00C44714">
        <w:t>getFullYear</w:t>
      </w:r>
      <w:proofErr w:type="spellEnd"/>
      <w:r w:rsidRPr="00C44714">
        <w:t>() and .</w:t>
      </w:r>
      <w:proofErr w:type="spellStart"/>
      <w:r w:rsidRPr="00C44714">
        <w:t>getMonth</w:t>
      </w:r>
      <w:proofErr w:type="spellEnd"/>
      <w:r w:rsidRPr="00C44714">
        <w:t>() methods.</w:t>
      </w:r>
    </w:p>
    <w:p w14:paraId="3EDD8505" w14:textId="77777777" w:rsidR="00C44714" w:rsidRPr="00C44714" w:rsidRDefault="00C44714" w:rsidP="00C44714">
      <w:r w:rsidRPr="00C44714">
        <w:rPr>
          <w:b/>
          <w:bCs/>
        </w:rPr>
        <w:t>2. Once you have a group of daily rows for one (year, month), how do you compute the average?</w:t>
      </w:r>
      <w:r w:rsidRPr="00C44714">
        <w:t xml:space="preserve"> D3 also has d3.mean(array, accessor). What would the accessor look like for average max temperature?</w:t>
      </w:r>
    </w:p>
    <w:p w14:paraId="5344F73E" w14:textId="77777777" w:rsidR="00C44714" w:rsidRPr="00C44714" w:rsidRDefault="00C44714" w:rsidP="00C44714">
      <w:r w:rsidRPr="00C44714">
        <w:rPr>
          <w:b/>
          <w:bCs/>
        </w:rPr>
        <w:t>3. What should the function return?</w:t>
      </w:r>
      <w:r w:rsidRPr="00C44714">
        <w:t xml:space="preserve"> You want a flat array of cell objects — but d3.group() returns a nested Map. How would you loop through a Map of Maps to produce a flat array?</w:t>
      </w:r>
    </w:p>
    <w:p w14:paraId="17CDEAFB" w14:textId="77777777" w:rsidR="00C44714" w:rsidRPr="00C44714" w:rsidRDefault="00C44714" w:rsidP="00C44714">
      <w:r w:rsidRPr="00C44714">
        <w:t>Hint: for (const [key, value] of map) works on a Map.</w:t>
      </w:r>
    </w:p>
    <w:p w14:paraId="51BC5069" w14:textId="77777777" w:rsidR="00C44714" w:rsidRPr="00C44714" w:rsidRDefault="00000000" w:rsidP="00C44714">
      <w:r>
        <w:pict w14:anchorId="549C212C">
          <v:rect id="_x0000_i1049" style="width:0;height:1.5pt" o:hralign="center" o:hrstd="t" o:hr="t" fillcolor="#a0a0a0" stroked="f"/>
        </w:pict>
      </w:r>
    </w:p>
    <w:p w14:paraId="4065B2F2" w14:textId="77777777" w:rsidR="00C44714" w:rsidRPr="00C44714" w:rsidRDefault="00C44714" w:rsidP="00C44714">
      <w:r w:rsidRPr="00C44714">
        <w:t>Try sketching out the function structure first, even in pseudocode, and share what you come up with.</w:t>
      </w:r>
    </w:p>
    <w:p w14:paraId="6C1D71B2" w14:textId="77777777" w:rsidR="00C44714" w:rsidRPr="00C44714" w:rsidRDefault="00C44714" w:rsidP="00C44714"/>
    <w:p w14:paraId="1DFA0AB8" w14:textId="77777777" w:rsidR="00C44714" w:rsidRPr="00C44714" w:rsidRDefault="00C44714" w:rsidP="00C44714">
      <w:r w:rsidRPr="00C44714">
        <w:lastRenderedPageBreak/>
        <w:t xml:space="preserve">how would the </w:t>
      </w:r>
      <w:proofErr w:type="spellStart"/>
      <w:r w:rsidRPr="00C44714">
        <w:t>showTooltip</w:t>
      </w:r>
      <w:proofErr w:type="spellEnd"/>
      <w:r w:rsidRPr="00C44714">
        <w:t xml:space="preserve"> and </w:t>
      </w:r>
      <w:proofErr w:type="spellStart"/>
      <w:r w:rsidRPr="00C44714">
        <w:t>hidetooltip</w:t>
      </w:r>
      <w:proofErr w:type="spellEnd"/>
      <w:r w:rsidRPr="00C44714">
        <w:t xml:space="preserve"> be implemented</w:t>
      </w:r>
    </w:p>
    <w:p w14:paraId="1C79F609" w14:textId="77777777" w:rsidR="00C44714" w:rsidRPr="00C44714" w:rsidRDefault="00C44714" w:rsidP="00C44714">
      <w:r w:rsidRPr="00C44714">
        <w:t>Good question. Let's think through what a tooltip needs to do physically.</w:t>
      </w:r>
    </w:p>
    <w:p w14:paraId="0DE06BCC" w14:textId="77777777" w:rsidR="00C44714" w:rsidRPr="00C44714" w:rsidRDefault="00000000" w:rsidP="00C44714">
      <w:r>
        <w:pict w14:anchorId="2B525A96">
          <v:rect id="_x0000_i1050" style="width:0;height:1.5pt" o:hralign="center" o:hrstd="t" o:hr="t" fillcolor="#a0a0a0" stroked="f"/>
        </w:pict>
      </w:r>
    </w:p>
    <w:p w14:paraId="7594313F" w14:textId="77777777" w:rsidR="00C44714" w:rsidRPr="00C44714" w:rsidRDefault="00C44714" w:rsidP="00C44714">
      <w:r w:rsidRPr="00C44714">
        <w:rPr>
          <w:b/>
          <w:bCs/>
        </w:rPr>
        <w:t>What is the tooltip element?</w:t>
      </w:r>
    </w:p>
    <w:p w14:paraId="51322A4F" w14:textId="77777777" w:rsidR="00C44714" w:rsidRPr="00C44714" w:rsidRDefault="00C44714" w:rsidP="00C44714">
      <w:r w:rsidRPr="00C44714">
        <w:t xml:space="preserve">It's just a plain &lt;div&gt; in </w:t>
      </w:r>
      <w:hyperlink r:id="rId10" w:tgtFrame="_blank" w:history="1">
        <w:r w:rsidRPr="00C44714">
          <w:rPr>
            <w:rStyle w:val="Hyperlink"/>
          </w:rPr>
          <w:t>index.html</w:t>
        </w:r>
      </w:hyperlink>
      <w:r w:rsidRPr="00C44714">
        <w:t xml:space="preserve"> with id="tooltip". It starts hidden. When you hover a cell, you want it to:</w:t>
      </w:r>
    </w:p>
    <w:p w14:paraId="0C8DEC3F" w14:textId="77777777" w:rsidR="00C44714" w:rsidRPr="00C44714" w:rsidRDefault="00C44714" w:rsidP="00C44714">
      <w:pPr>
        <w:numPr>
          <w:ilvl w:val="0"/>
          <w:numId w:val="11"/>
        </w:numPr>
      </w:pPr>
      <w:r w:rsidRPr="00C44714">
        <w:t>Become visible</w:t>
      </w:r>
    </w:p>
    <w:p w14:paraId="3BACF4AB" w14:textId="77777777" w:rsidR="00C44714" w:rsidRPr="00C44714" w:rsidRDefault="00C44714" w:rsidP="00C44714">
      <w:pPr>
        <w:numPr>
          <w:ilvl w:val="0"/>
          <w:numId w:val="11"/>
        </w:numPr>
      </w:pPr>
      <w:r w:rsidRPr="00C44714">
        <w:t>Move to near the cursor</w:t>
      </w:r>
    </w:p>
    <w:p w14:paraId="75331E68" w14:textId="77777777" w:rsidR="00C44714" w:rsidRPr="00C44714" w:rsidRDefault="00C44714" w:rsidP="00C44714">
      <w:pPr>
        <w:numPr>
          <w:ilvl w:val="0"/>
          <w:numId w:val="11"/>
        </w:numPr>
      </w:pPr>
      <w:r w:rsidRPr="00C44714">
        <w:t>Show some text content</w:t>
      </w:r>
    </w:p>
    <w:p w14:paraId="45227743" w14:textId="77777777" w:rsidR="00C44714" w:rsidRPr="00C44714" w:rsidRDefault="00C44714" w:rsidP="00C44714">
      <w:r w:rsidRPr="00C44714">
        <w:t>When you move off, you want it to hide again.</w:t>
      </w:r>
    </w:p>
    <w:p w14:paraId="56462C5D" w14:textId="77777777" w:rsidR="00C44714" w:rsidRPr="00C44714" w:rsidRDefault="00000000" w:rsidP="00C44714">
      <w:r>
        <w:pict w14:anchorId="1169F4F3">
          <v:rect id="_x0000_i1051" style="width:0;height:1.5pt" o:hralign="center" o:hrstd="t" o:hr="t" fillcolor="#a0a0a0" stroked="f"/>
        </w:pict>
      </w:r>
    </w:p>
    <w:p w14:paraId="5D20E29F" w14:textId="77777777" w:rsidR="00C44714" w:rsidRPr="00C44714" w:rsidRDefault="00C44714" w:rsidP="00C44714">
      <w:r w:rsidRPr="00C44714">
        <w:rPr>
          <w:b/>
          <w:bCs/>
        </w:rPr>
        <w:t>Question 1 — How do you show/hide it?</w:t>
      </w:r>
    </w:p>
    <w:p w14:paraId="51A2CABF" w14:textId="77777777" w:rsidR="00C44714" w:rsidRPr="00C44714" w:rsidRDefault="00C44714" w:rsidP="00C44714">
      <w:r w:rsidRPr="00C44714">
        <w:t>The tooltip div has display: none in CSS. What CSS property change would make it appear? And how would you set a CSS property on a D3 selection?</w:t>
      </w:r>
    </w:p>
    <w:p w14:paraId="6D48EB2F" w14:textId="77777777" w:rsidR="00C44714" w:rsidRPr="00C44714" w:rsidRDefault="00C44714" w:rsidP="00C44714">
      <w:r w:rsidRPr="00C44714">
        <w:t>Hint: d3.select("#tooltip").style("property", "value")</w:t>
      </w:r>
    </w:p>
    <w:p w14:paraId="21735633" w14:textId="77777777" w:rsidR="00C44714" w:rsidRPr="00C44714" w:rsidRDefault="00000000" w:rsidP="00C44714">
      <w:r>
        <w:pict w14:anchorId="28E6DA8E">
          <v:rect id="_x0000_i1052" style="width:0;height:1.5pt" o:hralign="center" o:hrstd="t" o:hr="t" fillcolor="#a0a0a0" stroked="f"/>
        </w:pict>
      </w:r>
    </w:p>
    <w:p w14:paraId="60BE9A33" w14:textId="77777777" w:rsidR="00C44714" w:rsidRPr="00C44714" w:rsidRDefault="00C44714" w:rsidP="00C44714">
      <w:r w:rsidRPr="00C44714">
        <w:rPr>
          <w:b/>
          <w:bCs/>
        </w:rPr>
        <w:t>Question 2 — How do you position it near the cursor?</w:t>
      </w:r>
    </w:p>
    <w:p w14:paraId="0B2E6ECC" w14:textId="77777777" w:rsidR="00C44714" w:rsidRPr="00C44714" w:rsidRDefault="00C44714" w:rsidP="00C44714">
      <w:r w:rsidRPr="00C44714">
        <w:t>The tooltip uses position: absolute in CSS, so it's positioned relative to the page. A mouse event object has two properties that give you the cursor's position on the page — do you know what they're called?</w:t>
      </w:r>
    </w:p>
    <w:p w14:paraId="0F5D3A8A" w14:textId="77777777" w:rsidR="00C44714" w:rsidRPr="00C44714" w:rsidRDefault="00C44714" w:rsidP="00C44714">
      <w:r w:rsidRPr="00C44714">
        <w:t>Hint: they're not x and y — think page___.</w:t>
      </w:r>
    </w:p>
    <w:p w14:paraId="069B7CFA" w14:textId="77777777" w:rsidR="00C44714" w:rsidRPr="00C44714" w:rsidRDefault="00000000" w:rsidP="00C44714">
      <w:r>
        <w:pict w14:anchorId="3B5B4FFB">
          <v:rect id="_x0000_i1053" style="width:0;height:1.5pt" o:hralign="center" o:hrstd="t" o:hr="t" fillcolor="#a0a0a0" stroked="f"/>
        </w:pict>
      </w:r>
    </w:p>
    <w:p w14:paraId="1616492E" w14:textId="77777777" w:rsidR="00C44714" w:rsidRPr="00C44714" w:rsidRDefault="00C44714" w:rsidP="00C44714">
      <w:r w:rsidRPr="00C44714">
        <w:rPr>
          <w:b/>
          <w:bCs/>
        </w:rPr>
        <w:t>Question 3 — How do you set the text content?</w:t>
      </w:r>
    </w:p>
    <w:p w14:paraId="700232B0" w14:textId="77777777" w:rsidR="00C44714" w:rsidRPr="00C44714" w:rsidRDefault="00C44714" w:rsidP="00C44714">
      <w:r w:rsidRPr="00C44714">
        <w:t>The tooltip should show something like Jan 2008&lt;</w:t>
      </w:r>
      <w:proofErr w:type="spellStart"/>
      <w:r w:rsidRPr="00C44714">
        <w:t>br</w:t>
      </w:r>
      <w:proofErr w:type="spellEnd"/>
      <w:r w:rsidRPr="00C44714">
        <w:t>/&gt;Avg Max: 19.3°C. Since it contains HTML (the &lt;</w:t>
      </w:r>
      <w:proofErr w:type="spellStart"/>
      <w:r w:rsidRPr="00C44714">
        <w:t>br</w:t>
      </w:r>
      <w:proofErr w:type="spellEnd"/>
      <w:r w:rsidRPr="00C44714">
        <w:t>/&gt;), which D3 method would you use — .text() or .html()?</w:t>
      </w:r>
    </w:p>
    <w:p w14:paraId="1F5F86FF" w14:textId="77777777" w:rsidR="00C44714" w:rsidRPr="00C44714" w:rsidRDefault="00000000" w:rsidP="00C44714">
      <w:r>
        <w:pict w14:anchorId="39181438">
          <v:rect id="_x0000_i1054" style="width:0;height:1.5pt" o:hralign="center" o:hrstd="t" o:hr="t" fillcolor="#a0a0a0" stroked="f"/>
        </w:pict>
      </w:r>
    </w:p>
    <w:p w14:paraId="2ECA9E42" w14:textId="77777777" w:rsidR="00C44714" w:rsidRPr="00C44714" w:rsidRDefault="00C44714" w:rsidP="00C44714">
      <w:r w:rsidRPr="00C44714">
        <w:rPr>
          <w:b/>
          <w:bCs/>
        </w:rPr>
        <w:t>Question 4 — What parameters does each function need?</w:t>
      </w:r>
    </w:p>
    <w:p w14:paraId="2E26179B" w14:textId="77777777" w:rsidR="00C44714" w:rsidRPr="00C44714" w:rsidRDefault="00C44714" w:rsidP="00C44714">
      <w:pPr>
        <w:numPr>
          <w:ilvl w:val="0"/>
          <w:numId w:val="12"/>
        </w:numPr>
      </w:pPr>
      <w:proofErr w:type="spellStart"/>
      <w:r w:rsidRPr="00C44714">
        <w:lastRenderedPageBreak/>
        <w:t>showTooltip</w:t>
      </w:r>
      <w:proofErr w:type="spellEnd"/>
      <w:r w:rsidRPr="00C44714">
        <w:t> needs to know </w:t>
      </w:r>
      <w:r w:rsidRPr="00C44714">
        <w:rPr>
          <w:i/>
          <w:iCs/>
        </w:rPr>
        <w:t>where</w:t>
      </w:r>
      <w:r w:rsidRPr="00C44714">
        <w:t> to position itself and </w:t>
      </w:r>
      <w:r w:rsidRPr="00C44714">
        <w:rPr>
          <w:i/>
          <w:iCs/>
        </w:rPr>
        <w:t>what</w:t>
      </w:r>
      <w:r w:rsidRPr="00C44714">
        <w:t> to display — what would you pass in?</w:t>
      </w:r>
    </w:p>
    <w:p w14:paraId="06644FAE" w14:textId="77777777" w:rsidR="00C44714" w:rsidRPr="00C44714" w:rsidRDefault="00C44714" w:rsidP="00C44714">
      <w:pPr>
        <w:numPr>
          <w:ilvl w:val="0"/>
          <w:numId w:val="12"/>
        </w:numPr>
      </w:pPr>
      <w:proofErr w:type="spellStart"/>
      <w:r w:rsidRPr="00C44714">
        <w:t>hideTooltip</w:t>
      </w:r>
      <w:proofErr w:type="spellEnd"/>
      <w:r w:rsidRPr="00C44714">
        <w:t> doesn't need to know anything — why not?</w:t>
      </w:r>
    </w:p>
    <w:p w14:paraId="51518CCB" w14:textId="77777777" w:rsidR="00C44714" w:rsidRPr="00C44714" w:rsidRDefault="00000000" w:rsidP="00C44714">
      <w:r>
        <w:pict w14:anchorId="6BCC7F7C">
          <v:rect id="_x0000_i1055" style="width:0;height:1.5pt" o:hralign="center" o:hrstd="t" o:hr="t" fillcolor="#a0a0a0" stroked="f"/>
        </w:pict>
      </w:r>
    </w:p>
    <w:p w14:paraId="409325A2" w14:textId="77777777" w:rsidR="00C44714" w:rsidRPr="00C44714" w:rsidRDefault="00C44714" w:rsidP="00C44714">
      <w:r w:rsidRPr="00C44714">
        <w:t>Try writing the two function signatures first, then fill in the bodies.</w:t>
      </w:r>
    </w:p>
    <w:p w14:paraId="6817822E" w14:textId="77777777" w:rsidR="00C44714" w:rsidRPr="00C44714" w:rsidRDefault="00C44714" w:rsidP="00C44714">
      <w:r w:rsidRPr="00C44714">
        <w:t>be a bit more straight forward</w:t>
      </w:r>
    </w:p>
    <w:p w14:paraId="68E9FFBE" w14:textId="77777777" w:rsidR="00C44714" w:rsidRPr="00C44714" w:rsidRDefault="00C44714" w:rsidP="00C44714">
      <w:r w:rsidRPr="00C44714">
        <w:t>Sure. Here's the core of what each function does:</w:t>
      </w:r>
    </w:p>
    <w:p w14:paraId="7404FE7A" w14:textId="77777777" w:rsidR="00C44714" w:rsidRPr="00C44714" w:rsidRDefault="00000000" w:rsidP="00C44714">
      <w:r>
        <w:pict w14:anchorId="1F439B67">
          <v:rect id="_x0000_i1056" style="width:0;height:1.5pt" o:hralign="center" o:hrstd="t" o:hr="t" fillcolor="#a0a0a0" stroked="f"/>
        </w:pict>
      </w:r>
    </w:p>
    <w:p w14:paraId="7EA38215" w14:textId="77777777" w:rsidR="00C44714" w:rsidRPr="00C44714" w:rsidRDefault="00C44714" w:rsidP="00C44714">
      <w:proofErr w:type="spellStart"/>
      <w:r w:rsidRPr="00C44714">
        <w:rPr>
          <w:b/>
          <w:bCs/>
        </w:rPr>
        <w:t>showTooltip</w:t>
      </w:r>
      <w:proofErr w:type="spellEnd"/>
      <w:r w:rsidRPr="00C44714">
        <w:rPr>
          <w:b/>
          <w:bCs/>
        </w:rPr>
        <w:t>(event, html)</w:t>
      </w:r>
    </w:p>
    <w:p w14:paraId="61C251E5" w14:textId="77777777" w:rsidR="00C44714" w:rsidRPr="00C44714" w:rsidRDefault="00C44714" w:rsidP="00C44714">
      <w:r w:rsidRPr="00C44714">
        <w:t>Three things in sequence:</w:t>
      </w:r>
    </w:p>
    <w:p w14:paraId="76CC982D" w14:textId="77777777" w:rsidR="00C44714" w:rsidRPr="00C44714" w:rsidRDefault="00C44714" w:rsidP="00C44714">
      <w:pPr>
        <w:numPr>
          <w:ilvl w:val="0"/>
          <w:numId w:val="13"/>
        </w:numPr>
      </w:pPr>
      <w:r w:rsidRPr="00C44714">
        <w:t>Set display to "block" to make it visible</w:t>
      </w:r>
    </w:p>
    <w:p w14:paraId="21F6FC52" w14:textId="77777777" w:rsidR="00C44714" w:rsidRPr="00C44714" w:rsidRDefault="00C44714" w:rsidP="00C44714">
      <w:pPr>
        <w:numPr>
          <w:ilvl w:val="0"/>
          <w:numId w:val="13"/>
        </w:numPr>
      </w:pPr>
      <w:r w:rsidRPr="00C44714">
        <w:t>Set left to </w:t>
      </w:r>
      <w:proofErr w:type="spellStart"/>
      <w:r w:rsidRPr="00C44714">
        <w:t>event.pageX</w:t>
      </w:r>
      <w:proofErr w:type="spellEnd"/>
      <w:r w:rsidRPr="00C44714">
        <w:t xml:space="preserve"> + some offset (pixels from left of page)</w:t>
      </w:r>
    </w:p>
    <w:p w14:paraId="1B3AA6F0" w14:textId="77777777" w:rsidR="00C44714" w:rsidRPr="00C44714" w:rsidRDefault="00C44714" w:rsidP="00C44714">
      <w:pPr>
        <w:numPr>
          <w:ilvl w:val="0"/>
          <w:numId w:val="13"/>
        </w:numPr>
      </w:pPr>
      <w:r w:rsidRPr="00C44714">
        <w:t>Set top to </w:t>
      </w:r>
      <w:proofErr w:type="spellStart"/>
      <w:r w:rsidRPr="00C44714">
        <w:t>event.pageY</w:t>
      </w:r>
      <w:proofErr w:type="spellEnd"/>
      <w:r w:rsidRPr="00C44714">
        <w:t xml:space="preserve"> + some offset (pixels from top of page)</w:t>
      </w:r>
    </w:p>
    <w:p w14:paraId="3423142A" w14:textId="77777777" w:rsidR="00C44714" w:rsidRPr="00C44714" w:rsidRDefault="00C44714" w:rsidP="00C44714">
      <w:pPr>
        <w:numPr>
          <w:ilvl w:val="0"/>
          <w:numId w:val="13"/>
        </w:numPr>
      </w:pPr>
      <w:r w:rsidRPr="00C44714">
        <w:t>Set .html() to the content string</w:t>
      </w:r>
    </w:p>
    <w:p w14:paraId="40C953F8" w14:textId="77777777" w:rsidR="00C44714" w:rsidRPr="00C44714" w:rsidRDefault="00C44714" w:rsidP="00C44714">
      <w:r w:rsidRPr="00C44714">
        <w:t xml:space="preserve">function </w:t>
      </w:r>
      <w:proofErr w:type="spellStart"/>
      <w:r w:rsidRPr="00C44714">
        <w:t>showTooltip</w:t>
      </w:r>
      <w:proofErr w:type="spellEnd"/>
      <w:r w:rsidRPr="00C44714">
        <w:t>(event, html) {</w:t>
      </w:r>
    </w:p>
    <w:p w14:paraId="06A71A3A" w14:textId="77777777" w:rsidR="00C44714" w:rsidRPr="00C44714" w:rsidRDefault="00C44714" w:rsidP="00C44714">
      <w:r w:rsidRPr="00C44714">
        <w:t xml:space="preserve">  d3.select("#tooltip")</w:t>
      </w:r>
    </w:p>
    <w:p w14:paraId="53A5E156" w14:textId="77777777" w:rsidR="00C44714" w:rsidRPr="00C44714" w:rsidRDefault="00C44714" w:rsidP="00C44714">
      <w:r w:rsidRPr="00C44714">
        <w:t xml:space="preserve">    .style("display", "block")</w:t>
      </w:r>
    </w:p>
    <w:p w14:paraId="1DC277E9" w14:textId="77777777" w:rsidR="00C44714" w:rsidRPr="00C44714" w:rsidRDefault="00C44714" w:rsidP="00C44714">
      <w:r w:rsidRPr="00C44714">
        <w:t xml:space="preserve">    .style("left", (</w:t>
      </w:r>
      <w:proofErr w:type="spellStart"/>
      <w:r w:rsidRPr="00C44714">
        <w:t>event.pageX</w:t>
      </w:r>
      <w:proofErr w:type="spellEnd"/>
      <w:r w:rsidRPr="00C44714">
        <w:t xml:space="preserve"> + 12) + "</w:t>
      </w:r>
      <w:proofErr w:type="spellStart"/>
      <w:r w:rsidRPr="00C44714">
        <w:t>px</w:t>
      </w:r>
      <w:proofErr w:type="spellEnd"/>
      <w:r w:rsidRPr="00C44714">
        <w:t>")</w:t>
      </w:r>
    </w:p>
    <w:p w14:paraId="487EED0D" w14:textId="77777777" w:rsidR="00C44714" w:rsidRPr="00C44714" w:rsidRDefault="00C44714" w:rsidP="00C44714">
      <w:r w:rsidRPr="00C44714">
        <w:t xml:space="preserve">    .style("top",  (</w:t>
      </w:r>
      <w:proofErr w:type="spellStart"/>
      <w:r w:rsidRPr="00C44714">
        <w:t>event.pageY</w:t>
      </w:r>
      <w:proofErr w:type="spellEnd"/>
      <w:r w:rsidRPr="00C44714">
        <w:t xml:space="preserve"> - 28) + "</w:t>
      </w:r>
      <w:proofErr w:type="spellStart"/>
      <w:r w:rsidRPr="00C44714">
        <w:t>px</w:t>
      </w:r>
      <w:proofErr w:type="spellEnd"/>
      <w:r w:rsidRPr="00C44714">
        <w:t>")</w:t>
      </w:r>
    </w:p>
    <w:p w14:paraId="4858E988" w14:textId="77777777" w:rsidR="00C44714" w:rsidRPr="00C44714" w:rsidRDefault="00C44714" w:rsidP="00C44714">
      <w:r w:rsidRPr="00C44714">
        <w:t xml:space="preserve">    .html(html);</w:t>
      </w:r>
    </w:p>
    <w:p w14:paraId="1603F022" w14:textId="77777777" w:rsidR="00C44714" w:rsidRPr="00C44714" w:rsidRDefault="00C44714" w:rsidP="00C44714">
      <w:r w:rsidRPr="00C44714">
        <w:t>}</w:t>
      </w:r>
    </w:p>
    <w:p w14:paraId="30200725" w14:textId="77777777" w:rsidR="00C44714" w:rsidRPr="00C44714" w:rsidRDefault="00C44714" w:rsidP="00C44714">
      <w:r w:rsidRPr="00C44714">
        <w:t>The +12 and -28 are just nudges so the tooltip doesn't sit directly under the cursor.</w:t>
      </w:r>
    </w:p>
    <w:p w14:paraId="57BED228" w14:textId="77777777" w:rsidR="00C44714" w:rsidRPr="00C44714" w:rsidRDefault="00000000" w:rsidP="00C44714">
      <w:r>
        <w:pict w14:anchorId="7FAD92DC">
          <v:rect id="_x0000_i1057" style="width:0;height:1.5pt" o:hralign="center" o:hrstd="t" o:hr="t" fillcolor="#a0a0a0" stroked="f"/>
        </w:pict>
      </w:r>
    </w:p>
    <w:p w14:paraId="4E913FD1" w14:textId="77777777" w:rsidR="00C44714" w:rsidRPr="00C44714" w:rsidRDefault="00C44714" w:rsidP="00C44714">
      <w:proofErr w:type="spellStart"/>
      <w:r w:rsidRPr="00C44714">
        <w:rPr>
          <w:b/>
          <w:bCs/>
        </w:rPr>
        <w:t>hideTooltip</w:t>
      </w:r>
      <w:proofErr w:type="spellEnd"/>
      <w:r w:rsidRPr="00C44714">
        <w:rPr>
          <w:b/>
          <w:bCs/>
        </w:rPr>
        <w:t>()</w:t>
      </w:r>
    </w:p>
    <w:p w14:paraId="354A155C" w14:textId="77777777" w:rsidR="00C44714" w:rsidRPr="00C44714" w:rsidRDefault="00C44714" w:rsidP="00C44714">
      <w:r w:rsidRPr="00C44714">
        <w:t>Just one thing — set display back to "none":</w:t>
      </w:r>
    </w:p>
    <w:p w14:paraId="76223B7E" w14:textId="77777777" w:rsidR="00C44714" w:rsidRPr="00C44714" w:rsidRDefault="00C44714" w:rsidP="00C44714">
      <w:r w:rsidRPr="00C44714">
        <w:t xml:space="preserve">function </w:t>
      </w:r>
      <w:proofErr w:type="spellStart"/>
      <w:r w:rsidRPr="00C44714">
        <w:t>hideTooltip</w:t>
      </w:r>
      <w:proofErr w:type="spellEnd"/>
      <w:r w:rsidRPr="00C44714">
        <w:t>() {</w:t>
      </w:r>
    </w:p>
    <w:p w14:paraId="1A513F25" w14:textId="77777777" w:rsidR="00C44714" w:rsidRPr="00C44714" w:rsidRDefault="00C44714" w:rsidP="00C44714">
      <w:r w:rsidRPr="00C44714">
        <w:lastRenderedPageBreak/>
        <w:t xml:space="preserve">  d3.select("#tooltip").style("display", "none");</w:t>
      </w:r>
    </w:p>
    <w:p w14:paraId="39F03759" w14:textId="77777777" w:rsidR="00C44714" w:rsidRPr="00C44714" w:rsidRDefault="00C44714" w:rsidP="00C44714">
      <w:r w:rsidRPr="00C44714">
        <w:t>}</w:t>
      </w:r>
    </w:p>
    <w:p w14:paraId="4F88210E" w14:textId="77777777" w:rsidR="00C44714" w:rsidRPr="00C44714" w:rsidRDefault="00C44714" w:rsidP="00C44714">
      <w:r w:rsidRPr="00C44714">
        <w:t>No parameters needed because it always targets the same #tooltip element and always does the same thing regardless of which cell you left.</w:t>
      </w:r>
    </w:p>
    <w:p w14:paraId="3468FA1E" w14:textId="77777777" w:rsidR="00C44714" w:rsidRPr="00C44714" w:rsidRDefault="00000000" w:rsidP="00C44714">
      <w:r>
        <w:pict w14:anchorId="40E7F6F6">
          <v:rect id="_x0000_i1058" style="width:0;height:1.5pt" o:hralign="center" o:hrstd="t" o:hr="t" fillcolor="#a0a0a0" stroked="f"/>
        </w:pict>
      </w:r>
    </w:p>
    <w:p w14:paraId="3A50172F" w14:textId="77777777" w:rsidR="00C44714" w:rsidRPr="00C44714" w:rsidRDefault="00C44714" w:rsidP="00C44714">
      <w:r w:rsidRPr="00C44714">
        <w:t>Then you wire them up on each cell:</w:t>
      </w:r>
    </w:p>
    <w:p w14:paraId="2D962816" w14:textId="77777777" w:rsidR="00C44714" w:rsidRPr="00C44714" w:rsidRDefault="00C44714" w:rsidP="00C44714">
      <w:r w:rsidRPr="00C44714">
        <w:t xml:space="preserve">.on("mouseover", (event, d) =&gt; </w:t>
      </w:r>
      <w:proofErr w:type="spellStart"/>
      <w:r w:rsidRPr="00C44714">
        <w:t>showTooltip</w:t>
      </w:r>
      <w:proofErr w:type="spellEnd"/>
      <w:r w:rsidRPr="00C44714">
        <w:t>(event, `${</w:t>
      </w:r>
      <w:proofErr w:type="spellStart"/>
      <w:r w:rsidRPr="00C44714">
        <w:t>d.year</w:t>
      </w:r>
      <w:proofErr w:type="spellEnd"/>
      <w:r w:rsidRPr="00C44714">
        <w:t>} ...`))</w:t>
      </w:r>
    </w:p>
    <w:p w14:paraId="748CAECD" w14:textId="77777777" w:rsidR="00C44714" w:rsidRPr="00C44714" w:rsidRDefault="00C44714" w:rsidP="00C44714">
      <w:r w:rsidRPr="00C44714">
        <w:t>.on("</w:t>
      </w:r>
      <w:proofErr w:type="spellStart"/>
      <w:r w:rsidRPr="00C44714">
        <w:t>mouseout</w:t>
      </w:r>
      <w:proofErr w:type="spellEnd"/>
      <w:r w:rsidRPr="00C44714">
        <w:t xml:space="preserve">", </w:t>
      </w:r>
      <w:proofErr w:type="spellStart"/>
      <w:r w:rsidRPr="00C44714">
        <w:t>hideTooltip</w:t>
      </w:r>
      <w:proofErr w:type="spellEnd"/>
      <w:r w:rsidRPr="00C44714">
        <w:t>)</w:t>
      </w:r>
    </w:p>
    <w:p w14:paraId="772FE206" w14:textId="7C588070" w:rsidR="00C22925" w:rsidRDefault="00C22925"/>
    <w:p w14:paraId="23BF4CB8" w14:textId="77777777" w:rsidR="00C44714" w:rsidRPr="00C44714" w:rsidRDefault="00C44714" w:rsidP="00C44714">
      <w:r w:rsidRPr="00C44714">
        <w:t>how would Step 8 be like</w:t>
      </w:r>
    </w:p>
    <w:p w14:paraId="7CEF0100" w14:textId="77777777" w:rsidR="00C44714" w:rsidRPr="00C44714" w:rsidRDefault="00C44714" w:rsidP="00C44714">
      <w:r w:rsidRPr="00C44714">
        <w:t>Step 8 is about three things working together:</w:t>
      </w:r>
    </w:p>
    <w:p w14:paraId="78065080" w14:textId="77777777" w:rsidR="00C44714" w:rsidRPr="00C44714" w:rsidRDefault="00000000" w:rsidP="00C44714">
      <w:r>
        <w:pict w14:anchorId="69453E32">
          <v:rect id="_x0000_i1059" style="width:0;height:1.5pt" o:hralign="center" o:hrstd="t" o:hr="t" fillcolor="#a0a0a0" stroked="f"/>
        </w:pict>
      </w:r>
    </w:p>
    <w:p w14:paraId="254B2B86" w14:textId="77777777" w:rsidR="00C44714" w:rsidRPr="00C44714" w:rsidRDefault="00C44714" w:rsidP="00C44714">
      <w:r w:rsidRPr="00C44714">
        <w:rPr>
          <w:b/>
          <w:bCs/>
        </w:rPr>
        <w:t>1. A variable to track the current mode</w:t>
      </w:r>
    </w:p>
    <w:p w14:paraId="4FD1723F" w14:textId="77777777" w:rsidR="00C44714" w:rsidRPr="00C44714" w:rsidRDefault="00C44714" w:rsidP="00C44714">
      <w:r w:rsidRPr="00C44714">
        <w:t>let mode = "max";</w:t>
      </w:r>
    </w:p>
    <w:p w14:paraId="3118A810" w14:textId="77777777" w:rsidR="00C44714" w:rsidRPr="00C44714" w:rsidRDefault="00C44714" w:rsidP="00C44714">
      <w:r w:rsidRPr="00C44714">
        <w:t xml:space="preserve">This lives outside </w:t>
      </w:r>
      <w:proofErr w:type="spellStart"/>
      <w:r w:rsidRPr="00C44714">
        <w:t>drawMatrix</w:t>
      </w:r>
      <w:proofErr w:type="spellEnd"/>
      <w:r w:rsidRPr="00C44714">
        <w:t xml:space="preserve"> so it persists across clicks.</w:t>
      </w:r>
    </w:p>
    <w:p w14:paraId="19F44B1A" w14:textId="77777777" w:rsidR="00C44714" w:rsidRPr="00C44714" w:rsidRDefault="00000000" w:rsidP="00C44714">
      <w:r>
        <w:pict w14:anchorId="206FF0E3">
          <v:rect id="_x0000_i1060" style="width:0;height:1.5pt" o:hralign="center" o:hrstd="t" o:hr="t" fillcolor="#a0a0a0" stroked="f"/>
        </w:pict>
      </w:r>
    </w:p>
    <w:p w14:paraId="4BF1DD64" w14:textId="77777777" w:rsidR="00C44714" w:rsidRPr="00C44714" w:rsidRDefault="00C44714" w:rsidP="00C44714">
      <w:r w:rsidRPr="00C44714">
        <w:rPr>
          <w:b/>
          <w:bCs/>
        </w:rPr>
        <w:t>2. A click handler on the SVG</w:t>
      </w:r>
    </w:p>
    <w:p w14:paraId="18C720F8" w14:textId="77777777" w:rsidR="00C44714" w:rsidRPr="00C44714" w:rsidRDefault="00C44714" w:rsidP="00C44714">
      <w:r w:rsidRPr="00C44714">
        <w:t>On every click, you:</w:t>
      </w:r>
    </w:p>
    <w:p w14:paraId="2A488331" w14:textId="77777777" w:rsidR="00C44714" w:rsidRPr="00C44714" w:rsidRDefault="00C44714" w:rsidP="00C44714">
      <w:pPr>
        <w:numPr>
          <w:ilvl w:val="0"/>
          <w:numId w:val="14"/>
        </w:numPr>
      </w:pPr>
      <w:r w:rsidRPr="00C44714">
        <w:t>Flip the mode ("max" → "min" or vice versa)</w:t>
      </w:r>
    </w:p>
    <w:p w14:paraId="3ADDB203" w14:textId="77777777" w:rsidR="00C44714" w:rsidRPr="00C44714" w:rsidRDefault="00C44714" w:rsidP="00C44714">
      <w:pPr>
        <w:numPr>
          <w:ilvl w:val="0"/>
          <w:numId w:val="14"/>
        </w:numPr>
      </w:pPr>
      <w:r w:rsidRPr="00C44714">
        <w:t>Build a new color scale for the new mode</w:t>
      </w:r>
    </w:p>
    <w:p w14:paraId="6602F44E" w14:textId="77777777" w:rsidR="00C44714" w:rsidRPr="00C44714" w:rsidRDefault="00C44714" w:rsidP="00C44714">
      <w:pPr>
        <w:numPr>
          <w:ilvl w:val="0"/>
          <w:numId w:val="14"/>
        </w:numPr>
      </w:pPr>
      <w:r w:rsidRPr="00C44714">
        <w:t>Select all </w:t>
      </w:r>
      <w:proofErr w:type="spellStart"/>
      <w:r w:rsidRPr="00C44714">
        <w:t>rect.cell</w:t>
      </w:r>
      <w:proofErr w:type="spellEnd"/>
      <w:r w:rsidRPr="00C44714">
        <w:t> elements and update their fill</w:t>
      </w:r>
    </w:p>
    <w:p w14:paraId="1A633EA9" w14:textId="77777777" w:rsidR="00C44714" w:rsidRPr="00C44714" w:rsidRDefault="00C44714" w:rsidP="00C44714">
      <w:r w:rsidRPr="00C44714">
        <w:t xml:space="preserve">The key insight is that each </w:t>
      </w:r>
      <w:proofErr w:type="spellStart"/>
      <w:r w:rsidRPr="00C44714">
        <w:t>rect</w:t>
      </w:r>
      <w:proofErr w:type="spellEnd"/>
      <w:r w:rsidRPr="00C44714">
        <w:t xml:space="preserve"> already has its data bound to it (from the initial .data(cells).join("</w:t>
      </w:r>
      <w:proofErr w:type="spellStart"/>
      <w:r w:rsidRPr="00C44714">
        <w:t>rect</w:t>
      </w:r>
      <w:proofErr w:type="spellEnd"/>
      <w:r w:rsidRPr="00C44714">
        <w:t>")), so you can just re-run the color accessor against the existing bound data:</w:t>
      </w:r>
    </w:p>
    <w:p w14:paraId="6C67A991" w14:textId="77777777" w:rsidR="00C44714" w:rsidRPr="00C44714" w:rsidRDefault="00C44714" w:rsidP="00C44714">
      <w:proofErr w:type="spellStart"/>
      <w:r w:rsidRPr="00C44714">
        <w:t>svg.on</w:t>
      </w:r>
      <w:proofErr w:type="spellEnd"/>
      <w:r w:rsidRPr="00C44714">
        <w:t>("click", () =&gt; {</w:t>
      </w:r>
    </w:p>
    <w:p w14:paraId="5FE10726" w14:textId="77777777" w:rsidR="00C44714" w:rsidRPr="00C44714" w:rsidRDefault="00C44714" w:rsidP="00C44714">
      <w:r w:rsidRPr="00C44714">
        <w:t xml:space="preserve">  mode = mode === "max" ? "min" : "max";</w:t>
      </w:r>
    </w:p>
    <w:p w14:paraId="56DC3729" w14:textId="77777777" w:rsidR="00C44714" w:rsidRPr="00C44714" w:rsidRDefault="00C44714" w:rsidP="00C44714">
      <w:r w:rsidRPr="00C44714">
        <w:t xml:space="preserve">  const </w:t>
      </w:r>
      <w:proofErr w:type="spellStart"/>
      <w:r w:rsidRPr="00C44714">
        <w:t>colorScale</w:t>
      </w:r>
      <w:proofErr w:type="spellEnd"/>
      <w:r w:rsidRPr="00C44714">
        <w:t xml:space="preserve"> = </w:t>
      </w:r>
      <w:proofErr w:type="spellStart"/>
      <w:r w:rsidRPr="00C44714">
        <w:t>buildColorScale</w:t>
      </w:r>
      <w:proofErr w:type="spellEnd"/>
      <w:r w:rsidRPr="00C44714">
        <w:t>(cells, mode);</w:t>
      </w:r>
    </w:p>
    <w:p w14:paraId="593D117C" w14:textId="77777777" w:rsidR="00C44714" w:rsidRPr="00C44714" w:rsidRDefault="00C44714" w:rsidP="00C44714">
      <w:r w:rsidRPr="00C44714">
        <w:lastRenderedPageBreak/>
        <w:t xml:space="preserve">  const accessor = mode === "max" ? d =&gt; </w:t>
      </w:r>
      <w:proofErr w:type="spellStart"/>
      <w:r w:rsidRPr="00C44714">
        <w:t>d.avgMax</w:t>
      </w:r>
      <w:proofErr w:type="spellEnd"/>
      <w:r w:rsidRPr="00C44714">
        <w:t xml:space="preserve"> : d =&gt; </w:t>
      </w:r>
      <w:proofErr w:type="spellStart"/>
      <w:r w:rsidRPr="00C44714">
        <w:t>d.avgMin</w:t>
      </w:r>
      <w:proofErr w:type="spellEnd"/>
      <w:r w:rsidRPr="00C44714">
        <w:t>;</w:t>
      </w:r>
    </w:p>
    <w:p w14:paraId="16D4A9FA" w14:textId="77777777" w:rsidR="00C44714" w:rsidRPr="00C44714" w:rsidRDefault="00C44714" w:rsidP="00C44714">
      <w:r w:rsidRPr="00C44714">
        <w:t xml:space="preserve">  </w:t>
      </w:r>
      <w:proofErr w:type="spellStart"/>
      <w:r w:rsidRPr="00C44714">
        <w:t>svg.selectAll</w:t>
      </w:r>
      <w:proofErr w:type="spellEnd"/>
      <w:r w:rsidRPr="00C44714">
        <w:t>("</w:t>
      </w:r>
      <w:proofErr w:type="spellStart"/>
      <w:r w:rsidRPr="00C44714">
        <w:t>rect.cell</w:t>
      </w:r>
      <w:proofErr w:type="spellEnd"/>
      <w:r w:rsidRPr="00C44714">
        <w:t>")</w:t>
      </w:r>
    </w:p>
    <w:p w14:paraId="77898CD2" w14:textId="77777777" w:rsidR="00C44714" w:rsidRPr="00C44714" w:rsidRDefault="00C44714" w:rsidP="00C44714">
      <w:r w:rsidRPr="00C44714">
        <w:t xml:space="preserve">    .transition().duration(400)</w:t>
      </w:r>
    </w:p>
    <w:p w14:paraId="72EC4C8C" w14:textId="77777777" w:rsidR="00C44714" w:rsidRPr="00C44714" w:rsidRDefault="00C44714" w:rsidP="00C44714">
      <w:r w:rsidRPr="00C44714">
        <w:t xml:space="preserve">    .</w:t>
      </w:r>
      <w:proofErr w:type="spellStart"/>
      <w:r w:rsidRPr="00C44714">
        <w:t>attr</w:t>
      </w:r>
      <w:proofErr w:type="spellEnd"/>
      <w:r w:rsidRPr="00C44714">
        <w:t xml:space="preserve">("fill", d =&gt; </w:t>
      </w:r>
      <w:proofErr w:type="spellStart"/>
      <w:r w:rsidRPr="00C44714">
        <w:t>colorScale</w:t>
      </w:r>
      <w:proofErr w:type="spellEnd"/>
      <w:r w:rsidRPr="00C44714">
        <w:t>(accessor(d)));</w:t>
      </w:r>
    </w:p>
    <w:p w14:paraId="6E41853A" w14:textId="77777777" w:rsidR="00C44714" w:rsidRPr="00C44714" w:rsidRDefault="00C44714" w:rsidP="00C44714">
      <w:r w:rsidRPr="00C44714">
        <w:t>});</w:t>
      </w:r>
    </w:p>
    <w:p w14:paraId="62A0F156" w14:textId="77777777" w:rsidR="00C44714" w:rsidRPr="00C44714" w:rsidRDefault="00C44714" w:rsidP="00C44714">
      <w:r w:rsidRPr="00C44714">
        <w:t>The .transition().duration(400) just makes it animate smoothly instead of snapping.</w:t>
      </w:r>
    </w:p>
    <w:p w14:paraId="53576667" w14:textId="77777777" w:rsidR="00C44714" w:rsidRPr="00C44714" w:rsidRDefault="00000000" w:rsidP="00C44714">
      <w:r>
        <w:pict w14:anchorId="0178FD73">
          <v:rect id="_x0000_i1061" style="width:0;height:1.5pt" o:hralign="center" o:hrstd="t" o:hr="t" fillcolor="#a0a0a0" stroked="f"/>
        </w:pict>
      </w:r>
    </w:p>
    <w:p w14:paraId="5B00686A" w14:textId="77777777" w:rsidR="00C44714" w:rsidRPr="00C44714" w:rsidRDefault="00C44714" w:rsidP="00C44714">
      <w:r w:rsidRPr="00C44714">
        <w:rPr>
          <w:b/>
          <w:bCs/>
        </w:rPr>
        <w:t>3. The tooltip stays correct after toggling</w:t>
      </w:r>
    </w:p>
    <w:p w14:paraId="39B29309" w14:textId="77777777" w:rsidR="00C44714" w:rsidRPr="00C44714" w:rsidRDefault="00C44714" w:rsidP="00C44714">
      <w:r w:rsidRPr="00C44714">
        <w:t>Since the mouseover handler is a closure, if you write it to read mode at call time (not at setup time), it automatically reflects the current mode:</w:t>
      </w:r>
    </w:p>
    <w:p w14:paraId="12BF82A9" w14:textId="77777777" w:rsidR="00C44714" w:rsidRPr="00C44714" w:rsidRDefault="00C44714" w:rsidP="00C44714">
      <w:r w:rsidRPr="00C44714">
        <w:t>.on("mouseover", (event, d) =&gt; {</w:t>
      </w:r>
    </w:p>
    <w:p w14:paraId="58043E52" w14:textId="77777777" w:rsidR="00C44714" w:rsidRPr="00C44714" w:rsidRDefault="00C44714" w:rsidP="00C44714">
      <w:r w:rsidRPr="00C44714">
        <w:t xml:space="preserve">  const temp = mode === "max" ? </w:t>
      </w:r>
      <w:proofErr w:type="spellStart"/>
      <w:r w:rsidRPr="00C44714">
        <w:t>d.avgMax</w:t>
      </w:r>
      <w:proofErr w:type="spellEnd"/>
      <w:r w:rsidRPr="00C44714">
        <w:t xml:space="preserve"> : </w:t>
      </w:r>
      <w:proofErr w:type="spellStart"/>
      <w:r w:rsidRPr="00C44714">
        <w:t>d.avgMin</w:t>
      </w:r>
      <w:proofErr w:type="spellEnd"/>
      <w:r w:rsidRPr="00C44714">
        <w:t>;</w:t>
      </w:r>
    </w:p>
    <w:p w14:paraId="35D7C115" w14:textId="77777777" w:rsidR="00C44714" w:rsidRPr="00C44714" w:rsidRDefault="00C44714" w:rsidP="00C44714">
      <w:r w:rsidRPr="00C44714">
        <w:t xml:space="preserve">  // mode is read here, at hover time — not when the handler was set up</w:t>
      </w:r>
    </w:p>
    <w:p w14:paraId="31170EAF" w14:textId="77777777" w:rsidR="00C44714" w:rsidRPr="00C44714" w:rsidRDefault="00C44714" w:rsidP="00C44714">
      <w:r w:rsidRPr="00C44714">
        <w:t>})</w:t>
      </w:r>
    </w:p>
    <w:p w14:paraId="5C9B110F" w14:textId="77777777" w:rsidR="00C44714" w:rsidRPr="00C44714" w:rsidRDefault="00000000" w:rsidP="00C44714">
      <w:r>
        <w:pict w14:anchorId="199FD51C">
          <v:rect id="_x0000_i1062" style="width:0;height:1.5pt" o:hralign="center" o:hrstd="t" o:hr="t" fillcolor="#a0a0a0" stroked="f"/>
        </w:pict>
      </w:r>
    </w:p>
    <w:p w14:paraId="43EA6336" w14:textId="77777777" w:rsidR="00C44714" w:rsidRDefault="00C44714" w:rsidP="00C44714">
      <w:r w:rsidRPr="00C44714">
        <w:t xml:space="preserve">The only gotcha: </w:t>
      </w:r>
      <w:proofErr w:type="spellStart"/>
      <w:r w:rsidRPr="00C44714">
        <w:t>buildColorScale</w:t>
      </w:r>
      <w:proofErr w:type="spellEnd"/>
      <w:r w:rsidRPr="00C44714">
        <w:t xml:space="preserve"> needs to reverse the domain ([max, min] not [min, max]) so that hot = red and cold = blue. Does that part make sense?</w:t>
      </w:r>
    </w:p>
    <w:p w14:paraId="75A24F81" w14:textId="77777777" w:rsidR="00457BF9" w:rsidRPr="00C44714" w:rsidRDefault="00457BF9" w:rsidP="00C44714"/>
    <w:p w14:paraId="21B2082F" w14:textId="77777777" w:rsidR="00457BF9" w:rsidRPr="00457BF9" w:rsidRDefault="00457BF9" w:rsidP="00457BF9">
      <w:r w:rsidRPr="00457BF9">
        <w:t>make the overall style a bit more polished, and make sure the code are all well documented</w:t>
      </w:r>
    </w:p>
    <w:p w14:paraId="45F0B3D0" w14:textId="77777777" w:rsidR="00457BF9" w:rsidRPr="00457BF9" w:rsidRDefault="00457BF9" w:rsidP="00457BF9">
      <w:pPr>
        <w:numPr>
          <w:ilvl w:val="0"/>
          <w:numId w:val="15"/>
        </w:numPr>
      </w:pPr>
    </w:p>
    <w:p w14:paraId="3E2F0A01" w14:textId="77777777" w:rsidR="00457BF9" w:rsidRPr="00457BF9" w:rsidRDefault="00457BF9" w:rsidP="00457BF9">
      <w:pPr>
        <w:numPr>
          <w:ilvl w:val="0"/>
          <w:numId w:val="15"/>
        </w:numPr>
      </w:pPr>
    </w:p>
    <w:p w14:paraId="2D9FA13B" w14:textId="77777777" w:rsidR="00457BF9" w:rsidRPr="00457BF9" w:rsidRDefault="00457BF9" w:rsidP="00457BF9">
      <w:r w:rsidRPr="00457BF9">
        <w:t>Let me read both files first to see what needs improving.</w:t>
      </w:r>
    </w:p>
    <w:p w14:paraId="5FF9183E" w14:textId="77777777" w:rsidR="00457BF9" w:rsidRPr="00457BF9" w:rsidRDefault="00457BF9" w:rsidP="00457BF9">
      <w:r w:rsidRPr="00457BF9">
        <w:rPr>
          <w:b/>
          <w:bCs/>
        </w:rPr>
        <w:t>Read </w:t>
      </w:r>
      <w:hyperlink r:id="rId11" w:history="1">
        <w:r w:rsidRPr="00457BF9">
          <w:rPr>
            <w:rStyle w:val="Hyperlink"/>
          </w:rPr>
          <w:t>c:\Users\b1505\tamu-csce679-spring-2026-assignment-1\index.html</w:t>
        </w:r>
      </w:hyperlink>
    </w:p>
    <w:p w14:paraId="7223EB1F" w14:textId="77777777" w:rsidR="00457BF9" w:rsidRPr="00457BF9" w:rsidRDefault="00457BF9" w:rsidP="00457BF9">
      <w:r w:rsidRPr="00457BF9">
        <w:rPr>
          <w:b/>
          <w:bCs/>
        </w:rPr>
        <w:t>Read </w:t>
      </w:r>
      <w:hyperlink r:id="rId12" w:history="1">
        <w:r w:rsidRPr="00457BF9">
          <w:rPr>
            <w:rStyle w:val="Hyperlink"/>
          </w:rPr>
          <w:t>c:\Users\b1505\tamu-csce679-spring-2026-assignment-1\main.js</w:t>
        </w:r>
      </w:hyperlink>
    </w:p>
    <w:p w14:paraId="087797AB" w14:textId="77777777" w:rsidR="00457BF9" w:rsidRPr="00457BF9" w:rsidRDefault="00457BF9" w:rsidP="00457BF9">
      <w:r w:rsidRPr="00457BF9">
        <w:rPr>
          <w:b/>
          <w:bCs/>
        </w:rPr>
        <w:t>Write</w:t>
      </w:r>
      <w:r w:rsidRPr="00457BF9">
        <w:t> </w:t>
      </w:r>
      <w:hyperlink r:id="rId13" w:history="1">
        <w:r w:rsidRPr="00457BF9">
          <w:rPr>
            <w:rStyle w:val="Hyperlink"/>
          </w:rPr>
          <w:t>c:\Users\b1505\tamu-csce679-spring-2026-assignment-1\index.html</w:t>
        </w:r>
      </w:hyperlink>
    </w:p>
    <w:p w14:paraId="6F022873" w14:textId="77777777" w:rsidR="00457BF9" w:rsidRPr="00457BF9" w:rsidRDefault="00457BF9" w:rsidP="00457BF9">
      <w:r w:rsidRPr="00457BF9">
        <w:t>79 lines</w:t>
      </w:r>
    </w:p>
    <w:p w14:paraId="40D6BFDC" w14:textId="77777777" w:rsidR="00457BF9" w:rsidRPr="00457BF9" w:rsidRDefault="00457BF9" w:rsidP="00457BF9">
      <w:r w:rsidRPr="00457BF9">
        <w:lastRenderedPageBreak/>
        <w:t>Now rewrite main.js with thorough documentation:</w:t>
      </w:r>
    </w:p>
    <w:p w14:paraId="098B2CF9" w14:textId="77777777" w:rsidR="00457BF9" w:rsidRPr="00457BF9" w:rsidRDefault="00457BF9" w:rsidP="00457BF9">
      <w:r w:rsidRPr="00457BF9">
        <w:rPr>
          <w:b/>
          <w:bCs/>
        </w:rPr>
        <w:t>Write</w:t>
      </w:r>
      <w:r w:rsidRPr="00457BF9">
        <w:t> </w:t>
      </w:r>
      <w:hyperlink r:id="rId14" w:history="1">
        <w:r w:rsidRPr="00457BF9">
          <w:rPr>
            <w:rStyle w:val="Hyperlink"/>
          </w:rPr>
          <w:t>c:\Users\b1505\tamu-csce679-spring-2026-assignment-1\main.js</w:t>
        </w:r>
      </w:hyperlink>
    </w:p>
    <w:p w14:paraId="3B48FBF6" w14:textId="77777777" w:rsidR="00457BF9" w:rsidRPr="00457BF9" w:rsidRDefault="00457BF9" w:rsidP="00457BF9">
      <w:r w:rsidRPr="00457BF9">
        <w:t>398 lines</w:t>
      </w:r>
    </w:p>
    <w:p w14:paraId="79F6EC59" w14:textId="77777777" w:rsidR="00457BF9" w:rsidRPr="00457BF9" w:rsidRDefault="00457BF9" w:rsidP="00457BF9">
      <w:r w:rsidRPr="00457BF9">
        <w:t>All just spell-checker hints on "sparkline" — not real errors, safe to ignore. "Sparkline" is a valid data visualization term that the spell-checker doesn't recognize.</w:t>
      </w:r>
    </w:p>
    <w:p w14:paraId="10D60653" w14:textId="77777777" w:rsidR="00457BF9" w:rsidRPr="00457BF9" w:rsidRDefault="00457BF9" w:rsidP="00457BF9">
      <w:r w:rsidRPr="00457BF9">
        <w:t>Refresh the browser — you should see:</w:t>
      </w:r>
    </w:p>
    <w:p w14:paraId="7DBD5885" w14:textId="77777777" w:rsidR="00457BF9" w:rsidRPr="00457BF9" w:rsidRDefault="00457BF9" w:rsidP="00457BF9">
      <w:pPr>
        <w:numPr>
          <w:ilvl w:val="0"/>
          <w:numId w:val="18"/>
        </w:numPr>
      </w:pPr>
      <w:r w:rsidRPr="00457BF9">
        <w:t>A cleaner page layout with a light gray background and white card for the chart</w:t>
      </w:r>
    </w:p>
    <w:p w14:paraId="63F9D343" w14:textId="77777777" w:rsidR="00457BF9" w:rsidRPr="00457BF9" w:rsidRDefault="00457BF9" w:rsidP="00457BF9">
      <w:pPr>
        <w:numPr>
          <w:ilvl w:val="0"/>
          <w:numId w:val="18"/>
        </w:numPr>
      </w:pPr>
      <w:r w:rsidRPr="00457BF9">
        <w:t>A header with subtitle and a mode badge (Showing: Max Temp) that updates when you click</w:t>
      </w:r>
    </w:p>
    <w:p w14:paraId="022A8F61" w14:textId="77777777" w:rsidR="00457BF9" w:rsidRPr="00457BF9" w:rsidRDefault="00457BF9" w:rsidP="00457BF9">
      <w:pPr>
        <w:numPr>
          <w:ilvl w:val="0"/>
          <w:numId w:val="18"/>
        </w:numPr>
      </w:pPr>
      <w:r w:rsidRPr="00457BF9">
        <w:t>Slightly rounded cell corners</w:t>
      </w:r>
    </w:p>
    <w:p w14:paraId="35CB2E24" w14:textId="77777777" w:rsidR="00457BF9" w:rsidRPr="00457BF9" w:rsidRDefault="00457BF9" w:rsidP="00457BF9">
      <w:pPr>
        <w:numPr>
          <w:ilvl w:val="0"/>
          <w:numId w:val="18"/>
        </w:numPr>
      </w:pPr>
      <w:r w:rsidRPr="00457BF9">
        <w:t>A nicer tooltip with bold month/year label</w:t>
      </w:r>
    </w:p>
    <w:p w14:paraId="4EB5F3DF" w14:textId="77777777" w:rsidR="00457BF9" w:rsidRPr="00457BF9" w:rsidRDefault="00457BF9" w:rsidP="00457BF9">
      <w:pPr>
        <w:numPr>
          <w:ilvl w:val="0"/>
          <w:numId w:val="18"/>
        </w:numPr>
      </w:pPr>
      <w:r w:rsidRPr="00457BF9">
        <w:t>Rounded corners on the legend bar</w:t>
      </w:r>
    </w:p>
    <w:p w14:paraId="587F26A5" w14:textId="77777777" w:rsidR="00C44714" w:rsidRDefault="00C44714"/>
    <w:p w14:paraId="6294EE03" w14:textId="77777777" w:rsidR="00096EB5" w:rsidRPr="00096EB5" w:rsidRDefault="00096EB5" w:rsidP="00096EB5">
      <w:r w:rsidRPr="00096EB5">
        <w:t>Right now are all the features correctly implemented according to the guidelines?</w:t>
      </w:r>
    </w:p>
    <w:p w14:paraId="57F73358" w14:textId="77777777" w:rsidR="00096EB5" w:rsidRPr="00096EB5" w:rsidRDefault="00096EB5" w:rsidP="00096EB5">
      <w:pPr>
        <w:ind w:left="720"/>
      </w:pPr>
    </w:p>
    <w:p w14:paraId="41799454" w14:textId="77777777" w:rsidR="00096EB5" w:rsidRPr="00096EB5" w:rsidRDefault="00096EB5" w:rsidP="00096EB5">
      <w:r w:rsidRPr="00096EB5">
        <w:t>Let me check the current code against each README requirement carefully.</w:t>
      </w:r>
    </w:p>
    <w:p w14:paraId="703C40CA" w14:textId="77777777" w:rsidR="00096EB5" w:rsidRPr="00096EB5" w:rsidRDefault="00096EB5" w:rsidP="00096EB5">
      <w:r w:rsidRPr="00096EB5">
        <w:rPr>
          <w:b/>
          <w:bCs/>
        </w:rPr>
        <w:t>Read </w:t>
      </w:r>
      <w:hyperlink r:id="rId15" w:history="1">
        <w:r w:rsidRPr="00096EB5">
          <w:rPr>
            <w:rStyle w:val="Hyperlink"/>
          </w:rPr>
          <w:t>c:\Users\b1505\tamu-csce679-spring-2026-assignment-1\main.js</w:t>
        </w:r>
      </w:hyperlink>
    </w:p>
    <w:p w14:paraId="1EB4A3B9" w14:textId="77777777" w:rsidR="00096EB5" w:rsidRPr="00096EB5" w:rsidRDefault="00096EB5" w:rsidP="00096EB5">
      <w:pPr>
        <w:ind w:left="720"/>
      </w:pPr>
    </w:p>
    <w:p w14:paraId="12F9AEC6" w14:textId="77777777" w:rsidR="00096EB5" w:rsidRPr="00096EB5" w:rsidRDefault="00096EB5" w:rsidP="00096EB5">
      <w:r w:rsidRPr="00096EB5">
        <w:t>All 5 requirements are functionally working, but I spotted two documentation inconsistencies left over from the refactor and one minor code inconsistency:</w:t>
      </w:r>
    </w:p>
    <w:p w14:paraId="0FB2AF1C" w14:textId="77777777" w:rsidR="00096EB5" w:rsidRPr="00096EB5" w:rsidRDefault="00000000" w:rsidP="00096EB5">
      <w:r>
        <w:pict w14:anchorId="57EA795F">
          <v:rect id="_x0000_i1063" style="width:0;height:1.5pt" o:hralign="center" o:hrstd="t" o:hr="t" fillcolor="#a0a0a0" stroked="f"/>
        </w:pict>
      </w:r>
    </w:p>
    <w:p w14:paraId="54F47C18" w14:textId="77777777" w:rsidR="00096EB5" w:rsidRPr="00096EB5" w:rsidRDefault="00096EB5" w:rsidP="00096EB5">
      <w:r w:rsidRPr="00096EB5">
        <w:rPr>
          <w:b/>
          <w:bCs/>
        </w:rPr>
        <w:t xml:space="preserve">1. Stale </w:t>
      </w:r>
      <w:proofErr w:type="spellStart"/>
      <w:r w:rsidRPr="00096EB5">
        <w:rPr>
          <w:b/>
          <w:bCs/>
        </w:rPr>
        <w:t>JSDoc</w:t>
      </w:r>
      <w:proofErr w:type="spellEnd"/>
      <w:r w:rsidRPr="00096EB5">
        <w:rPr>
          <w:b/>
          <w:bCs/>
        </w:rPr>
        <w:t xml:space="preserve"> on </w:t>
      </w:r>
      <w:proofErr w:type="spellStart"/>
      <w:r w:rsidRPr="00096EB5">
        <w:rPr>
          <w:b/>
          <w:bCs/>
        </w:rPr>
        <w:t>buildColorScale</w:t>
      </w:r>
      <w:proofErr w:type="spellEnd"/>
      <w:r w:rsidRPr="00096EB5">
        <w:rPr>
          <w:b/>
          <w:bCs/>
        </w:rPr>
        <w:t xml:space="preserve"> (line 254–256)</w:t>
      </w:r>
    </w:p>
    <w:p w14:paraId="42498407" w14:textId="77777777" w:rsidR="00096EB5" w:rsidRPr="00096EB5" w:rsidRDefault="00096EB5" w:rsidP="00096EB5">
      <w:r w:rsidRPr="00096EB5">
        <w:t xml:space="preserve">The comment still mentions parameters cells and </w:t>
      </w:r>
      <w:proofErr w:type="spellStart"/>
      <w:r w:rsidRPr="00096EB5">
        <w:t>currentMode</w:t>
      </w:r>
      <w:proofErr w:type="spellEnd"/>
      <w:r w:rsidRPr="00096EB5">
        <w:t xml:space="preserve"> that no longer exist after we made the scale fixed:</w:t>
      </w:r>
    </w:p>
    <w:p w14:paraId="195ADC2F" w14:textId="77777777" w:rsidR="00096EB5" w:rsidRPr="00096EB5" w:rsidRDefault="00096EB5" w:rsidP="00096EB5">
      <w:r w:rsidRPr="00096EB5">
        <w:t>// Outdated — these params don't exist anymore:</w:t>
      </w:r>
    </w:p>
    <w:p w14:paraId="4DBDB02B" w14:textId="77777777" w:rsidR="00096EB5" w:rsidRPr="00096EB5" w:rsidRDefault="00096EB5" w:rsidP="00096EB5">
      <w:r w:rsidRPr="00096EB5">
        <w:t>// @param {Array}  cells</w:t>
      </w:r>
    </w:p>
    <w:p w14:paraId="011C4B33" w14:textId="77777777" w:rsidR="00096EB5" w:rsidRPr="00096EB5" w:rsidRDefault="00096EB5" w:rsidP="00096EB5">
      <w:r w:rsidRPr="00096EB5">
        <w:t xml:space="preserve">// @param {string} </w:t>
      </w:r>
      <w:proofErr w:type="spellStart"/>
      <w:r w:rsidRPr="00096EB5">
        <w:t>currentMode</w:t>
      </w:r>
      <w:proofErr w:type="spellEnd"/>
    </w:p>
    <w:p w14:paraId="357D9462" w14:textId="77777777" w:rsidR="00096EB5" w:rsidRPr="00096EB5" w:rsidRDefault="00096EB5" w:rsidP="00096EB5">
      <w:r w:rsidRPr="00096EB5">
        <w:rPr>
          <w:b/>
          <w:bCs/>
        </w:rPr>
        <w:lastRenderedPageBreak/>
        <w:t xml:space="preserve">2. Stale comment in </w:t>
      </w:r>
      <w:proofErr w:type="spellStart"/>
      <w:r w:rsidRPr="00096EB5">
        <w:rPr>
          <w:b/>
          <w:bCs/>
        </w:rPr>
        <w:t>drawLegend</w:t>
      </w:r>
      <w:proofErr w:type="spellEnd"/>
      <w:r w:rsidRPr="00096EB5">
        <w:rPr>
          <w:b/>
          <w:bCs/>
        </w:rPr>
        <w:t xml:space="preserve"> </w:t>
      </w:r>
      <w:proofErr w:type="spellStart"/>
      <w:r w:rsidRPr="00096EB5">
        <w:rPr>
          <w:b/>
          <w:bCs/>
        </w:rPr>
        <w:t>JSDoc</w:t>
      </w:r>
      <w:proofErr w:type="spellEnd"/>
      <w:r w:rsidRPr="00096EB5">
        <w:rPr>
          <w:b/>
          <w:bCs/>
        </w:rPr>
        <w:t xml:space="preserve"> (line 202)</w:t>
      </w:r>
    </w:p>
    <w:p w14:paraId="2DB23790" w14:textId="77777777" w:rsidR="00096EB5" w:rsidRPr="00096EB5" w:rsidRDefault="00096EB5" w:rsidP="00096EB5">
      <w:r w:rsidRPr="00096EB5">
        <w:t xml:space="preserve">Says </w:t>
      </w:r>
      <w:r w:rsidRPr="00096EB5">
        <w:rPr>
          <w:i/>
          <w:iCs/>
        </w:rPr>
        <w:t>"The axis tick values reflect the actual temperature range for the current mode"</w:t>
      </w:r>
      <w:r w:rsidRPr="00096EB5">
        <w:t xml:space="preserve"> — but the range is now always fixed at 0–40°C regardless of mode.</w:t>
      </w:r>
    </w:p>
    <w:p w14:paraId="290A6AF4" w14:textId="77777777" w:rsidR="00096EB5" w:rsidRPr="00096EB5" w:rsidRDefault="00096EB5" w:rsidP="00096EB5">
      <w:r w:rsidRPr="00096EB5">
        <w:rPr>
          <w:b/>
          <w:bCs/>
        </w:rPr>
        <w:t xml:space="preserve">3. Initial cell fill is hardcoded to </w:t>
      </w:r>
      <w:proofErr w:type="spellStart"/>
      <w:r w:rsidRPr="00096EB5">
        <w:rPr>
          <w:b/>
          <w:bCs/>
        </w:rPr>
        <w:t>d.avgMax</w:t>
      </w:r>
      <w:proofErr w:type="spellEnd"/>
      <w:r w:rsidRPr="00096EB5">
        <w:rPr>
          <w:b/>
          <w:bCs/>
        </w:rPr>
        <w:t xml:space="preserve"> (line 335)</w:t>
      </w:r>
    </w:p>
    <w:p w14:paraId="0FB5CBBD" w14:textId="77777777" w:rsidR="00096EB5" w:rsidRPr="00096EB5" w:rsidRDefault="00096EB5" w:rsidP="00096EB5">
      <w:r w:rsidRPr="00096EB5">
        <w:t>.</w:t>
      </w:r>
      <w:proofErr w:type="spellStart"/>
      <w:r w:rsidRPr="00096EB5">
        <w:t>attr</w:t>
      </w:r>
      <w:proofErr w:type="spellEnd"/>
      <w:r w:rsidRPr="00096EB5">
        <w:t xml:space="preserve">("fill", d =&gt; </w:t>
      </w:r>
      <w:proofErr w:type="spellStart"/>
      <w:r w:rsidRPr="00096EB5">
        <w:t>colorScale</w:t>
      </w:r>
      <w:proofErr w:type="spellEnd"/>
      <w:r w:rsidRPr="00096EB5">
        <w:t>(</w:t>
      </w:r>
      <w:proofErr w:type="spellStart"/>
      <w:r w:rsidRPr="00096EB5">
        <w:t>d.avgMax</w:t>
      </w:r>
      <w:proofErr w:type="spellEnd"/>
      <w:r w:rsidRPr="00096EB5">
        <w:t>))  // ← hardcoded</w:t>
      </w:r>
    </w:p>
    <w:p w14:paraId="4C55D4DF" w14:textId="77777777" w:rsidR="00096EB5" w:rsidRPr="00096EB5" w:rsidRDefault="00096EB5" w:rsidP="00096EB5">
      <w:r w:rsidRPr="00096EB5">
        <w:t>Since mode starts as "max" this produces the correct result, but it's inconsistent with how the toggle works (which uses an accessor). It would be cleaner as:</w:t>
      </w:r>
    </w:p>
    <w:p w14:paraId="13D4463B" w14:textId="77777777" w:rsidR="00096EB5" w:rsidRPr="00096EB5" w:rsidRDefault="00096EB5" w:rsidP="00096EB5">
      <w:r w:rsidRPr="00096EB5">
        <w:t>.</w:t>
      </w:r>
      <w:proofErr w:type="spellStart"/>
      <w:r w:rsidRPr="00096EB5">
        <w:t>attr</w:t>
      </w:r>
      <w:proofErr w:type="spellEnd"/>
      <w:r w:rsidRPr="00096EB5">
        <w:t xml:space="preserve">("fill", d =&gt; </w:t>
      </w:r>
      <w:proofErr w:type="spellStart"/>
      <w:r w:rsidRPr="00096EB5">
        <w:t>colorScale</w:t>
      </w:r>
      <w:proofErr w:type="spellEnd"/>
      <w:r w:rsidRPr="00096EB5">
        <w:t>(</w:t>
      </w:r>
      <w:proofErr w:type="spellStart"/>
      <w:r w:rsidRPr="00096EB5">
        <w:t>d.avgMax</w:t>
      </w:r>
      <w:proofErr w:type="spellEnd"/>
      <w:r w:rsidRPr="00096EB5">
        <w:t>))  // initial mode is always "max"</w:t>
      </w:r>
    </w:p>
    <w:p w14:paraId="51970965" w14:textId="77777777" w:rsidR="00096EB5" w:rsidRPr="00096EB5" w:rsidRDefault="00096EB5" w:rsidP="00096EB5">
      <w:r w:rsidRPr="00096EB5">
        <w:t>...or use the accessor from the start. Not a functional bug, but worth noting.</w:t>
      </w:r>
    </w:p>
    <w:p w14:paraId="2A5037DE" w14:textId="77777777" w:rsidR="00096EB5" w:rsidRPr="00096EB5" w:rsidRDefault="00000000" w:rsidP="00096EB5">
      <w:r>
        <w:pict w14:anchorId="593F0AFA">
          <v:rect id="_x0000_i1064" style="width:0;height:1.5pt" o:hralign="center" o:hrstd="t" o:hr="t" fillcolor="#a0a0a0" stroked="f"/>
        </w:pict>
      </w:r>
    </w:p>
    <w:p w14:paraId="627C00C2" w14:textId="77777777" w:rsidR="00096EB5" w:rsidRPr="00096EB5" w:rsidRDefault="00096EB5" w:rsidP="00096EB5">
      <w:r w:rsidRPr="00096EB5">
        <w:t>Want me to fix these three, or are you going to take a pass at them yourself?</w:t>
      </w:r>
    </w:p>
    <w:p w14:paraId="4A360CC2" w14:textId="77777777" w:rsidR="00096EB5" w:rsidRPr="00096EB5" w:rsidRDefault="00096EB5" w:rsidP="00096EB5">
      <w:r w:rsidRPr="00096EB5">
        <w:t>Fix these please</w:t>
      </w:r>
    </w:p>
    <w:p w14:paraId="1694591A" w14:textId="77777777" w:rsidR="00096EB5" w:rsidRPr="00096EB5" w:rsidRDefault="00096EB5" w:rsidP="00096EB5">
      <w:r w:rsidRPr="00096EB5">
        <w:rPr>
          <w:b/>
          <w:bCs/>
        </w:rPr>
        <w:t>Edit</w:t>
      </w:r>
      <w:r w:rsidRPr="00096EB5">
        <w:t> </w:t>
      </w:r>
      <w:hyperlink r:id="rId16" w:history="1">
        <w:r w:rsidRPr="00096EB5">
          <w:rPr>
            <w:rStyle w:val="Hyperlink"/>
          </w:rPr>
          <w:t>c:\Users\b1505\tamu-csce679-spring-2026-assignment-1\main.js</w:t>
        </w:r>
      </w:hyperlink>
    </w:p>
    <w:p w14:paraId="542B0021" w14:textId="77777777" w:rsidR="00096EB5" w:rsidRPr="00096EB5" w:rsidRDefault="00096EB5" w:rsidP="00096EB5">
      <w:r w:rsidRPr="00096EB5">
        <w:t>Removed 2 lines</w:t>
      </w:r>
    </w:p>
    <w:p w14:paraId="10B0C8FC" w14:textId="77777777" w:rsidR="00096EB5" w:rsidRPr="00096EB5" w:rsidRDefault="00096EB5" w:rsidP="00096EB5">
      <w:r w:rsidRPr="00096EB5">
        <w:rPr>
          <w:b/>
          <w:bCs/>
        </w:rPr>
        <w:t>Edit</w:t>
      </w:r>
      <w:r w:rsidRPr="00096EB5">
        <w:t> </w:t>
      </w:r>
      <w:hyperlink r:id="rId17" w:history="1">
        <w:r w:rsidRPr="00096EB5">
          <w:rPr>
            <w:rStyle w:val="Hyperlink"/>
          </w:rPr>
          <w:t>c:\Users\b1505\tamu-csce679-spring-2026-assignment-1\main.js</w:t>
        </w:r>
      </w:hyperlink>
    </w:p>
    <w:p w14:paraId="691B1A9A" w14:textId="77777777" w:rsidR="00096EB5" w:rsidRPr="00096EB5" w:rsidRDefault="00096EB5" w:rsidP="00096EB5">
      <w:r w:rsidRPr="00096EB5">
        <w:t>Modified</w:t>
      </w:r>
    </w:p>
    <w:p w14:paraId="4FD8627B" w14:textId="77777777" w:rsidR="00096EB5" w:rsidRPr="00096EB5" w:rsidRDefault="00096EB5" w:rsidP="00096EB5">
      <w:r w:rsidRPr="00096EB5">
        <w:rPr>
          <w:b/>
          <w:bCs/>
        </w:rPr>
        <w:t>Edit</w:t>
      </w:r>
      <w:r w:rsidRPr="00096EB5">
        <w:t> </w:t>
      </w:r>
      <w:hyperlink r:id="rId18" w:history="1">
        <w:r w:rsidRPr="00096EB5">
          <w:rPr>
            <w:rStyle w:val="Hyperlink"/>
          </w:rPr>
          <w:t>c:\Users\b1505\tamu-csce679-spring-2026-assignment-1\main.js</w:t>
        </w:r>
      </w:hyperlink>
    </w:p>
    <w:p w14:paraId="3B46EF09" w14:textId="77777777" w:rsidR="00096EB5" w:rsidRPr="00096EB5" w:rsidRDefault="00096EB5" w:rsidP="00096EB5">
      <w:r w:rsidRPr="00096EB5">
        <w:t>Added 2 lines</w:t>
      </w:r>
    </w:p>
    <w:p w14:paraId="2B4D0AC1" w14:textId="77777777" w:rsidR="00096EB5" w:rsidRPr="00096EB5" w:rsidRDefault="00096EB5" w:rsidP="00096EB5">
      <w:r w:rsidRPr="00096EB5">
        <w:t>All three fixed:</w:t>
      </w:r>
    </w:p>
    <w:p w14:paraId="45A269D3" w14:textId="77777777" w:rsidR="00096EB5" w:rsidRPr="00096EB5" w:rsidRDefault="00096EB5" w:rsidP="00096EB5">
      <w:pPr>
        <w:numPr>
          <w:ilvl w:val="0"/>
          <w:numId w:val="23"/>
        </w:numPr>
      </w:pPr>
      <w:proofErr w:type="spellStart"/>
      <w:r w:rsidRPr="00096EB5">
        <w:t>buildColorScale</w:t>
      </w:r>
      <w:proofErr w:type="spellEnd"/>
      <w:r w:rsidRPr="00096EB5">
        <w:t> </w:t>
      </w:r>
      <w:proofErr w:type="spellStart"/>
      <w:r w:rsidRPr="00096EB5">
        <w:t>JSDoc</w:t>
      </w:r>
      <w:proofErr w:type="spellEnd"/>
      <w:r w:rsidRPr="00096EB5">
        <w:t xml:space="preserve"> — removed stale @param entries</w:t>
      </w:r>
    </w:p>
    <w:p w14:paraId="02C2AA15" w14:textId="77777777" w:rsidR="00096EB5" w:rsidRPr="00096EB5" w:rsidRDefault="00096EB5" w:rsidP="00096EB5">
      <w:pPr>
        <w:numPr>
          <w:ilvl w:val="0"/>
          <w:numId w:val="23"/>
        </w:numPr>
      </w:pPr>
      <w:proofErr w:type="spellStart"/>
      <w:r w:rsidRPr="00096EB5">
        <w:t>drawLegend</w:t>
      </w:r>
      <w:proofErr w:type="spellEnd"/>
      <w:r w:rsidRPr="00096EB5">
        <w:t> </w:t>
      </w:r>
      <w:proofErr w:type="spellStart"/>
      <w:r w:rsidRPr="00096EB5">
        <w:t>JSDoc</w:t>
      </w:r>
      <w:proofErr w:type="spellEnd"/>
      <w:r w:rsidRPr="00096EB5">
        <w:t xml:space="preserve"> — updated to say the axis is fixed at 0–40°C</w:t>
      </w:r>
    </w:p>
    <w:p w14:paraId="0103A6B9" w14:textId="77777777" w:rsidR="00096EB5" w:rsidRPr="00096EB5" w:rsidRDefault="00096EB5" w:rsidP="00096EB5">
      <w:pPr>
        <w:numPr>
          <w:ilvl w:val="0"/>
          <w:numId w:val="23"/>
        </w:numPr>
      </w:pPr>
      <w:r w:rsidRPr="00096EB5">
        <w:t>Initial fill — now uses a named </w:t>
      </w:r>
      <w:proofErr w:type="spellStart"/>
      <w:r w:rsidRPr="00096EB5">
        <w:t>initialAccessor</w:t>
      </w:r>
      <w:proofErr w:type="spellEnd"/>
      <w:r w:rsidRPr="00096EB5">
        <w:t> that makes the intent explicit and consistent with how the toggle works</w:t>
      </w:r>
    </w:p>
    <w:p w14:paraId="1192F29B" w14:textId="77777777" w:rsidR="00A51DF1" w:rsidRDefault="00A51DF1"/>
    <w:p w14:paraId="34969608" w14:textId="77777777" w:rsidR="00165531" w:rsidRPr="00165531" w:rsidRDefault="00165531" w:rsidP="00165531">
      <w:r w:rsidRPr="00165531">
        <w:t xml:space="preserve">is the current implementation very </w:t>
      </w:r>
      <w:proofErr w:type="spellStart"/>
      <w:r w:rsidRPr="00165531">
        <w:t>modulized</w:t>
      </w:r>
      <w:proofErr w:type="spellEnd"/>
      <w:r w:rsidRPr="00165531">
        <w:t>?</w:t>
      </w:r>
    </w:p>
    <w:p w14:paraId="66AC4B8E" w14:textId="77777777" w:rsidR="00165531" w:rsidRPr="00165531" w:rsidRDefault="00165531" w:rsidP="00165531">
      <w:pPr>
        <w:ind w:left="720"/>
      </w:pPr>
    </w:p>
    <w:p w14:paraId="537AC157" w14:textId="77777777" w:rsidR="00165531" w:rsidRPr="00165531" w:rsidRDefault="00165531" w:rsidP="00165531">
      <w:pPr>
        <w:ind w:left="720"/>
      </w:pPr>
    </w:p>
    <w:p w14:paraId="2757F5BB" w14:textId="77777777" w:rsidR="00165531" w:rsidRPr="00165531" w:rsidRDefault="00165531" w:rsidP="00165531">
      <w:r w:rsidRPr="00165531">
        <w:lastRenderedPageBreak/>
        <w:t xml:space="preserve">Reasonably well, but </w:t>
      </w:r>
      <w:proofErr w:type="spellStart"/>
      <w:r w:rsidRPr="00165531">
        <w:t>drawMatrix</w:t>
      </w:r>
      <w:proofErr w:type="spellEnd"/>
      <w:r w:rsidRPr="00165531">
        <w:t xml:space="preserve"> is doing more than it should. Here's an honest breakdown:</w:t>
      </w:r>
    </w:p>
    <w:p w14:paraId="747AD994" w14:textId="77777777" w:rsidR="00165531" w:rsidRPr="00165531" w:rsidRDefault="00165531" w:rsidP="00165531">
      <w:r w:rsidRPr="00165531">
        <w:pict w14:anchorId="72912CB5">
          <v:rect id="_x0000_i1089" style="width:0;height:1.5pt" o:hralign="center" o:hrstd="t" o:hr="t" fillcolor="#a0a0a0" stroked="f"/>
        </w:pict>
      </w:r>
    </w:p>
    <w:p w14:paraId="27F9EA05" w14:textId="77777777" w:rsidR="00165531" w:rsidRPr="00165531" w:rsidRDefault="00165531" w:rsidP="00165531">
      <w:r w:rsidRPr="00165531">
        <w:rPr>
          <w:b/>
          <w:bCs/>
        </w:rPr>
        <w:t>Well modularized:</w:t>
      </w:r>
    </w:p>
    <w:p w14:paraId="399380FB" w14:textId="77777777" w:rsidR="00165531" w:rsidRPr="00165531" w:rsidRDefault="00165531" w:rsidP="00165531">
      <w:pPr>
        <w:numPr>
          <w:ilvl w:val="0"/>
          <w:numId w:val="26"/>
        </w:numPr>
      </w:pPr>
      <w:r w:rsidRPr="00165531">
        <w:t>Data pipeline is cleanly separated — </w:t>
      </w:r>
      <w:proofErr w:type="spellStart"/>
      <w:r w:rsidRPr="00165531">
        <w:t>parseRow</w:t>
      </w:r>
      <w:proofErr w:type="spellEnd"/>
      <w:r w:rsidRPr="00165531">
        <w:t> → </w:t>
      </w:r>
      <w:proofErr w:type="spellStart"/>
      <w:r w:rsidRPr="00165531">
        <w:t>filterLastYears</w:t>
      </w:r>
      <w:proofErr w:type="spellEnd"/>
      <w:r w:rsidRPr="00165531">
        <w:t> → </w:t>
      </w:r>
      <w:proofErr w:type="spellStart"/>
      <w:r w:rsidRPr="00165531">
        <w:t>aggregateByYearMonth</w:t>
      </w:r>
      <w:proofErr w:type="spellEnd"/>
    </w:p>
    <w:p w14:paraId="6AC7FBBE" w14:textId="77777777" w:rsidR="00165531" w:rsidRPr="00165531" w:rsidRDefault="00165531" w:rsidP="00165531">
      <w:pPr>
        <w:numPr>
          <w:ilvl w:val="0"/>
          <w:numId w:val="26"/>
        </w:numPr>
      </w:pPr>
      <w:r w:rsidRPr="00165531">
        <w:t>Tooltip is isolated in </w:t>
      </w:r>
      <w:proofErr w:type="spellStart"/>
      <w:r w:rsidRPr="00165531">
        <w:t>showTooltip</w:t>
      </w:r>
      <w:proofErr w:type="spellEnd"/>
      <w:r w:rsidRPr="00165531">
        <w:t> / </w:t>
      </w:r>
      <w:proofErr w:type="spellStart"/>
      <w:r w:rsidRPr="00165531">
        <w:t>hideTooltip</w:t>
      </w:r>
      <w:proofErr w:type="spellEnd"/>
    </w:p>
    <w:p w14:paraId="15118AB5" w14:textId="77777777" w:rsidR="00165531" w:rsidRPr="00165531" w:rsidRDefault="00165531" w:rsidP="00165531">
      <w:pPr>
        <w:numPr>
          <w:ilvl w:val="0"/>
          <w:numId w:val="26"/>
        </w:numPr>
      </w:pPr>
      <w:proofErr w:type="spellStart"/>
      <w:r w:rsidRPr="00165531">
        <w:t>buildColorScale</w:t>
      </w:r>
      <w:proofErr w:type="spellEnd"/>
      <w:r w:rsidRPr="00165531">
        <w:t>, </w:t>
      </w:r>
      <w:proofErr w:type="spellStart"/>
      <w:r w:rsidRPr="00165531">
        <w:t>drawSparklines</w:t>
      </w:r>
      <w:proofErr w:type="spellEnd"/>
      <w:r w:rsidRPr="00165531">
        <w:t>, </w:t>
      </w:r>
      <w:proofErr w:type="spellStart"/>
      <w:r w:rsidRPr="00165531">
        <w:t>drawLegend</w:t>
      </w:r>
      <w:proofErr w:type="spellEnd"/>
      <w:r w:rsidRPr="00165531">
        <w:t> are each focused on one thing</w:t>
      </w:r>
    </w:p>
    <w:p w14:paraId="5D02FDC5" w14:textId="77777777" w:rsidR="00165531" w:rsidRPr="00165531" w:rsidRDefault="00165531" w:rsidP="00165531">
      <w:pPr>
        <w:numPr>
          <w:ilvl w:val="0"/>
          <w:numId w:val="26"/>
        </w:numPr>
      </w:pPr>
      <w:r w:rsidRPr="00165531">
        <w:t>Constants are all grouped at the top, easy to change</w:t>
      </w:r>
    </w:p>
    <w:p w14:paraId="56CE5B5C" w14:textId="77777777" w:rsidR="00165531" w:rsidRPr="00165531" w:rsidRDefault="00165531" w:rsidP="00165531">
      <w:r w:rsidRPr="00165531">
        <w:pict w14:anchorId="466D1AC2">
          <v:rect id="_x0000_i1090" style="width:0;height:1.5pt" o:hralign="center" o:hrstd="t" o:hr="t" fillcolor="#a0a0a0" stroked="f"/>
        </w:pict>
      </w:r>
    </w:p>
    <w:p w14:paraId="4593CEBC" w14:textId="77777777" w:rsidR="00165531" w:rsidRPr="00165531" w:rsidRDefault="00165531" w:rsidP="00165531">
      <w:proofErr w:type="spellStart"/>
      <w:r w:rsidRPr="00165531">
        <w:rPr>
          <w:b/>
          <w:bCs/>
        </w:rPr>
        <w:t>drawMatrix</w:t>
      </w:r>
      <w:proofErr w:type="spellEnd"/>
      <w:r w:rsidRPr="00165531">
        <w:rPr>
          <w:b/>
          <w:bCs/>
        </w:rPr>
        <w:t xml:space="preserve"> is overloaded — it currently does 5 things:</w:t>
      </w:r>
    </w:p>
    <w:p w14:paraId="526ED4DE" w14:textId="77777777" w:rsidR="00165531" w:rsidRPr="00165531" w:rsidRDefault="00165531" w:rsidP="00165531">
      <w:pPr>
        <w:numPr>
          <w:ilvl w:val="0"/>
          <w:numId w:val="27"/>
        </w:numPr>
      </w:pPr>
      <w:r w:rsidRPr="00165531">
        <w:t>Sizes and creates the SVG</w:t>
      </w:r>
    </w:p>
    <w:p w14:paraId="00E928EF" w14:textId="77777777" w:rsidR="00165531" w:rsidRPr="00165531" w:rsidRDefault="00165531" w:rsidP="00165531">
      <w:pPr>
        <w:numPr>
          <w:ilvl w:val="0"/>
          <w:numId w:val="27"/>
        </w:numPr>
      </w:pPr>
      <w:r w:rsidRPr="00165531">
        <w:t>Creates the x/y scales</w:t>
      </w:r>
    </w:p>
    <w:p w14:paraId="0BD41BF7" w14:textId="77777777" w:rsidR="00165531" w:rsidRPr="00165531" w:rsidRDefault="00165531" w:rsidP="00165531">
      <w:pPr>
        <w:numPr>
          <w:ilvl w:val="0"/>
          <w:numId w:val="27"/>
        </w:numPr>
      </w:pPr>
      <w:r w:rsidRPr="00165531">
        <w:t>Draws and colors the cells</w:t>
      </w:r>
    </w:p>
    <w:p w14:paraId="63417C9D" w14:textId="77777777" w:rsidR="00165531" w:rsidRPr="00165531" w:rsidRDefault="00165531" w:rsidP="00165531">
      <w:pPr>
        <w:numPr>
          <w:ilvl w:val="0"/>
          <w:numId w:val="27"/>
        </w:numPr>
      </w:pPr>
      <w:r w:rsidRPr="00165531">
        <w:t>Wires up click toggle + tooltip events</w:t>
      </w:r>
    </w:p>
    <w:p w14:paraId="62568CFB" w14:textId="77777777" w:rsidR="00165531" w:rsidRPr="00165531" w:rsidRDefault="00165531" w:rsidP="00165531">
      <w:pPr>
        <w:numPr>
          <w:ilvl w:val="0"/>
          <w:numId w:val="27"/>
        </w:numPr>
      </w:pPr>
      <w:r w:rsidRPr="00165531">
        <w:t>Draws the axes, then calls sparklines and legend</w:t>
      </w:r>
    </w:p>
    <w:p w14:paraId="2D6B5798" w14:textId="77777777" w:rsidR="00165531" w:rsidRPr="00165531" w:rsidRDefault="00165531" w:rsidP="00165531">
      <w:r w:rsidRPr="00165531">
        <w:t>For the grading rubric's "modularized and easily modified", you could reasonably split it into:</w:t>
      </w:r>
    </w:p>
    <w:p w14:paraId="0A0C36F7" w14:textId="77777777" w:rsidR="00165531" w:rsidRPr="00165531" w:rsidRDefault="00165531" w:rsidP="00165531">
      <w:proofErr w:type="spellStart"/>
      <w:r w:rsidRPr="00165531">
        <w:t>setupSVG</w:t>
      </w:r>
      <w:proofErr w:type="spellEnd"/>
      <w:r w:rsidRPr="00165531">
        <w:t>(years)        → creates and sizes the SVG</w:t>
      </w:r>
    </w:p>
    <w:p w14:paraId="11A565EB" w14:textId="77777777" w:rsidR="00165531" w:rsidRPr="00165531" w:rsidRDefault="00165531" w:rsidP="00165531">
      <w:proofErr w:type="spellStart"/>
      <w:r w:rsidRPr="00165531">
        <w:t>buildScales</w:t>
      </w:r>
      <w:proofErr w:type="spellEnd"/>
      <w:r w:rsidRPr="00165531">
        <w:t xml:space="preserve">(years)     → returns { </w:t>
      </w:r>
      <w:proofErr w:type="spellStart"/>
      <w:r w:rsidRPr="00165531">
        <w:t>xScale</w:t>
      </w:r>
      <w:proofErr w:type="spellEnd"/>
      <w:r w:rsidRPr="00165531">
        <w:t xml:space="preserve">, </w:t>
      </w:r>
      <w:proofErr w:type="spellStart"/>
      <w:r w:rsidRPr="00165531">
        <w:t>yScale</w:t>
      </w:r>
      <w:proofErr w:type="spellEnd"/>
      <w:r w:rsidRPr="00165531">
        <w:t xml:space="preserve"> }</w:t>
      </w:r>
    </w:p>
    <w:p w14:paraId="1143A717" w14:textId="77777777" w:rsidR="00165531" w:rsidRPr="00165531" w:rsidRDefault="00165531" w:rsidP="00165531">
      <w:proofErr w:type="spellStart"/>
      <w:r w:rsidRPr="00165531">
        <w:t>drawCells</w:t>
      </w:r>
      <w:proofErr w:type="spellEnd"/>
      <w:r w:rsidRPr="00165531">
        <w:t xml:space="preserve">(...)         → draws the colored </w:t>
      </w:r>
      <w:proofErr w:type="spellStart"/>
      <w:r w:rsidRPr="00165531">
        <w:t>rects</w:t>
      </w:r>
      <w:proofErr w:type="spellEnd"/>
    </w:p>
    <w:p w14:paraId="6B6DD21A" w14:textId="77777777" w:rsidR="00165531" w:rsidRPr="00165531" w:rsidRDefault="00165531" w:rsidP="00165531">
      <w:proofErr w:type="spellStart"/>
      <w:r w:rsidRPr="00165531">
        <w:t>setupToggle</w:t>
      </w:r>
      <w:proofErr w:type="spellEnd"/>
      <w:r w:rsidRPr="00165531">
        <w:t>(...)       → wires the click handler</w:t>
      </w:r>
    </w:p>
    <w:p w14:paraId="6F222ADA" w14:textId="77777777" w:rsidR="00165531" w:rsidRPr="00165531" w:rsidRDefault="00165531" w:rsidP="00165531">
      <w:proofErr w:type="spellStart"/>
      <w:r w:rsidRPr="00165531">
        <w:t>drawAxes</w:t>
      </w:r>
      <w:proofErr w:type="spellEnd"/>
      <w:r w:rsidRPr="00165531">
        <w:t>(...)          → appends x and y axis groups</w:t>
      </w:r>
    </w:p>
    <w:p w14:paraId="0CD2CD55" w14:textId="77777777" w:rsidR="00165531" w:rsidRPr="00165531" w:rsidRDefault="00165531" w:rsidP="00165531">
      <w:proofErr w:type="spellStart"/>
      <w:r w:rsidRPr="00165531">
        <w:t>drawMatrix</w:t>
      </w:r>
      <w:proofErr w:type="spellEnd"/>
      <w:r w:rsidRPr="00165531">
        <w:t>(...)        → orchestrator that calls all of the above</w:t>
      </w:r>
    </w:p>
    <w:p w14:paraId="0E1BEB28" w14:textId="77777777" w:rsidR="00165531" w:rsidRPr="00165531" w:rsidRDefault="00165531" w:rsidP="00165531">
      <w:r w:rsidRPr="00165531">
        <w:pict w14:anchorId="62A859D1">
          <v:rect id="_x0000_i1091" style="width:0;height:1.5pt" o:hralign="center" o:hrstd="t" o:hr="t" fillcolor="#a0a0a0" stroked="f"/>
        </w:pict>
      </w:r>
    </w:p>
    <w:p w14:paraId="601916A0" w14:textId="77777777" w:rsidR="00165531" w:rsidRPr="00165531" w:rsidRDefault="00165531" w:rsidP="00165531">
      <w:r w:rsidRPr="00165531">
        <w:rPr>
          <w:b/>
          <w:bCs/>
        </w:rPr>
        <w:t>Other minor points:</w:t>
      </w:r>
    </w:p>
    <w:p w14:paraId="3D85E1B3" w14:textId="77777777" w:rsidR="00165531" w:rsidRPr="00165531" w:rsidRDefault="00165531" w:rsidP="00165531">
      <w:pPr>
        <w:numPr>
          <w:ilvl w:val="0"/>
          <w:numId w:val="28"/>
        </w:numPr>
      </w:pPr>
      <w:r w:rsidRPr="00165531">
        <w:t>mode is a global variable — fine for this scale, but in a larger app it would be passed around or managed in a state object</w:t>
      </w:r>
    </w:p>
    <w:p w14:paraId="5430673E" w14:textId="77777777" w:rsidR="00165531" w:rsidRPr="00165531" w:rsidRDefault="00165531" w:rsidP="00165531">
      <w:pPr>
        <w:numPr>
          <w:ilvl w:val="0"/>
          <w:numId w:val="28"/>
        </w:numPr>
      </w:pPr>
      <w:r w:rsidRPr="00165531">
        <w:lastRenderedPageBreak/>
        <w:t>Everything is in one file — also fine for an assignment, splitting into data.js / chart.js would be over-engineering here</w:t>
      </w:r>
    </w:p>
    <w:p w14:paraId="5FF59FD8" w14:textId="77777777" w:rsidR="00165531" w:rsidRPr="00165531" w:rsidRDefault="00165531" w:rsidP="00165531">
      <w:r w:rsidRPr="00165531">
        <w:pict w14:anchorId="6F8AA2DB">
          <v:rect id="_x0000_i1092" style="width:0;height:1.5pt" o:hralign="center" o:hrstd="t" o:hr="t" fillcolor="#a0a0a0" stroked="f"/>
        </w:pict>
      </w:r>
    </w:p>
    <w:p w14:paraId="6D021801" w14:textId="77777777" w:rsidR="00165531" w:rsidRPr="00165531" w:rsidRDefault="00165531" w:rsidP="00165531">
      <w:r w:rsidRPr="00165531">
        <w:t xml:space="preserve">For a course assignment, the current structure is likely sufficient. But if you want to be safe on the maintainability rubric, extracting the toggle logic and axis drawing out of </w:t>
      </w:r>
      <w:proofErr w:type="spellStart"/>
      <w:r w:rsidRPr="00165531">
        <w:t>drawMatrix</w:t>
      </w:r>
      <w:proofErr w:type="spellEnd"/>
      <w:r w:rsidRPr="00165531">
        <w:t xml:space="preserve"> would be the highest-value change. Want to do that?</w:t>
      </w:r>
    </w:p>
    <w:p w14:paraId="045FC5D8" w14:textId="77777777" w:rsidR="00165531" w:rsidRPr="00165531" w:rsidRDefault="00165531" w:rsidP="00165531">
      <w:r w:rsidRPr="00165531">
        <w:t>yes please</w:t>
      </w:r>
    </w:p>
    <w:p w14:paraId="4B01246A" w14:textId="77777777" w:rsidR="00165531" w:rsidRPr="00165531" w:rsidRDefault="00165531" w:rsidP="00165531">
      <w:pPr>
        <w:ind w:left="720"/>
      </w:pPr>
    </w:p>
    <w:p w14:paraId="05DEE5B5" w14:textId="77777777" w:rsidR="00165531" w:rsidRPr="00165531" w:rsidRDefault="00165531" w:rsidP="00165531">
      <w:r w:rsidRPr="00165531">
        <w:rPr>
          <w:b/>
          <w:bCs/>
        </w:rPr>
        <w:t>Read </w:t>
      </w:r>
      <w:hyperlink r:id="rId19" w:history="1">
        <w:r w:rsidRPr="00165531">
          <w:rPr>
            <w:rStyle w:val="Hyperlink"/>
          </w:rPr>
          <w:t>c:\Users\b1505\tamu-csce679-spring-2026-assignment-1\main.js</w:t>
        </w:r>
      </w:hyperlink>
      <w:r w:rsidRPr="00165531">
        <w:t> (lines 265-374)</w:t>
      </w:r>
    </w:p>
    <w:p w14:paraId="531EF325" w14:textId="77777777" w:rsidR="00165531" w:rsidRPr="00165531" w:rsidRDefault="00165531" w:rsidP="00165531">
      <w:r w:rsidRPr="00165531">
        <w:rPr>
          <w:b/>
          <w:bCs/>
        </w:rPr>
        <w:t>Edit</w:t>
      </w:r>
      <w:r w:rsidRPr="00165531">
        <w:t> </w:t>
      </w:r>
      <w:hyperlink r:id="rId20" w:history="1">
        <w:r w:rsidRPr="00165531">
          <w:rPr>
            <w:rStyle w:val="Hyperlink"/>
          </w:rPr>
          <w:t>c:\Users\b1505\tamu-csce679-spring-2026-assignment-1\main.js</w:t>
        </w:r>
      </w:hyperlink>
    </w:p>
    <w:p w14:paraId="6562BA97" w14:textId="77777777" w:rsidR="00165531" w:rsidRPr="00165531" w:rsidRDefault="00165531" w:rsidP="00165531">
      <w:r w:rsidRPr="00165531">
        <w:t>Added 41 lines</w:t>
      </w:r>
    </w:p>
    <w:p w14:paraId="01BFFA87" w14:textId="77777777" w:rsidR="00165531" w:rsidRPr="00165531" w:rsidRDefault="00165531" w:rsidP="00165531">
      <w:pPr>
        <w:ind w:left="720"/>
      </w:pPr>
    </w:p>
    <w:p w14:paraId="3CFAAFBC" w14:textId="77777777" w:rsidR="00165531" w:rsidRPr="00165531" w:rsidRDefault="00165531" w:rsidP="00165531">
      <w:r w:rsidRPr="00165531">
        <w:t xml:space="preserve">The cells parameter in </w:t>
      </w:r>
      <w:proofErr w:type="spellStart"/>
      <w:r w:rsidRPr="00165531">
        <w:t>setupToggle</w:t>
      </w:r>
      <w:proofErr w:type="spellEnd"/>
      <w:r w:rsidRPr="00165531">
        <w:t xml:space="preserve"> is unused — the click handler re-colors by reading bound data directly from the DOM (</w:t>
      </w:r>
      <w:proofErr w:type="spellStart"/>
      <w:r w:rsidRPr="00165531">
        <w:t>svg.selectAll</w:t>
      </w:r>
      <w:proofErr w:type="spellEnd"/>
      <w:r w:rsidRPr="00165531">
        <w:t>("</w:t>
      </w:r>
      <w:proofErr w:type="spellStart"/>
      <w:r w:rsidRPr="00165531">
        <w:t>rect.cell</w:t>
      </w:r>
      <w:proofErr w:type="spellEnd"/>
      <w:r w:rsidRPr="00165531">
        <w:t>")), so cells was never needed there.</w:t>
      </w:r>
    </w:p>
    <w:p w14:paraId="78349CF5" w14:textId="77777777" w:rsidR="00165531" w:rsidRPr="00165531" w:rsidRDefault="00165531" w:rsidP="00165531">
      <w:r w:rsidRPr="00165531">
        <w:rPr>
          <w:b/>
          <w:bCs/>
        </w:rPr>
        <w:t>Edit</w:t>
      </w:r>
      <w:r w:rsidRPr="00165531">
        <w:t> </w:t>
      </w:r>
      <w:hyperlink r:id="rId21" w:history="1">
        <w:r w:rsidRPr="00165531">
          <w:rPr>
            <w:rStyle w:val="Hyperlink"/>
          </w:rPr>
          <w:t>c:\Users\b1505\tamu-csce679-spring-2026-assignment-1\main.js</w:t>
        </w:r>
      </w:hyperlink>
    </w:p>
    <w:p w14:paraId="157655CC" w14:textId="77777777" w:rsidR="00165531" w:rsidRPr="00165531" w:rsidRDefault="00165531" w:rsidP="00165531">
      <w:r w:rsidRPr="00165531">
        <w:t>Modified</w:t>
      </w:r>
    </w:p>
    <w:p w14:paraId="77C63112" w14:textId="77777777" w:rsidR="00165531" w:rsidRPr="00165531" w:rsidRDefault="00165531" w:rsidP="00165531">
      <w:r w:rsidRPr="00165531">
        <w:rPr>
          <w:b/>
          <w:bCs/>
        </w:rPr>
        <w:t>Edit</w:t>
      </w:r>
      <w:r w:rsidRPr="00165531">
        <w:t> </w:t>
      </w:r>
      <w:hyperlink r:id="rId22" w:history="1">
        <w:r w:rsidRPr="00165531">
          <w:rPr>
            <w:rStyle w:val="Hyperlink"/>
          </w:rPr>
          <w:t>c:\Users\b1505\tamu-csce679-spring-2026-assignment-1\main.js</w:t>
        </w:r>
      </w:hyperlink>
    </w:p>
    <w:p w14:paraId="09558810" w14:textId="77777777" w:rsidR="00165531" w:rsidRPr="00165531" w:rsidRDefault="00165531" w:rsidP="00165531">
      <w:r w:rsidRPr="00165531">
        <w:t>Modified</w:t>
      </w:r>
    </w:p>
    <w:p w14:paraId="31517F7E" w14:textId="77777777" w:rsidR="00165531" w:rsidRPr="00165531" w:rsidRDefault="00165531" w:rsidP="00165531">
      <w:r w:rsidRPr="00165531">
        <w:t xml:space="preserve">Fixed. The only remaining hint is the spell-checker on "sparklines" which is safe to ignore. </w:t>
      </w:r>
      <w:proofErr w:type="spellStart"/>
      <w:r w:rsidRPr="00165531">
        <w:t>drawMatrix</w:t>
      </w:r>
      <w:proofErr w:type="spellEnd"/>
      <w:r w:rsidRPr="00165531">
        <w:t xml:space="preserve"> now reads cleanly as a pure orchestrator — each concern is in its own named function.</w:t>
      </w:r>
    </w:p>
    <w:p w14:paraId="60EAC9A6" w14:textId="77777777" w:rsidR="00165531" w:rsidRDefault="00165531"/>
    <w:p w14:paraId="1BBFB296" w14:textId="77777777" w:rsidR="00165531" w:rsidRDefault="00165531"/>
    <w:p w14:paraId="4E1B30B0" w14:textId="77777777" w:rsidR="00165531" w:rsidRDefault="00165531"/>
    <w:p w14:paraId="004FECFA" w14:textId="77777777" w:rsidR="00165531" w:rsidRDefault="00165531"/>
    <w:p w14:paraId="00C95B5C" w14:textId="77777777" w:rsidR="00165531" w:rsidRDefault="00165531"/>
    <w:p w14:paraId="0A992FDD" w14:textId="676EC9FA" w:rsidR="00D87280" w:rsidRPr="00771254" w:rsidRDefault="00A51DF1">
      <w:pPr>
        <w:rPr>
          <w:b/>
          <w:bCs/>
          <w:color w:val="156082" w:themeColor="accent1"/>
        </w:rPr>
      </w:pPr>
      <w:r w:rsidRPr="00771254">
        <w:rPr>
          <w:b/>
          <w:bCs/>
          <w:color w:val="156082" w:themeColor="accent1"/>
        </w:rPr>
        <w:lastRenderedPageBreak/>
        <w:t xml:space="preserve">Reflection: </w:t>
      </w:r>
      <w:r w:rsidR="00D87280" w:rsidRPr="00771254">
        <w:rPr>
          <w:b/>
          <w:bCs/>
          <w:color w:val="156082" w:themeColor="accent1"/>
        </w:rPr>
        <w:t xml:space="preserve">I used Claude Code for this project. </w:t>
      </w:r>
      <w:r w:rsidR="00771254">
        <w:rPr>
          <w:b/>
          <w:bCs/>
          <w:color w:val="156082" w:themeColor="accent1"/>
        </w:rPr>
        <w:t>It’s my first time using D3.js, so t</w:t>
      </w:r>
      <w:r w:rsidR="00D87280" w:rsidRPr="00771254">
        <w:rPr>
          <w:b/>
          <w:bCs/>
          <w:color w:val="156082" w:themeColor="accent1"/>
        </w:rPr>
        <w:t>he first thing I did was to let it read the document and provide me with a basic structure of what I would need to implement for this project. Then I keep letting it break</w:t>
      </w:r>
      <w:r w:rsidR="00771254">
        <w:rPr>
          <w:b/>
          <w:bCs/>
          <w:color w:val="156082" w:themeColor="accent1"/>
        </w:rPr>
        <w:t xml:space="preserve"> down the tasks</w:t>
      </w:r>
      <w:r w:rsidR="00D87280" w:rsidRPr="00771254">
        <w:rPr>
          <w:b/>
          <w:bCs/>
          <w:color w:val="156082" w:themeColor="accent1"/>
        </w:rPr>
        <w:t xml:space="preserve"> further so that I have a detailed understanding of exactly what functions I would need to implement. </w:t>
      </w:r>
    </w:p>
    <w:p w14:paraId="227E968F" w14:textId="6CAC6B7B" w:rsidR="00A51DF1" w:rsidRPr="00771254" w:rsidRDefault="00D87280">
      <w:pPr>
        <w:rPr>
          <w:b/>
          <w:bCs/>
          <w:color w:val="156082" w:themeColor="accent1"/>
        </w:rPr>
      </w:pPr>
      <w:r w:rsidRPr="00771254">
        <w:rPr>
          <w:b/>
          <w:bCs/>
          <w:color w:val="156082" w:themeColor="accent1"/>
        </w:rPr>
        <w:t>And then I start implementing functions according to the steps I’ve been told. I am unfamiliar with some functions that Claude described to me like tooltip toggling, so I asked Claude for the detailed way to implement these functions specifically.</w:t>
      </w:r>
    </w:p>
    <w:p w14:paraId="7765424D" w14:textId="13B921F2" w:rsidR="00D87280" w:rsidRDefault="00096EB5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My</w:t>
      </w:r>
      <w:r w:rsidR="00D87280" w:rsidRPr="00771254">
        <w:rPr>
          <w:b/>
          <w:bCs/>
          <w:color w:val="156082" w:themeColor="accent1"/>
        </w:rPr>
        <w:t xml:space="preserve"> implementation </w:t>
      </w:r>
      <w:r w:rsidRPr="00771254">
        <w:rPr>
          <w:b/>
          <w:bCs/>
          <w:color w:val="156082" w:themeColor="accent1"/>
        </w:rPr>
        <w:t>didn’t</w:t>
      </w:r>
      <w:r w:rsidR="00D87280" w:rsidRPr="00771254">
        <w:rPr>
          <w:b/>
          <w:bCs/>
          <w:color w:val="156082" w:themeColor="accent1"/>
        </w:rPr>
        <w:t xml:space="preserve"> look that good </w:t>
      </w:r>
      <w:r>
        <w:rPr>
          <w:b/>
          <w:bCs/>
          <w:color w:val="156082" w:themeColor="accent1"/>
        </w:rPr>
        <w:t xml:space="preserve">initially, </w:t>
      </w:r>
      <w:r w:rsidR="00D87280" w:rsidRPr="00771254">
        <w:rPr>
          <w:b/>
          <w:bCs/>
          <w:color w:val="156082" w:themeColor="accent1"/>
        </w:rPr>
        <w:t>because I only focused on implementing the basic features, so I asked Claude to do a full scan of the codes and make the styles look good</w:t>
      </w:r>
      <w:r w:rsidR="000536EE">
        <w:rPr>
          <w:b/>
          <w:bCs/>
          <w:color w:val="156082" w:themeColor="accent1"/>
        </w:rPr>
        <w:t>, Claude then did some refactors to the codes</w:t>
      </w:r>
      <w:r w:rsidR="00D87280" w:rsidRPr="00771254">
        <w:rPr>
          <w:b/>
          <w:bCs/>
          <w:color w:val="156082" w:themeColor="accent1"/>
        </w:rPr>
        <w:t>.</w:t>
      </w:r>
      <w:r w:rsidR="00D35467">
        <w:rPr>
          <w:b/>
          <w:bCs/>
          <w:color w:val="156082" w:themeColor="accent1"/>
        </w:rPr>
        <w:t xml:space="preserve"> </w:t>
      </w:r>
      <w:r w:rsidR="00D87280" w:rsidRPr="00771254">
        <w:rPr>
          <w:b/>
          <w:bCs/>
          <w:color w:val="156082" w:themeColor="accent1"/>
        </w:rPr>
        <w:t xml:space="preserve"> I also </w:t>
      </w:r>
      <w:r w:rsidR="000536EE">
        <w:rPr>
          <w:b/>
          <w:bCs/>
          <w:color w:val="156082" w:themeColor="accent1"/>
        </w:rPr>
        <w:t xml:space="preserve">asked </w:t>
      </w:r>
      <w:r w:rsidR="00771254">
        <w:rPr>
          <w:b/>
          <w:bCs/>
          <w:color w:val="156082" w:themeColor="accent1"/>
        </w:rPr>
        <w:t xml:space="preserve">Claude </w:t>
      </w:r>
      <w:r w:rsidR="000536EE">
        <w:rPr>
          <w:b/>
          <w:bCs/>
          <w:color w:val="156082" w:themeColor="accent1"/>
        </w:rPr>
        <w:t xml:space="preserve">to </w:t>
      </w:r>
      <w:r w:rsidR="00771254" w:rsidRPr="00771254">
        <w:rPr>
          <w:b/>
          <w:bCs/>
          <w:color w:val="156082" w:themeColor="accent1"/>
        </w:rPr>
        <w:t>mak</w:t>
      </w:r>
      <w:r w:rsidR="00771254">
        <w:rPr>
          <w:b/>
          <w:bCs/>
          <w:color w:val="156082" w:themeColor="accent1"/>
        </w:rPr>
        <w:t>e</w:t>
      </w:r>
      <w:r w:rsidR="00D87280" w:rsidRPr="00771254">
        <w:rPr>
          <w:b/>
          <w:bCs/>
          <w:color w:val="156082" w:themeColor="accent1"/>
        </w:rPr>
        <w:t xml:space="preserve"> sure all the codes were well documented</w:t>
      </w:r>
      <w:r w:rsidR="000536EE">
        <w:rPr>
          <w:b/>
          <w:bCs/>
          <w:color w:val="156082" w:themeColor="accent1"/>
        </w:rPr>
        <w:t>, and Claude added very formatted documentation for every function.</w:t>
      </w:r>
      <w:r>
        <w:rPr>
          <w:b/>
          <w:bCs/>
          <w:color w:val="156082" w:themeColor="accent1"/>
        </w:rPr>
        <w:t xml:space="preserve"> </w:t>
      </w:r>
    </w:p>
    <w:p w14:paraId="0C873B21" w14:textId="75AD5CE9" w:rsidR="00096EB5" w:rsidRPr="00771254" w:rsidRDefault="00096EB5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 xml:space="preserve">Lastly, I let Claude do a final check of the code to make sure </w:t>
      </w:r>
      <w:r w:rsidR="005373A3">
        <w:rPr>
          <w:b/>
          <w:bCs/>
          <w:color w:val="156082" w:themeColor="accent1"/>
        </w:rPr>
        <w:t>it’s</w:t>
      </w:r>
      <w:r>
        <w:rPr>
          <w:b/>
          <w:bCs/>
          <w:color w:val="156082" w:themeColor="accent1"/>
        </w:rPr>
        <w:t xml:space="preserve"> ready to be shipped. </w:t>
      </w:r>
      <w:r w:rsidR="00165531">
        <w:rPr>
          <w:b/>
          <w:bCs/>
          <w:color w:val="156082" w:themeColor="accent1"/>
        </w:rPr>
        <w:t xml:space="preserve">It also helped me </w:t>
      </w:r>
      <w:r w:rsidR="00165531">
        <w:rPr>
          <w:b/>
          <w:bCs/>
          <w:color w:val="156082" w:themeColor="accent1"/>
        </w:rPr>
        <w:t xml:space="preserve">find an overloaded function and broke it down into smaller functions. </w:t>
      </w:r>
    </w:p>
    <w:sectPr w:rsidR="00096EB5" w:rsidRPr="00771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357B"/>
    <w:multiLevelType w:val="multilevel"/>
    <w:tmpl w:val="ECAC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E07E0"/>
    <w:multiLevelType w:val="multilevel"/>
    <w:tmpl w:val="AE0E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A7327"/>
    <w:multiLevelType w:val="multilevel"/>
    <w:tmpl w:val="C548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701"/>
    <w:multiLevelType w:val="multilevel"/>
    <w:tmpl w:val="601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71D5A"/>
    <w:multiLevelType w:val="multilevel"/>
    <w:tmpl w:val="885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4227C"/>
    <w:multiLevelType w:val="multilevel"/>
    <w:tmpl w:val="613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254F"/>
    <w:multiLevelType w:val="multilevel"/>
    <w:tmpl w:val="236E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23C81"/>
    <w:multiLevelType w:val="multilevel"/>
    <w:tmpl w:val="AD12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E35E3"/>
    <w:multiLevelType w:val="multilevel"/>
    <w:tmpl w:val="FA72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A1C55"/>
    <w:multiLevelType w:val="multilevel"/>
    <w:tmpl w:val="4D8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A1EEC"/>
    <w:multiLevelType w:val="multilevel"/>
    <w:tmpl w:val="0E6C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F5E33"/>
    <w:multiLevelType w:val="multilevel"/>
    <w:tmpl w:val="2F3C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356F4"/>
    <w:multiLevelType w:val="multilevel"/>
    <w:tmpl w:val="2D4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57C5A"/>
    <w:multiLevelType w:val="multilevel"/>
    <w:tmpl w:val="C356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35120"/>
    <w:multiLevelType w:val="multilevel"/>
    <w:tmpl w:val="01EC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C55E0"/>
    <w:multiLevelType w:val="multilevel"/>
    <w:tmpl w:val="915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4203D"/>
    <w:multiLevelType w:val="multilevel"/>
    <w:tmpl w:val="E98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F2C74"/>
    <w:multiLevelType w:val="multilevel"/>
    <w:tmpl w:val="529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C1201"/>
    <w:multiLevelType w:val="multilevel"/>
    <w:tmpl w:val="A96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B3D96"/>
    <w:multiLevelType w:val="multilevel"/>
    <w:tmpl w:val="B1A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828BC"/>
    <w:multiLevelType w:val="multilevel"/>
    <w:tmpl w:val="D2E8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0F7FA2"/>
    <w:multiLevelType w:val="multilevel"/>
    <w:tmpl w:val="74F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60659"/>
    <w:multiLevelType w:val="multilevel"/>
    <w:tmpl w:val="70CE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6023F0"/>
    <w:multiLevelType w:val="multilevel"/>
    <w:tmpl w:val="BE06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560060"/>
    <w:multiLevelType w:val="multilevel"/>
    <w:tmpl w:val="2BD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F3F01"/>
    <w:multiLevelType w:val="multilevel"/>
    <w:tmpl w:val="B24C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C4196F"/>
    <w:multiLevelType w:val="multilevel"/>
    <w:tmpl w:val="D5C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C5E5C"/>
    <w:multiLevelType w:val="multilevel"/>
    <w:tmpl w:val="6F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C36415"/>
    <w:multiLevelType w:val="multilevel"/>
    <w:tmpl w:val="9CC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A1F01"/>
    <w:multiLevelType w:val="multilevel"/>
    <w:tmpl w:val="5CA6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618290">
    <w:abstractNumId w:val="23"/>
  </w:num>
  <w:num w:numId="2" w16cid:durableId="812600285">
    <w:abstractNumId w:val="9"/>
  </w:num>
  <w:num w:numId="3" w16cid:durableId="1525561203">
    <w:abstractNumId w:val="17"/>
  </w:num>
  <w:num w:numId="4" w16cid:durableId="472019632">
    <w:abstractNumId w:val="26"/>
  </w:num>
  <w:num w:numId="5" w16cid:durableId="1514103719">
    <w:abstractNumId w:val="5"/>
  </w:num>
  <w:num w:numId="6" w16cid:durableId="2015300612">
    <w:abstractNumId w:val="19"/>
  </w:num>
  <w:num w:numId="7" w16cid:durableId="212694982">
    <w:abstractNumId w:val="3"/>
  </w:num>
  <w:num w:numId="8" w16cid:durableId="1134521450">
    <w:abstractNumId w:val="15"/>
  </w:num>
  <w:num w:numId="9" w16cid:durableId="2144928199">
    <w:abstractNumId w:val="21"/>
  </w:num>
  <w:num w:numId="10" w16cid:durableId="1839809689">
    <w:abstractNumId w:val="18"/>
  </w:num>
  <w:num w:numId="11" w16cid:durableId="1445734304">
    <w:abstractNumId w:val="1"/>
  </w:num>
  <w:num w:numId="12" w16cid:durableId="610823618">
    <w:abstractNumId w:val="24"/>
  </w:num>
  <w:num w:numId="13" w16cid:durableId="1011955644">
    <w:abstractNumId w:val="29"/>
  </w:num>
  <w:num w:numId="14" w16cid:durableId="345980983">
    <w:abstractNumId w:val="14"/>
  </w:num>
  <w:num w:numId="15" w16cid:durableId="630132373">
    <w:abstractNumId w:val="22"/>
  </w:num>
  <w:num w:numId="16" w16cid:durableId="1509910092">
    <w:abstractNumId w:val="0"/>
  </w:num>
  <w:num w:numId="17" w16cid:durableId="419831913">
    <w:abstractNumId w:val="13"/>
  </w:num>
  <w:num w:numId="18" w16cid:durableId="420764865">
    <w:abstractNumId w:val="6"/>
  </w:num>
  <w:num w:numId="19" w16cid:durableId="646907741">
    <w:abstractNumId w:val="20"/>
  </w:num>
  <w:num w:numId="20" w16cid:durableId="1530607426">
    <w:abstractNumId w:val="12"/>
  </w:num>
  <w:num w:numId="21" w16cid:durableId="593586087">
    <w:abstractNumId w:val="2"/>
  </w:num>
  <w:num w:numId="22" w16cid:durableId="208341942">
    <w:abstractNumId w:val="10"/>
  </w:num>
  <w:num w:numId="23" w16cid:durableId="1980526842">
    <w:abstractNumId w:val="27"/>
  </w:num>
  <w:num w:numId="24" w16cid:durableId="951016198">
    <w:abstractNumId w:val="28"/>
  </w:num>
  <w:num w:numId="25" w16cid:durableId="1299071058">
    <w:abstractNumId w:val="11"/>
  </w:num>
  <w:num w:numId="26" w16cid:durableId="646856084">
    <w:abstractNumId w:val="16"/>
  </w:num>
  <w:num w:numId="27" w16cid:durableId="343171355">
    <w:abstractNumId w:val="7"/>
  </w:num>
  <w:num w:numId="28" w16cid:durableId="1131217333">
    <w:abstractNumId w:val="4"/>
  </w:num>
  <w:num w:numId="29" w16cid:durableId="1053702153">
    <w:abstractNumId w:val="8"/>
  </w:num>
  <w:num w:numId="30" w16cid:durableId="192572748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B3A"/>
    <w:rsid w:val="000536EE"/>
    <w:rsid w:val="00096EB5"/>
    <w:rsid w:val="000B0F1E"/>
    <w:rsid w:val="00165531"/>
    <w:rsid w:val="001E706F"/>
    <w:rsid w:val="00340D08"/>
    <w:rsid w:val="00457BF9"/>
    <w:rsid w:val="005373A3"/>
    <w:rsid w:val="00771254"/>
    <w:rsid w:val="008566F0"/>
    <w:rsid w:val="009C0ECF"/>
    <w:rsid w:val="00A51DF1"/>
    <w:rsid w:val="00BA2E81"/>
    <w:rsid w:val="00C22925"/>
    <w:rsid w:val="00C44714"/>
    <w:rsid w:val="00CD5CCA"/>
    <w:rsid w:val="00D062C2"/>
    <w:rsid w:val="00D35467"/>
    <w:rsid w:val="00D43520"/>
    <w:rsid w:val="00D87280"/>
    <w:rsid w:val="00EA0A28"/>
    <w:rsid w:val="00F47C62"/>
    <w:rsid w:val="00FE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54CF"/>
  <w15:chartTrackingRefBased/>
  <w15:docId w15:val="{E8220C84-18F6-4C33-A739-5F319362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C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C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l55rcvtl5ms0uc85qq9llrme8ameksie3vmbn87rlams9po1d5c/index.html" TargetMode="External"/><Relationship Id="rId13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18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7" Type="http://schemas.openxmlformats.org/officeDocument/2006/relationships/hyperlink" Target="vscode-webview://1l55rcvtl5ms0uc85qq9llrme8ameksie3vmbn87rlams9po1d5c/temperature_daily.csv" TargetMode="External"/><Relationship Id="rId12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17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20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11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24" Type="http://schemas.openxmlformats.org/officeDocument/2006/relationships/theme" Target="theme/theme1.xml"/><Relationship Id="rId5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15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webview://1l55rcvtl5ms0uc85qq9llrme8ameksie3vmbn87rlams9po1d5c/index.html" TargetMode="External"/><Relationship Id="rId19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l55rcvtl5ms0uc85qq9llrme8ameksie3vmbn87rlams9po1d5c/main.js" TargetMode="External"/><Relationship Id="rId14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Relationship Id="rId22" Type="http://schemas.openxmlformats.org/officeDocument/2006/relationships/hyperlink" Target="vscode-webview://1l55rcvtl5ms0uc85qq9llrme8ameksie3vmbn87rlams9po1d5c/index.html?id=8dfffdb3-1c16-4219-9874-0a5f5676d8d5&amp;parentId=1&amp;origin=cfd419b0-9144-4fd7-864f-dd6613d0ddc0&amp;swVersion=4&amp;extensionId=Anthropic.claude-code&amp;platform=electron&amp;vscode-resource-base-authority=vscode-resource.vscode-cdn.net&amp;parentOrigin=vscode-file%3A%2F%2Fvscode-app&amp;session=45fdd896-dba5-4621-938b-3cdee1ceddf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3846</Words>
  <Characters>20579</Characters>
  <Application>Microsoft Office Word</Application>
  <DocSecurity>0</DocSecurity>
  <Lines>587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Ruiming</dc:creator>
  <cp:keywords/>
  <dc:description/>
  <cp:lastModifiedBy>Chen, Ruiming</cp:lastModifiedBy>
  <cp:revision>10</cp:revision>
  <dcterms:created xsi:type="dcterms:W3CDTF">2026-02-23T00:10:00Z</dcterms:created>
  <dcterms:modified xsi:type="dcterms:W3CDTF">2026-02-23T01:39:00Z</dcterms:modified>
</cp:coreProperties>
</file>