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/>
          <w:sz w:val="40"/>
        </w:rPr>
      </w:pPr>
      <w:r>
        <w:rPr>
          <w:rFonts w:hint="eastAsia" w:ascii="Times New Roman" w:hAnsi="Times New Roman" w:eastAsia="宋体"/>
          <w:sz w:val="40"/>
        </w:rPr>
        <w:t>第三小学期实验</w:t>
      </w:r>
    </w:p>
    <w:p>
      <w:pPr>
        <w:pStyle w:val="4"/>
        <w:rPr>
          <w:rFonts w:hint="eastAsia"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请</w:t>
      </w:r>
      <w:r>
        <w:rPr>
          <w:rFonts w:hint="eastAsia" w:ascii="Times New Roman" w:hAnsi="Times New Roman"/>
          <w:color w:val="000000"/>
          <w:sz w:val="28"/>
          <w:szCs w:val="28"/>
        </w:rPr>
        <w:t>使用</w:t>
      </w:r>
      <w:r>
        <w:rPr>
          <w:rFonts w:hint="eastAsia" w:ascii="Times New Roman" w:hAnsi="Times New Roman"/>
          <w:color w:val="FF0000"/>
          <w:sz w:val="28"/>
          <w:szCs w:val="28"/>
        </w:rPr>
        <w:t>bootstrap</w:t>
      </w:r>
      <w:r>
        <w:rPr>
          <w:rFonts w:ascii="Times New Roman" w:hAnsi="Times New Roman"/>
          <w:color w:val="FF0000"/>
          <w:sz w:val="28"/>
          <w:szCs w:val="28"/>
        </w:rPr>
        <w:t xml:space="preserve"> 5</w:t>
      </w:r>
      <w:r>
        <w:rPr>
          <w:rFonts w:hint="eastAsia" w:ascii="Times New Roman" w:hAnsi="Times New Roman"/>
          <w:color w:val="FF0000"/>
          <w:sz w:val="28"/>
          <w:szCs w:val="28"/>
        </w:rPr>
        <w:t>（注意是5版本）框架</w:t>
      </w:r>
      <w:r>
        <w:rPr>
          <w:rFonts w:hint="eastAsia" w:ascii="Times New Roman" w:hAnsi="Times New Roman"/>
          <w:color w:val="000000"/>
          <w:sz w:val="28"/>
          <w:szCs w:val="28"/>
        </w:rPr>
        <w:t>制作一个响应式网站</w:t>
      </w:r>
      <w:r>
        <w:rPr>
          <w:rFonts w:ascii="Times New Roman" w:hAnsi="Times New Roman"/>
          <w:color w:val="000000"/>
          <w:sz w:val="28"/>
          <w:szCs w:val="28"/>
        </w:rPr>
        <w:t>。</w:t>
      </w:r>
      <w:bookmarkStart w:id="0" w:name="_GoBack"/>
      <w:bookmarkEnd w:id="0"/>
    </w:p>
    <w:p>
      <w:pPr>
        <w:pStyle w:val="4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主题可以从下表中选择一项或自选主题：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网络购物系统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图书管理系统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学生信息管理系统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学生选课系统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高校人员信息管理系统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公司员工信息管理系统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媒体库管理系统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车辆管理系统</w:t>
      </w:r>
    </w:p>
    <w:p>
      <w:pPr>
        <w:pStyle w:val="4"/>
        <w:numPr>
          <w:ilvl w:val="0"/>
          <w:numId w:val="1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超市商品管理系统</w:t>
      </w:r>
    </w:p>
    <w:p>
      <w:pPr>
        <w:pStyle w:val="4"/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要求：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使用</w:t>
      </w:r>
      <w:r>
        <w:rPr>
          <w:rFonts w:hint="eastAsia" w:ascii="Times New Roman" w:hAnsi="Times New Roman"/>
          <w:color w:val="FF0000"/>
          <w:sz w:val="28"/>
          <w:szCs w:val="28"/>
        </w:rPr>
        <w:t>bootstrap</w:t>
      </w:r>
      <w:r>
        <w:rPr>
          <w:rFonts w:ascii="Times New Roman" w:hAnsi="Times New Roman"/>
          <w:color w:val="FF0000"/>
          <w:sz w:val="28"/>
          <w:szCs w:val="28"/>
        </w:rPr>
        <w:t xml:space="preserve"> 5</w:t>
      </w:r>
      <w:r>
        <w:rPr>
          <w:rFonts w:hint="eastAsia" w:ascii="Times New Roman" w:hAnsi="Times New Roman"/>
          <w:color w:val="000000"/>
          <w:sz w:val="28"/>
          <w:szCs w:val="28"/>
        </w:rPr>
        <w:t>框架制作网页，包括一个主页</w:t>
      </w:r>
      <w:r>
        <w:rPr>
          <w:rFonts w:ascii="Times New Roman" w:hAnsi="Times New Roman"/>
          <w:color w:val="000000"/>
          <w:sz w:val="28"/>
          <w:szCs w:val="28"/>
        </w:rPr>
        <w:t>index</w:t>
      </w:r>
      <w:r>
        <w:rPr>
          <w:rFonts w:hint="eastAsia" w:ascii="Times New Roman" w:hAnsi="Times New Roman"/>
          <w:color w:val="000000"/>
          <w:sz w:val="28"/>
          <w:szCs w:val="28"/>
        </w:rPr>
        <w:t>（前台页面）和后台管理页面，至少二个页面。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该实验适用于多种屏幕大小，页面效果会随屏幕大小的改变而实时调整。使用百分比布局、媒体查询、视口属性的设置等来调整响应式网站的变化。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主页包含头部、导航、正文、页脚（版权信息）等，使用</w:t>
      </w:r>
      <w:r>
        <w:rPr>
          <w:rFonts w:hint="eastAsia" w:ascii="Times New Roman" w:hAnsi="Times New Roman"/>
          <w:color w:val="FF0000"/>
          <w:sz w:val="28"/>
          <w:szCs w:val="28"/>
        </w:rPr>
        <w:t>bootstrap栅格系统、弹性盒子</w:t>
      </w:r>
      <w:r>
        <w:rPr>
          <w:rFonts w:hint="eastAsia" w:ascii="Times New Roman" w:hAnsi="Times New Roman"/>
          <w:color w:val="000000"/>
          <w:sz w:val="28"/>
          <w:szCs w:val="28"/>
        </w:rPr>
        <w:t>和</w:t>
      </w:r>
      <w:r>
        <w:rPr>
          <w:rFonts w:hint="eastAsia" w:ascii="Times New Roman" w:hAnsi="Times New Roman"/>
          <w:color w:val="FF0000"/>
          <w:sz w:val="28"/>
          <w:szCs w:val="28"/>
        </w:rPr>
        <w:t>组件</w:t>
      </w:r>
      <w:r>
        <w:rPr>
          <w:rFonts w:hint="eastAsia" w:ascii="Times New Roman" w:hAnsi="Times New Roman"/>
          <w:color w:val="000000"/>
          <w:sz w:val="28"/>
          <w:szCs w:val="28"/>
        </w:rPr>
        <w:t>布局网页。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使用</w:t>
      </w:r>
      <w:r>
        <w:rPr>
          <w:rFonts w:hint="eastAsia" w:ascii="Times New Roman" w:hAnsi="Times New Roman"/>
          <w:color w:val="FF0000"/>
          <w:sz w:val="28"/>
          <w:szCs w:val="28"/>
        </w:rPr>
        <w:t>bootstrap工具类</w:t>
      </w:r>
      <w:r>
        <w:rPr>
          <w:rFonts w:hint="eastAsia" w:ascii="Times New Roman" w:hAnsi="Times New Roman"/>
          <w:color w:val="000000"/>
          <w:sz w:val="28"/>
          <w:szCs w:val="28"/>
        </w:rPr>
        <w:t>设置网页元素的样式。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使用bootstrap框架中的</w:t>
      </w:r>
      <w:r>
        <w:rPr>
          <w:rFonts w:hint="eastAsia" w:ascii="Times New Roman" w:hAnsi="Times New Roman"/>
          <w:color w:val="FF0000"/>
          <w:sz w:val="28"/>
          <w:szCs w:val="28"/>
        </w:rPr>
        <w:t>组件</w:t>
      </w:r>
      <w:r>
        <w:rPr>
          <w:rFonts w:hint="eastAsia" w:ascii="Times New Roman" w:hAnsi="Times New Roman"/>
          <w:color w:val="000000"/>
          <w:sz w:val="28"/>
          <w:szCs w:val="28"/>
        </w:rPr>
        <w:t>，比如导航栏、卡片、轮播图等至少2个组件。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制作一个导航。超链接样式设置。要求：去下划线，鼠标悬停时产生动态效果。例如鼠标滑过时导航背景色变化或者文字颜色变化。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实验压缩文件包括实验报告（</w:t>
      </w:r>
      <w:r>
        <w:rPr>
          <w:rFonts w:hint="eastAsia" w:ascii="Times New Roman" w:hAnsi="Times New Roman"/>
          <w:color w:val="FF0000"/>
          <w:sz w:val="28"/>
          <w:szCs w:val="28"/>
        </w:rPr>
        <w:t>需提交电子和纸质实验报告</w:t>
      </w:r>
      <w:r>
        <w:rPr>
          <w:rFonts w:hint="eastAsia" w:ascii="Times New Roman" w:hAnsi="Times New Roman"/>
          <w:color w:val="000000"/>
          <w:sz w:val="28"/>
          <w:szCs w:val="28"/>
        </w:rPr>
        <w:t>，打印</w:t>
      </w:r>
      <w:r>
        <w:rPr>
          <w:rFonts w:ascii="Times New Roman" w:hAnsi="Times New Roman"/>
          <w:color w:val="000000"/>
          <w:sz w:val="28"/>
          <w:szCs w:val="28"/>
        </w:rPr>
        <w:t>1份纸质实验报告）</w:t>
      </w:r>
      <w:r>
        <w:rPr>
          <w:rFonts w:hint="eastAsia" w:ascii="Times New Roman" w:hAnsi="Times New Roman"/>
          <w:color w:val="000000"/>
          <w:sz w:val="28"/>
          <w:szCs w:val="28"/>
        </w:rPr>
        <w:t>、</w:t>
      </w:r>
      <w:r>
        <w:rPr>
          <w:rFonts w:ascii="Times New Roman" w:hAnsi="Times New Roman"/>
          <w:color w:val="000000"/>
          <w:sz w:val="28"/>
          <w:szCs w:val="28"/>
        </w:rPr>
        <w:t>程序，提交网址：</w:t>
      </w:r>
      <w:r>
        <w:fldChar w:fldCharType="begin"/>
      </w:r>
      <w:r>
        <w:instrText xml:space="preserve"> HYPERLINK "http://10.7.9.200/" </w:instrText>
      </w:r>
      <w:r>
        <w:fldChar w:fldCharType="separate"/>
      </w:r>
      <w:r>
        <w:rPr>
          <w:rStyle w:val="7"/>
          <w:rFonts w:ascii="Times New Roman" w:hAnsi="Times New Roman"/>
          <w:sz w:val="28"/>
          <w:szCs w:val="28"/>
        </w:rPr>
        <w:t>http://10.7.9.200/</w:t>
      </w:r>
      <w:r>
        <w:rPr>
          <w:rStyle w:val="7"/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>。</w:t>
      </w:r>
    </w:p>
    <w:p>
      <w:pPr>
        <w:pStyle w:val="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实验报告：</w:t>
      </w:r>
      <w:r>
        <w:rPr>
          <w:rFonts w:hint="eastAsia" w:ascii="Times New Roman" w:hAnsi="Times New Roman"/>
          <w:color w:val="FF0000"/>
          <w:sz w:val="28"/>
          <w:szCs w:val="28"/>
        </w:rPr>
        <w:t>（需提交电子和纸质实验报告）</w:t>
      </w:r>
    </w:p>
    <w:p>
      <w:pPr>
        <w:pStyle w:val="4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3171825" cy="1962150"/>
                <wp:effectExtent l="0" t="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196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《移动互联网应用</w:t>
                            </w:r>
                            <w:r>
                              <w:t>开发技术</w:t>
                            </w:r>
                            <w:r>
                              <w:rPr>
                                <w:rFonts w:hint="eastAsia"/>
                              </w:rPr>
                              <w:t>》第三学期实验报告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u w:val="single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.1pt;height:154.5pt;width:249.75pt;z-index:251659264;v-text-anchor:middle;mso-width-relative:page;mso-height-relative:page;" fillcolor="#FFFFFF [3201]" filled="t" stroked="t" coordsize="21600,21600" o:gfxdata="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SV/nQ9QAAAAFAQAADwAAAAAAAAABACAAAAAiAAAAZHJzL2Rv&#10;d25yZXYueG1sUEsBAhQAFAAAAAgAh07iQFpgyb93AgAAAAUAAA4AAAAAAAAAAQAgAAAAIwEAAGRy&#10;cy9lMm9Eb2MueG1sUEsFBgAAAAAGAAYAWQEAAAw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《移动互联网应用</w:t>
                      </w:r>
                      <w:r>
                        <w:t>开发技术</w:t>
                      </w:r>
                      <w:r>
                        <w:rPr>
                          <w:rFonts w:hint="eastAsia"/>
                        </w:rPr>
                        <w:t>》第三学期实验报告</w:t>
                      </w:r>
                    </w:p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u w:val="single"/>
                        </w:rPr>
                        <w:t xml:space="preserve">      </w:t>
                      </w: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u w:val="single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4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4"/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3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实验报告正文部分如下：</w:t>
      </w:r>
    </w:p>
    <w:p>
      <w:pPr>
        <w:pStyle w:val="4"/>
        <w:spacing w:line="360" w:lineRule="auto"/>
        <w:jc w:val="center"/>
        <w:rPr>
          <w:rFonts w:hint="default" w:ascii="Times New Roman" w:hAnsi="Times New Roman" w:eastAsia="宋体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color w:val="000000"/>
          <w:sz w:val="28"/>
          <w:szCs w:val="28"/>
          <w:lang w:val="en-US" w:eastAsia="zh-CN"/>
        </w:rPr>
        <w:t>网络购物系统（雷蛇外设网站）</w:t>
      </w:r>
    </w:p>
    <w:p>
      <w:pPr>
        <w:pStyle w:val="4"/>
        <w:numPr>
          <w:ilvl w:val="0"/>
          <w:numId w:val="4"/>
        </w:num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项目简介（功能）</w:t>
      </w:r>
    </w:p>
    <w:p>
      <w:pPr>
        <w:pStyle w:val="4"/>
        <w:numPr>
          <w:ilvl w:val="0"/>
          <w:numId w:val="0"/>
        </w:numPr>
        <w:spacing w:line="360" w:lineRule="auto"/>
        <w:rPr>
          <w:rFonts w:hint="default" w:ascii="Times New Roman" w:hAnsi="Times New Roman"/>
          <w:color w:val="000000"/>
          <w:sz w:val="28"/>
          <w:szCs w:val="28"/>
          <w:lang w:val="en-US"/>
        </w:rPr>
      </w:pPr>
      <w:r>
        <w:rPr>
          <w:rFonts w:hint="eastAsia" w:ascii="Times New Roman" w:hAnsi="Times New Roman"/>
          <w:color w:val="000000"/>
          <w:sz w:val="28"/>
          <w:szCs w:val="28"/>
          <w:lang w:val="en-US" w:eastAsia="zh-CN"/>
        </w:rPr>
        <w:t>雷蛇外设网站的主要分布为雷蛇笔记本、雷蛇键盘、雷蛇鼠标；以及登录后台管理页面查看所有的设备商品，使用了bootstrap5组件的轮播、按钮群、模态框、表格等组件。</w:t>
      </w:r>
    </w:p>
    <w:p>
      <w:pPr>
        <w:pStyle w:val="4"/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Times New Roman" w:hAnsi="Times New Roman" w:eastAsia="宋体"/>
          <w:color w:val="000000"/>
          <w:sz w:val="28"/>
          <w:szCs w:val="28"/>
          <w:lang w:val="en-US" w:eastAsia="zh-CN"/>
        </w:rPr>
      </w:pPr>
      <w:r>
        <w:rPr>
          <w:rFonts w:ascii="Times New Roman" w:hAnsi="Times New Roman"/>
          <w:color w:val="000000"/>
          <w:sz w:val="28"/>
          <w:szCs w:val="28"/>
        </w:rPr>
        <w:t>每个界面</w:t>
      </w:r>
      <w:r>
        <w:rPr>
          <w:rFonts w:hint="eastAsia" w:ascii="Times New Roman" w:hAnsi="Times New Roman"/>
          <w:color w:val="000000"/>
          <w:sz w:val="28"/>
          <w:szCs w:val="28"/>
        </w:rPr>
        <w:t>文字</w:t>
      </w:r>
      <w:r>
        <w:rPr>
          <w:rFonts w:ascii="Times New Roman" w:hAnsi="Times New Roman"/>
          <w:color w:val="000000"/>
          <w:sz w:val="28"/>
          <w:szCs w:val="28"/>
        </w:rPr>
        <w:t>说明，界面截图，用到的组件，代码（html，css，JavaScript/js等）….</w:t>
      </w:r>
    </w:p>
    <w:p>
      <w:pPr>
        <w:pStyle w:val="4"/>
        <w:numPr>
          <w:numId w:val="0"/>
        </w:numPr>
        <w:spacing w:line="360" w:lineRule="auto"/>
        <w:ind w:leftChars="0"/>
        <w:rPr>
          <w:rFonts w:hint="default" w:ascii="Times New Roman" w:hAnsi="Times New Roman" w:eastAsia="宋体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color w:val="000000"/>
          <w:sz w:val="28"/>
          <w:szCs w:val="28"/>
          <w:lang w:val="en-US" w:eastAsia="zh-CN"/>
        </w:rPr>
        <w:t>Index页面使用bootstrap的容器网格布局做的响应式导航栏和轮播图以及下方的模块部分，footer底部版权信息栏</w:t>
      </w:r>
    </w:p>
    <w:p>
      <w:pPr>
        <w:pStyle w:val="4"/>
        <w:numPr>
          <w:numId w:val="0"/>
        </w:numPr>
        <w:spacing w:line="360" w:lineRule="auto"/>
        <w:ind w:leftChars="0"/>
        <w:rPr>
          <w:rFonts w:hint="eastAsia" w:ascii="Times New Roman" w:hAnsi="Times New Roman" w:eastAsia="宋体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31055" cy="2527935"/>
            <wp:effectExtent l="0" t="0" r="17145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4461510" cy="2435225"/>
            <wp:effectExtent l="0" t="0" r="152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>二级页面笔记本部分与首页类似，去掉了轮播组件,下方使用col-md-x占据标准屏幕的12个格子布局。</w:t>
      </w:r>
      <w:r>
        <w:drawing>
          <wp:inline distT="0" distB="0" distL="114300" distR="114300">
            <wp:extent cx="5266690" cy="2874645"/>
            <wp:effectExtent l="0" t="0" r="10160" b="19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74645"/>
            <wp:effectExtent l="0" t="0" r="10160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>游戏键盘二级页面</w:t>
      </w:r>
      <w:r>
        <w:drawing>
          <wp:inline distT="0" distB="0" distL="114300" distR="114300">
            <wp:extent cx="5266690" cy="2874645"/>
            <wp:effectExtent l="0" t="0" r="10160" b="19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rPr>
          <w:rFonts w:hint="eastAsia"/>
          <w:lang w:val="en-US" w:eastAsia="zh-CN"/>
        </w:rPr>
        <w:t>技术支持二级页面</w:t>
      </w:r>
      <w:r>
        <w:drawing>
          <wp:inline distT="0" distB="0" distL="114300" distR="114300">
            <wp:extent cx="5266690" cy="2874645"/>
            <wp:effectExtent l="0" t="0" r="1016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登录的是使用模态框</w:t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4310" cy="2011680"/>
            <wp:effectExtent l="0" t="0" r="2540" b="762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后台管理页面使用bootstrap折叠按钮制作侧边栏；table表格制作商品列表，并使用jQuery的ajax网络请求模拟数据的josn文件</w:t>
      </w:r>
    </w:p>
    <w:p>
      <w:pPr>
        <w:pStyle w:val="4"/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4785" cy="3232785"/>
            <wp:effectExtent l="0" t="0" r="12065" b="571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hint="eastAsia" w:ascii="Times New Roman" w:hAnsi="Times New Roman"/>
          <w:color w:val="000000"/>
          <w:sz w:val="28"/>
          <w:szCs w:val="28"/>
        </w:rPr>
        <w:t>总结</w:t>
      </w:r>
      <w:r>
        <w:rPr>
          <w:rFonts w:ascii="Times New Roman" w:hAnsi="Times New Roman"/>
          <w:color w:val="000000"/>
          <w:sz w:val="28"/>
          <w:szCs w:val="28"/>
        </w:rPr>
        <w:t>。</w:t>
      </w:r>
    </w:p>
    <w:p>
      <w:pPr>
        <w:pStyle w:val="8"/>
        <w:spacing w:line="360" w:lineRule="auto"/>
        <w:ind w:left="360" w:firstLine="0" w:firstLineChars="0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我使用了一些技术和工具，包括HTML5、CSS3、JavaScript、Bootstrap5和jQuery。这些技术帮助我创建了一个类似雷蛇官网的网站。</w:t>
      </w:r>
    </w:p>
    <w:p>
      <w:pPr>
        <w:pStyle w:val="8"/>
        <w:spacing w:line="360" w:lineRule="auto"/>
        <w:ind w:left="360" w:firstLine="0" w:firstLineChars="0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首先，使用HTML5构建网页的骨架。HTML5提供了许多新的语义化元素，使得网页结构更加清晰。我使用这些元素来创建导航栏、页眉、页脚和内容部分。</w:t>
      </w:r>
    </w:p>
    <w:p>
      <w:pPr>
        <w:pStyle w:val="8"/>
        <w:spacing w:line="360" w:lineRule="auto"/>
        <w:ind w:left="360" w:firstLine="0" w:firstLineChars="0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接下来，我使用CSS3来为网站添加样式和布局。CSS3提供了强大的样式选择器和属性，使我能够改变文字、颜色、背景等元素的外观。我编写了一些CSS规则来定义导航栏、轮播、模态框、按钮和表格的样式。</w:t>
      </w:r>
    </w:p>
    <w:p>
      <w:pPr>
        <w:pStyle w:val="8"/>
        <w:spacing w:line="360" w:lineRule="auto"/>
        <w:ind w:left="360" w:firstLine="0" w:firstLineChars="0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为了使网站更加交互和动态，我使用了JavaScript和jQuery。JavaScript使我能够操纵网页的元素和内容。我使用jQuery库简化了JavaScript代码的编写，它提供了许多实用的函数和方法。例如，我可以使用jQuery选择器来选择特定的元素，并使用事件监听器来响应用户的操作。我还使用jQuery来操作DOM，修改HTML元素的内容和属性。</w:t>
      </w:r>
    </w:p>
    <w:p>
      <w:pPr>
        <w:pStyle w:val="8"/>
        <w:spacing w:line="360" w:lineRule="auto"/>
        <w:ind w:left="360" w:firstLine="0" w:firstLineChars="0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为了快速和方便地构建网站的组件，我使用了Bootstrap5框架。Bootstrap是一个流行的前端开发框架，它提供了许多预定义的CSS类和JavaScript插件。我使用Bootstrap的导航、轮播、模态框、按钮和表格等组件来增强网站的功能和外观。通过使用这些组件，我能够节省时间和精力，并保证网站具有响应式设计，适应各种设备和屏幕尺寸。</w:t>
      </w:r>
    </w:p>
    <w:p>
      <w:pPr>
        <w:pStyle w:val="8"/>
        <w:spacing w:line="360" w:lineRule="auto"/>
        <w:ind w:left="360" w:firstLine="0" w:firstLine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总而言之，通过使用HTML5、CSS3、JavaScript、Bootstrap5和jQuery，我成功地仿制了雷蛇官网。这些技术和工具使我能够创建具有吸引人的外观和交互性的网站，同时保持了响应式设计，以便在不同设备上都能良好展示。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4E60FD"/>
    <w:multiLevelType w:val="singleLevel"/>
    <w:tmpl w:val="074E60F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6565218"/>
    <w:multiLevelType w:val="multilevel"/>
    <w:tmpl w:val="3656521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366D2A71"/>
    <w:multiLevelType w:val="multilevel"/>
    <w:tmpl w:val="366D2A71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C577B9"/>
    <w:multiLevelType w:val="multilevel"/>
    <w:tmpl w:val="7CC577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5N2ZmNjliOWU0ZDRjZmY0MDFkOGFlMjRiNDc4OWMifQ=="/>
  </w:docVars>
  <w:rsids>
    <w:rsidRoot w:val="00E050AF"/>
    <w:rsid w:val="0002654E"/>
    <w:rsid w:val="00057602"/>
    <w:rsid w:val="00097100"/>
    <w:rsid w:val="000C7A54"/>
    <w:rsid w:val="001C1A85"/>
    <w:rsid w:val="00205740"/>
    <w:rsid w:val="00256563"/>
    <w:rsid w:val="00275CC1"/>
    <w:rsid w:val="0029422B"/>
    <w:rsid w:val="003247AC"/>
    <w:rsid w:val="00332719"/>
    <w:rsid w:val="00373098"/>
    <w:rsid w:val="004753F8"/>
    <w:rsid w:val="00513A3A"/>
    <w:rsid w:val="005A72A8"/>
    <w:rsid w:val="005C64D9"/>
    <w:rsid w:val="005D7C25"/>
    <w:rsid w:val="00617414"/>
    <w:rsid w:val="00657AE2"/>
    <w:rsid w:val="006E6CD3"/>
    <w:rsid w:val="007348A1"/>
    <w:rsid w:val="007E41BB"/>
    <w:rsid w:val="008A765F"/>
    <w:rsid w:val="008D243D"/>
    <w:rsid w:val="00977CD2"/>
    <w:rsid w:val="009C00B5"/>
    <w:rsid w:val="00A45B36"/>
    <w:rsid w:val="00A50D33"/>
    <w:rsid w:val="00AF408E"/>
    <w:rsid w:val="00B20B77"/>
    <w:rsid w:val="00B31505"/>
    <w:rsid w:val="00BA3A75"/>
    <w:rsid w:val="00BB5E2A"/>
    <w:rsid w:val="00C2559D"/>
    <w:rsid w:val="00C5334F"/>
    <w:rsid w:val="00CE04AD"/>
    <w:rsid w:val="00D14266"/>
    <w:rsid w:val="00DC6A5E"/>
    <w:rsid w:val="00E050AF"/>
    <w:rsid w:val="00EA6A4A"/>
    <w:rsid w:val="00EF70E4"/>
    <w:rsid w:val="00F17F5F"/>
    <w:rsid w:val="00F574DF"/>
    <w:rsid w:val="00FC329C"/>
    <w:rsid w:val="19AC2B6D"/>
    <w:rsid w:val="19CD0288"/>
    <w:rsid w:val="4C8F5BD7"/>
    <w:rsid w:val="588B52C7"/>
    <w:rsid w:val="6A1A78F6"/>
    <w:rsid w:val="71D6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942</Words>
  <Characters>1111</Characters>
  <Lines>4</Lines>
  <Paragraphs>1</Paragraphs>
  <TotalTime>8</TotalTime>
  <ScaleCrop>false</ScaleCrop>
  <LinksUpToDate>false</LinksUpToDate>
  <CharactersWithSpaces>1114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2022-05-23T23:57:00Z</dcterms:created>
  <dc:creator>Administrator</dc:creator>
  <cp:lastModifiedBy>炽泠</cp:lastModifiedBy>
  <dcterms:modified xsi:type="dcterms:W3CDTF">2023-07-10T09:46:55Z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0976BEF7561F4647B0E13CEDB194B382_13</vt:lpwstr>
  </property>
</Properties>
</file>