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sz w:val="40"/>
        </w:rPr>
      </w:pPr>
      <w:r>
        <w:rPr>
          <w:rFonts w:hint="eastAsia" w:ascii="Times New Roman" w:hAnsi="Times New Roman" w:eastAsia="宋体"/>
          <w:sz w:val="40"/>
        </w:rPr>
        <w:t>第三小学期实验</w:t>
      </w:r>
    </w:p>
    <w:p>
      <w:pPr>
        <w:pStyle w:val="4"/>
        <w:rPr>
          <w:rFonts w:hint="eastAsia" w:ascii="Times New Roman" w:hAnsi="Times New Roman"/>
          <w:color w:val="000000"/>
          <w:sz w:val="28"/>
          <w:szCs w:val="28"/>
        </w:rPr>
      </w:pPr>
      <w:r>
        <w:rPr>
          <w:rFonts w:ascii="Times New Roman" w:hAnsi="Times New Roman"/>
          <w:color w:val="000000"/>
          <w:sz w:val="28"/>
          <w:szCs w:val="28"/>
        </w:rPr>
        <w:t>请</w:t>
      </w:r>
      <w:r>
        <w:rPr>
          <w:rFonts w:hint="eastAsia" w:ascii="Times New Roman" w:hAnsi="Times New Roman"/>
          <w:color w:val="000000"/>
          <w:sz w:val="28"/>
          <w:szCs w:val="28"/>
        </w:rPr>
        <w:t>使用</w:t>
      </w:r>
      <w:r>
        <w:rPr>
          <w:rFonts w:hint="eastAsia" w:ascii="Times New Roman" w:hAnsi="Times New Roman"/>
          <w:color w:val="FF0000"/>
          <w:sz w:val="28"/>
          <w:szCs w:val="28"/>
        </w:rPr>
        <w:t>bootstrap</w:t>
      </w:r>
      <w:r>
        <w:rPr>
          <w:rFonts w:ascii="Times New Roman" w:hAnsi="Times New Roman"/>
          <w:color w:val="FF0000"/>
          <w:sz w:val="28"/>
          <w:szCs w:val="28"/>
        </w:rPr>
        <w:t xml:space="preserve"> 5</w:t>
      </w:r>
      <w:r>
        <w:rPr>
          <w:rFonts w:hint="eastAsia" w:ascii="Times New Roman" w:hAnsi="Times New Roman"/>
          <w:color w:val="FF0000"/>
          <w:sz w:val="28"/>
          <w:szCs w:val="28"/>
        </w:rPr>
        <w:t>（注意是5版本）框架</w:t>
      </w:r>
      <w:r>
        <w:rPr>
          <w:rFonts w:hint="eastAsia" w:ascii="Times New Roman" w:hAnsi="Times New Roman"/>
          <w:color w:val="000000"/>
          <w:sz w:val="28"/>
          <w:szCs w:val="28"/>
        </w:rPr>
        <w:t>制作一个响应式网站</w:t>
      </w:r>
      <w:r>
        <w:rPr>
          <w:rFonts w:ascii="Times New Roman" w:hAnsi="Times New Roman"/>
          <w:color w:val="000000"/>
          <w:sz w:val="28"/>
          <w:szCs w:val="28"/>
        </w:rPr>
        <w:t>。</w:t>
      </w:r>
    </w:p>
    <w:p>
      <w:pPr>
        <w:pStyle w:val="4"/>
        <w:spacing w:line="360" w:lineRule="auto"/>
        <w:rPr>
          <w:rFonts w:ascii="Times New Roman" w:hAnsi="Times New Roman"/>
          <w:color w:val="000000"/>
          <w:sz w:val="28"/>
          <w:szCs w:val="28"/>
        </w:rPr>
      </w:pPr>
      <w:r>
        <w:rPr>
          <w:rFonts w:hint="eastAsia" w:ascii="Times New Roman" w:hAnsi="Times New Roman"/>
          <w:color w:val="000000"/>
          <w:sz w:val="28"/>
          <w:szCs w:val="28"/>
        </w:rPr>
        <w:t>主题可以从下表中选择一项或自选主题：</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网络购物系统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图书管理系统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学生信息管理系统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学生选课系统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高校人员信息管理系统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公司员工信息管理系统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媒体库管理系统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车辆管理系统</w:t>
      </w:r>
    </w:p>
    <w:p>
      <w:pPr>
        <w:pStyle w:val="4"/>
        <w:numPr>
          <w:ilvl w:val="0"/>
          <w:numId w:val="1"/>
        </w:numPr>
        <w:spacing w:line="360" w:lineRule="auto"/>
        <w:rPr>
          <w:rFonts w:ascii="Times New Roman" w:hAnsi="Times New Roman"/>
          <w:color w:val="000000"/>
          <w:sz w:val="28"/>
          <w:szCs w:val="28"/>
        </w:rPr>
      </w:pPr>
      <w:r>
        <w:rPr>
          <w:rFonts w:hint="eastAsia" w:ascii="Times New Roman" w:hAnsi="Times New Roman"/>
          <w:color w:val="000000"/>
          <w:sz w:val="28"/>
          <w:szCs w:val="28"/>
        </w:rPr>
        <w:t>超市商品管理系统</w:t>
      </w:r>
    </w:p>
    <w:p>
      <w:pPr>
        <w:pStyle w:val="4"/>
        <w:spacing w:line="360" w:lineRule="auto"/>
        <w:rPr>
          <w:rFonts w:ascii="Times New Roman" w:hAnsi="Times New Roman"/>
          <w:color w:val="000000"/>
          <w:sz w:val="28"/>
          <w:szCs w:val="28"/>
        </w:rPr>
      </w:pPr>
      <w:r>
        <w:rPr>
          <w:rFonts w:hint="eastAsia" w:ascii="Times New Roman" w:hAnsi="Times New Roman"/>
          <w:color w:val="000000"/>
          <w:sz w:val="28"/>
          <w:szCs w:val="28"/>
        </w:rPr>
        <w:t>要求：</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使用</w:t>
      </w:r>
      <w:r>
        <w:rPr>
          <w:rFonts w:hint="eastAsia" w:ascii="Times New Roman" w:hAnsi="Times New Roman"/>
          <w:color w:val="FF0000"/>
          <w:sz w:val="28"/>
          <w:szCs w:val="28"/>
        </w:rPr>
        <w:t>bootstrap</w:t>
      </w:r>
      <w:r>
        <w:rPr>
          <w:rFonts w:ascii="Times New Roman" w:hAnsi="Times New Roman"/>
          <w:color w:val="FF0000"/>
          <w:sz w:val="28"/>
          <w:szCs w:val="28"/>
        </w:rPr>
        <w:t xml:space="preserve"> 5</w:t>
      </w:r>
      <w:r>
        <w:rPr>
          <w:rFonts w:hint="eastAsia" w:ascii="Times New Roman" w:hAnsi="Times New Roman"/>
          <w:color w:val="000000"/>
          <w:sz w:val="28"/>
          <w:szCs w:val="28"/>
        </w:rPr>
        <w:t>框架制作网页，包括一个主页</w:t>
      </w:r>
      <w:r>
        <w:rPr>
          <w:rFonts w:ascii="Times New Roman" w:hAnsi="Times New Roman"/>
          <w:color w:val="000000"/>
          <w:sz w:val="28"/>
          <w:szCs w:val="28"/>
        </w:rPr>
        <w:t>index</w:t>
      </w:r>
      <w:r>
        <w:rPr>
          <w:rFonts w:hint="eastAsia" w:ascii="Times New Roman" w:hAnsi="Times New Roman"/>
          <w:color w:val="000000"/>
          <w:sz w:val="28"/>
          <w:szCs w:val="28"/>
        </w:rPr>
        <w:t>（前台页面）和后台管理页面，至少二个页面。</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该实验适用于多种屏幕大小，页面效果会随屏幕大小的改变而实时调整。使用百分比布局、媒体查询、视口属性的设置等来调整响应式网站的变化。</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主页包含头部、导航、正文、页脚（版权信息）等，使用</w:t>
      </w:r>
      <w:r>
        <w:rPr>
          <w:rFonts w:hint="eastAsia" w:ascii="Times New Roman" w:hAnsi="Times New Roman"/>
          <w:color w:val="FF0000"/>
          <w:sz w:val="28"/>
          <w:szCs w:val="28"/>
        </w:rPr>
        <w:t>bootstrap栅格系统、弹性盒子</w:t>
      </w:r>
      <w:r>
        <w:rPr>
          <w:rFonts w:hint="eastAsia" w:ascii="Times New Roman" w:hAnsi="Times New Roman"/>
          <w:color w:val="000000"/>
          <w:sz w:val="28"/>
          <w:szCs w:val="28"/>
        </w:rPr>
        <w:t>和</w:t>
      </w:r>
      <w:r>
        <w:rPr>
          <w:rFonts w:hint="eastAsia" w:ascii="Times New Roman" w:hAnsi="Times New Roman"/>
          <w:color w:val="FF0000"/>
          <w:sz w:val="28"/>
          <w:szCs w:val="28"/>
        </w:rPr>
        <w:t>组件</w:t>
      </w:r>
      <w:r>
        <w:rPr>
          <w:rFonts w:hint="eastAsia" w:ascii="Times New Roman" w:hAnsi="Times New Roman"/>
          <w:color w:val="000000"/>
          <w:sz w:val="28"/>
          <w:szCs w:val="28"/>
        </w:rPr>
        <w:t>布局网页。</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使用</w:t>
      </w:r>
      <w:r>
        <w:rPr>
          <w:rFonts w:hint="eastAsia" w:ascii="Times New Roman" w:hAnsi="Times New Roman"/>
          <w:color w:val="FF0000"/>
          <w:sz w:val="28"/>
          <w:szCs w:val="28"/>
        </w:rPr>
        <w:t>bootstrap工具类</w:t>
      </w:r>
      <w:r>
        <w:rPr>
          <w:rFonts w:hint="eastAsia" w:ascii="Times New Roman" w:hAnsi="Times New Roman"/>
          <w:color w:val="000000"/>
          <w:sz w:val="28"/>
          <w:szCs w:val="28"/>
        </w:rPr>
        <w:t>设置网页元素的样式。</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使用bootstrap框架中的</w:t>
      </w:r>
      <w:r>
        <w:rPr>
          <w:rFonts w:hint="eastAsia" w:ascii="Times New Roman" w:hAnsi="Times New Roman"/>
          <w:color w:val="FF0000"/>
          <w:sz w:val="28"/>
          <w:szCs w:val="28"/>
        </w:rPr>
        <w:t>组件</w:t>
      </w:r>
      <w:r>
        <w:rPr>
          <w:rFonts w:hint="eastAsia" w:ascii="Times New Roman" w:hAnsi="Times New Roman"/>
          <w:color w:val="000000"/>
          <w:sz w:val="28"/>
          <w:szCs w:val="28"/>
        </w:rPr>
        <w:t>，比如导航栏、卡片、轮播图等至少2个组件。</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制作一个导航。超链接样式设置。要求：去下划线，鼠标悬停时产生动态效果。例如鼠标滑过时导航背景色变化或者文字颜色变化。</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实验压缩文件包括实验报告（</w:t>
      </w:r>
      <w:r>
        <w:rPr>
          <w:rFonts w:hint="eastAsia" w:ascii="Times New Roman" w:hAnsi="Times New Roman"/>
          <w:color w:val="FF0000"/>
          <w:sz w:val="28"/>
          <w:szCs w:val="28"/>
        </w:rPr>
        <w:t>需提交电子和纸质实验报告</w:t>
      </w:r>
      <w:r>
        <w:rPr>
          <w:rFonts w:hint="eastAsia" w:ascii="Times New Roman" w:hAnsi="Times New Roman"/>
          <w:color w:val="000000"/>
          <w:sz w:val="28"/>
          <w:szCs w:val="28"/>
        </w:rPr>
        <w:t>，打印</w:t>
      </w:r>
      <w:r>
        <w:rPr>
          <w:rFonts w:ascii="Times New Roman" w:hAnsi="Times New Roman"/>
          <w:color w:val="000000"/>
          <w:sz w:val="28"/>
          <w:szCs w:val="28"/>
        </w:rPr>
        <w:t>1份纸质实验报告）</w:t>
      </w:r>
      <w:r>
        <w:rPr>
          <w:rFonts w:hint="eastAsia" w:ascii="Times New Roman" w:hAnsi="Times New Roman"/>
          <w:color w:val="000000"/>
          <w:sz w:val="28"/>
          <w:szCs w:val="28"/>
        </w:rPr>
        <w:t>、</w:t>
      </w:r>
      <w:r>
        <w:rPr>
          <w:rFonts w:ascii="Times New Roman" w:hAnsi="Times New Roman"/>
          <w:color w:val="000000"/>
          <w:sz w:val="28"/>
          <w:szCs w:val="28"/>
        </w:rPr>
        <w:t>程序，提交网址：</w:t>
      </w:r>
      <w:r>
        <w:fldChar w:fldCharType="begin"/>
      </w:r>
      <w:r>
        <w:instrText xml:space="preserve"> HYPERLINK "http://10.7.9.200/" </w:instrText>
      </w:r>
      <w:r>
        <w:fldChar w:fldCharType="separate"/>
      </w:r>
      <w:r>
        <w:rPr>
          <w:rStyle w:val="7"/>
          <w:rFonts w:ascii="Times New Roman" w:hAnsi="Times New Roman"/>
          <w:sz w:val="28"/>
          <w:szCs w:val="28"/>
        </w:rPr>
        <w:t>http://10.7.9.200/</w:t>
      </w:r>
      <w:r>
        <w:rPr>
          <w:rStyle w:val="7"/>
          <w:rFonts w:ascii="Times New Roman" w:hAnsi="Times New Roman"/>
          <w:sz w:val="28"/>
          <w:szCs w:val="28"/>
        </w:rPr>
        <w:fldChar w:fldCharType="end"/>
      </w:r>
      <w:r>
        <w:rPr>
          <w:rFonts w:ascii="Times New Roman" w:hAnsi="Times New Roman"/>
          <w:color w:val="000000"/>
          <w:sz w:val="28"/>
          <w:szCs w:val="28"/>
        </w:rPr>
        <w:t>。</w:t>
      </w:r>
    </w:p>
    <w:p>
      <w:pPr>
        <w:pStyle w:val="4"/>
        <w:numPr>
          <w:ilvl w:val="0"/>
          <w:numId w:val="2"/>
        </w:numPr>
        <w:spacing w:line="360" w:lineRule="auto"/>
        <w:jc w:val="both"/>
        <w:rPr>
          <w:rFonts w:ascii="Times New Roman" w:hAnsi="Times New Roman"/>
          <w:color w:val="000000"/>
          <w:sz w:val="28"/>
          <w:szCs w:val="28"/>
        </w:rPr>
      </w:pPr>
      <w:r>
        <w:rPr>
          <w:rFonts w:hint="eastAsia" w:ascii="Times New Roman" w:hAnsi="Times New Roman"/>
          <w:color w:val="000000"/>
          <w:sz w:val="28"/>
          <w:szCs w:val="28"/>
        </w:rPr>
        <w:t>实验报告：</w:t>
      </w:r>
      <w:r>
        <w:rPr>
          <w:rFonts w:hint="eastAsia" w:ascii="Times New Roman" w:hAnsi="Times New Roman"/>
          <w:color w:val="FF0000"/>
          <w:sz w:val="28"/>
          <w:szCs w:val="28"/>
        </w:rPr>
        <w:t>（需提交电子和纸质实验报告）</w:t>
      </w:r>
    </w:p>
    <w:p>
      <w:pPr>
        <w:pStyle w:val="4"/>
        <w:spacing w:line="360" w:lineRule="auto"/>
        <w:jc w:val="both"/>
        <w:rPr>
          <w:rFonts w:ascii="Times New Roman" w:hAnsi="Times New Roman"/>
          <w:color w:val="000000"/>
          <w:sz w:val="28"/>
          <w:szCs w:val="28"/>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3171825" cy="1962150"/>
                <wp:effectExtent l="0" t="0" r="28575" b="19050"/>
                <wp:wrapNone/>
                <wp:docPr id="3" name="矩形 3"/>
                <wp:cNvGraphicFramePr/>
                <a:graphic xmlns:a="http://schemas.openxmlformats.org/drawingml/2006/main">
                  <a:graphicData uri="http://schemas.microsoft.com/office/word/2010/wordprocessingShape">
                    <wps:wsp>
                      <wps:cNvSpPr/>
                      <wps:spPr>
                        <a:xfrm>
                          <a:off x="0" y="0"/>
                          <a:ext cx="3171825" cy="19621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《移动互联网应用</w:t>
                            </w:r>
                            <w:r>
                              <w:t>开发技术</w:t>
                            </w:r>
                            <w:r>
                              <w:rPr>
                                <w:rFonts w:hint="eastAsia"/>
                              </w:rPr>
                              <w:t>》第三学期实验报告</w:t>
                            </w:r>
                          </w:p>
                          <w:p>
                            <w:pPr>
                              <w:jc w:val="center"/>
                            </w:pPr>
                          </w:p>
                          <w:p>
                            <w:pPr>
                              <w:jc w:val="center"/>
                            </w:pPr>
                            <w:r>
                              <w:rPr>
                                <w:rFonts w:hint="eastAsia"/>
                              </w:rPr>
                              <w:t>学号：</w:t>
                            </w:r>
                            <w:r>
                              <w:rPr>
                                <w:u w:val="single"/>
                              </w:rPr>
                              <w:t xml:space="preserve">      </w:t>
                            </w:r>
                            <w:r>
                              <w:rPr>
                                <w:rFonts w:hint="eastAsia"/>
                              </w:rPr>
                              <w:t>姓名：</w:t>
                            </w:r>
                            <w:r>
                              <w:rPr>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1pt;height:154.5pt;width:249.75pt;z-index:251659264;v-text-anchor:middle;mso-width-relative:page;mso-height-relative:page;" fillcolor="#FFFFFF [3201]" filled="t" stroked="t" coordsize="21600,21600" o:gfxdata="UEsDBAoAAAAAAIdO4kAAAAAAAAAAAAAAAAAEAAAAZHJzL1BLAwQUAAAACACHTuJASV/nQ9QAAAAF&#10;AQAADwAAAGRycy9kb3ducmV2LnhtbE2PvU7EMBCEeyTewVokOs6+8COSi3MFgo4mgQK6vXhJorPX&#10;Uey7JDw9poJyNKOZb8r94qw40xQGzxq2GwWCuPVm4E7D+9vLzSOIEJENWs+kYaUA++ryosTC+Jlr&#10;OjexE6mEQ4Ea+hjHQsrQ9uQwbPxInLwvPzmMSU6dNBPOqdxZmSn1IB0OnBZ6HOmpp/bYnJwGbJbP&#10;dV0/5lnWVg3P3/XYvNZaX19t1Q5EpCX+heEXP6FDlZgO/sQmCKshHYkaMhDJu8vzexAHDbcqz0BW&#10;pfxPX/0AUEsDBBQAAAAIAIdO4kBaYMm/dwIAAAAFAAAOAAAAZHJzL2Uyb0RvYy54bWytVEtu2zAQ&#10;3RfoHQjuG1nO34gcGDFcFAgaA2nRNU1RFgH+StKW08sU6K6H6HGKXqOPlJI4aRZZVAtqhjOcmfc4&#10;w4vLnVZkK3yQ1lS0PBhRIgy3tTTrin7+tHh3RkmIzNRMWSMqeicCvZy+fXPRuYkY29aqWniCICZM&#10;OlfRNkY3KYrAW6FZOLBOGBgb6zWLUP26qD3rEF2rYjwanRSd9bXzlosQsDvvjXSI6F8T0DaN5GJu&#10;+UYLE/uoXigWASm00gU6zdU2jeDxpmmCiERVFEhjXpEE8iqtxfSCTdaeuVbyoQT2mhKeYdJMGiR9&#10;CDVnkZGNl/+E0pJ7G2wTD7jVRQ8kMwIU5egZN7ctcyJjAdXBPZAe/l9Y/nG79ETWFT2kxDCNC//z&#10;/efvXz/IYeKmc2ECl1u39IMWICagu8br9AcEsst83j3wKXaRcGwelqfl2fiYEg5beX4yLo8z48Xj&#10;cedDfC+sJkmoqMeFZR7Z9jpEpITrvUvKFqyS9UIqlRW/Xl0pT7YMl7vIX6oZR564KUM6pB+fjnDp&#10;nKFlG7QKRO0AO5g1JUytMQs8+pz7yemwn2SUv5eSpCLnLLR9MTlCcmMTLSPGRUld0bP908qg0kRv&#10;T2iS4m61G1he2foO9+Jt37DB8YVEhmsW4pJ5dCigYIbjDZZGWeCzg0RJa/23l/aTPxoHVko6dDyw&#10;f90wLyhRHwxa6rw8OkojkpWj49MxFL9vWe1bzEZfWfBe4rVwPIvJP6p7sfFWf8Goz1JWmJjhyN2z&#10;PChXsZ9EPBZczGbZDWPhWLw2t46n4IlCY2ebaBuZ+yER1bMz8IfByHc+DHGavH09ez0+XN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SV/nQ9QAAAAFAQAADwAAAAAAAAABACAAAAAiAAAAZHJzL2Rv&#10;d25yZXYueG1sUEsBAhQAFAAAAAgAh07iQFpgyb93AgAAAAUAAA4AAAAAAAAAAQAgAAAAIwEAAGRy&#10;cy9lMm9Eb2MueG1sUEsFBgAAAAAGAAYAWQEAAAwGAAAAAA==&#10;">
                <v:fill on="t" focussize="0,0"/>
                <v:stroke weight="1pt" color="#000000 [3200]" miterlimit="8" joinstyle="miter"/>
                <v:imagedata o:title=""/>
                <o:lock v:ext="edit" aspectratio="f"/>
                <v:textbox>
                  <w:txbxContent>
                    <w:p>
                      <w:pPr>
                        <w:jc w:val="center"/>
                      </w:pPr>
                      <w:r>
                        <w:rPr>
                          <w:rFonts w:hint="eastAsia"/>
                        </w:rPr>
                        <w:t>《移动互联网应用</w:t>
                      </w:r>
                      <w:r>
                        <w:t>开发技术</w:t>
                      </w:r>
                      <w:r>
                        <w:rPr>
                          <w:rFonts w:hint="eastAsia"/>
                        </w:rPr>
                        <w:t>》第三学期实验报告</w:t>
                      </w:r>
                    </w:p>
                    <w:p>
                      <w:pPr>
                        <w:jc w:val="center"/>
                      </w:pPr>
                    </w:p>
                    <w:p>
                      <w:pPr>
                        <w:jc w:val="center"/>
                      </w:pPr>
                      <w:r>
                        <w:rPr>
                          <w:rFonts w:hint="eastAsia"/>
                        </w:rPr>
                        <w:t>学号：</w:t>
                      </w:r>
                      <w:r>
                        <w:rPr>
                          <w:u w:val="single"/>
                        </w:rPr>
                        <w:t xml:space="preserve">      </w:t>
                      </w:r>
                      <w:r>
                        <w:rPr>
                          <w:rFonts w:hint="eastAsia"/>
                        </w:rPr>
                        <w:t>姓名：</w:t>
                      </w:r>
                      <w:r>
                        <w:rPr>
                          <w:u w:val="single"/>
                        </w:rPr>
                        <w:t xml:space="preserve">      </w:t>
                      </w:r>
                    </w:p>
                  </w:txbxContent>
                </v:textbox>
              </v:rect>
            </w:pict>
          </mc:Fallback>
        </mc:AlternateContent>
      </w:r>
    </w:p>
    <w:p>
      <w:pPr>
        <w:pStyle w:val="4"/>
        <w:spacing w:line="360" w:lineRule="auto"/>
        <w:jc w:val="both"/>
        <w:rPr>
          <w:rFonts w:ascii="Times New Roman" w:hAnsi="Times New Roman"/>
          <w:color w:val="000000"/>
          <w:sz w:val="28"/>
          <w:szCs w:val="28"/>
        </w:rPr>
      </w:pPr>
    </w:p>
    <w:p>
      <w:pPr>
        <w:pStyle w:val="4"/>
        <w:spacing w:line="360" w:lineRule="auto"/>
        <w:jc w:val="both"/>
        <w:rPr>
          <w:rFonts w:ascii="Times New Roman" w:hAnsi="Times New Roman"/>
          <w:color w:val="000000"/>
          <w:sz w:val="28"/>
          <w:szCs w:val="28"/>
        </w:rPr>
      </w:pPr>
    </w:p>
    <w:p>
      <w:pPr>
        <w:pStyle w:val="4"/>
        <w:spacing w:line="360" w:lineRule="auto"/>
        <w:jc w:val="both"/>
        <w:rPr>
          <w:rFonts w:ascii="Times New Roman" w:hAnsi="Times New Roman"/>
          <w:color w:val="000000"/>
          <w:sz w:val="28"/>
          <w:szCs w:val="28"/>
        </w:rPr>
      </w:pPr>
    </w:p>
    <w:p>
      <w:pPr>
        <w:pStyle w:val="4"/>
        <w:numPr>
          <w:ilvl w:val="0"/>
          <w:numId w:val="3"/>
        </w:numPr>
        <w:spacing w:line="360" w:lineRule="auto"/>
        <w:rPr>
          <w:rFonts w:ascii="Times New Roman" w:hAnsi="Times New Roman"/>
          <w:color w:val="000000"/>
          <w:sz w:val="28"/>
          <w:szCs w:val="28"/>
        </w:rPr>
      </w:pPr>
      <w:r>
        <w:rPr>
          <w:rFonts w:hint="eastAsia" w:ascii="Times New Roman" w:hAnsi="Times New Roman"/>
          <w:color w:val="000000"/>
          <w:sz w:val="28"/>
          <w:szCs w:val="28"/>
        </w:rPr>
        <w:t>实验报告正文部分如下：</w:t>
      </w:r>
    </w:p>
    <w:p>
      <w:pPr>
        <w:pStyle w:val="4"/>
        <w:spacing w:line="360" w:lineRule="auto"/>
        <w:jc w:val="center"/>
        <w:rPr>
          <w:rFonts w:hint="default" w:ascii="Times New Roman" w:hAnsi="Times New Roman" w:eastAsia="宋体"/>
          <w:color w:val="000000"/>
          <w:sz w:val="28"/>
          <w:szCs w:val="28"/>
          <w:lang w:val="en-US" w:eastAsia="zh-CN"/>
        </w:rPr>
      </w:pPr>
      <w:r>
        <w:rPr>
          <w:rFonts w:hint="eastAsia" w:ascii="Times New Roman" w:hAnsi="Times New Roman"/>
          <w:color w:val="000000"/>
          <w:sz w:val="28"/>
          <w:szCs w:val="28"/>
          <w:lang w:val="en-US" w:eastAsia="zh-CN"/>
        </w:rPr>
        <w:t>网络购物系统（鲜花网店）</w:t>
      </w:r>
    </w:p>
    <w:p>
      <w:pPr>
        <w:pStyle w:val="4"/>
        <w:numPr>
          <w:ilvl w:val="0"/>
          <w:numId w:val="4"/>
        </w:numPr>
        <w:spacing w:line="360" w:lineRule="auto"/>
        <w:rPr>
          <w:rFonts w:ascii="Times New Roman" w:hAnsi="Times New Roman"/>
          <w:color w:val="000000"/>
          <w:sz w:val="28"/>
          <w:szCs w:val="28"/>
        </w:rPr>
      </w:pPr>
      <w:r>
        <w:rPr>
          <w:rFonts w:ascii="Times New Roman" w:hAnsi="Times New Roman"/>
          <w:color w:val="000000"/>
          <w:sz w:val="28"/>
          <w:szCs w:val="28"/>
        </w:rPr>
        <w:t>项目简介（功能）</w:t>
      </w:r>
    </w:p>
    <w:p>
      <w:pPr>
        <w:pStyle w:val="4"/>
        <w:numPr>
          <w:numId w:val="0"/>
        </w:numPr>
        <w:spacing w:line="360" w:lineRule="auto"/>
        <w:rPr>
          <w:rFonts w:hint="default" w:ascii="Times New Roman" w:hAnsi="Times New Roman"/>
          <w:color w:val="000000"/>
          <w:sz w:val="28"/>
          <w:szCs w:val="28"/>
          <w:lang w:val="en-US"/>
        </w:rPr>
      </w:pPr>
      <w:r>
        <w:rPr>
          <w:rFonts w:hint="eastAsia" w:ascii="Times New Roman" w:hAnsi="Times New Roman"/>
          <w:color w:val="000000"/>
          <w:sz w:val="28"/>
          <w:szCs w:val="28"/>
          <w:lang w:val="en-US" w:eastAsia="zh-CN"/>
        </w:rPr>
        <w:t>鲜花网店有导航、轮播、商品推荐、分类、商品详情、用户晒单、商品管理页面等。</w:t>
      </w:r>
    </w:p>
    <w:p>
      <w:pPr>
        <w:pStyle w:val="4"/>
        <w:numPr>
          <w:ilvl w:val="0"/>
          <w:numId w:val="4"/>
        </w:numPr>
        <w:spacing w:line="360" w:lineRule="auto"/>
        <w:ind w:left="0" w:leftChars="0" w:firstLine="0" w:firstLineChars="0"/>
        <w:rPr>
          <w:rFonts w:ascii="Times New Roman" w:hAnsi="Times New Roman"/>
          <w:color w:val="000000"/>
          <w:sz w:val="28"/>
          <w:szCs w:val="28"/>
        </w:rPr>
      </w:pPr>
      <w:r>
        <w:rPr>
          <w:rFonts w:ascii="Times New Roman" w:hAnsi="Times New Roman"/>
          <w:color w:val="000000"/>
          <w:sz w:val="28"/>
          <w:szCs w:val="28"/>
        </w:rPr>
        <w:t>每个界面</w:t>
      </w:r>
      <w:r>
        <w:rPr>
          <w:rFonts w:hint="eastAsia" w:ascii="Times New Roman" w:hAnsi="Times New Roman"/>
          <w:color w:val="000000"/>
          <w:sz w:val="28"/>
          <w:szCs w:val="28"/>
        </w:rPr>
        <w:t>文字</w:t>
      </w:r>
      <w:r>
        <w:rPr>
          <w:rFonts w:ascii="Times New Roman" w:hAnsi="Times New Roman"/>
          <w:color w:val="000000"/>
          <w:sz w:val="28"/>
          <w:szCs w:val="28"/>
        </w:rPr>
        <w:t>说明，界面截图，用到的组件，代码（html，css，JavaScript/js等）….</w:t>
      </w:r>
    </w:p>
    <w:p>
      <w:pPr>
        <w:pStyle w:val="4"/>
        <w:numPr>
          <w:numId w:val="0"/>
        </w:numPr>
        <w:spacing w:line="360" w:lineRule="auto"/>
        <w:ind w:leftChars="0"/>
        <w:rPr>
          <w:rFonts w:hint="eastAsia" w:ascii="Times New Roman" w:hAnsi="Times New Roman"/>
          <w:color w:val="000000"/>
          <w:sz w:val="28"/>
          <w:szCs w:val="28"/>
          <w:lang w:val="en-US" w:eastAsia="zh-CN"/>
        </w:rPr>
      </w:pPr>
      <w:r>
        <w:rPr>
          <w:rFonts w:hint="eastAsia" w:ascii="Times New Roman" w:hAnsi="Times New Roman"/>
          <w:color w:val="000000"/>
          <w:sz w:val="28"/>
          <w:szCs w:val="28"/>
          <w:lang w:val="en-US" w:eastAsia="zh-CN"/>
        </w:rPr>
        <w:t>首页使用了html+css和bootstrap5写的响应式页面，用到轮播组件、按钮组件、网格布局</w:t>
      </w:r>
    </w:p>
    <w:p>
      <w:pPr>
        <w:pStyle w:val="4"/>
        <w:numPr>
          <w:numId w:val="0"/>
        </w:numPr>
        <w:spacing w:line="360" w:lineRule="auto"/>
        <w:ind w:leftChars="0"/>
      </w:pPr>
      <w:r>
        <w:drawing>
          <wp:inline distT="0" distB="0" distL="114300" distR="114300">
            <wp:extent cx="5266690" cy="287464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874645"/>
                    </a:xfrm>
                    <a:prstGeom prst="rect">
                      <a:avLst/>
                    </a:prstGeom>
                    <a:noFill/>
                    <a:ln>
                      <a:noFill/>
                    </a:ln>
                  </pic:spPr>
                </pic:pic>
              </a:graphicData>
            </a:graphic>
          </wp:inline>
        </w:drawing>
      </w:r>
    </w:p>
    <w:p>
      <w:pPr>
        <w:pStyle w:val="4"/>
        <w:numPr>
          <w:numId w:val="0"/>
        </w:numPr>
        <w:spacing w:line="360" w:lineRule="auto"/>
        <w:ind w:leftChars="0"/>
      </w:pPr>
      <w:r>
        <w:drawing>
          <wp:inline distT="0" distB="0" distL="114300" distR="114300">
            <wp:extent cx="5266690" cy="2874645"/>
            <wp:effectExtent l="0" t="0" r="1016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66690" cy="2874645"/>
                    </a:xfrm>
                    <a:prstGeom prst="rect">
                      <a:avLst/>
                    </a:prstGeom>
                    <a:noFill/>
                    <a:ln>
                      <a:noFill/>
                    </a:ln>
                  </pic:spPr>
                </pic:pic>
              </a:graphicData>
            </a:graphic>
          </wp:inline>
        </w:drawing>
      </w:r>
    </w:p>
    <w:p>
      <w:pPr>
        <w:pStyle w:val="4"/>
        <w:numPr>
          <w:numId w:val="0"/>
        </w:numPr>
        <w:spacing w:line="360" w:lineRule="auto"/>
        <w:ind w:leftChars="0"/>
      </w:pPr>
    </w:p>
    <w:p>
      <w:pPr>
        <w:pStyle w:val="4"/>
        <w:numPr>
          <w:numId w:val="0"/>
        </w:numPr>
        <w:spacing w:line="360" w:lineRule="auto"/>
        <w:ind w:leftChars="0"/>
        <w:rPr>
          <w:rFonts w:hint="eastAsia"/>
          <w:lang w:val="en-US" w:eastAsia="zh-CN"/>
        </w:rPr>
      </w:pPr>
      <w:r>
        <w:rPr>
          <w:rFonts w:hint="eastAsia"/>
          <w:lang w:val="en-US" w:eastAsia="zh-CN"/>
        </w:rPr>
        <w:t>商品详情页面使用到bootstrap5的轮播组件，网格布局、按钮组件；</w:t>
      </w:r>
    </w:p>
    <w:p>
      <w:pPr>
        <w:pStyle w:val="4"/>
        <w:numPr>
          <w:numId w:val="0"/>
        </w:numPr>
        <w:spacing w:line="360" w:lineRule="auto"/>
        <w:ind w:leftChars="0"/>
      </w:pPr>
      <w:r>
        <w:drawing>
          <wp:inline distT="0" distB="0" distL="114300" distR="114300">
            <wp:extent cx="5266690" cy="2874645"/>
            <wp:effectExtent l="0" t="0" r="1016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6690" cy="2874645"/>
                    </a:xfrm>
                    <a:prstGeom prst="rect">
                      <a:avLst/>
                    </a:prstGeom>
                    <a:noFill/>
                    <a:ln>
                      <a:noFill/>
                    </a:ln>
                  </pic:spPr>
                </pic:pic>
              </a:graphicData>
            </a:graphic>
          </wp:inline>
        </w:drawing>
      </w:r>
      <w:r>
        <w:drawing>
          <wp:inline distT="0" distB="0" distL="114300" distR="114300">
            <wp:extent cx="5266690" cy="2874645"/>
            <wp:effectExtent l="0" t="0" r="1016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66690" cy="2874645"/>
                    </a:xfrm>
                    <a:prstGeom prst="rect">
                      <a:avLst/>
                    </a:prstGeom>
                    <a:noFill/>
                    <a:ln>
                      <a:noFill/>
                    </a:ln>
                  </pic:spPr>
                </pic:pic>
              </a:graphicData>
            </a:graphic>
          </wp:inline>
        </w:drawing>
      </w:r>
    </w:p>
    <w:p>
      <w:pPr>
        <w:pStyle w:val="4"/>
        <w:numPr>
          <w:numId w:val="0"/>
        </w:numPr>
        <w:spacing w:line="360" w:lineRule="auto"/>
        <w:ind w:leftChars="0"/>
      </w:pPr>
    </w:p>
    <w:p>
      <w:pPr>
        <w:pStyle w:val="4"/>
        <w:numPr>
          <w:numId w:val="0"/>
        </w:numPr>
        <w:spacing w:line="360" w:lineRule="auto"/>
        <w:ind w:leftChars="0"/>
      </w:pPr>
    </w:p>
    <w:p>
      <w:pPr>
        <w:pStyle w:val="4"/>
        <w:numPr>
          <w:numId w:val="0"/>
        </w:numPr>
        <w:spacing w:line="360" w:lineRule="auto"/>
        <w:ind w:leftChars="0"/>
      </w:pPr>
    </w:p>
    <w:p>
      <w:pPr>
        <w:pStyle w:val="4"/>
        <w:numPr>
          <w:numId w:val="0"/>
        </w:numPr>
        <w:spacing w:line="360" w:lineRule="auto"/>
        <w:ind w:leftChars="0"/>
      </w:pPr>
    </w:p>
    <w:p>
      <w:pPr>
        <w:pStyle w:val="4"/>
        <w:numPr>
          <w:numId w:val="0"/>
        </w:numPr>
        <w:spacing w:line="360" w:lineRule="auto"/>
        <w:ind w:leftChars="0"/>
        <w:rPr>
          <w:rFonts w:hint="eastAsia"/>
          <w:lang w:val="en-US" w:eastAsia="zh-CN"/>
        </w:rPr>
      </w:pPr>
      <w:r>
        <w:rPr>
          <w:rFonts w:hint="eastAsia"/>
          <w:lang w:val="en-US" w:eastAsia="zh-CN"/>
        </w:rPr>
        <w:t>后台管理页面使用bootstrap5的表格组件，table，然后使用ajax网络请求模拟请求json文件数据，之后使用innerhtml渲染到页面上</w:t>
      </w:r>
    </w:p>
    <w:p>
      <w:pPr>
        <w:pStyle w:val="4"/>
        <w:numPr>
          <w:numId w:val="0"/>
        </w:numPr>
        <w:spacing w:line="360" w:lineRule="auto"/>
        <w:ind w:leftChars="0"/>
      </w:pPr>
      <w:r>
        <w:drawing>
          <wp:inline distT="0" distB="0" distL="114300" distR="114300">
            <wp:extent cx="5269865" cy="3893185"/>
            <wp:effectExtent l="0" t="0" r="698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69865" cy="3893185"/>
                    </a:xfrm>
                    <a:prstGeom prst="rect">
                      <a:avLst/>
                    </a:prstGeom>
                    <a:noFill/>
                    <a:ln>
                      <a:noFill/>
                    </a:ln>
                  </pic:spPr>
                </pic:pic>
              </a:graphicData>
            </a:graphic>
          </wp:inline>
        </w:drawing>
      </w:r>
    </w:p>
    <w:p>
      <w:pPr>
        <w:pStyle w:val="4"/>
        <w:numPr>
          <w:numId w:val="0"/>
        </w:numPr>
        <w:spacing w:line="360" w:lineRule="auto"/>
        <w:ind w:leftChars="0"/>
      </w:pPr>
      <w:r>
        <w:drawing>
          <wp:inline distT="0" distB="0" distL="114300" distR="114300">
            <wp:extent cx="5266690" cy="2874645"/>
            <wp:effectExtent l="0" t="0" r="1016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6690" cy="2874645"/>
                    </a:xfrm>
                    <a:prstGeom prst="rect">
                      <a:avLst/>
                    </a:prstGeom>
                    <a:noFill/>
                    <a:ln>
                      <a:noFill/>
                    </a:ln>
                  </pic:spPr>
                </pic:pic>
              </a:graphicData>
            </a:graphic>
          </wp:inline>
        </w:drawing>
      </w:r>
    </w:p>
    <w:p>
      <w:pPr>
        <w:pStyle w:val="4"/>
        <w:numPr>
          <w:numId w:val="0"/>
        </w:numPr>
        <w:spacing w:line="360" w:lineRule="auto"/>
        <w:ind w:leftChars="0"/>
      </w:pPr>
    </w:p>
    <w:p>
      <w:pPr>
        <w:pStyle w:val="4"/>
        <w:numPr>
          <w:numId w:val="0"/>
        </w:numPr>
        <w:spacing w:line="360" w:lineRule="auto"/>
        <w:ind w:leftChars="0"/>
      </w:pPr>
    </w:p>
    <w:p>
      <w:pPr>
        <w:pStyle w:val="4"/>
        <w:numPr>
          <w:numId w:val="0"/>
        </w:numPr>
        <w:spacing w:line="360" w:lineRule="auto"/>
        <w:ind w:leftChars="0"/>
        <w:rPr>
          <w:rFonts w:hint="eastAsia"/>
          <w:lang w:val="en-US" w:eastAsia="zh-CN"/>
        </w:rPr>
      </w:pPr>
      <w:r>
        <w:rPr>
          <w:rFonts w:hint="eastAsia"/>
          <w:lang w:val="en-US" w:eastAsia="zh-CN"/>
        </w:rPr>
        <w:t>用户晒单页面，则是用户购买后评论的页面，使用bootstrap5的网格系统做的响应式col-md-12，每一个评论独占一行</w:t>
      </w:r>
    </w:p>
    <w:p>
      <w:pPr>
        <w:pStyle w:val="4"/>
        <w:numPr>
          <w:numId w:val="0"/>
        </w:numPr>
        <w:spacing w:line="360" w:lineRule="auto"/>
        <w:ind w:leftChars="0"/>
        <w:rPr>
          <w:rFonts w:hint="default"/>
          <w:lang w:val="en-US" w:eastAsia="zh-CN"/>
        </w:rPr>
      </w:pPr>
      <w:r>
        <w:drawing>
          <wp:inline distT="0" distB="0" distL="114300" distR="114300">
            <wp:extent cx="5269230" cy="626745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69230" cy="6267450"/>
                    </a:xfrm>
                    <a:prstGeom prst="rect">
                      <a:avLst/>
                    </a:prstGeom>
                    <a:noFill/>
                    <a:ln>
                      <a:noFill/>
                    </a:ln>
                  </pic:spPr>
                </pic:pic>
              </a:graphicData>
            </a:graphic>
          </wp:inline>
        </w:drawing>
      </w:r>
      <w:r>
        <w:drawing>
          <wp:inline distT="0" distB="0" distL="114300" distR="114300">
            <wp:extent cx="5266690" cy="2874645"/>
            <wp:effectExtent l="0" t="0" r="1016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66690" cy="2874645"/>
                    </a:xfrm>
                    <a:prstGeom prst="rect">
                      <a:avLst/>
                    </a:prstGeom>
                    <a:noFill/>
                    <a:ln>
                      <a:noFill/>
                    </a:ln>
                  </pic:spPr>
                </pic:pic>
              </a:graphicData>
            </a:graphic>
          </wp:inline>
        </w:drawing>
      </w:r>
    </w:p>
    <w:p>
      <w:pPr>
        <w:pStyle w:val="4"/>
        <w:numPr>
          <w:ilvl w:val="0"/>
          <w:numId w:val="4"/>
        </w:numPr>
        <w:spacing w:line="360" w:lineRule="auto"/>
        <w:ind w:left="0" w:leftChars="0" w:firstLine="0" w:firstLineChars="0"/>
        <w:jc w:val="both"/>
        <w:rPr>
          <w:rFonts w:ascii="Times New Roman" w:hAnsi="Times New Roman"/>
          <w:color w:val="000000"/>
          <w:sz w:val="28"/>
          <w:szCs w:val="28"/>
        </w:rPr>
      </w:pPr>
      <w:r>
        <w:rPr>
          <w:rFonts w:hint="eastAsia" w:ascii="Times New Roman" w:hAnsi="Times New Roman"/>
          <w:color w:val="000000"/>
          <w:sz w:val="28"/>
          <w:szCs w:val="28"/>
        </w:rPr>
        <w:t>总结</w:t>
      </w:r>
      <w:r>
        <w:rPr>
          <w:rFonts w:ascii="Times New Roman" w:hAnsi="Times New Roman"/>
          <w:color w:val="000000"/>
          <w:sz w:val="28"/>
          <w:szCs w:val="28"/>
        </w:rPr>
        <w:t>。</w:t>
      </w:r>
    </w:p>
    <w:p>
      <w:pPr>
        <w:pStyle w:val="4"/>
        <w:numPr>
          <w:numId w:val="0"/>
        </w:numPr>
        <w:spacing w:line="360" w:lineRule="auto"/>
        <w:ind w:leftChars="0"/>
        <w:jc w:val="both"/>
        <w:rPr>
          <w:rFonts w:hint="eastAsia" w:ascii="Times New Roman" w:hAnsi="Times New Roman"/>
          <w:color w:val="000000"/>
          <w:sz w:val="28"/>
          <w:szCs w:val="28"/>
        </w:rPr>
      </w:pPr>
      <w:r>
        <w:rPr>
          <w:rFonts w:hint="eastAsia" w:ascii="Times New Roman" w:hAnsi="Times New Roman"/>
          <w:color w:val="000000"/>
          <w:sz w:val="28"/>
          <w:szCs w:val="28"/>
        </w:rPr>
        <w:t>我使用HTML、CSS、JavaScript以及Bootstrap 5的组件，成功地创建了一个鲜花网店的静态页面。在页面中，我运用到了轮播组件、导航组件、表格组件和按钮组件，以增强用户体验和提供更好的功能。通过使用AJAX网络请求，我成功地从JSON文件中获取数据，并将其传输到页面进行渲染。这个项目使我进一步熟悉了HTML标记语言和CSS样式表的运用，以及JavaScript和Bootstrap框架的使用。通过学习和探索，我了解了如何高效地开发和组织一个静态网页，并且掌握了如何利用组件化的思维方式来提高代码的可复用性和可维护性。这个项目也展示了我对AJAX的理解和运用。通过使用AJAX进行异步数据请求和响应，我能够实现数据的动态加载和渲染，使网页内容更加丰富和实用。</w:t>
      </w:r>
    </w:p>
    <w:p>
      <w:pPr>
        <w:pStyle w:val="8"/>
        <w:spacing w:line="360" w:lineRule="auto"/>
        <w:ind w:left="360" w:firstLine="0" w:firstLineChars="0"/>
        <w:rPr>
          <w:rFonts w:ascii="Times New Roman" w:hAnsi="Times New Roman" w:eastAsia="宋体"/>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4E60FD"/>
    <w:multiLevelType w:val="singleLevel"/>
    <w:tmpl w:val="074E60FD"/>
    <w:lvl w:ilvl="0" w:tentative="0">
      <w:start w:val="1"/>
      <w:numFmt w:val="decimal"/>
      <w:suff w:val="nothing"/>
      <w:lvlText w:val="%1、"/>
      <w:lvlJc w:val="left"/>
    </w:lvl>
  </w:abstractNum>
  <w:abstractNum w:abstractNumId="1">
    <w:nsid w:val="36565218"/>
    <w:multiLevelType w:val="multilevel"/>
    <w:tmpl w:val="36565218"/>
    <w:lvl w:ilvl="0" w:tentative="0">
      <w:start w:val="1"/>
      <w:numFmt w:val="decimal"/>
      <w:lvlText w:val="%1、"/>
      <w:lvlJc w:val="left"/>
      <w:pPr>
        <w:ind w:left="36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
    <w:nsid w:val="366D2A71"/>
    <w:multiLevelType w:val="multilevel"/>
    <w:tmpl w:val="366D2A7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CC577B9"/>
    <w:multiLevelType w:val="multilevel"/>
    <w:tmpl w:val="7CC577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5N2ZmNjliOWU0ZDRjZmY0MDFkOGFlMjRiNDc4OWMifQ=="/>
  </w:docVars>
  <w:rsids>
    <w:rsidRoot w:val="00E050AF"/>
    <w:rsid w:val="0002654E"/>
    <w:rsid w:val="00057602"/>
    <w:rsid w:val="00097100"/>
    <w:rsid w:val="000C7A54"/>
    <w:rsid w:val="001C1A85"/>
    <w:rsid w:val="00205740"/>
    <w:rsid w:val="00256563"/>
    <w:rsid w:val="00275CC1"/>
    <w:rsid w:val="0029422B"/>
    <w:rsid w:val="003247AC"/>
    <w:rsid w:val="00332719"/>
    <w:rsid w:val="00373098"/>
    <w:rsid w:val="004753F8"/>
    <w:rsid w:val="00513A3A"/>
    <w:rsid w:val="005A72A8"/>
    <w:rsid w:val="005C64D9"/>
    <w:rsid w:val="005D7C25"/>
    <w:rsid w:val="00617414"/>
    <w:rsid w:val="00657AE2"/>
    <w:rsid w:val="006E6CD3"/>
    <w:rsid w:val="007348A1"/>
    <w:rsid w:val="007E41BB"/>
    <w:rsid w:val="008A765F"/>
    <w:rsid w:val="008D243D"/>
    <w:rsid w:val="00977CD2"/>
    <w:rsid w:val="009C00B5"/>
    <w:rsid w:val="00A45B36"/>
    <w:rsid w:val="00A50D33"/>
    <w:rsid w:val="00AF408E"/>
    <w:rsid w:val="00B20B77"/>
    <w:rsid w:val="00B31505"/>
    <w:rsid w:val="00BA3A75"/>
    <w:rsid w:val="00BB5E2A"/>
    <w:rsid w:val="00C2559D"/>
    <w:rsid w:val="00C5334F"/>
    <w:rsid w:val="00CE04AD"/>
    <w:rsid w:val="00D14266"/>
    <w:rsid w:val="00DC6A5E"/>
    <w:rsid w:val="00E050AF"/>
    <w:rsid w:val="00EA6A4A"/>
    <w:rsid w:val="00EF70E4"/>
    <w:rsid w:val="00F17F5F"/>
    <w:rsid w:val="00F574DF"/>
    <w:rsid w:val="00FC329C"/>
    <w:rsid w:val="19CD0288"/>
    <w:rsid w:val="71D63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sz w:val="18"/>
      <w:szCs w:val="18"/>
    </w:rPr>
  </w:style>
  <w:style w:type="character" w:customStyle="1" w:styleId="1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969</Words>
  <Characters>1173</Characters>
  <Lines>4</Lines>
  <Paragraphs>1</Paragraphs>
  <TotalTime>11</TotalTime>
  <ScaleCrop>false</ScaleCrop>
  <LinksUpToDate>false</LinksUpToDate>
  <CharactersWithSpaces>1176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2022-05-23T23:57:00Z</dcterms:created>
  <dc:creator>Administrator</dc:creator>
  <cp:lastModifiedBy>炽泠</cp:lastModifiedBy>
  <dcterms:modified xsi:type="dcterms:W3CDTF">2023-07-09T11:25:35Z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0976BEF7561F4647B0E13CEDB194B382_13</vt:lpwstr>
  </property>
</Properties>
</file>