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 w:val="0"/>
        <w:rPr>
          <w:lang w:eastAsia="en-US"/>
        </w:rPr>
      </w:pPr>
    </w:p>
    <w:p>
      <w:pPr>
        <w:pStyle w:val="6"/>
        <w:widowControl w:val="0"/>
        <w:rPr>
          <w:lang w:eastAsia="en-US"/>
        </w:rPr>
      </w:pPr>
    </w:p>
    <w:p>
      <w:pPr>
        <w:pStyle w:val="6"/>
        <w:widowControl w:val="0"/>
        <w:rPr>
          <w:lang w:eastAsia="en-US"/>
        </w:rPr>
      </w:pPr>
    </w:p>
    <w:tbl>
      <w:tblPr>
        <w:tblStyle w:val="3"/>
        <w:tblW w:w="119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0"/>
        <w:gridCol w:w="71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9015" w:type="dxa"/>
            <w:gridSpan w:val="2"/>
            <w:shd w:val="clear" w:color="auto" w:fill="auto"/>
            <w:vAlign w:val="bottom"/>
          </w:tcPr>
          <w:p>
            <w:pPr>
              <w:pStyle w:val="6"/>
              <w:widowControl w:val="0"/>
              <w:rPr>
                <w:lang w:eastAsia="en-US"/>
              </w:rPr>
            </w:pPr>
          </w:p>
          <w:p>
            <w:pPr>
              <w:pStyle w:val="6"/>
              <w:widowControl w:val="0"/>
              <w:rPr>
                <w:lang w:eastAsia="en-US"/>
              </w:rPr>
            </w:pPr>
          </w:p>
          <w:p>
            <w:pPr>
              <w:pStyle w:val="6"/>
              <w:widowControl w:val="0"/>
              <w:rPr>
                <w:lang w:eastAsia="en-US"/>
              </w:rPr>
            </w:pPr>
          </w:p>
          <w:p>
            <w:pPr>
              <w:pStyle w:val="6"/>
              <w:widowControl w:val="0"/>
              <w:rPr>
                <w:lang w:eastAsia="en-US"/>
              </w:rPr>
            </w:pPr>
          </w:p>
          <w:p>
            <w:pPr>
              <w:pStyle w:val="6"/>
              <w:widowControl w:val="0"/>
              <w:rPr>
                <w:lang w:eastAsia="en-US"/>
              </w:rPr>
            </w:pPr>
          </w:p>
          <w:p>
            <w:pPr>
              <w:pStyle w:val="6"/>
              <w:widowControl w:val="0"/>
              <w:rPr>
                <w:rFonts w:hint="default" w:eastAsia="微软雅黑"/>
                <w:lang w:val="en-US" w:eastAsia="zh-CN"/>
              </w:rPr>
            </w:pP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DOCPROPERTY  "Product&amp;Project Name" </w:instrText>
            </w:r>
            <w:r>
              <w:rPr>
                <w:lang w:eastAsia="en-US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网络信息中心Studio</w:t>
            </w:r>
            <w:r>
              <w:rPr>
                <w:lang w:eastAsia="en-US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可视化软件部署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5" w:hRule="atLeast"/>
        </w:trPr>
        <w:tc>
          <w:tcPr>
            <w:tcW w:w="9015" w:type="dxa"/>
            <w:gridSpan w:val="2"/>
            <w:shd w:val="clear" w:color="auto" w:fill="auto"/>
          </w:tcPr>
          <w:p>
            <w:pPr>
              <w:pStyle w:val="7"/>
              <w:widowControl w:val="0"/>
              <w:jc w:val="both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DOCPROPERTY  DocumentName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白皮</w:t>
            </w:r>
            <w:r>
              <w:rPr>
                <w:rFonts w:hint="eastAsia"/>
              </w:rPr>
              <w:t>书</w:t>
            </w:r>
            <w: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880" w:type="dxa"/>
            <w:shd w:val="clear" w:color="auto" w:fill="auto"/>
            <w:vAlign w:val="center"/>
          </w:tcPr>
          <w:p>
            <w:pPr>
              <w:pStyle w:val="8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135" w:type="dxa"/>
            <w:shd w:val="clear" w:color="auto" w:fill="auto"/>
            <w:vAlign w:val="center"/>
          </w:tcPr>
          <w:p>
            <w:pPr>
              <w:pStyle w:val="9"/>
              <w:jc w:val="both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DocumentVersion </w:instrText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  <w:lang w:val="en-US" w:eastAsia="zh-CN"/>
              </w:rPr>
              <w:t>1</w:t>
            </w:r>
            <w:r>
              <w:rPr>
                <w:b/>
              </w:rPr>
              <w:t>.0</w:t>
            </w:r>
            <w:r>
              <w:rPr>
                <w:b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880" w:type="dxa"/>
            <w:shd w:val="clear" w:color="auto" w:fill="auto"/>
            <w:vAlign w:val="center"/>
          </w:tcPr>
          <w:p>
            <w:pPr>
              <w:pStyle w:val="8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135" w:type="dxa"/>
            <w:shd w:val="clear" w:color="auto" w:fill="auto"/>
            <w:vAlign w:val="center"/>
          </w:tcPr>
          <w:p>
            <w:pPr>
              <w:pStyle w:val="9"/>
              <w:jc w:val="both"/>
              <w:rPr>
                <w:rFonts w:hint="default" w:eastAsia="微软雅黑"/>
                <w:b/>
                <w:lang w:val="en-US" w:eastAsia="zh-CN"/>
              </w:rPr>
            </w:pPr>
            <w:r>
              <w:rPr>
                <w:b/>
              </w:rPr>
              <w:t>2021-</w:t>
            </w:r>
            <w:r>
              <w:rPr>
                <w:rFonts w:hint="eastAsia"/>
                <w:b/>
                <w:lang w:val="en-US" w:eastAsia="zh-CN"/>
              </w:rPr>
              <w:t>12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27</w:t>
            </w:r>
          </w:p>
        </w:tc>
      </w:tr>
    </w:tbl>
    <w:p>
      <w:r>
        <w:br w:type="page"/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版本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控制</w:t>
      </w: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tbl>
      <w:tblPr>
        <w:tblStyle w:val="2"/>
        <w:tblW w:w="944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65"/>
        <w:gridCol w:w="2388"/>
        <w:gridCol w:w="1134"/>
        <w:gridCol w:w="992"/>
        <w:gridCol w:w="991"/>
        <w:gridCol w:w="1019"/>
        <w:gridCol w:w="135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修改的页码及条目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修改说明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审核</w:t>
            </w: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V1</w:t>
            </w: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全文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创建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孙锦文</w:t>
            </w: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/12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23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0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13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sectPr>
          <w:pgSz w:w="11906" w:h="16838"/>
          <w:pgMar w:top="1440" w:right="1080" w:bottom="1440" w:left="1080" w:header="680" w:footer="567" w:gutter="0"/>
          <w:pgBorders w:offsetFrom="page">
            <w:bottom w:val="single" w:color="auto" w:sz="4" w:space="24"/>
          </w:pgBorders>
          <w:pgNumType w:fmt="decimal"/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插件部署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1、下载二进制安装包 </w:t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instrText xml:space="preserve"> HYPERLINK "https://github.com/osc/frame-renderer" \o "https://github.com/osc/frame-renderer" \t "https://tickets.computing.sjtu.edu.cn/" \l "ticket/zoom/_blank" </w:instrText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https://github.com/osc/frame-renderer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 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2、安装包路径 </w:t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172.16.0.110:/root/test_gui/*.rpm</w:t>
      </w:r>
    </w:p>
    <w:p>
      <w:pPr>
        <w:numPr>
          <w:numId w:val="0"/>
        </w:numPr>
        <w:ind w:left="420" w:leftChars="0"/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3、安装插件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rpm -ivh *.rpm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自定义插件</w:t>
      </w:r>
    </w:p>
    <w:p>
      <w:pPr>
        <w:numPr>
          <w:numId w:val="0"/>
        </w:numPr>
        <w:ind w:left="441"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(以安装</w:t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AlphaFold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为例)</w:t>
      </w:r>
    </w:p>
    <w:p>
      <w:pPr>
        <w:numPr>
          <w:numId w:val="0"/>
        </w:numPr>
        <w:ind w:left="441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 xml:space="preserve">1、frame-renderer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目录结构</w:t>
      </w:r>
    </w:p>
    <w:p>
      <w:pPr>
        <w:numPr>
          <w:numId w:val="0"/>
        </w:numPr>
        <w:ind w:left="441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4504055" cy="28803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2、下面罗列要修改的文件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app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所有的静态文件，</w:t>
      </w:r>
    </w:p>
    <w:p>
      <w:pPr>
        <w:numPr>
          <w:numId w:val="0"/>
        </w:numPr>
        <w:ind w:left="840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ssets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样式文件不做修改。</w:t>
      </w:r>
    </w:p>
    <w:p>
      <w:pPr>
        <w:numPr>
          <w:numId w:val="0"/>
        </w:numPr>
        <w:ind w:left="840" w:leftChars="0"/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Controller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软件后台代码，修改后台业务逻辑，在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project_controller.rb  scripts_controller.rb</w:t>
      </w:r>
    </w:p>
    <w:p>
      <w:pPr>
        <w:numPr>
          <w:numId w:val="0"/>
        </w:numPr>
        <w:ind w:left="840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Helper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工具类，需要增添相应的函数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 scripts_helper.rb 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                  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Def version_label(project){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/*按格式修改*/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 }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Models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作业模板类，修改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maya_project.rb maya_script.rb  project_factory.rb  project.rb  script.rb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Maya_script.rb 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可以自定义脚本文件名称，读取文件的后缀名、脚本文件路径等。</w:t>
      </w:r>
    </w:p>
    <w:p>
      <w:pPr>
        <w:numPr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Project_factory.rb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定义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AlphaFold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的业务逻辑，修改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new_project()  xxx_project()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函数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line="180" w:lineRule="atLeast"/>
        <w:ind w:left="839" w:leftChars="0" w:firstLine="420" w:firstLineChars="0"/>
        <w:textAlignment w:val="auto"/>
      </w:pPr>
      <w:r>
        <w:drawing>
          <wp:inline distT="0" distB="0" distL="114300" distR="114300">
            <wp:extent cx="2396490" cy="11982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Views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静态页面按前端展示内容进行修改。</w:t>
      </w:r>
    </w:p>
    <w:tbl>
      <w:tblPr>
        <w:tblStyle w:val="3"/>
        <w:tblW w:w="0" w:type="auto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projects目录下《show.html.erb》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class="page-header"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&lt;h2&gt;&lt;%= @project.name %&gt;&lt;/h2&gt;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&lt;p&gt;&lt;%= @project.description %&gt;&lt;/p&gt;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&lt;script&gt;pollSubmissions('&lt;%= @project.id %&gt;')&lt;/script&gt;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style="display:inline-block"&gt;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&lt;%= link_to '返回', projects_path, class: "btn btn-info"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&lt;%= link_to '编辑', edit_project_path(@project), class: "btn btn-warning"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&lt;%= link_to "打开文件目录", OodAppkit.files.url(path: @project.directory).to_s,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class: 'btn btn-primary btn-sm', :target =&gt; '_blank'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&lt;br&gt;&lt;br&gt;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id="script-list-view"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class="panel-body"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&lt;table id="script-list-table" class="table data-table"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&lt;th&gt;名称&lt;/th&gt;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&lt;th&gt;模板&lt;/th&gt;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&lt;th&gt;文件&lt;/th&gt;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&lt;th&gt;编号&lt;/th&gt;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&lt;th&gt;状态&lt;/th&gt;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&lt;th&gt;操作&lt;/th&gt;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@project.scripts.each do |script|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&lt;tr class="script-row"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&lt;td&gt;&lt;%= script.name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&lt;td&gt;&lt;%= script.frames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&lt;td&gt;&lt;%= script.file.nil? ? "not selected" : File.basename(script.file)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&lt;td&gt;&lt;div id="script-&lt;%= script.id %&gt;-job-id"&gt;&lt;%= script.latest_job_id %&gt;&lt;/div&gt;&lt;/td&gt;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 id="status_label_&lt;%= script.id %&gt;"&gt;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&lt;%= status_label(script.latest_status, script.id)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&lt;%= link_to "提交", project_script_submit_path(@project, script), :method =&gt; :put,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class: 'btn btn-success btn-sm', id: "submit-button-" + script.id.to_s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&lt;%= link_to "停止", project_script_stop_job_path(@project, script, script.latest_id),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:method =&gt; :delete, class: 'btn btn-danger btn-sm disabled', id: "stop-button-" + script.id.to_s, disabled: "disabled"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&lt;%= link_to "编辑", edit_project_script_path(@project, script), :method =&gt; :get, class: 'btn btn-info btn-sm'%&gt;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&lt;%= link_to "删除", project_script_path(@project, script),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  :method =&gt; :delete, class: 'btn btn-danger btn-sm', data: {confirm: "Are you sure?"}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&lt;%= link_to "查看作业结果", project_script_path(@project, script), :method =&gt; :get, class: 'btn btn-primary btn-sm'%&gt;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end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&lt;/table&gt;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link_to '创建新的作业', new_project_script_path(@project), class: "btn btn-primary"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&lt;br&gt;&lt;br&gt;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 if thumbnails(@project.directory).size &gt; 0 %&gt;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id="thumbnail-list-view"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class="panel-body"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&lt;table id="thumbnail-list-table" class="table data-table"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&lt;th&gt;File&lt;/th&gt;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&lt;th&gt;Image&lt;/th&gt;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&lt;%=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images(@project.directory).each do |image|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&lt;%-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basename = File.basename(image)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dir = File.dirname(image)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-%&gt;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&lt;%= link_to(basename, "/pun/sys/files/fs#{dir}/#{url_encode(basename)}?download=1")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&lt;img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class="d-block w-100 thumbnail-zoom"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src="/pun/sys/files/api/v1/fs&lt;%= image_to_thumbnail(@project.directory, image)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onClick="window.open(this.src)"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end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&lt;/table&gt;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 end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rojects 路径下的《new.html.erb》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class="page-header"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&lt;h2&gt;新建项目&lt;/h2&gt;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在新建项目之前，请确保你的脚本文件已上传到服务器 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你可以按照 &lt;a href="https://docs.hpc.sjtu.edu.cn/studio/alphafold-gui.html"&gt;此文档&lt;/a&gt;上的说明操作.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&lt;br&gt;&lt;br&gt;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&lt;% if Configuration.sftp_host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如果您已经安装了 SFTP 客户端，您可以单击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&lt;a href="sftp://&lt;%= ENV["USER"] %&gt;@&lt;%= Configuration.sftp_host %&gt;&lt;%= @project.directory %&gt;/"&gt;此处&lt;/a&gt; 打开它.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&lt;br&gt;&lt;br&gt;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&lt;% end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render 'form'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rojects 路径下的  index.html.erb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class="page-header"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&lt;h2&gt;个人项目&lt;/h2&gt;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class="btn-group open"&gt;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&lt;a  data-method="get"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data-toggle="tooltip"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title="Create a new Project"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href="&lt;%= new_project_path %&gt;"&gt;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&lt;button type="button" id="new_job_button" class="btn btn-primary" &gt; 新建项目&lt;/button&gt;&lt;/a&gt;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&lt;h3&gt;项目&lt;/h3&gt;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id="submission-list-view"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class="panel-body"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&lt;table id="submission-list-table" class="table data-table"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&lt;th&gt;项目名称&lt;/th&gt;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&lt;th&gt;操作&lt;/th&gt;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&lt;/thead&gt;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 @projects.each do |project|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&lt;td&gt;&lt;%= link_to project.name, project_path(project) 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&lt;td&gt;&lt;%= link_to '进行中...', project_path(project), class: 'btn btn-success btn-sm'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&lt;td&gt;&lt;%= link_to '编辑', edit_project_path(project), class: 'btn btn-info btn-sm'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&lt;td&gt;&lt;%= link_to '删除', project_path(project), :method =&gt; :delete,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data: {confirm: "Are you sure?"}, class: 'btn btn-danger btn-sm'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 end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ind w:firstLine="280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ind w:firstLine="280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ind w:firstLine="280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rojects 路径下的 _form.html.erb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bootstrap_form_for @project do |form|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&lt;div class="panel-heading"&gt;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项目详情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&lt;div class="panel-body", role="main"&gt;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&lt;%= form.select :project_type, ['Alphafold', 'VRay'], required: true,label:"项目类型(必录项)"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&lt;%= form.text_field :name, label: 'name', required: true,label:"项目名称(必录项)"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&lt;%= form.text_area :description, label: '描述(非必录项)'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&lt;%= form.text_field :directory,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label: '目录', 'data-filepicker': 'true',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'data-target_file_type': 'dirs'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&lt;p&gt;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form.submit '保存', class: 'btn btn-primary'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form.button '重置', type: :reset, class: 'btn btn-default'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link_to '返回', projects_path, class: 'btn btn-default'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&lt;p&gt;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 end %&gt;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rojects 路径下的 edit.html.erb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class="page-header"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&lt;h2&gt;编辑项目 &lt;%= @project.name %&gt;&lt;/h2&gt;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class="btn-group open"&gt;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button_to 'Delete',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project_path(@project),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method: :delete,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data: { confirm: 'Are you sure?' },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class: "btn btn-danger",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id: "delete_project_button"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render 'form' %&gt;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cripts 路径下的_form.html.erb 文件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bootstrap_form_for [@project, @script] do |form|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&lt;div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&lt;div class="panel-heading"&gt;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编辑作业脚本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&lt;div class="panel-body", role="main"&gt;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form.text_field :name, required: true,label:"名称(必录项)"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form.select :version, @script.available_versions, required: true, label: "#{version_label(@project)} 版本号"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form.hidden_field :frames,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required: false, placeholder: '1-100',value:'1-1',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pattern: '\d+-\d+', help: "Must be in the form startframe-endframe"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form.hidden_field :camera, required: false, placeholder: 'camera1'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form.select :file, @project.scenes, required: true,label:"脚本文件"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&lt;%= form.hidden_field :accounting_id, required: false, label: 'Chargeback project',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help: 'the project to charge to',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placeholder: 'PZS0714'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&lt;!-- hidden cluster field becuase of #17. We're only initially supporting one cluster, which is the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default cluster.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form.hidden_field :cluster, value: @script.cluster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form.number_field :nodes, required: true, min: 1,label:"核数(必录项)"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&lt;!--  &lt;%= form.select :renderer, @script.renderers, required: false %&gt;--&gt;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form.text_field :extra, required: false,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label: '其他参数(非必录项)',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placeholder: '',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help: ("#{link_to 'Help Docs', 'https://docs.hpc.sjtu.edu.cn/studio/alphafold-gui.html'}").html_safe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&lt;%= form.number_field :walltime, required: true, help: '以小时为单位计算', min: 1,label:'最大运行时长(必录项)'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&lt;!--    &lt;%= form.hidden_field :email, label: 'Email when finished' %&gt;--&gt;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&lt;!--        &lt;%= form.hidden_field :skip_existing, label: 'Do not render existing frames' %&gt;--&gt;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&lt;/div&gt; &lt;!-- main panel body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&lt;/div&gt; &lt;!-- outer panel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&lt;p&gt;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form.submit '保存', class: 'btn btn-primary'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form.button '重置', type: :reset, class: 'btn btn-default'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&lt;%= link_to '返回', project_path(@project), class: 'btn btn-default'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&lt;p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 end %&gt;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Before w:w="0" w:type="auto"/>
        </w:trPr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cripts 路径下的 show.html.erb页面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class="page-header"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&lt;h2&gt;&lt;%= @script.name %&gt;&lt;/h2&gt;  &lt;!-- but also title type header 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&lt;script&gt;pollForUpdates('&lt;%= @project.id %&gt;', '&lt;%= @script.id %&gt;')&lt;/script&gt;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&lt;%= link_to '返回', project_path(@project), class: "btn btn-info" %&gt;&lt;br&gt;&lt;br&gt;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&lt;h3&gt;所有作业运行结果= @script.name%&gt;&lt;/h3&gt;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&lt;div id="script-list-view" class="panel panel-default"&gt;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&lt;div class="panel-body"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&lt;table id="past-jobs-table" class="table data-table"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@script.jobs.each do |job|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&lt;tr&gt;&lt;td&gt;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&lt;!-- the button to minimize the job results     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&lt;button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id="job-&lt;%= job.id %&gt;-button"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class="job-result-button job-result-button-&lt;%= normalize_css_str(job.status)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onclick="toggle('job-&lt;%= job.id %&gt;-container')"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job_id="&lt;%= job.id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job_status="&lt;%= job.status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&lt;%= job.job_id %&gt; [&lt;%= job.status %&gt;]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&lt;/button&gt;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&lt;!-- containter for the job results div  so it can toggle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&lt;div id="job-&lt;%= job.id %&gt;-container" style="display: none;"&gt;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&lt;!-- the job results div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&lt;div id="job-&lt;%= job.id %&gt;-info" 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&lt;table class="table table-condensed table-striped"&gt;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&lt;td&gt;作业&lt;/td&gt;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&lt;td&gt;&lt;%= job.job_id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&lt;td&gt;输出文件&lt;/td&gt;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  &lt;a href="&lt;%= '/pun/sys/files/fs' + (job&amp;.directory || @project.directory + '/batch_jobs/' + job.job_id) %&gt;"&gt;打开文件目录&lt;/a&gt;&lt;/td&gt;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&lt;td&gt;创建时间&lt;/td&gt;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&lt;td&gt;&lt;%= local_time(job.created_at)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&lt;td&gt;最后更新时间&lt;/td&gt;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  &lt;td&gt;&lt;%= local_time(job.updated_at) %&gt;&lt;/td&gt;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  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  &lt;/tbody&gt;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  &lt;/table&gt;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  &lt;/div&gt; &lt;!-- job info div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  &lt;/div&gt; &lt;!-- toggle/hide container --&gt;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&lt;/td&gt;&lt;/tr&gt;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  &lt;% end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  &lt;/tbody&gt;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  &lt;/table&gt;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&lt;/div&gt;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bin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可执行文件</w:t>
      </w:r>
    </w:p>
    <w:tbl>
      <w:tblPr>
        <w:tblStyle w:val="3"/>
        <w:tblW w:w="0" w:type="auto"/>
        <w:tblInd w:w="8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54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ENV['RAILS_RELATIVE_URL_ROOT'] ||= '/pun/sys/frame-renderer' if ENV['RAILS_ENV'] == 'production'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替换为</w:t>
      </w:r>
    </w:p>
    <w:tbl>
      <w:tblPr>
        <w:tblStyle w:val="3"/>
        <w:tblW w:w="0" w:type="auto"/>
        <w:tblInd w:w="8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54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ENV['RAILS_RELATIVE_URL_ROOT'] ||= '/pun/sys/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alphafold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' if ENV['RAILS_ENV'] == 'production'</w:t>
            </w:r>
          </w:p>
        </w:tc>
      </w:tr>
    </w:tbl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config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环境配置文件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Configuration_singleton.rb</w:t>
      </w:r>
    </w:p>
    <w:tbl>
      <w:tblPr>
        <w:tblStyle w:val="3"/>
        <w:tblW w:w="0" w:type="auto"/>
        <w:tblInd w:w="8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54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root ||= "~/#{ENV['OOD_PORTAL'] || 'ondemand'}/data/#{ENV['APP_TOKEN'] || 'sys/frame-renderer'}"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替换为</w:t>
      </w:r>
    </w:p>
    <w:tbl>
      <w:tblPr>
        <w:tblStyle w:val="3"/>
        <w:tblW w:w="0" w:type="auto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0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root ||= "~/#{ENV['OOD_PORTAL'] || 'ondemand'}/data/#{ENV['APP_TOKEN'] || 'sys/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alphafold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'}"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initialzers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文件中的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>init_db_types.rb</w:t>
      </w:r>
    </w:p>
    <w:tbl>
      <w:tblPr>
        <w:tblStyle w:val="3"/>
        <w:tblW w:w="0" w:type="auto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0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if File.exist?(db) &amp;&amp; !File.zero?(db) &amp;&amp; columns_exist?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Project.where(type: nil).update_all(type: 'MayaProject')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Script.where(type: nil).update_all(type: 'MayaScript')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end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>替换为</w:t>
      </w:r>
    </w:p>
    <w:tbl>
      <w:tblPr>
        <w:tblStyle w:val="3"/>
        <w:tblW w:w="0" w:type="auto"/>
        <w:tblInd w:w="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6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if File.exist?(db) &amp;&amp; !File.zero?(db) &amp;&amp; columns_exist?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Project.where(type: nil).update_all(type: 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Alphafold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Project')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Script.where(type: nil).update_all(type: '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Alphafold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Script')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end</w:t>
            </w:r>
          </w:p>
        </w:tc>
      </w:tr>
    </w:tbl>
    <w:p>
      <w:pPr>
        <w:numPr>
          <w:ilvl w:val="0"/>
          <w:numId w:val="2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jobs/video_jobs/maya_submit.sh.erb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   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slurm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提交作业脚本模板，</w:t>
      </w:r>
    </w:p>
    <w:tbl>
      <w:tblPr>
        <w:tblStyle w:val="3"/>
        <w:tblW w:w="0" w:type="auto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0" w:type="dxa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#!/bin/bash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 set the resources requests. because it's Slurm, we just use --exclusive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 instead of caring about cores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--job-name=session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--partition=dgx2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-N 1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--ntasks-per-node=1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--cpus-per-task=&lt;%= 6*nodes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--gres=gpu:&lt;%= nodes 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--output=%j.out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#SBATCH --error=%j.err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"starting at $(date)"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&lt;%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  groups = OodSupport::Process.groups.map(&amp;:name)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%&gt;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RENDERER="&lt;%= renderer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EXTRA_ARGS="&lt;%= extra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PRJ_DIR="&lt;%= project_dir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SKIP_EXISTING="-skipExistingFrames &lt;%= skip_existing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SCRIPT_FILE="&lt;%=file%&gt;"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TYPE="&lt;%= type%&gt;"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$PRJ_DIR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$SCRIPT_FILE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"AlphaFold start at $(date)"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cp $SCRIPT_FILE ./test.fasta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"true-1011"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module purge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module load alphafold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module list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$PWD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run_af2  $PWD  --preset=casp14  test.fasta  --max_template_date=2021-09-12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"AlphaFold ended at $(date)"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[ -n "$SLURM_ARRAY_TASK_ID" ] || SLURM_ARRAY_TASK_ID=1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#echo "executing: ${CMD[@]} &lt;%= Shellwords.escape(file) %&gt;"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"on host: $(hostname)"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"with modules:"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module list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"ended at $(date)"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echo "ended with status $STATUS"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/>
              <w:autoSpaceDE/>
              <w:autoSpaceDN/>
              <w:bidi w:val="0"/>
              <w:adjustRightInd w:val="0"/>
              <w:snapToGrid w:val="0"/>
              <w:spacing w:line="140" w:lineRule="atLeas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exit $STATUS</w:t>
            </w:r>
          </w:p>
        </w:tc>
      </w:tr>
    </w:tbl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packaging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 环境配置文件</w:t>
      </w:r>
    </w:p>
    <w:tbl>
      <w:tblPr>
        <w:tblStyle w:val="3"/>
        <w:tblW w:w="0" w:type="auto"/>
        <w:tblInd w:w="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6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%global repo_name 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frame_renderer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 xml:space="preserve">%global app_name </w:t>
            </w: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frame_renderer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>替换为</w:t>
      </w:r>
    </w:p>
    <w:tbl>
      <w:tblPr>
        <w:tblStyle w:val="3"/>
        <w:tblW w:w="0" w:type="auto"/>
        <w:tblInd w:w="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0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%global repo_name alphafold</w:t>
            </w:r>
          </w:p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  <w:t>%global app_name alphafold</w:t>
            </w:r>
          </w:p>
        </w:tc>
      </w:tr>
    </w:tbl>
    <w:p>
      <w:pPr>
        <w:numPr>
          <w:ilvl w:val="0"/>
          <w:numId w:val="2"/>
        </w:numPr>
        <w:ind w:left="420" w:leftChars="0" w:firstLine="420" w:firstLineChars="0"/>
        <w:rPr>
          <w:rFonts w:hint="default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Public/assets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公共配置文件</w:t>
      </w:r>
    </w:p>
    <w:p>
      <w:pPr>
        <w:numPr>
          <w:numId w:val="0"/>
        </w:numPr>
        <w:ind w:left="840" w:left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将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application-297033af578b628352b99f89d6735fc57fc8ad8b456300b46c0ed745fdfb6146.js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文件中的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frame_renderer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替换为 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alphafold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/var/www/ood/apps/sys/alphafold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 xml:space="preserve">  该路径下，新增 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icon.png logo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1"/>
          <w:szCs w:val="21"/>
          <w:shd w:val="clear" w:fill="FFFFFF"/>
          <w:lang w:val="en-US" w:eastAsia="zh-CN"/>
        </w:rPr>
        <w:t>文件</w:t>
      </w:r>
    </w:p>
    <w:p>
      <w:pPr>
        <w:numPr>
          <w:numId w:val="0"/>
        </w:numPr>
        <w:ind w:left="840" w:leftChars="0"/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28"/>
          <w:szCs w:val="28"/>
          <w:shd w:val="clear" w:fill="FFFFFF"/>
          <w:lang w:val="en-US" w:eastAsia="zh-CN"/>
        </w:rPr>
        <w:t>常见问题汇总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 xml:space="preserve">A problem occurred while initializing your data for this app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问题原因：本地数据库文件被删除，和远程服务器里的缓存数据不匹配。</w:t>
      </w:r>
    </w:p>
    <w:p>
      <w:pPr>
        <w:numPr>
          <w:numId w:val="0"/>
        </w:numPr>
        <w:bidi w:val="0"/>
        <w:ind w:left="420" w:leftChars="0" w:firstLine="420" w:firstLineChars="0"/>
        <w:jc w:val="left"/>
        <w:rPr>
          <w:rFonts w:hint="eastAsia" w:cs="Times New Roman"/>
          <w:sz w:val="21"/>
          <w:lang w:val="en-US" w:eastAsia="zh-CN" w:bidi="ar-SA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本地数据库：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 ondemand/data/sys/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解决措施： 删除数据库文件，若有重要信息记得备份。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删除远程服务器缓存 </w:t>
      </w:r>
    </w:p>
    <w:tbl>
      <w:tblPr>
        <w:tblStyle w:val="3"/>
        <w:tblW w:w="0" w:type="auto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9" w:type="dxa"/>
          </w:tcPr>
          <w:p>
            <w:pPr>
              <w:numPr>
                <w:numId w:val="0"/>
              </w:numPr>
              <w:bidi w:val="0"/>
              <w:jc w:val="left"/>
              <w:rPr>
                <w:rFonts w:hint="default" w:cs="Times New Roman"/>
                <w:sz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585856"/>
                <w:spacing w:val="0"/>
                <w:sz w:val="18"/>
                <w:szCs w:val="18"/>
                <w:shd w:val="clear" w:fill="FFFFFF"/>
                <w:lang w:val="en-US" w:eastAsia="zh-CN"/>
              </w:rPr>
              <w:t>rm -rf /var/tmp/ondemand-nginx/hpcsjw/</w:t>
            </w:r>
          </w:p>
        </w:tc>
      </w:tr>
    </w:tbl>
    <w:p>
      <w:pPr>
        <w:numPr>
          <w:numId w:val="0"/>
        </w:numPr>
        <w:bidi w:val="0"/>
        <w:ind w:left="420" w:leftChars="0" w:firstLine="420" w:firstLineChars="0"/>
        <w:jc w:val="left"/>
        <w:rPr>
          <w:rFonts w:hint="default" w:cs="Times New Roman"/>
          <w:sz w:val="21"/>
          <w:lang w:val="en-US" w:eastAsia="zh-CN" w:bidi="ar-SA"/>
        </w:rPr>
      </w:pPr>
    </w:p>
    <w:p>
      <w:pPr>
        <w:numPr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drawing>
          <wp:inline distT="0" distB="0" distL="114300" distR="114300">
            <wp:extent cx="3924935" cy="2232025"/>
            <wp:effectExtent l="0" t="0" r="12065" b="31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585856"/>
          <w:spacing w:val="0"/>
          <w:sz w:val="24"/>
          <w:szCs w:val="24"/>
          <w:shd w:val="clear" w:fill="FFFFFF"/>
          <w:lang w:val="en-US" w:eastAsia="zh-CN"/>
        </w:rPr>
        <w:t>We’re sorry,but something went wrong.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问题原因：①、静态页面修改后与缓存文件不一致。</w:t>
      </w:r>
    </w:p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  <w:tab/>
        <w:t xml:space="preserve"> </w:t>
      </w: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②、后台代码有误。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解决措施：针对原因一： 清除远程缓存文件即可。</w:t>
      </w:r>
    </w:p>
    <w:tbl>
      <w:tblPr>
        <w:tblStyle w:val="3"/>
        <w:tblW w:w="0" w:type="auto"/>
        <w:tblInd w:w="8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81" w:type="dxa"/>
          </w:tcPr>
          <w:p>
            <w:pPr>
              <w:numPr>
                <w:numId w:val="0"/>
              </w:numP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585856"/>
                <w:spacing w:val="0"/>
                <w:sz w:val="14"/>
                <w:szCs w:val="1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olor w:val="585856"/>
                <w:spacing w:val="0"/>
                <w:sz w:val="18"/>
                <w:szCs w:val="18"/>
                <w:shd w:val="clear" w:fill="FFFFFF"/>
                <w:lang w:val="en-US" w:eastAsia="zh-CN"/>
              </w:rPr>
              <w:t>rm -rf /var/tmp/ondemand-nginx/hpcsjw/</w:t>
            </w:r>
          </w:p>
        </w:tc>
      </w:tr>
    </w:tbl>
    <w:p>
      <w:pPr>
        <w:numPr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5858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针对原因二： 查看日志文件</w:t>
      </w:r>
      <w:r>
        <w:rPr>
          <w:rFonts w:hint="eastAsia" w:ascii="Times New Roman" w:hAnsi="Times New Roman" w:eastAsia="Helvetica" w:cs="Times New Roman"/>
          <w:i w:val="0"/>
          <w:iCs w:val="0"/>
          <w:color w:val="585856"/>
          <w:spacing w:val="0"/>
          <w:sz w:val="18"/>
          <w:szCs w:val="18"/>
          <w:shd w:val="clear" w:fill="FFFFFF"/>
          <w:lang w:val="en-US" w:eastAsia="zh-CN"/>
        </w:rPr>
        <w:t xml:space="preserve"> /var/log/ondemand-nginx/hpcsjw/error.log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t>根据提示的信息进行修改逻辑后台代码。</w:t>
      </w:r>
      <w:bookmarkStart w:id="0" w:name="_GoBack"/>
      <w:bookmarkEnd w:id="0"/>
      <w:r>
        <w:rPr>
          <w:rFonts w:hint="eastAsia" w:ascii="楷体" w:hAnsi="楷体" w:eastAsia="楷体" w:cs="楷体"/>
          <w:i w:val="0"/>
          <w:iCs w:val="0"/>
          <w:caps w:val="0"/>
          <w:color w:val="585856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0500" cy="1035685"/>
            <wp:effectExtent l="0" t="0" r="0" b="5715"/>
            <wp:docPr id="4" name="图片 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29404"/>
    <w:multiLevelType w:val="singleLevel"/>
    <w:tmpl w:val="B0129404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1">
    <w:nsid w:val="B68D7988"/>
    <w:multiLevelType w:val="singleLevel"/>
    <w:tmpl w:val="B68D79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C58B176"/>
    <w:multiLevelType w:val="singleLevel"/>
    <w:tmpl w:val="BC58B1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2B6B"/>
    <w:rsid w:val="04270BC3"/>
    <w:rsid w:val="1175490D"/>
    <w:rsid w:val="16E41157"/>
    <w:rsid w:val="1EDE42B5"/>
    <w:rsid w:val="25FC0296"/>
    <w:rsid w:val="28092246"/>
    <w:rsid w:val="299539E6"/>
    <w:rsid w:val="36C4095C"/>
    <w:rsid w:val="3DAC214A"/>
    <w:rsid w:val="407F097B"/>
    <w:rsid w:val="452B604A"/>
    <w:rsid w:val="5301579B"/>
    <w:rsid w:val="623E6A5F"/>
    <w:rsid w:val="68703A6D"/>
    <w:rsid w:val="73722840"/>
    <w:rsid w:val="78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ascii="Arial" w:hAnsi="Arial" w:eastAsia="微软雅黑" w:cs="Times New Roman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样式 (西文) Arial (中文) 黑体 三号 加粗 两端对齐 左侧:  0 厘米 段前: 0 磅 段后: 0 ..."/>
    <w:basedOn w:val="1"/>
    <w:qFormat/>
    <w:uiPriority w:val="0"/>
    <w:pPr>
      <w:spacing w:before="0" w:after="0" w:line="240" w:lineRule="auto"/>
      <w:ind w:left="0"/>
      <w:jc w:val="both"/>
    </w:pPr>
    <w:rPr>
      <w:rFonts w:cs="宋体"/>
      <w:b/>
      <w:bCs/>
      <w:sz w:val="32"/>
    </w:rPr>
  </w:style>
  <w:style w:type="paragraph" w:customStyle="1" w:styleId="7">
    <w:name w:val="Cover1"/>
    <w:basedOn w:val="1"/>
    <w:uiPriority w:val="0"/>
    <w:pPr>
      <w:spacing w:before="80" w:after="80" w:line="240" w:lineRule="auto"/>
      <w:ind w:left="0"/>
    </w:pPr>
    <w:rPr>
      <w:b/>
      <w:bCs/>
      <w:sz w:val="48"/>
      <w:szCs w:val="48"/>
    </w:rPr>
  </w:style>
  <w:style w:type="paragraph" w:customStyle="1" w:styleId="8">
    <w:name w:val="样式 Cover 5 + (西文) 宋体 加粗"/>
    <w:basedOn w:val="9"/>
    <w:qFormat/>
    <w:uiPriority w:val="0"/>
    <w:rPr>
      <w:b/>
      <w:bCs/>
    </w:rPr>
  </w:style>
  <w:style w:type="paragraph" w:customStyle="1" w:styleId="9">
    <w:name w:val="Cover 5"/>
    <w:basedOn w:val="1"/>
    <w:uiPriority w:val="0"/>
    <w:pPr>
      <w:widowControl w:val="0"/>
      <w:spacing w:before="0" w:after="0" w:line="240" w:lineRule="auto"/>
      <w:ind w:left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2021-12-27T01:27:20Z</dcterms:created>
  <dc:creator>13015</dc:creator>
  <cp:lastModifiedBy>孙锦文</cp:lastModifiedBy>
  <dcterms:modified xsi:type="dcterms:W3CDTF">2021-12-27T04:52:37Z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01133EEA22BC4738947991F89BE4E38C</vt:lpwstr>
  </property>
</Properties>
</file>