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Style w:val="2"/>
          <w:rFonts w:hint="default"/>
          <w:sz w:val="18"/>
          <w:szCs w:val="18"/>
        </w:rPr>
      </w:pPr>
      <w:r>
        <w:rPr>
          <w:rStyle w:val="2"/>
          <w:sz w:val="18"/>
          <w:szCs w:val="18"/>
        </w:rPr>
        <w:t xml:space="preserve">技术方案：SpringBoot 2.2.1 MySQL </w:t>
      </w:r>
      <w:r>
        <w:rPr>
          <w:rStyle w:val="2"/>
          <w:rFonts w:hint="eastAsia"/>
          <w:sz w:val="18"/>
          <w:szCs w:val="18"/>
        </w:rPr>
        <w:t>5.7.25-28-log</w:t>
      </w:r>
      <w:r>
        <w:rPr>
          <w:rStyle w:val="2"/>
          <w:rFonts w:hint="default"/>
          <w:sz w:val="18"/>
          <w:szCs w:val="18"/>
        </w:rPr>
        <w:t xml:space="preserve"> Jcseg 2.1.0 Redis 2.2.1start</w:t>
      </w:r>
    </w:p>
    <w:p>
      <w:pPr>
        <w:pStyle w:val="4"/>
        <w:bidi w:val="0"/>
        <w:rPr>
          <w:rStyle w:val="2"/>
          <w:rFonts w:hint="default"/>
          <w:sz w:val="18"/>
          <w:szCs w:val="18"/>
        </w:rPr>
      </w:pPr>
      <w:r>
        <w:rPr>
          <w:rStyle w:val="2"/>
          <w:rFonts w:hint="default"/>
          <w:sz w:val="18"/>
          <w:szCs w:val="18"/>
        </w:rPr>
        <w:t>主要用到springboot框架，mysql来做全文索引，jcseg来做关键词提取，redis做缓存以及计数统计</w:t>
      </w:r>
    </w:p>
    <w:p>
      <w:pPr>
        <w:pStyle w:val="4"/>
        <w:bidi w:val="0"/>
        <w:rPr>
          <w:rStyle w:val="2"/>
          <w:rFonts w:hint="default"/>
          <w:sz w:val="18"/>
          <w:szCs w:val="18"/>
        </w:rPr>
      </w:pPr>
      <w:r>
        <w:rPr>
          <w:rStyle w:val="2"/>
          <w:rFonts w:hint="default"/>
          <w:sz w:val="18"/>
          <w:szCs w:val="18"/>
        </w:rPr>
        <w:t>交互流程图；</w:t>
      </w:r>
    </w:p>
    <w:p>
      <w:pPr>
        <w:pStyle w:val="4"/>
        <w:bidi w:val="0"/>
      </w:pPr>
      <w:r>
        <w:drawing>
          <wp:inline distT="0" distB="0" distL="114300" distR="114300">
            <wp:extent cx="4305300" cy="3767455"/>
            <wp:effectExtent l="0" t="0" r="1270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  <w:bookmarkStart w:id="0" w:name="_GoBack"/>
      <w:bookmarkEnd w:id="0"/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  <w:rPr>
          <w:rFonts w:hint="default"/>
        </w:rPr>
      </w:pPr>
    </w:p>
    <w:p>
      <w:pPr>
        <w:pStyle w:val="4"/>
        <w:bidi w:val="0"/>
        <w:rPr>
          <w:rStyle w:val="2"/>
          <w:rFonts w:hint="default"/>
          <w:sz w:val="18"/>
          <w:szCs w:val="18"/>
        </w:rPr>
      </w:pPr>
      <w:r>
        <w:rPr>
          <w:rStyle w:val="2"/>
          <w:rFonts w:hint="default"/>
          <w:sz w:val="18"/>
          <w:szCs w:val="18"/>
        </w:rPr>
        <w:t>数据库表（这次由于并没有加入用户之类的表，所以都没什么关联）</w:t>
      </w:r>
    </w:p>
    <w:p>
      <w:pPr>
        <w:pStyle w:val="4"/>
        <w:bidi w:val="0"/>
        <w:rPr>
          <w:rStyle w:val="2"/>
          <w:rFonts w:hint="default"/>
          <w:sz w:val="18"/>
          <w:szCs w:val="18"/>
        </w:rPr>
      </w:pPr>
      <w:r>
        <w:drawing>
          <wp:inline distT="0" distB="0" distL="114300" distR="114300">
            <wp:extent cx="5271135" cy="3978275"/>
            <wp:effectExtent l="0" t="0" r="1206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Style w:val="2"/>
          <w:rFonts w:hint="default"/>
          <w:sz w:val="18"/>
          <w:szCs w:val="18"/>
        </w:rPr>
      </w:pPr>
    </w:p>
    <w:p>
      <w:pPr>
        <w:pStyle w:val="4"/>
        <w:bidi w:val="0"/>
        <w:rPr>
          <w:rStyle w:val="2"/>
          <w:rFonts w:hint="default"/>
          <w:sz w:val="18"/>
          <w:szCs w:val="18"/>
        </w:rPr>
      </w:pPr>
    </w:p>
    <w:p>
      <w:pPr>
        <w:pStyle w:val="4"/>
        <w:bidi w:val="0"/>
        <w:rPr>
          <w:rStyle w:val="2"/>
          <w:rFonts w:hint="default"/>
          <w:sz w:val="18"/>
          <w:szCs w:val="18"/>
        </w:rPr>
      </w:pPr>
    </w:p>
    <w:p>
      <w:pPr>
        <w:pStyle w:val="4"/>
        <w:bidi w:val="0"/>
        <w:rPr>
          <w:rStyle w:val="2"/>
          <w:rFonts w:hint="default"/>
          <w:sz w:val="18"/>
          <w:szCs w:val="18"/>
        </w:rPr>
      </w:pPr>
    </w:p>
    <w:p>
      <w:pPr>
        <w:pStyle w:val="4"/>
        <w:bidi w:val="0"/>
        <w:rPr>
          <w:rStyle w:val="2"/>
          <w:rFonts w:hint="default"/>
          <w:sz w:val="18"/>
          <w:szCs w:val="18"/>
        </w:rPr>
      </w:pPr>
    </w:p>
    <w:p>
      <w:pPr>
        <w:pStyle w:val="4"/>
        <w:bidi w:val="0"/>
        <w:rPr>
          <w:rStyle w:val="2"/>
          <w:rFonts w:hint="default"/>
          <w:sz w:val="18"/>
          <w:szCs w:val="18"/>
        </w:rPr>
      </w:pPr>
    </w:p>
    <w:p>
      <w:pPr>
        <w:pStyle w:val="4"/>
        <w:bidi w:val="0"/>
        <w:rPr>
          <w:rStyle w:val="2"/>
          <w:rFonts w:hint="default"/>
          <w:sz w:val="18"/>
          <w:szCs w:val="18"/>
        </w:rPr>
      </w:pPr>
    </w:p>
    <w:p>
      <w:pPr>
        <w:pStyle w:val="4"/>
        <w:bidi w:val="0"/>
        <w:rPr>
          <w:rStyle w:val="2"/>
          <w:rFonts w:hint="default"/>
          <w:sz w:val="18"/>
          <w:szCs w:val="18"/>
        </w:rPr>
      </w:pPr>
      <w:r>
        <w:rPr>
          <w:rStyle w:val="2"/>
          <w:rFonts w:hint="default"/>
          <w:sz w:val="18"/>
          <w:szCs w:val="18"/>
        </w:rPr>
        <w:t>风险点</w:t>
      </w:r>
    </w:p>
    <w:p>
      <w:pPr>
        <w:pStyle w:val="4"/>
        <w:numPr>
          <w:ilvl w:val="0"/>
          <w:numId w:val="1"/>
        </w:numPr>
        <w:bidi w:val="0"/>
        <w:rPr>
          <w:rStyle w:val="2"/>
          <w:rFonts w:hint="default"/>
          <w:sz w:val="18"/>
          <w:szCs w:val="18"/>
        </w:rPr>
      </w:pPr>
      <w:r>
        <w:rPr>
          <w:rStyle w:val="2"/>
          <w:rFonts w:hint="default"/>
          <w:sz w:val="18"/>
          <w:szCs w:val="18"/>
        </w:rPr>
        <w:t>信息相关：使用user_uid 没有信息泄漏的问题，只是一个32位的随机uuid而已</w:t>
      </w:r>
    </w:p>
    <w:p>
      <w:pPr>
        <w:pStyle w:val="4"/>
        <w:numPr>
          <w:ilvl w:val="0"/>
          <w:numId w:val="1"/>
        </w:numPr>
        <w:bidi w:val="0"/>
        <w:rPr>
          <w:rStyle w:val="2"/>
          <w:rFonts w:hint="default"/>
          <w:sz w:val="18"/>
          <w:szCs w:val="18"/>
        </w:rPr>
      </w:pPr>
      <w:r>
        <w:rPr>
          <w:rStyle w:val="2"/>
          <w:rFonts w:hint="default"/>
          <w:sz w:val="18"/>
          <w:szCs w:val="18"/>
        </w:rPr>
        <w:t>流量压力：如果很多个用户同时刷问题，可能存在请求堆积响应不到位的问题</w:t>
      </w:r>
    </w:p>
    <w:p>
      <w:pPr>
        <w:pStyle w:val="4"/>
        <w:numPr>
          <w:ilvl w:val="0"/>
          <w:numId w:val="0"/>
        </w:numPr>
        <w:bidi w:val="0"/>
        <w:ind w:right="0" w:rightChars="0"/>
        <w:rPr>
          <w:rStyle w:val="2"/>
          <w:rFonts w:hint="default"/>
          <w:sz w:val="18"/>
          <w:szCs w:val="18"/>
        </w:rPr>
      </w:pPr>
    </w:p>
    <w:p>
      <w:pPr>
        <w:pStyle w:val="4"/>
        <w:numPr>
          <w:ilvl w:val="0"/>
          <w:numId w:val="0"/>
        </w:numPr>
        <w:bidi w:val="0"/>
        <w:ind w:right="0" w:rightChars="0"/>
        <w:rPr>
          <w:rStyle w:val="2"/>
          <w:rFonts w:hint="default"/>
          <w:sz w:val="18"/>
          <w:szCs w:val="18"/>
        </w:rPr>
      </w:pPr>
    </w:p>
    <w:p>
      <w:pPr>
        <w:pStyle w:val="4"/>
        <w:numPr>
          <w:ilvl w:val="0"/>
          <w:numId w:val="0"/>
        </w:numPr>
        <w:bidi w:val="0"/>
        <w:ind w:right="0" w:rightChars="0"/>
        <w:rPr>
          <w:rStyle w:val="2"/>
          <w:rFonts w:hint="default"/>
          <w:sz w:val="18"/>
          <w:szCs w:val="18"/>
        </w:rPr>
      </w:pPr>
      <w:r>
        <w:rPr>
          <w:rStyle w:val="2"/>
          <w:rFonts w:hint="default"/>
          <w:sz w:val="18"/>
          <w:szCs w:val="18"/>
        </w:rPr>
        <w:t>竞品实现（其实我们这个主要就是参照京东这个做的，不过可能比较次）</w:t>
      </w:r>
    </w:p>
    <w:p>
      <w:pPr>
        <w:pStyle w:val="4"/>
        <w:numPr>
          <w:ilvl w:val="0"/>
          <w:numId w:val="0"/>
        </w:numPr>
        <w:bidi w:val="0"/>
        <w:ind w:right="0" w:rightChars="0"/>
        <w:rPr>
          <w:rStyle w:val="2"/>
          <w:rFonts w:hint="default"/>
          <w:sz w:val="18"/>
          <w:szCs w:val="18"/>
        </w:rPr>
      </w:pPr>
      <w:r>
        <w:rPr>
          <w:rStyle w:val="2"/>
          <w:rFonts w:hint="default"/>
          <w:sz w:val="18"/>
          <w:szCs w:val="18"/>
        </w:rPr>
        <w:t>京东：机器人以及人工客服（总结再上图）</w:t>
      </w:r>
    </w:p>
    <w:p>
      <w:pPr>
        <w:pStyle w:val="4"/>
        <w:numPr>
          <w:ilvl w:val="0"/>
          <w:numId w:val="2"/>
        </w:numPr>
        <w:bidi w:val="0"/>
        <w:ind w:right="0" w:rightChars="0"/>
        <w:rPr>
          <w:rStyle w:val="2"/>
          <w:rFonts w:hint="default"/>
          <w:sz w:val="18"/>
          <w:szCs w:val="18"/>
        </w:rPr>
      </w:pPr>
      <w:r>
        <w:rPr>
          <w:rStyle w:val="2"/>
          <w:rFonts w:hint="default"/>
          <w:sz w:val="18"/>
          <w:szCs w:val="18"/>
        </w:rPr>
        <w:t>有符合条件的直接返回列表</w:t>
      </w:r>
    </w:p>
    <w:p>
      <w:pPr>
        <w:pStyle w:val="4"/>
        <w:numPr>
          <w:ilvl w:val="0"/>
          <w:numId w:val="2"/>
        </w:numPr>
        <w:bidi w:val="0"/>
        <w:ind w:right="0" w:rightChars="0"/>
        <w:rPr>
          <w:rStyle w:val="2"/>
          <w:rFonts w:hint="default"/>
          <w:sz w:val="18"/>
          <w:szCs w:val="18"/>
        </w:rPr>
      </w:pPr>
      <w:r>
        <w:rPr>
          <w:rStyle w:val="2"/>
          <w:rFonts w:hint="default"/>
          <w:sz w:val="18"/>
          <w:szCs w:val="18"/>
        </w:rPr>
        <w:t>没有符合条件的就先尝试返回最热的问题</w:t>
      </w:r>
    </w:p>
    <w:p>
      <w:pPr>
        <w:pStyle w:val="4"/>
        <w:numPr>
          <w:ilvl w:val="0"/>
          <w:numId w:val="2"/>
        </w:numPr>
        <w:bidi w:val="0"/>
        <w:ind w:right="0" w:rightChars="0"/>
        <w:rPr>
          <w:rStyle w:val="2"/>
          <w:rFonts w:hint="default"/>
          <w:sz w:val="18"/>
          <w:szCs w:val="18"/>
        </w:rPr>
      </w:pPr>
      <w:r>
        <w:rPr>
          <w:rStyle w:val="2"/>
          <w:rFonts w:hint="default"/>
          <w:sz w:val="18"/>
          <w:szCs w:val="18"/>
        </w:rPr>
        <w:t>多次刷问题会进行友好的提示</w:t>
      </w:r>
    </w:p>
    <w:p>
      <w:pPr>
        <w:pStyle w:val="4"/>
        <w:numPr>
          <w:ilvl w:val="0"/>
          <w:numId w:val="2"/>
        </w:numPr>
        <w:bidi w:val="0"/>
        <w:ind w:right="0" w:rightChars="0"/>
        <w:rPr>
          <w:rStyle w:val="2"/>
          <w:rFonts w:hint="default"/>
          <w:sz w:val="18"/>
          <w:szCs w:val="18"/>
        </w:rPr>
      </w:pPr>
      <w:r>
        <w:rPr>
          <w:rStyle w:val="2"/>
          <w:rFonts w:hint="default"/>
          <w:sz w:val="18"/>
          <w:szCs w:val="18"/>
        </w:rPr>
        <w:t>达到阈值会提供人工客服的选项</w:t>
      </w:r>
    </w:p>
    <w:p>
      <w:pPr>
        <w:pStyle w:val="4"/>
        <w:numPr>
          <w:ilvl w:val="0"/>
          <w:numId w:val="0"/>
        </w:numPr>
        <w:bidi w:val="0"/>
        <w:ind w:right="0" w:rightChars="0"/>
        <w:rPr>
          <w:rStyle w:val="2"/>
          <w:rFonts w:hint="default"/>
          <w:sz w:val="18"/>
          <w:szCs w:val="18"/>
        </w:rPr>
      </w:pPr>
    </w:p>
    <w:p>
      <w:pPr>
        <w:pStyle w:val="4"/>
        <w:numPr>
          <w:ilvl w:val="0"/>
          <w:numId w:val="0"/>
        </w:numPr>
        <w:bidi w:val="0"/>
        <w:ind w:right="0" w:rightChars="0"/>
        <w:rPr>
          <w:rStyle w:val="2"/>
          <w:rFonts w:hint="default"/>
          <w:sz w:val="18"/>
          <w:szCs w:val="18"/>
        </w:rPr>
      </w:pPr>
    </w:p>
    <w:p>
      <w:pPr>
        <w:pStyle w:val="4"/>
        <w:numPr>
          <w:ilvl w:val="0"/>
          <w:numId w:val="0"/>
        </w:numPr>
        <w:bidi w:val="0"/>
        <w:ind w:right="0" w:rightChars="0"/>
        <w:rPr>
          <w:rStyle w:val="2"/>
          <w:rFonts w:hint="default"/>
          <w:sz w:val="18"/>
          <w:szCs w:val="18"/>
        </w:rPr>
      </w:pPr>
    </w:p>
    <w:p>
      <w:pPr>
        <w:pStyle w:val="4"/>
        <w:numPr>
          <w:ilvl w:val="0"/>
          <w:numId w:val="0"/>
        </w:numPr>
        <w:bidi w:val="0"/>
        <w:ind w:right="0" w:rightChars="0"/>
        <w:rPr>
          <w:rStyle w:val="2"/>
          <w:rFonts w:hint="default"/>
          <w:sz w:val="18"/>
          <w:szCs w:val="18"/>
        </w:rPr>
      </w:pPr>
    </w:p>
    <w:p>
      <w:pPr>
        <w:pStyle w:val="4"/>
        <w:numPr>
          <w:ilvl w:val="0"/>
          <w:numId w:val="0"/>
        </w:numPr>
        <w:bidi w:val="0"/>
        <w:ind w:right="0" w:rightChars="0"/>
        <w:rPr>
          <w:rStyle w:val="2"/>
          <w:rFonts w:hint="default"/>
          <w:sz w:val="18"/>
          <w:szCs w:val="18"/>
        </w:rPr>
      </w:pPr>
    </w:p>
    <w:p>
      <w:pPr>
        <w:pStyle w:val="4"/>
        <w:numPr>
          <w:ilvl w:val="0"/>
          <w:numId w:val="0"/>
        </w:numPr>
        <w:bidi w:val="0"/>
        <w:ind w:right="0" w:rightChars="0"/>
        <w:rPr>
          <w:rStyle w:val="2"/>
          <w:rFonts w:hint="default"/>
          <w:sz w:val="18"/>
          <w:szCs w:val="18"/>
        </w:rPr>
      </w:pPr>
    </w:p>
    <w:p>
      <w:pPr>
        <w:pStyle w:val="4"/>
        <w:numPr>
          <w:ilvl w:val="0"/>
          <w:numId w:val="0"/>
        </w:numPr>
        <w:bidi w:val="0"/>
        <w:ind w:right="0" w:rightChars="0"/>
        <w:rPr>
          <w:rStyle w:val="2"/>
          <w:rFonts w:hint="default"/>
          <w:sz w:val="18"/>
          <w:szCs w:val="18"/>
        </w:rPr>
      </w:pPr>
    </w:p>
    <w:p>
      <w:pPr>
        <w:pStyle w:val="4"/>
        <w:numPr>
          <w:ilvl w:val="0"/>
          <w:numId w:val="0"/>
        </w:numPr>
        <w:bidi w:val="0"/>
        <w:ind w:right="0" w:rightChars="0"/>
        <w:rPr>
          <w:rStyle w:val="2"/>
          <w:rFonts w:hint="default"/>
          <w:sz w:val="18"/>
          <w:szCs w:val="18"/>
        </w:rPr>
      </w:pPr>
    </w:p>
    <w:p>
      <w:pPr>
        <w:pStyle w:val="4"/>
        <w:numPr>
          <w:ilvl w:val="0"/>
          <w:numId w:val="0"/>
        </w:numPr>
        <w:bidi w:val="0"/>
        <w:ind w:right="0" w:rightChars="0"/>
        <w:rPr>
          <w:rStyle w:val="2"/>
          <w:rFonts w:hint="default"/>
          <w:sz w:val="18"/>
          <w:szCs w:val="18"/>
        </w:rPr>
      </w:pPr>
    </w:p>
    <w:p>
      <w:pPr>
        <w:pStyle w:val="4"/>
        <w:numPr>
          <w:ilvl w:val="0"/>
          <w:numId w:val="0"/>
        </w:numPr>
        <w:bidi w:val="0"/>
        <w:ind w:right="0" w:rightChars="0"/>
        <w:rPr>
          <w:rStyle w:val="2"/>
          <w:rFonts w:hint="default"/>
          <w:sz w:val="18"/>
          <w:szCs w:val="18"/>
        </w:rPr>
      </w:pPr>
    </w:p>
    <w:p>
      <w:pPr>
        <w:pStyle w:val="4"/>
        <w:numPr>
          <w:ilvl w:val="0"/>
          <w:numId w:val="0"/>
        </w:numPr>
        <w:bidi w:val="0"/>
        <w:ind w:right="0" w:rightChars="0"/>
        <w:rPr>
          <w:rStyle w:val="2"/>
          <w:rFonts w:hint="default"/>
          <w:sz w:val="18"/>
          <w:szCs w:val="18"/>
        </w:rPr>
      </w:pPr>
    </w:p>
    <w:p>
      <w:pPr>
        <w:pStyle w:val="4"/>
        <w:numPr>
          <w:ilvl w:val="0"/>
          <w:numId w:val="0"/>
        </w:numPr>
        <w:bidi w:val="0"/>
        <w:ind w:right="0" w:rightChars="0"/>
        <w:rPr>
          <w:rStyle w:val="2"/>
          <w:rFonts w:hint="default"/>
          <w:sz w:val="18"/>
          <w:szCs w:val="18"/>
        </w:rPr>
      </w:pPr>
    </w:p>
    <w:p>
      <w:pPr>
        <w:pStyle w:val="4"/>
        <w:numPr>
          <w:ilvl w:val="0"/>
          <w:numId w:val="0"/>
        </w:numPr>
        <w:bidi w:val="0"/>
        <w:ind w:right="0" w:rightChars="0"/>
        <w:rPr>
          <w:rStyle w:val="2"/>
          <w:rFonts w:hint="default"/>
          <w:sz w:val="18"/>
          <w:szCs w:val="18"/>
        </w:rPr>
      </w:pPr>
    </w:p>
    <w:p>
      <w:pPr>
        <w:pStyle w:val="4"/>
        <w:numPr>
          <w:ilvl w:val="0"/>
          <w:numId w:val="0"/>
        </w:numPr>
        <w:bidi w:val="0"/>
        <w:ind w:right="0" w:rightChars="0"/>
        <w:rPr>
          <w:rStyle w:val="2"/>
          <w:rFonts w:hint="default"/>
          <w:sz w:val="18"/>
          <w:szCs w:val="18"/>
        </w:rPr>
      </w:pPr>
      <w:r>
        <w:rPr>
          <w:rStyle w:val="2"/>
          <w:rFonts w:hint="default"/>
          <w:sz w:val="18"/>
          <w:szCs w:val="18"/>
        </w:rPr>
        <w:t>首先，如果没有符合条件的答案，他会返回最热门的几个问题供我们选择</w:t>
      </w:r>
    </w:p>
    <w:p>
      <w:pPr>
        <w:pStyle w:val="4"/>
        <w:numPr>
          <w:ilvl w:val="0"/>
          <w:numId w:val="0"/>
        </w:numPr>
        <w:bidi w:val="0"/>
        <w:ind w:right="0" w:rightChars="0"/>
      </w:pPr>
      <w:r>
        <w:drawing>
          <wp:inline distT="0" distB="0" distL="114300" distR="114300">
            <wp:extent cx="5269865" cy="3562350"/>
            <wp:effectExtent l="0" t="0" r="1333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ind w:right="0" w:rightChars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如果有匹配的会返回一个列表</w:t>
      </w:r>
    </w:p>
    <w:p>
      <w:pPr>
        <w:pStyle w:val="4"/>
        <w:numPr>
          <w:ilvl w:val="0"/>
          <w:numId w:val="0"/>
        </w:numPr>
        <w:bidi w:val="0"/>
        <w:ind w:right="0" w:rightChars="0"/>
      </w:pPr>
      <w:r>
        <w:drawing>
          <wp:inline distT="0" distB="0" distL="114300" distR="114300">
            <wp:extent cx="5267960" cy="3837940"/>
            <wp:effectExtent l="0" t="0" r="15240" b="228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3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ind w:right="0" w:rightChars="0"/>
        <w:rPr>
          <w:sz w:val="18"/>
          <w:szCs w:val="18"/>
        </w:rPr>
      </w:pPr>
      <w:r>
        <w:rPr>
          <w:sz w:val="18"/>
          <w:szCs w:val="18"/>
        </w:rPr>
        <w:t>如果在列表之内，点击返回问题答案</w:t>
      </w:r>
    </w:p>
    <w:p>
      <w:pPr>
        <w:pStyle w:val="4"/>
        <w:numPr>
          <w:ilvl w:val="0"/>
          <w:numId w:val="0"/>
        </w:numPr>
        <w:bidi w:val="0"/>
        <w:ind w:right="0" w:rightChars="0"/>
        <w:rPr>
          <w:sz w:val="18"/>
          <w:szCs w:val="18"/>
        </w:rPr>
      </w:pPr>
    </w:p>
    <w:p>
      <w:pPr>
        <w:pStyle w:val="4"/>
        <w:numPr>
          <w:ilvl w:val="0"/>
          <w:numId w:val="0"/>
        </w:numPr>
        <w:bidi w:val="0"/>
        <w:ind w:right="0" w:rightChars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重复输入无意义的请求的时候会有提醒</w:t>
      </w:r>
    </w:p>
    <w:p>
      <w:pPr>
        <w:pStyle w:val="4"/>
        <w:numPr>
          <w:ilvl w:val="0"/>
          <w:numId w:val="0"/>
        </w:numPr>
        <w:bidi w:val="0"/>
        <w:ind w:right="0" w:rightChars="0"/>
        <w:rPr>
          <w:rFonts w:hint="default"/>
          <w:sz w:val="18"/>
          <w:szCs w:val="18"/>
        </w:rPr>
      </w:pPr>
      <w:r>
        <w:drawing>
          <wp:inline distT="0" distB="0" distL="114300" distR="114300">
            <wp:extent cx="5271770" cy="3246120"/>
            <wp:effectExtent l="0" t="0" r="1143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Style w:val="2"/>
          <w:rFonts w:hint="default"/>
          <w:sz w:val="18"/>
          <w:szCs w:val="18"/>
        </w:rPr>
      </w:pPr>
    </w:p>
    <w:p>
      <w:pPr>
        <w:pStyle w:val="4"/>
        <w:bidi w:val="0"/>
        <w:rPr>
          <w:rStyle w:val="2"/>
          <w:rFonts w:hint="eastAsia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eadLineA">
    <w:panose1 w:val="00000000000000000000"/>
    <w:charset w:val="00"/>
    <w:family w:val="auto"/>
    <w:pitch w:val="default"/>
    <w:sig w:usb0="90000043" w:usb1="11100002" w:usb2="00000010" w:usb3="00000000" w:csb0="00000001" w:csb1="00000000"/>
  </w:font>
  <w:font w:name="Hiragino Kaku Gothic StdN">
    <w:panose1 w:val="020B0800000000000000"/>
    <w:charset w:val="80"/>
    <w:family w:val="auto"/>
    <w:pitch w:val="default"/>
    <w:sig w:usb0="800002CF" w:usb1="6AC7FCFC" w:usb2="00000012" w:usb3="00000000" w:csb0="0002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0BF6F"/>
    <w:multiLevelType w:val="singleLevel"/>
    <w:tmpl w:val="5DE0BF6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E0C986"/>
    <w:multiLevelType w:val="singleLevel"/>
    <w:tmpl w:val="5DE0C98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5D3AD"/>
    <w:rsid w:val="03B5D3AD"/>
    <w:rsid w:val="7F7F6F46"/>
    <w:rsid w:val="7FB5B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2019-11-29T19:22:00Z</dcterms:created>
  <dc:creator>it00002772</dc:creator>
  <cp:lastModifiedBy>it00002772</cp:lastModifiedBy>
  <dcterms:modified xsi:type="dcterms:W3CDTF">2019-12-03T22:42:44Z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