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0B" w:rsidRPr="0009320B" w:rsidRDefault="0009320B" w:rsidP="00093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ELIZABETH MWARA NG’ANG’A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br/>
        <w:t xml:space="preserve">P.O. Box 502-20116, Gilgil | </w:t>
      </w:r>
      <w:r w:rsidRPr="0009320B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0112 734 105 | </w:t>
      </w:r>
      <w:r w:rsidRPr="0009320B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mwaranganga@gmail.com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br/>
      </w: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6th March 2004 | </w:t>
      </w: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Kenyan | </w:t>
      </w: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Female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Professional Profile</w:t>
      </w:r>
    </w:p>
    <w:p w:rsidR="0009320B" w:rsidRPr="0009320B" w:rsidRDefault="0009320B" w:rsidP="00093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A dedicated and ambitious 3rd-year student pursuing a Bachelor’s in Business Information Technology at Taita Taveta University. Passionate about technology and its impact on business transformation. Possess hands-on experience in web development, networking, and certified in ICDL. Demonstrates strong analytical, communication, and leadership abilities, and thrives in both independent and team-driven environments. Seeking opportunities to apply my skills and gain practical experience in a dynamic organization.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</w:t>
      </w:r>
    </w:p>
    <w:p w:rsidR="0009320B" w:rsidRPr="0009320B" w:rsidRDefault="0009320B" w:rsidP="00093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Business Information Technology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br/>
      </w:r>
      <w:r w:rsidRPr="0009320B">
        <w:rPr>
          <w:rFonts w:ascii="Times New Roman" w:eastAsia="Times New Roman" w:hAnsi="Times New Roman" w:cs="Times New Roman"/>
          <w:i/>
          <w:iCs/>
          <w:sz w:val="24"/>
          <w:szCs w:val="24"/>
        </w:rPr>
        <w:t>Taita Taveta University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9320B">
        <w:rPr>
          <w:rFonts w:ascii="Times New Roman" w:eastAsia="Times New Roman" w:hAnsi="Times New Roman" w:cs="Times New Roman"/>
          <w:i/>
          <w:iCs/>
          <w:sz w:val="24"/>
          <w:szCs w:val="24"/>
        </w:rPr>
        <w:t>2022 – Present</w:t>
      </w:r>
    </w:p>
    <w:p w:rsidR="0009320B" w:rsidRPr="0009320B" w:rsidRDefault="0009320B" w:rsidP="00093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Secondary Education (KCSE</w:t>
      </w:r>
      <w:proofErr w:type="gramStart"/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09320B">
        <w:rPr>
          <w:rFonts w:ascii="Times New Roman" w:eastAsia="Times New Roman" w:hAnsi="Times New Roman" w:cs="Times New Roman"/>
          <w:sz w:val="24"/>
          <w:szCs w:val="24"/>
        </w:rPr>
        <w:br/>
      </w:r>
      <w:r w:rsidRPr="0009320B">
        <w:rPr>
          <w:rFonts w:ascii="Times New Roman" w:eastAsia="Times New Roman" w:hAnsi="Times New Roman" w:cs="Times New Roman"/>
          <w:i/>
          <w:iCs/>
          <w:sz w:val="24"/>
          <w:szCs w:val="24"/>
        </w:rPr>
        <w:t>St. Anuarite Girls Secondary School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09320B">
        <w:rPr>
          <w:rFonts w:ascii="Times New Roman" w:eastAsia="Times New Roman" w:hAnsi="Times New Roman" w:cs="Times New Roman"/>
          <w:i/>
          <w:iCs/>
          <w:sz w:val="24"/>
          <w:szCs w:val="24"/>
        </w:rPr>
        <w:t>2018 – 2022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br/>
        <w:t>Grade: B– (54 points)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💼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Professional Experience</w:t>
      </w:r>
    </w:p>
    <w:p w:rsidR="0009320B" w:rsidRPr="0009320B" w:rsidRDefault="0009320B" w:rsidP="00093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Intern – Co-operative Bank of Kenya, Voi</w:t>
      </w:r>
      <w:bookmarkStart w:id="0" w:name="_GoBack"/>
      <w:bookmarkEnd w:id="0"/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Branch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br/>
      </w:r>
      <w:r w:rsidRPr="0009320B">
        <w:rPr>
          <w:rFonts w:ascii="Times New Roman" w:eastAsia="Times New Roman" w:hAnsi="Times New Roman" w:cs="Times New Roman"/>
          <w:i/>
          <w:iCs/>
          <w:sz w:val="24"/>
          <w:szCs w:val="24"/>
        </w:rPr>
        <w:t>May – August 2023</w:t>
      </w:r>
    </w:p>
    <w:p w:rsidR="0009320B" w:rsidRPr="0009320B" w:rsidRDefault="0009320B" w:rsidP="00093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Opened new customer accounts and on boarded clients.</w:t>
      </w:r>
    </w:p>
    <w:p w:rsidR="0009320B" w:rsidRPr="0009320B" w:rsidRDefault="0009320B" w:rsidP="00093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Marketed bank products including loans and savings accounts.</w:t>
      </w:r>
    </w:p>
    <w:p w:rsidR="0009320B" w:rsidRPr="0009320B" w:rsidRDefault="0009320B" w:rsidP="00093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Handled customer inquiries and resolved issues.</w:t>
      </w:r>
    </w:p>
    <w:p w:rsidR="0009320B" w:rsidRPr="0009320B" w:rsidRDefault="0009320B" w:rsidP="00093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Assessed creditworthiness for potential clients.</w:t>
      </w:r>
    </w:p>
    <w:p w:rsidR="0009320B" w:rsidRPr="0009320B" w:rsidRDefault="0009320B" w:rsidP="00093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Supported customer service and administrative tasks.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>️ Skills &amp; Competencies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Web Development &amp; Networking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Excellent Communication Skills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lastRenderedPageBreak/>
        <w:t>Leadership &amp; Teamwork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Product Marketing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Strong Computer Proficiency (ICDL Certified)</w:t>
      </w:r>
    </w:p>
    <w:p w:rsidR="0009320B" w:rsidRPr="0009320B" w:rsidRDefault="0009320B" w:rsidP="00093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Analytical &amp; Problem-Solving Abilities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🏅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Leadership &amp; Memberships</w:t>
      </w:r>
    </w:p>
    <w:p w:rsidR="0009320B" w:rsidRPr="0009320B" w:rsidRDefault="0009320B" w:rsidP="00093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Secretary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>, ISACA Club, Taita Taveta University (2024 – Present)</w:t>
      </w:r>
    </w:p>
    <w:p w:rsidR="0009320B" w:rsidRPr="0009320B" w:rsidRDefault="0009320B" w:rsidP="00093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Lab Prefect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>, St. Anuarite Girls Secondary School (2019 – 2022)</w:t>
      </w:r>
    </w:p>
    <w:p w:rsidR="0009320B" w:rsidRPr="0009320B" w:rsidRDefault="0009320B" w:rsidP="00093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>, Finance Club, Taita Taveta University (2023 – Present)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🏆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Awards &amp; Recognition</w:t>
      </w:r>
    </w:p>
    <w:p w:rsidR="0009320B" w:rsidRPr="0009320B" w:rsidRDefault="0009320B" w:rsidP="00093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Award</w:t>
      </w:r>
      <w:r w:rsidRPr="0009320B">
        <w:rPr>
          <w:rFonts w:ascii="Times New Roman" w:eastAsia="Times New Roman" w:hAnsi="Times New Roman" w:cs="Times New Roman"/>
          <w:sz w:val="24"/>
          <w:szCs w:val="24"/>
        </w:rPr>
        <w:t>, St. Anuarite Girls Secondary School (January 2022)</w:t>
      </w:r>
    </w:p>
    <w:p w:rsidR="0009320B" w:rsidRPr="0009320B" w:rsidRDefault="0009320B" w:rsidP="00093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9320B" w:rsidRPr="0009320B" w:rsidRDefault="0009320B" w:rsidP="00093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20B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09320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Community Engagement</w:t>
      </w:r>
    </w:p>
    <w:p w:rsidR="0009320B" w:rsidRPr="0009320B" w:rsidRDefault="0009320B" w:rsidP="00093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20B">
        <w:rPr>
          <w:rFonts w:ascii="Times New Roman" w:eastAsia="Times New Roman" w:hAnsi="Times New Roman" w:cs="Times New Roman"/>
          <w:sz w:val="24"/>
          <w:szCs w:val="24"/>
        </w:rPr>
        <w:t>Participated in church-organized visits to a children's home</w:t>
      </w:r>
    </w:p>
    <w:p w:rsidR="00926E76" w:rsidRDefault="00926E76"/>
    <w:sectPr w:rsidR="00926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6A76"/>
    <w:multiLevelType w:val="multilevel"/>
    <w:tmpl w:val="E20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177CB"/>
    <w:multiLevelType w:val="multilevel"/>
    <w:tmpl w:val="FB5E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B4A40"/>
    <w:multiLevelType w:val="multilevel"/>
    <w:tmpl w:val="828C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6502D"/>
    <w:multiLevelType w:val="multilevel"/>
    <w:tmpl w:val="1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6728E"/>
    <w:multiLevelType w:val="multilevel"/>
    <w:tmpl w:val="173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B"/>
    <w:rsid w:val="0009320B"/>
    <w:rsid w:val="009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51C3-267E-4964-ABF8-F371BC9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2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20B"/>
    <w:rPr>
      <w:b/>
      <w:bCs/>
    </w:rPr>
  </w:style>
  <w:style w:type="character" w:styleId="Emphasis">
    <w:name w:val="Emphasis"/>
    <w:basedOn w:val="DefaultParagraphFont"/>
    <w:uiPriority w:val="20"/>
    <w:qFormat/>
    <w:rsid w:val="000932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2025-05-23T05:30:00Z</dcterms:created>
  <dcterms:modified xsi:type="dcterms:W3CDTF">2025-05-23T05:33:00Z</dcterms:modified>
</cp:coreProperties>
</file>