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0.png" ContentType="image/png"/>
  <Override PartName="/word/media/image19.png" ContentType="image/png"/>
  <Override PartName="/word/media/image18.png" ContentType="image/png"/>
  <Override PartName="/word/media/image15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center"/>
        <w:rPr>
          <w:b/>
          <w:sz w:val="44"/>
        </w:rPr>
      </w:pPr>
      <w:r>
        <w:rPr>
          <w:b/>
          <w:sz w:val="44"/>
        </w:rPr>
        <w:t xml:space="preserve">Jira 6.2.1 </w:t>
      </w:r>
      <w:r>
        <w:rPr>
          <w:b/>
          <w:sz w:val="44"/>
        </w:rPr>
        <w:t>破解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安装前提约定：</w:t>
      </w:r>
    </w:p>
    <w:p>
      <w:pPr>
        <w:pStyle w:val="Normal"/>
        <w:rPr/>
      </w:pPr>
      <w:r>
        <w:rPr/>
        <w:t>OS:Centos 6.5 mini</w:t>
      </w:r>
    </w:p>
    <w:p>
      <w:pPr>
        <w:pStyle w:val="Normal"/>
        <w:rPr/>
      </w:pPr>
      <w:r>
        <w:rPr/>
        <w:t>Jdk:1.7</w:t>
      </w:r>
    </w:p>
    <w:p>
      <w:pPr>
        <w:pStyle w:val="Normal"/>
        <w:rPr/>
      </w:pPr>
      <w:r>
        <w:rPr/>
        <w:t>Mysql:</w:t>
      </w:r>
    </w:p>
    <w:p>
      <w:pPr>
        <w:pStyle w:val="Normal"/>
        <w:rPr/>
      </w:pPr>
      <w:r>
        <w:rPr/>
        <w:t>版本：</w:t>
      </w:r>
      <w:r>
        <w:rPr/>
        <w:t>5.5</w:t>
      </w:r>
    </w:p>
    <w:p>
      <w:pPr>
        <w:pStyle w:val="Normal"/>
        <w:rPr/>
      </w:pPr>
      <w:r>
        <w:rPr/>
        <w:t>库：</w:t>
      </w:r>
      <w:r>
        <w:rPr/>
        <w:t>jira</w:t>
      </w:r>
    </w:p>
    <w:p>
      <w:pPr>
        <w:pStyle w:val="Normal"/>
        <w:rPr/>
      </w:pPr>
      <w:r>
        <w:rPr/>
        <w:t>用户名：</w:t>
      </w:r>
      <w:r>
        <w:rPr/>
        <w:t>jirasa</w:t>
      </w:r>
    </w:p>
    <w:p>
      <w:pPr>
        <w:pStyle w:val="Normal"/>
        <w:rPr/>
      </w:pPr>
      <w:r>
        <w:rPr/>
        <w:t>密码：</w:t>
      </w:r>
      <w:r>
        <w:rPr/>
        <w:t>jira123$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一、</w:t>
      </w:r>
      <w:r>
        <w:rPr/>
        <w:t xml:space="preserve">Jira </w:t>
      </w:r>
      <w:r>
        <w:rPr/>
        <w:t>下载</w:t>
      </w:r>
    </w:p>
    <w:p>
      <w:pPr>
        <w:pStyle w:val="Normal"/>
        <w:rPr>
          <w:rStyle w:val="InternetLink"/>
        </w:rPr>
      </w:pPr>
      <w:hyperlink r:id="rId2">
        <w:r>
          <w:rPr>
            <w:rStyle w:val="InternetLink"/>
          </w:rPr>
          <w:t>http://downloads.atlassian.com/software/jira/downloads/atlassian-jira-6.2.1.tar.gz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二、</w:t>
      </w:r>
      <w:r>
        <w:rPr/>
        <w:t xml:space="preserve">Jira </w:t>
      </w:r>
      <w:r>
        <w:rPr/>
        <w:t>安装</w:t>
      </w:r>
    </w:p>
    <w:p>
      <w:pPr>
        <w:pStyle w:val="Normal"/>
        <w:rPr/>
      </w:pPr>
      <w:r>
        <w:rPr/>
        <w:t xml:space="preserve">tar xf  </w:t>
      </w:r>
      <w:hyperlink r:id="rId3">
        <w:r>
          <w:rPr>
            <w:rStyle w:val="InternetLink"/>
          </w:rPr>
          <w:t>atlassian-jira-6.2.1.tar.gz</w:t>
        </w:r>
      </w:hyperlink>
      <w:r>
        <w:rPr/>
        <w:t xml:space="preserve"> -C /opt</w:t>
      </w:r>
    </w:p>
    <w:p>
      <w:pPr>
        <w:pStyle w:val="Normal"/>
        <w:rPr/>
      </w:pPr>
      <w:r>
        <w:rPr/>
        <w:t>ln -s /opt/atlassian-jira-6.2.1-standalone /opt/jira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设置</w:t>
      </w:r>
      <w:r>
        <w:rPr/>
        <w:t>jira home</w:t>
      </w:r>
    </w:p>
    <w:p>
      <w:pPr>
        <w:pStyle w:val="Normal"/>
        <w:rPr/>
      </w:pPr>
      <w:r>
        <w:rPr/>
        <w:t>/opt/jira/atlassian-jira/WEB-INF/classes/jira-application.properties</w:t>
      </w:r>
    </w:p>
    <w:p>
      <w:pPr>
        <w:pStyle w:val="Normal"/>
        <w:rPr/>
      </w:pPr>
      <w:r>
        <w:rPr/>
        <w:t>jira.home =  /opt/jira/home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添加</w:t>
      </w:r>
      <w:r>
        <w:rPr/>
        <w:t xml:space="preserve">mysql </w:t>
      </w:r>
      <w:r>
        <w:rPr/>
        <w:t>连接驱动</w:t>
      </w:r>
    </w:p>
    <w:p>
      <w:pPr>
        <w:pStyle w:val="Normal"/>
        <w:rPr/>
      </w:pPr>
      <w:r>
        <w:rPr/>
        <w:t>http://dev.mysql.com/downloads/connector/j/5.1.html</w:t>
      </w:r>
    </w:p>
    <w:p>
      <w:pPr>
        <w:pStyle w:val="Normal"/>
        <w:rPr/>
      </w:pPr>
      <w:r>
        <w:rPr/>
        <w:t>将</w:t>
      </w:r>
      <w:r>
        <w:rPr/>
        <w:t>mysql-connector-java-5.1.30-bin.jar</w:t>
      </w:r>
      <w:r>
        <w:rPr/>
        <w:t>放到</w:t>
      </w:r>
      <w:r>
        <w:rPr/>
        <w:t>/opt/jira/atlassian-jira/WEB-INF/lib/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启动：</w:t>
      </w:r>
    </w:p>
    <w:p>
      <w:pPr>
        <w:pStyle w:val="Normal"/>
        <w:rPr/>
      </w:pPr>
      <w:r>
        <w:rPr/>
        <w:t>/opt/jira/bin/start-jira.sh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安装：</w:t>
      </w:r>
    </w:p>
    <w:p>
      <w:pPr>
        <w:pStyle w:val="Normal"/>
        <w:rPr/>
      </w:pPr>
      <w:r>
        <w:rPr/>
        <w:t>注：安装过程中根据实际情况选择</w:t>
      </w:r>
    </w:p>
    <w:p>
      <w:pPr>
        <w:pStyle w:val="Normal"/>
        <w:rPr/>
      </w:pPr>
      <w:hyperlink r:id="rId4">
        <w:r>
          <w:rPr>
            <w:rStyle w:val="InternetLink"/>
          </w:rPr>
          <w:t>http://IP:8080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重要截图</w:t>
      </w:r>
    </w:p>
    <w:p>
      <w:pPr>
        <w:pStyle w:val="Normal"/>
        <w:rPr/>
      </w:pPr>
      <w:r>
        <w:rPr/>
        <w:t>连接数据库</w:t>
      </w:r>
    </w:p>
    <w:p>
      <w:pPr>
        <w:pStyle w:val="Normal"/>
        <w:rPr/>
      </w:pPr>
      <w:r>
        <w:rPr/>
        <w:drawing>
          <wp:inline distT="0" distB="0" distL="0" distR="0">
            <wp:extent cx="2503805" cy="236283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68213" b="4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设置</w:t>
      </w:r>
      <w:r>
        <w:rPr/>
        <w:t>APP</w:t>
      </w:r>
      <w:r>
        <w:rPr/>
        <w:t>属性，本文选择的是私有</w:t>
      </w:r>
    </w:p>
    <w:p>
      <w:pPr>
        <w:pStyle w:val="Normal"/>
        <w:rPr/>
      </w:pPr>
      <w:r>
        <w:rPr/>
        <w:drawing>
          <wp:inline distT="0" distB="0" distL="0" distR="0">
            <wp:extent cx="1876425" cy="186817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35" t="4727" r="66507" b="37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6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根据实际情况选择</w:t>
      </w:r>
    </w:p>
    <w:p>
      <w:pPr>
        <w:pStyle w:val="Normal"/>
        <w:rPr/>
      </w:pPr>
      <w:r>
        <w:rPr/>
        <w:drawing>
          <wp:inline distT="0" distB="0" distL="0" distR="0">
            <wp:extent cx="2973705" cy="278066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96" t="4727" r="63372" b="3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三、</w:t>
      </w:r>
      <w:r>
        <w:rPr/>
        <w:t xml:space="preserve">Jira </w:t>
      </w:r>
      <w:r>
        <w:rPr/>
        <w:t>破解</w:t>
      </w:r>
    </w:p>
    <w:p>
      <w:pPr>
        <w:pStyle w:val="Normal"/>
        <w:rPr/>
      </w:pPr>
      <w:r>
        <w:rPr/>
        <w:t>1.</w:t>
      </w:r>
      <w:r>
        <w:rPr/>
        <w:t xml:space="preserve">汉化 </w:t>
      </w:r>
    </w:p>
    <w:p>
      <w:pPr>
        <w:pStyle w:val="1"/>
        <w:ind w:left="0" w:right="0" w:hanging="0"/>
        <w:rPr/>
      </w:pPr>
      <w:r>
        <w:rPr/>
        <w:t>直接将</w:t>
      </w:r>
      <w:r>
        <w:rPr/>
        <w:t>JIRA-6.2.1-language-pack-zh_CN.jar</w:t>
      </w:r>
      <w:r>
        <w:rPr/>
        <w:t>拷贝到</w:t>
      </w:r>
      <w:r>
        <w:rPr/>
        <w:t>/opt/jira/atlassian-jira/WEB-INF/lib</w:t>
      </w:r>
    </w:p>
    <w:p>
      <w:pPr>
        <w:pStyle w:val="1"/>
        <w:ind w:left="0" w:right="0" w:hanging="0"/>
        <w:rPr>
          <w:rFonts w:cs=""/>
        </w:rPr>
      </w:pPr>
      <w:r>
        <w:rPr>
          <w:rFonts w:cs=""/>
        </w:rPr>
        <w:t>提示：</w:t>
      </w:r>
    </w:p>
    <w:p>
      <w:pPr>
        <w:pStyle w:val="1"/>
        <w:ind w:left="0" w:right="0" w:hanging="0"/>
        <w:rPr>
          <w:rFonts w:cs=""/>
        </w:rPr>
      </w:pPr>
      <w:r>
        <w:rPr>
          <w:rFonts w:cs=""/>
        </w:rPr>
        <w:t>在配置</w:t>
      </w:r>
      <w:r>
        <w:rPr>
          <w:rFonts w:ascii="Wingdings" w:hAnsi="Wingdings" w:cs=""/>
        </w:rPr>
        <w:t></w:t>
      </w:r>
      <w:r>
        <w:rPr>
          <w:rFonts w:cs=""/>
        </w:rPr>
        <w:t>系统</w:t>
      </w:r>
      <w:r>
        <w:rPr>
          <w:rFonts w:ascii="Wingdings" w:hAnsi="Wingdings" w:cs=""/>
        </w:rPr>
        <w:t></w:t>
      </w:r>
      <w:r>
        <w:rPr>
          <w:rFonts w:cs=""/>
        </w:rPr>
        <w:t>编辑设置里面设置默认语言。</w:t>
      </w:r>
    </w:p>
    <w:p>
      <w:pPr>
        <w:pStyle w:val="Normal"/>
        <w:rPr/>
      </w:pPr>
      <w:r>
        <w:rPr/>
        <w:t>2.</w:t>
      </w:r>
      <w:r>
        <w:rPr/>
        <w:t>下载破解文件：</w:t>
      </w:r>
    </w:p>
    <w:p>
      <w:pPr>
        <w:pStyle w:val="Normal"/>
        <w:rPr/>
      </w:pPr>
      <w:r>
        <w:rPr/>
        <w:t>注：文件是破解</w:t>
      </w:r>
      <w:r>
        <w:rPr/>
        <w:t>6.3</w:t>
      </w:r>
      <w:r>
        <w:rPr/>
        <w:t>的，经过测试</w:t>
      </w:r>
      <w:r>
        <w:rPr/>
        <w:t>6.2.1</w:t>
      </w:r>
      <w:r>
        <w:rPr/>
        <w:t>可以正常使用</w:t>
      </w:r>
    </w:p>
    <w:p>
      <w:pPr>
        <w:pStyle w:val="Normal"/>
        <w:rPr/>
      </w:pPr>
      <w:r>
        <w:rPr/>
        <w:t>http://download.csdn.net/download/gavin8/7749019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破解方法：</w:t>
      </w:r>
    </w:p>
    <w:p>
      <w:pPr>
        <w:pStyle w:val="Normal"/>
        <w:rPr/>
      </w:pPr>
      <w:r>
        <w:rPr/>
        <w:t>1)</w:t>
      </w:r>
      <w:r>
        <w:rPr/>
        <w:t>替换默认</w:t>
      </w:r>
      <w:r>
        <w:rPr/>
        <w:t xml:space="preserve">atlassian-extras-2.2.2.jar </w:t>
      </w:r>
      <w:r>
        <w:rPr/>
        <w:t>这个文件：</w:t>
      </w:r>
    </w:p>
    <w:p>
      <w:pPr>
        <w:pStyle w:val="Normal"/>
        <w:rPr/>
      </w:pPr>
      <w:r>
        <w:rPr/>
        <w:t>路径：</w:t>
      </w:r>
      <w:bookmarkStart w:id="0" w:name="__DdeLink__499_468791729"/>
      <w:bookmarkEnd w:id="0"/>
      <w:r>
        <w:rPr/>
        <w:t>/opt/jira/atlassian-jira/WEB-INF/lib</w:t>
      </w:r>
    </w:p>
    <w:p>
      <w:pPr>
        <w:pStyle w:val="Normal"/>
        <w:rPr/>
      </w:pPr>
      <w:r>
        <w:rPr/>
        <w:t>2)</w:t>
      </w:r>
      <w:r>
        <w:rPr/>
        <w:t>将</w:t>
      </w:r>
      <w:r>
        <w:rPr/>
        <w:t>upm</w:t>
      </w:r>
      <w:r>
        <w:rPr/>
        <w:t xml:space="preserve">补丁追加到 </w:t>
      </w:r>
      <w:r>
        <w:rPr/>
        <w:t>atlassian-bundled-plugins.zip</w:t>
      </w:r>
      <w:r>
        <w:rPr/>
        <w:t>中</w:t>
      </w:r>
    </w:p>
    <w:p>
      <w:pPr>
        <w:pStyle w:val="Normal"/>
        <w:rPr/>
      </w:pPr>
      <w:r>
        <w:rPr/>
        <w:t>路径：</w:t>
      </w:r>
      <w:r>
        <w:rPr/>
        <w:t>/opt/jira/atlassian-jira/WEB-INF/classes</w:t>
      </w:r>
    </w:p>
    <w:p>
      <w:pPr>
        <w:pStyle w:val="Normal"/>
        <w:rPr/>
      </w:pPr>
      <w:r>
        <w:rPr/>
        <w:t>追加方法：</w:t>
      </w:r>
    </w:p>
    <w:p>
      <w:pPr>
        <w:pStyle w:val="Normal"/>
        <w:rPr/>
      </w:pPr>
      <w:r>
        <w:rPr/>
        <w:t xml:space="preserve">zip -r atlassian-bundled-plugins.zip  atlassian-universal-plugin-manager-plugin-2.17.4.jar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更新</w:t>
      </w:r>
      <w:r>
        <w:rPr/>
        <w:t xml:space="preserve">Jira </w:t>
      </w:r>
      <w:r>
        <w:rPr/>
        <w:t>授权密钥</w:t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/>
      </w:pPr>
      <w:r>
        <w:rPr/>
        <w:t>配置</w:t>
      </w:r>
      <w:r>
        <w:rPr>
          <w:rFonts w:ascii="Wingdings" w:hAnsi="Wingdings"/>
        </w:rPr>
        <w:t></w:t>
      </w:r>
      <w:r>
        <w:rPr/>
        <w:t>系统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27305</wp:posOffset>
            </wp:positionH>
            <wp:positionV relativeFrom="paragraph">
              <wp:posOffset>22225</wp:posOffset>
            </wp:positionV>
            <wp:extent cx="1247775" cy="120015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7094" t="12661" r="0" b="54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单击授权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102870</wp:posOffset>
            </wp:positionH>
            <wp:positionV relativeFrom="paragraph">
              <wp:posOffset>26670</wp:posOffset>
            </wp:positionV>
            <wp:extent cx="795020" cy="278257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44" t="12461" r="89618" b="8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输入授权码</w:t>
      </w:r>
    </w:p>
    <w:p>
      <w:pPr>
        <w:pStyle w:val="Normal"/>
        <w:rPr>
          <w:rFonts w:cs=""/>
        </w:rPr>
      </w:pPr>
      <w:bookmarkStart w:id="1" w:name="_GoBack"/>
      <w:bookmarkStart w:id="2" w:name="_GoBack"/>
      <w:bookmarkEnd w:id="2"/>
      <w:r>
        <w:rPr>
          <w:rFonts w:cs="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55245</wp:posOffset>
            </wp:positionH>
            <wp:positionV relativeFrom="paragraph">
              <wp:posOffset>100330</wp:posOffset>
            </wp:positionV>
            <wp:extent cx="5083810" cy="217805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486" t="34183" r="13875" b="5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/>
      </w:pPr>
      <w:r>
        <w:rPr/>
        <w:t>将以下</w:t>
      </w:r>
      <w:r>
        <w:rPr/>
        <w:t>Jira</w:t>
      </w:r>
      <w:r>
        <w:rPr/>
        <w:t>密钥填入授权码文本框，点击增加进行更新，最后用户限制会限制为无限制。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Description=BJ-TEST,</w:t>
      </w:r>
    </w:p>
    <w:p>
      <w:pPr>
        <w:pStyle w:val="Normal"/>
        <w:rPr/>
      </w:pPr>
      <w:r>
        <w:rPr/>
        <w:t>CreationDate=2014-08-07,</w:t>
      </w:r>
    </w:p>
    <w:p>
      <w:pPr>
        <w:pStyle w:val="Normal"/>
        <w:rPr/>
      </w:pPr>
      <w:r>
        <w:rPr/>
        <w:t>jira.LicenseEdition=ENTERPRISE,</w:t>
      </w:r>
    </w:p>
    <w:p>
      <w:pPr>
        <w:pStyle w:val="Normal"/>
        <w:rPr/>
      </w:pPr>
      <w:r>
        <w:rPr/>
        <w:t>Evaluation=false,</w:t>
      </w:r>
    </w:p>
    <w:p>
      <w:pPr>
        <w:pStyle w:val="Normal"/>
        <w:rPr/>
      </w:pPr>
      <w:r>
        <w:rPr/>
        <w:t>jira.LicenseTypeName=COMMERCIAL,</w:t>
      </w:r>
    </w:p>
    <w:p>
      <w:pPr>
        <w:pStyle w:val="Normal"/>
        <w:rPr/>
      </w:pPr>
      <w:r>
        <w:rPr/>
        <w:t>jira.active=true,</w:t>
      </w:r>
    </w:p>
    <w:p>
      <w:pPr>
        <w:pStyle w:val="Normal"/>
        <w:rPr/>
      </w:pPr>
      <w:r>
        <w:rPr/>
        <w:t>licenseVersion=2,</w:t>
      </w:r>
    </w:p>
    <w:p>
      <w:pPr>
        <w:pStyle w:val="Normal"/>
        <w:rPr/>
      </w:pPr>
      <w:r>
        <w:rPr/>
        <w:t>MaintenanceExpiryDate=2099-12-31,</w:t>
      </w:r>
    </w:p>
    <w:p>
      <w:pPr>
        <w:pStyle w:val="Normal"/>
        <w:rPr/>
      </w:pPr>
      <w:r>
        <w:rPr/>
        <w:t>Organisation=IT,</w:t>
      </w:r>
    </w:p>
    <w:p>
      <w:pPr>
        <w:pStyle w:val="Normal"/>
        <w:rPr/>
      </w:pPr>
      <w:r>
        <w:rPr/>
        <w:t>SEN= SEN-L4425524,</w:t>
      </w:r>
    </w:p>
    <w:p>
      <w:pPr>
        <w:pStyle w:val="Normal"/>
        <w:rPr/>
      </w:pPr>
      <w:r>
        <w:rPr/>
        <w:t>ServerID=B0P9-G471-EB59-GEAV,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jira.NumberOfUsers=-1,</w:t>
      </w:r>
    </w:p>
    <w:p>
      <w:pPr>
        <w:pStyle w:val="Normal"/>
        <w:rPr/>
      </w:pPr>
      <w:r>
        <w:rPr/>
        <w:t>LicenseID=LID-L4425524,</w:t>
      </w:r>
    </w:p>
    <w:p>
      <w:pPr>
        <w:pStyle w:val="Normal"/>
        <w:rPr/>
      </w:pPr>
      <w:r>
        <w:rPr/>
        <w:t>LicenseExpiryDate=2099-12-31,</w:t>
      </w:r>
    </w:p>
    <w:p>
      <w:pPr>
        <w:pStyle w:val="Normal"/>
        <w:rPr/>
      </w:pPr>
      <w:r>
        <w:rPr/>
        <w:t>PurchaseDate=2014-08-07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更新</w:t>
      </w:r>
      <w:r>
        <w:rPr/>
        <w:t>Jira  Agile</w:t>
      </w:r>
      <w:r>
        <w:rPr/>
        <w:t>授权密钥</w:t>
      </w:r>
    </w:p>
    <w:p>
      <w:pPr>
        <w:pStyle w:val="Normal"/>
        <w:rPr/>
      </w:pPr>
      <w:r>
        <w:rPr/>
        <w:t>系统</w:t>
      </w:r>
      <w:r>
        <w:rPr>
          <w:rFonts w:ascii="Wingdings" w:hAnsi="Wingdings"/>
        </w:rPr>
        <w:t></w:t>
      </w:r>
      <w:r>
        <w:rPr/>
        <w:t>插件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-13335</wp:posOffset>
            </wp:positionH>
            <wp:positionV relativeFrom="paragraph">
              <wp:posOffset>74295</wp:posOffset>
            </wp:positionV>
            <wp:extent cx="960755" cy="8978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1049" t="15464" r="0" b="6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下载并安装插件（有可能需要注册，忘记了）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-36830</wp:posOffset>
            </wp:positionH>
            <wp:positionV relativeFrom="paragraph">
              <wp:posOffset>36195</wp:posOffset>
            </wp:positionV>
            <wp:extent cx="4222115" cy="143065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27" t="8976" r="28875" b="54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单击</w:t>
      </w:r>
      <w:r>
        <w:rPr/>
        <w:t>Manage add-ons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-36195</wp:posOffset>
            </wp:positionH>
            <wp:positionV relativeFrom="paragraph">
              <wp:posOffset>133350</wp:posOffset>
            </wp:positionV>
            <wp:extent cx="747395" cy="241681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208" t="32171" r="9060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cs=""/>
        </w:rPr>
      </w:pPr>
      <w:r>
        <w:rPr>
          <w:rFonts w:cs=""/>
        </w:rPr>
      </w:r>
    </w:p>
    <w:p>
      <w:pPr>
        <w:pStyle w:val="Normal"/>
        <w:rPr/>
      </w:pPr>
      <w:r>
        <w:rPr/>
        <w:t>更新</w:t>
      </w:r>
      <w:r>
        <w:rPr/>
        <w:t>license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-4445</wp:posOffset>
            </wp:positionH>
            <wp:positionV relativeFrom="paragraph">
              <wp:posOffset>77470</wp:posOffset>
            </wp:positionV>
            <wp:extent cx="4690745" cy="306006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923" t="11968" r="2130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Jira agile License</w:t>
      </w:r>
      <w:r>
        <w:rPr/>
        <w:t>如下：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Description=JIRA Agile (formerly GreenHopper) for JIRA\: Commercial,</w:t>
      </w:r>
    </w:p>
    <w:p>
      <w:pPr>
        <w:pStyle w:val="Normal"/>
        <w:rPr/>
      </w:pPr>
      <w:r>
        <w:rPr/>
        <w:t>NumberOfUsers=-1,</w:t>
      </w:r>
    </w:p>
    <w:p>
      <w:pPr>
        <w:pStyle w:val="Normal"/>
        <w:rPr/>
      </w:pPr>
      <w:r>
        <w:rPr/>
        <w:t>CreationDate=2014-08-09,</w:t>
      </w:r>
    </w:p>
    <w:p>
      <w:pPr>
        <w:pStyle w:val="Normal"/>
        <w:rPr/>
      </w:pPr>
      <w:r>
        <w:rPr/>
        <w:t>Evaluation=false,</w:t>
      </w:r>
    </w:p>
    <w:p>
      <w:pPr>
        <w:pStyle w:val="Normal"/>
        <w:rPr/>
      </w:pPr>
      <w:r>
        <w:rPr/>
        <w:t>greenhopper.LicenseEdition=ENTERPRISE,</w:t>
      </w:r>
    </w:p>
    <w:p>
      <w:pPr>
        <w:pStyle w:val="Normal"/>
        <w:rPr/>
      </w:pPr>
      <w:r>
        <w:rPr/>
        <w:t>licenseVersion=2,</w:t>
      </w:r>
    </w:p>
    <w:p>
      <w:pPr>
        <w:pStyle w:val="Normal"/>
        <w:rPr/>
      </w:pPr>
      <w:r>
        <w:rPr/>
        <w:t>MaintenanceExpiryDate=2099-12-31,</w:t>
      </w:r>
    </w:p>
    <w:p>
      <w:pPr>
        <w:pStyle w:val="Normal"/>
        <w:rPr/>
      </w:pPr>
      <w:r>
        <w:rPr/>
        <w:t>Organisation=saper,</w:t>
      </w:r>
    </w:p>
    <w:p>
      <w:pPr>
        <w:pStyle w:val="Normal"/>
        <w:rPr/>
      </w:pPr>
      <w:r>
        <w:rPr/>
        <w:t>greenhopper.active=true,</w:t>
      </w:r>
    </w:p>
    <w:p>
      <w:pPr>
        <w:pStyle w:val="Normal"/>
        <w:rPr/>
      </w:pPr>
      <w:r>
        <w:rPr/>
        <w:t>SEN=SEN-L4390388,</w:t>
      </w:r>
    </w:p>
    <w:p>
      <w:pPr>
        <w:pStyle w:val="Normal"/>
        <w:rPr/>
      </w:pPr>
      <w:r>
        <w:rPr/>
        <w:t>ServerID=BQJE-RNSR-9NMG-JDWN,</w:t>
      </w:r>
    </w:p>
    <w:p>
      <w:pPr>
        <w:pStyle w:val="Normal"/>
        <w:rPr/>
      </w:pPr>
      <w:r>
        <w:rPr/>
        <w:t>LicenseExpiryDate=2099-12-31,</w:t>
      </w:r>
    </w:p>
    <w:p>
      <w:pPr>
        <w:pStyle w:val="Normal"/>
        <w:rPr/>
      </w:pPr>
      <w:r>
        <w:rPr/>
        <w:t>LicenseTypeName=COMMERCIAL,</w:t>
      </w:r>
    </w:p>
    <w:p>
      <w:pPr>
        <w:pStyle w:val="Normal"/>
        <w:rPr/>
      </w:pPr>
      <w:r>
        <w:rPr/>
        <w:t>PurchaseDate=2014-08-09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iPriority="0" w:unhideWhenUsed="0" w:name="Normal"/>
    <w:lsdException w:qFormat="1" w:semiHidden="0" w:uiPriority="9" w:unhideWhenUsed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iPriority="10" w:unhideWhenUsed="0" w:name="Title"/>
    <w:lsdException w:uiPriority="1" w:name="Default Paragraph Font"/>
    <w:lsdException w:qFormat="1" w:semiHidden="0" w:uiPriority="11" w:unhideWhenUsed="0" w:name="Subtitle"/>
    <w:lsdException w:qFormat="1" w:semiHidden="0" w:uiPriority="22" w:unhideWhenUsed="0" w:name="Strong"/>
    <w:lsdException w:qFormat="1" w:semiHidden="0" w:uiPriority="20" w:unhideWhenUsed="0" w:name="Emphasis"/>
    <w:lsdException w:semiHidden="0" w:uiPriority="59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pPr>
      <w:widowControl w:val="false"/>
      <w:suppressAutoHyphens w:val="true"/>
      <w:bidi w:val="0"/>
      <w:jc w:val="left"/>
    </w:pPr>
    <w:rPr>
      <w:rFonts w:eastAsia="Droid Sans Fallback" w:ascii="Liberation Serif" w:hAnsi="Liberation Serif" w:cs="FreeSans"/>
      <w:color w:val="auto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 w:customStyle="1">
    <w:name w:val="Internet Link"/>
    <w:uiPriority w:val="99"/>
    <w:unhideWhenUsed/>
    <w:rsid w:val="001e7cac"/>
    <w:basedOn w:val="DefaultParagraphFont"/>
    <w:rPr>
      <w:color w:val="0000FF"/>
      <w:u w:val="single"/>
      <w:lang w:val="zxx" w:eastAsia="zxx" w:bidi="zxx"/>
    </w:rPr>
  </w:style>
  <w:style w:type="character" w:styleId="Char" w:customStyle="1">
    <w:name w:val="批注框文本 Char"/>
    <w:uiPriority w:val="99"/>
    <w:semiHidden/>
    <w:link w:val="a3"/>
    <w:rsid w:val="00cf4739"/>
    <w:basedOn w:val="DefaultParagraphFont"/>
    <w:rPr>
      <w:rFonts w:eastAsia="Droid Sans Fallback" w:cs="Mangal"/>
      <w:sz w:val="18"/>
      <w:szCs w:val="16"/>
    </w:rPr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basedOn w:val="Normal"/>
    <w:pPr>
      <w:suppressLineNumbers/>
      <w:spacing w:before="120" w:after="120"/>
    </w:pPr>
    <w:rPr>
      <w:i/>
      <w:iCs/>
    </w:rPr>
  </w:style>
  <w:style w:type="paragraph" w:styleId="BalloonText">
    <w:name w:val="Balloon Text"/>
    <w:uiPriority w:val="99"/>
    <w:semiHidden/>
    <w:unhideWhenUsed/>
    <w:link w:val="Char"/>
    <w:rsid w:val="00cf4739"/>
    <w:basedOn w:val="Normal"/>
    <w:pPr/>
    <w:rPr>
      <w:rFonts w:cs="Mangal"/>
      <w:sz w:val="18"/>
      <w:szCs w:val="16"/>
    </w:rPr>
  </w:style>
  <w:style w:type="paragraph" w:styleId="ListParagraph">
    <w:name w:val="List Paragraph"/>
    <w:uiPriority w:val="34"/>
    <w:qFormat/>
    <w:rsid w:val="007a617d"/>
    <w:basedOn w:val="Normal"/>
    <w:pPr>
      <w:ind w:left="0" w:right="0" w:firstLine="420"/>
    </w:pPr>
    <w:rPr>
      <w:rFonts w:cs="Mangal"/>
      <w:szCs w:val="21"/>
    </w:rPr>
  </w:style>
  <w:style w:type="paragraph" w:styleId="1" w:customStyle="1">
    <w:name w:val="列出段落1"/>
    <w:basedOn w:val="Normal"/>
    <w:pPr>
      <w:ind w:left="0" w:right="0" w:firstLine="420"/>
    </w:pPr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downloads.atlassian.com/software/jira/downloads/atlassian-jira-6.2.1.tar.gz" TargetMode="External"/><Relationship Id="rId3" Type="http://schemas.openxmlformats.org/officeDocument/2006/relationships/hyperlink" Target="http://downloads.atlassian.com/software/jira/downloads/atlassian-jira-6.2.1.tar.gz" TargetMode="External"/><Relationship Id="rId4" Type="http://schemas.openxmlformats.org/officeDocument/2006/relationships/hyperlink" Target="http://IP:8080/" TargetMode="External"/><Relationship Id="rId5" Type="http://schemas.openxmlformats.org/officeDocument/2006/relationships/image" Target="media/image11.png"/><Relationship Id="rId6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14.png"/><Relationship Id="rId9" Type="http://schemas.openxmlformats.org/officeDocument/2006/relationships/image" Target="media/image15.png"/><Relationship Id="rId10" Type="http://schemas.openxmlformats.org/officeDocument/2006/relationships/image" Target="media/image16.png"/><Relationship Id="rId11" Type="http://schemas.openxmlformats.org/officeDocument/2006/relationships/image" Target="media/image17.png"/><Relationship Id="rId12" Type="http://schemas.openxmlformats.org/officeDocument/2006/relationships/image" Target="media/image18.png"/><Relationship Id="rId13" Type="http://schemas.openxmlformats.org/officeDocument/2006/relationships/image" Target="media/image19.png"/><Relationship Id="rId14" Type="http://schemas.openxmlformats.org/officeDocument/2006/relationships/image" Target="media/image20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23441-E1E6-4B4E-880E-4EF440F3D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Application>LibreOffice/4.2.6.3$Linux_X86_64 LibreOffice_project/420m0$Build-3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2014-09-24T15:46:00Z</dcterms:created>
  <dc:language>en-US</dc:language>
  <cp:lastModifiedBy>dbc</cp:lastModifiedBy>
  <dcterms:modified xsi:type="dcterms:W3CDTF">2014-09-24T09:12:00Z</dcterms:modified>
  <cp:revision>35</cp:revision>
</cp:coreProperties>
</file>