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菜品知识卡：粉丝蒸扇贝</w:t>
      </w:r>
    </w:p>
    <w:p>
      <w:r>
        <w:rPr>
          <w:sz w:val="18"/>
        </w:rPr>
        <w:t>文档版本：v2.0　状态：active　生效日期：2026-08-16</w:t>
      </w:r>
    </w:p>
    <w:p>
      <w:r>
        <w:rPr>
          <w:sz w:val="18"/>
        </w:rPr>
        <w:t>说明：本卡仅记录口味、口感、适合人群等非结构化知识；价格、配料、过敏原、库存、上下架状态以系统实时数据为准，相关问题请查询菜品数据接口。</w:t>
      </w:r>
    </w:p>
    <w:p>
      <w:pPr>
        <w:pStyle w:val="Heading1"/>
      </w:pPr>
      <w:r>
        <w:t>口味标签</w:t>
      </w:r>
    </w:p>
    <w:p>
      <w:r>
        <w:t>鲜甜、蒜香、海鲜、热菜、宴请、蒸菜</w:t>
      </w:r>
    </w:p>
    <w:p>
      <w:pPr>
        <w:pStyle w:val="Heading1"/>
      </w:pPr>
      <w:r>
        <w:t>口味与口感</w:t>
      </w:r>
    </w:p>
    <w:p>
      <w:r>
        <w:t>扇贝鲜甜多汁，金银蒜蓉香气浓郁，粉丝吸饱海鲜汁后鲜咸入味，整体鲜而不腥、咸鲜适中。</w:t>
      </w:r>
    </w:p>
    <w:p>
      <w:pPr>
        <w:pStyle w:val="Heading1"/>
      </w:pPr>
      <w:r>
        <w:t>适合人群与场景</w:t>
      </w:r>
    </w:p>
    <w:p>
      <w:r>
        <w:t>适合海鲜爱好者；聚餐、宴请场景的热门热菜，下酒下饭皆宜</w:t>
      </w:r>
    </w:p>
    <w:p>
      <w:pPr>
        <w:pStyle w:val="Heading1"/>
      </w:pPr>
      <w:r>
        <w:t>推荐搭配</w:t>
      </w:r>
    </w:p>
    <w:p>
      <w:r>
        <w:t>白米饭、天地一号、蒜蓉炒菜心</w:t>
      </w:r>
    </w:p>
    <w:p>
      <w:pPr>
        <w:pStyle w:val="Heading1"/>
      </w:pPr>
      <w:r>
        <w:t>常见顾客问法</w:t>
      </w:r>
    </w:p>
    <w:p>
      <w:r>
        <w:t>“有什么海鲜”“宴请点什么菜”“想吃扇贝”“聚会推荐什么硬菜”</w:t>
      </w:r>
    </w:p>
    <w:p>
      <w:pPr>
        <w:pStyle w:val="Heading1"/>
      </w:pPr>
      <w:r>
        <w:t>食用与定制提示</w:t>
      </w:r>
    </w:p>
    <w:p>
      <w:r>
        <w:t>请趁热食用，放凉后腥味会上升；人数多时可按位加单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