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F3E6" w14:textId="1FDE4680" w:rsidR="0038415C" w:rsidRDefault="0066777F" w:rsidP="0066777F">
      <w:pPr>
        <w:pStyle w:val="1"/>
        <w:jc w:val="center"/>
      </w:pPr>
      <w:r>
        <w:rPr>
          <w:rFonts w:hint="eastAsia"/>
        </w:rPr>
        <w:t>主题深度分析</w:t>
      </w:r>
    </w:p>
    <w:p w14:paraId="2D4360FC" w14:textId="0CEC7E23" w:rsidR="0066777F" w:rsidRDefault="0066777F" w:rsidP="0066777F"/>
    <w:p w14:paraId="67AFCF57" w14:textId="46E8A40B" w:rsidR="0066777F" w:rsidRDefault="0066777F" w:rsidP="0066777F">
      <w:r>
        <w:rPr>
          <w:noProof/>
        </w:rPr>
        <w:drawing>
          <wp:inline distT="0" distB="0" distL="0" distR="0" wp14:anchorId="0C3BF0C4" wp14:editId="3B0EEEB7">
            <wp:extent cx="5274310" cy="2337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115C" w14:textId="3F7BFEBE" w:rsidR="0066777F" w:rsidRDefault="0066777F" w:rsidP="0066777F">
      <w:r>
        <w:rPr>
          <w:rFonts w:hint="eastAsia"/>
        </w:rPr>
        <w:t>首先这里做了主题概率去计算每个文档的主题概率</w:t>
      </w:r>
    </w:p>
    <w:p w14:paraId="12E8866F" w14:textId="37A1F6BA" w:rsidR="0066777F" w:rsidRDefault="0066777F" w:rsidP="0066777F">
      <w:r>
        <w:rPr>
          <w:rFonts w:hint="eastAsia"/>
        </w:rPr>
        <w:t>然后根据最大的概率来判断该文档是属于哪一个主题的，并且基于字典的情感分析使用snownlp算法去分析文档的情感属性</w:t>
      </w:r>
    </w:p>
    <w:p w14:paraId="5B83098C" w14:textId="02086945" w:rsidR="0066777F" w:rsidRDefault="0066777F" w:rsidP="0066777F">
      <w:r>
        <w:rPr>
          <w:rFonts w:hint="eastAsia"/>
        </w:rPr>
        <w:t>最后进行整合，去分析以下内容</w:t>
      </w:r>
    </w:p>
    <w:p w14:paraId="17BB2D72" w14:textId="42961AE8" w:rsidR="0066777F" w:rsidRDefault="0066777F" w:rsidP="0066777F">
      <w:r>
        <w:rPr>
          <w:rFonts w:hint="eastAsia"/>
        </w:rPr>
        <w:t>通过计算去分析主题的出现频次</w:t>
      </w:r>
    </w:p>
    <w:p w14:paraId="13931A04" w14:textId="3D8484E1" w:rsidR="0066777F" w:rsidRDefault="0066777F" w:rsidP="0066777F">
      <w:r>
        <w:rPr>
          <w:noProof/>
        </w:rPr>
        <w:drawing>
          <wp:inline distT="0" distB="0" distL="0" distR="0" wp14:anchorId="6E24395C" wp14:editId="0C36C45C">
            <wp:extent cx="5274310" cy="3392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从这里看出，主题3数量是最多的，其他的</w:t>
      </w:r>
      <w:r w:rsidR="00EA75DC">
        <w:rPr>
          <w:rFonts w:hint="eastAsia"/>
        </w:rPr>
        <w:t>主题基本处于用一个平均线上</w:t>
      </w:r>
    </w:p>
    <w:p w14:paraId="1FEA92D8" w14:textId="25005E25" w:rsidR="00EA75DC" w:rsidRDefault="00EA75DC" w:rsidP="0066777F">
      <w:r>
        <w:rPr>
          <w:rFonts w:hint="eastAsia"/>
        </w:rPr>
        <w:t>而在主题3中，主题3的情感占比如图所示，主要以正面占比为主</w:t>
      </w:r>
      <w:r>
        <w:rPr>
          <w:noProof/>
        </w:rPr>
        <w:lastRenderedPageBreak/>
        <w:drawing>
          <wp:inline distT="0" distB="0" distL="0" distR="0" wp14:anchorId="2400E2E9" wp14:editId="2D2B8900">
            <wp:extent cx="5274310" cy="3480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7CD" w14:textId="1D88BC75" w:rsidR="00EA75DC" w:rsidRDefault="00EA75DC" w:rsidP="0066777F"/>
    <w:p w14:paraId="21B284D6" w14:textId="589EBF49" w:rsidR="00EA75DC" w:rsidRDefault="00EA75DC" w:rsidP="0066777F"/>
    <w:p w14:paraId="5D1D408A" w14:textId="3FEA7993" w:rsidR="00EA75DC" w:rsidRDefault="00EA75DC" w:rsidP="0066777F">
      <w:r>
        <w:rPr>
          <w:noProof/>
        </w:rPr>
        <w:drawing>
          <wp:inline distT="0" distB="0" distL="0" distR="0" wp14:anchorId="541732CB" wp14:editId="6ECE0B72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46F83" wp14:editId="0C1CC1F2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6BF4B" wp14:editId="57B444E1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57DC3" wp14:editId="2995822C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64954" wp14:editId="3D636ADB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DEC9" w14:textId="636C3909" w:rsidR="00EA75DC" w:rsidRPr="00EA75DC" w:rsidRDefault="00EA75DC" w:rsidP="0066777F">
      <w:pPr>
        <w:rPr>
          <w:rFonts w:hint="eastAsia"/>
        </w:rPr>
      </w:pPr>
      <w:r>
        <w:rPr>
          <w:rFonts w:hint="eastAsia"/>
        </w:rPr>
        <w:t>面对其他主题的情感分布情况，大多数主题情感占比，正面占比均值6</w:t>
      </w:r>
      <w:r>
        <w:t>0</w:t>
      </w:r>
      <w:r>
        <w:rPr>
          <w:rFonts w:hint="eastAsia"/>
        </w:rPr>
        <w:t>%以上，综合来看，主题3和其他主题差距略有不同</w:t>
      </w:r>
    </w:p>
    <w:sectPr w:rsidR="00EA75DC" w:rsidRPr="00EA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5C"/>
    <w:rsid w:val="0038415C"/>
    <w:rsid w:val="0066777F"/>
    <w:rsid w:val="00EA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DDCA"/>
  <w15:chartTrackingRefBased/>
  <w15:docId w15:val="{D9B64304-E5E3-420B-9550-A5B4A1B8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7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77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2</cp:revision>
  <dcterms:created xsi:type="dcterms:W3CDTF">2022-06-15T12:28:00Z</dcterms:created>
  <dcterms:modified xsi:type="dcterms:W3CDTF">2022-06-15T12:36:00Z</dcterms:modified>
</cp:coreProperties>
</file>