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84EAB" w14:textId="6BB3888B" w:rsidR="00590AC8" w:rsidRDefault="00590AC8" w:rsidP="00590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数据获取</w:t>
      </w:r>
    </w:p>
    <w:p w14:paraId="6C8955F5" w14:textId="5ACE377D" w:rsidR="00590AC8" w:rsidRDefault="00590AC8" w:rsidP="00590AC8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微博原贴博</w:t>
      </w:r>
      <w:proofErr w:type="gramEnd"/>
      <w:r>
        <w:rPr>
          <w:rFonts w:hint="eastAsia"/>
        </w:rPr>
        <w:t>文采集</w:t>
      </w:r>
    </w:p>
    <w:p w14:paraId="3A70CA91" w14:textId="414EC0B7" w:rsidR="00590AC8" w:rsidRDefault="00590AC8" w:rsidP="00590AC8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微博一级</w:t>
      </w:r>
      <w:proofErr w:type="gramEnd"/>
      <w:r>
        <w:rPr>
          <w:rFonts w:hint="eastAsia"/>
        </w:rPr>
        <w:t>评论采集</w:t>
      </w:r>
    </w:p>
    <w:p w14:paraId="1C0CBC79" w14:textId="6849EF8C" w:rsidR="00590AC8" w:rsidRDefault="00590AC8" w:rsidP="00590A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股价采集</w:t>
      </w:r>
    </w:p>
    <w:p w14:paraId="4651F9B7" w14:textId="73BD9C90" w:rsidR="00590AC8" w:rsidRDefault="00590AC8" w:rsidP="00590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数据预处理</w:t>
      </w:r>
    </w:p>
    <w:p w14:paraId="58DC17E3" w14:textId="7B571813" w:rsidR="00590AC8" w:rsidRDefault="00590AC8" w:rsidP="00590A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数据清洗，去重，机械压缩、去符号、去表情包</w:t>
      </w:r>
    </w:p>
    <w:p w14:paraId="35BAFDE1" w14:textId="5FB3A8E1" w:rsidR="00590AC8" w:rsidRDefault="00590AC8" w:rsidP="00590A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分词处理，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分词、保留名词、形容词、动词</w:t>
      </w:r>
    </w:p>
    <w:p w14:paraId="46AA89C0" w14:textId="0CF92BCB" w:rsidR="00590AC8" w:rsidRDefault="00590AC8" w:rsidP="00590A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情感分析，</w:t>
      </w:r>
      <w:proofErr w:type="spellStart"/>
      <w:r>
        <w:rPr>
          <w:rFonts w:hint="eastAsia"/>
        </w:rPr>
        <w:t>snownlp</w:t>
      </w:r>
      <w:proofErr w:type="spellEnd"/>
      <w:r>
        <w:rPr>
          <w:rFonts w:hint="eastAsia"/>
        </w:rPr>
        <w:t>模型，情感打分</w:t>
      </w:r>
    </w:p>
    <w:p w14:paraId="057C3F7E" w14:textId="6941E0B8" w:rsidR="00590AC8" w:rsidRDefault="00590AC8" w:rsidP="00590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数据对比</w:t>
      </w:r>
    </w:p>
    <w:p w14:paraId="62DFA5C0" w14:textId="77CB9E31" w:rsidR="00590AC8" w:rsidRDefault="00590AC8" w:rsidP="00590A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情感波动，月份正负面占比趋势，查看整体情感倾向</w:t>
      </w:r>
    </w:p>
    <w:p w14:paraId="3914B48F" w14:textId="010A8248" w:rsidR="00590AC8" w:rsidRDefault="00590AC8" w:rsidP="00590A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指标确定，查看指标分布情况，确认指标是否有异常</w:t>
      </w:r>
    </w:p>
    <w:p w14:paraId="16AC6C76" w14:textId="5864E131" w:rsidR="00590AC8" w:rsidRDefault="00590AC8" w:rsidP="00590A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指标趋势变化，查看指标按月份变化的趋势</w:t>
      </w:r>
    </w:p>
    <w:p w14:paraId="7D9E543E" w14:textId="58CCFB44" w:rsidR="00590AC8" w:rsidRDefault="00590AC8" w:rsidP="00590A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指标比对，查看情感热度与股价变化影响情况</w:t>
      </w:r>
    </w:p>
    <w:p w14:paraId="35BD074F" w14:textId="61FD8104" w:rsidR="00590AC8" w:rsidRDefault="00590AC8" w:rsidP="00590A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指标比对，查看互动量与股价变化影响情况</w:t>
      </w:r>
    </w:p>
    <w:p w14:paraId="4A2B072E" w14:textId="3229AEB5" w:rsidR="00590AC8" w:rsidRDefault="00590AC8" w:rsidP="00590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相关性分析</w:t>
      </w:r>
    </w:p>
    <w:p w14:paraId="5F536878" w14:textId="1BCDE136" w:rsidR="00590AC8" w:rsidRDefault="00590AC8" w:rsidP="00590A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利用股价和舆情的数据做相关性分析，查看股价和发</w:t>
      </w:r>
      <w:proofErr w:type="gramStart"/>
      <w:r>
        <w:rPr>
          <w:rFonts w:hint="eastAsia"/>
        </w:rPr>
        <w:t>帖数量</w:t>
      </w:r>
      <w:proofErr w:type="gramEnd"/>
      <w:r>
        <w:rPr>
          <w:rFonts w:hint="eastAsia"/>
        </w:rPr>
        <w:t>的影响情况</w:t>
      </w:r>
    </w:p>
    <w:p w14:paraId="3A15974E" w14:textId="2165192C" w:rsidR="00590AC8" w:rsidRDefault="00590AC8" w:rsidP="00590A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利用股价和舆情的数据做相关性分析，查看股价和情感热度的影响情况</w:t>
      </w:r>
    </w:p>
    <w:p w14:paraId="54CE65CC" w14:textId="319C3511" w:rsidR="00590AC8" w:rsidRDefault="00590AC8" w:rsidP="00590A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在上面的基础上，做线性回归，进一步确认两者对于股价的影响</w:t>
      </w:r>
    </w:p>
    <w:p w14:paraId="093165E8" w14:textId="0F1EF1A2" w:rsidR="00590AC8" w:rsidRDefault="00590AC8" w:rsidP="00590A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再线性回归的基础上，再加上非线性回归，随机森林去确认两者对于股价的影响</w:t>
      </w:r>
    </w:p>
    <w:p w14:paraId="7B860B8E" w14:textId="35D2923B" w:rsidR="00590AC8" w:rsidRDefault="00590AC8" w:rsidP="00590A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通过上面的两个模型来说明，二者对于股价的影响情况，增加说服力</w:t>
      </w:r>
    </w:p>
    <w:p w14:paraId="51A7CF3A" w14:textId="193F90CE" w:rsidR="00590AC8" w:rsidRDefault="00590AC8" w:rsidP="00590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股价预测</w:t>
      </w:r>
    </w:p>
    <w:p w14:paraId="23CDB1D9" w14:textId="6F02DA0C" w:rsidR="00590AC8" w:rsidRDefault="00590AC8" w:rsidP="00590A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lstm</w:t>
      </w:r>
      <w:proofErr w:type="spellEnd"/>
      <w:r>
        <w:rPr>
          <w:rFonts w:hint="eastAsia"/>
        </w:rPr>
        <w:t>模型来对股价进行预测</w:t>
      </w:r>
    </w:p>
    <w:p w14:paraId="0A5E9E7B" w14:textId="5B5E3162" w:rsidR="00590AC8" w:rsidRDefault="00D32EDF" w:rsidP="00590A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模型的背景说明，为什么要选用这个模型</w:t>
      </w:r>
    </w:p>
    <w:p w14:paraId="64D48DD6" w14:textId="78866471" w:rsidR="00D32EDF" w:rsidRDefault="00D32EDF" w:rsidP="00590A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模型预测的效果如何，根据</w:t>
      </w:r>
      <w:proofErr w:type="gramStart"/>
      <w:r>
        <w:rPr>
          <w:rFonts w:hint="eastAsia"/>
        </w:rPr>
        <w:t>给出来</w:t>
      </w:r>
      <w:proofErr w:type="gramEnd"/>
      <w:r>
        <w:rPr>
          <w:rFonts w:hint="eastAsia"/>
        </w:rPr>
        <w:t>的指标说明</w:t>
      </w:r>
    </w:p>
    <w:p w14:paraId="5C50005B" w14:textId="3F2F37C6" w:rsidR="00D32EDF" w:rsidRDefault="00D32EDF" w:rsidP="00590AC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模型预测的值和实际值比较，用可视化的形式展示，使得模型更有说服力</w:t>
      </w:r>
    </w:p>
    <w:sectPr w:rsidR="00D32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8974DF"/>
    <w:multiLevelType w:val="hybridMultilevel"/>
    <w:tmpl w:val="7EE0F154"/>
    <w:lvl w:ilvl="0" w:tplc="371A48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301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0B"/>
    <w:rsid w:val="00590AC8"/>
    <w:rsid w:val="00963926"/>
    <w:rsid w:val="00B50B0B"/>
    <w:rsid w:val="00D3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CCA8"/>
  <w15:chartTrackingRefBased/>
  <w15:docId w15:val="{98AE81A3-F797-4D1D-8FCF-3CCDCD44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A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曾</dc:creator>
  <cp:keywords/>
  <dc:description/>
  <cp:lastModifiedBy>宇皓 曾</cp:lastModifiedBy>
  <cp:revision>2</cp:revision>
  <dcterms:created xsi:type="dcterms:W3CDTF">2024-08-19T08:55:00Z</dcterms:created>
  <dcterms:modified xsi:type="dcterms:W3CDTF">2024-08-19T09:06:00Z</dcterms:modified>
</cp:coreProperties>
</file>