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9F4D" w14:textId="77777777" w:rsidR="00071030" w:rsidRDefault="00071030" w:rsidP="00071030">
      <w:pPr>
        <w:pStyle w:val="a7"/>
        <w:numPr>
          <w:ilvl w:val="0"/>
          <w:numId w:val="2"/>
        </w:numPr>
        <w:ind w:firstLineChars="0"/>
      </w:pPr>
      <w:bookmarkStart w:id="0" w:name="_Hlk27177791"/>
      <w:bookmarkEnd w:id="0"/>
      <w:r>
        <w:rPr>
          <w:rFonts w:hint="eastAsia"/>
        </w:rPr>
        <w:t>工厂模式：</w:t>
      </w:r>
    </w:p>
    <w:p w14:paraId="5D2D09BD" w14:textId="77777777" w:rsidR="00071030" w:rsidRDefault="00071030" w:rsidP="00071030">
      <w:pPr>
        <w:pStyle w:val="a7"/>
        <w:ind w:left="420" w:firstLineChars="0" w:firstLine="0"/>
      </w:pPr>
      <w:r>
        <w:rPr>
          <w:noProof/>
        </w:rPr>
        <w:drawing>
          <wp:inline distT="0" distB="0" distL="0" distR="0" wp14:anchorId="1D80BB60" wp14:editId="477F0F6E">
            <wp:extent cx="3190875" cy="106663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096" cy="1082423"/>
                    </a:xfrm>
                    <a:prstGeom prst="rect">
                      <a:avLst/>
                    </a:prstGeom>
                  </pic:spPr>
                </pic:pic>
              </a:graphicData>
            </a:graphic>
          </wp:inline>
        </w:drawing>
      </w:r>
    </w:p>
    <w:p w14:paraId="23DB7D6A" w14:textId="77777777" w:rsidR="00071030" w:rsidRDefault="00071030" w:rsidP="00071030">
      <w:pPr>
        <w:pStyle w:val="a7"/>
        <w:ind w:left="420" w:firstLineChars="0" w:firstLine="0"/>
      </w:pPr>
      <w:r>
        <w:rPr>
          <w:rFonts w:hint="eastAsia"/>
        </w:rPr>
        <w:t>适用性：</w:t>
      </w:r>
      <w:bookmarkStart w:id="1" w:name="_GoBack"/>
      <w:bookmarkEnd w:id="1"/>
    </w:p>
    <w:p w14:paraId="3667189C" w14:textId="77777777" w:rsidR="00071030" w:rsidRDefault="00071030" w:rsidP="00071030">
      <w:pPr>
        <w:pStyle w:val="a7"/>
        <w:ind w:left="420" w:firstLineChars="0" w:firstLine="0"/>
      </w:pPr>
      <w:r>
        <w:rPr>
          <w:rFonts w:hint="eastAsia"/>
        </w:rPr>
        <w:t>当一个类不知道它所必须创建的对象的类的时候。</w:t>
      </w:r>
    </w:p>
    <w:p w14:paraId="2C27EEFE" w14:textId="77777777" w:rsidR="00071030" w:rsidRDefault="00071030" w:rsidP="00071030">
      <w:pPr>
        <w:pStyle w:val="a7"/>
        <w:ind w:left="420" w:firstLineChars="0" w:firstLine="0"/>
      </w:pPr>
      <w:r>
        <w:rPr>
          <w:rFonts w:hint="eastAsia"/>
        </w:rPr>
        <w:t>当一个类希望由它的子类来指定它所创建的对象的时候。</w:t>
      </w:r>
    </w:p>
    <w:p w14:paraId="13084358" w14:textId="77777777" w:rsidR="00071030" w:rsidRPr="008E7E7D" w:rsidRDefault="00071030" w:rsidP="00071030">
      <w:pPr>
        <w:pStyle w:val="a7"/>
        <w:ind w:left="420" w:firstLineChars="0" w:firstLine="0"/>
      </w:pPr>
      <w:r>
        <w:rPr>
          <w:rFonts w:hint="eastAsia"/>
        </w:rPr>
        <w:t>当类将创建对象的职责委托给多个帮助子类中的某一个，并且你希望将哪一个帮助子类是代理者这一信息局部化的时候。</w:t>
      </w:r>
    </w:p>
    <w:p w14:paraId="3F0C3BDE" w14:textId="77777777" w:rsidR="00071030" w:rsidRDefault="00071030" w:rsidP="00071030">
      <w:pPr>
        <w:pStyle w:val="a7"/>
        <w:numPr>
          <w:ilvl w:val="0"/>
          <w:numId w:val="2"/>
        </w:numPr>
        <w:ind w:firstLineChars="0"/>
      </w:pPr>
      <w:r>
        <w:rPr>
          <w:rFonts w:hint="eastAsia"/>
        </w:rPr>
        <w:t xml:space="preserve">设计模式 </w:t>
      </w:r>
      <w:r>
        <w:t xml:space="preserve">– </w:t>
      </w:r>
      <w:r>
        <w:rPr>
          <w:rFonts w:hint="eastAsia"/>
        </w:rPr>
        <w:t>简单工厂模式（Simple</w:t>
      </w:r>
      <w:r>
        <w:t xml:space="preserve"> F</w:t>
      </w:r>
      <w:r>
        <w:rPr>
          <w:rFonts w:hint="eastAsia"/>
        </w:rPr>
        <w:t>actory）：</w:t>
      </w:r>
    </w:p>
    <w:p w14:paraId="536196A1" w14:textId="77777777" w:rsidR="00071030" w:rsidRDefault="00071030" w:rsidP="00071030">
      <w:pPr>
        <w:pStyle w:val="a7"/>
        <w:tabs>
          <w:tab w:val="left" w:pos="420"/>
        </w:tabs>
        <w:ind w:left="420" w:firstLineChars="0" w:firstLine="0"/>
      </w:pPr>
      <w:r>
        <w:rPr>
          <w:rFonts w:hint="eastAsia"/>
        </w:rPr>
        <w:t>简单工厂模式是工厂方法模式的一个特例，这里给单独抽取了出来。</w:t>
      </w:r>
    </w:p>
    <w:p w14:paraId="61DC764D" w14:textId="77777777" w:rsidR="00071030" w:rsidRDefault="00071030" w:rsidP="00071030">
      <w:pPr>
        <w:tabs>
          <w:tab w:val="left" w:pos="420"/>
        </w:tabs>
        <w:ind w:left="420"/>
      </w:pPr>
      <w:r w:rsidRPr="00CE5124">
        <w:rPr>
          <w:rFonts w:hint="eastAsia"/>
          <w:b/>
          <w:bCs/>
        </w:rPr>
        <w:t>优点</w:t>
      </w:r>
      <w:r w:rsidRPr="00CE5124">
        <w:rPr>
          <w:rFonts w:hint="eastAsia"/>
        </w:rPr>
        <w:t>：客户类和工厂类分开。工厂</w:t>
      </w:r>
      <w:proofErr w:type="gramStart"/>
      <w:r w:rsidRPr="00CE5124">
        <w:rPr>
          <w:rFonts w:hint="eastAsia"/>
        </w:rPr>
        <w:t>类关注</w:t>
      </w:r>
      <w:proofErr w:type="gramEnd"/>
      <w:r w:rsidRPr="00CE5124">
        <w:rPr>
          <w:rFonts w:hint="eastAsia"/>
        </w:rPr>
        <w:t>于产品的生产，客户端</w:t>
      </w:r>
      <w:proofErr w:type="gramStart"/>
      <w:r w:rsidRPr="00CE5124">
        <w:rPr>
          <w:rFonts w:hint="eastAsia"/>
        </w:rPr>
        <w:t>”</w:t>
      </w:r>
      <w:proofErr w:type="gramEnd"/>
      <w:r w:rsidRPr="00CE5124">
        <w:rPr>
          <w:rFonts w:hint="eastAsia"/>
        </w:rPr>
        <w:t>消费者</w:t>
      </w:r>
      <w:proofErr w:type="gramStart"/>
      <w:r w:rsidRPr="00CE5124">
        <w:rPr>
          <w:rFonts w:hint="eastAsia"/>
        </w:rPr>
        <w:t>”</w:t>
      </w:r>
      <w:proofErr w:type="gramEnd"/>
      <w:r w:rsidRPr="00CE5124">
        <w:rPr>
          <w:rFonts w:hint="eastAsia"/>
        </w:rPr>
        <w:t>任何时候需要某种产品，只需向工厂请求即可，可以无需知道每次实例化哪个类，消费者无须修改就可以接纳新产品。</w:t>
      </w:r>
    </w:p>
    <w:p w14:paraId="61B363AD" w14:textId="77777777" w:rsidR="00071030" w:rsidRDefault="00071030" w:rsidP="00071030">
      <w:pPr>
        <w:tabs>
          <w:tab w:val="left" w:pos="420"/>
        </w:tabs>
      </w:pPr>
      <w:r>
        <w:rPr>
          <w:b/>
          <w:bCs/>
        </w:rPr>
        <w:tab/>
      </w:r>
      <w:r w:rsidRPr="00CE5124">
        <w:rPr>
          <w:rFonts w:hint="eastAsia"/>
          <w:b/>
          <w:bCs/>
        </w:rPr>
        <w:t>缺点</w:t>
      </w:r>
      <w:r w:rsidRPr="00CE5124">
        <w:rPr>
          <w:rFonts w:hint="eastAsia"/>
        </w:rPr>
        <w:t>：当产品修改或有新产品加入时，工厂类也要做相应的修改。</w:t>
      </w:r>
    </w:p>
    <w:p w14:paraId="3A03DFC8" w14:textId="77777777" w:rsidR="00071030" w:rsidRPr="00CE5124" w:rsidRDefault="00071030" w:rsidP="00071030">
      <w:pPr>
        <w:tabs>
          <w:tab w:val="left" w:pos="420"/>
        </w:tabs>
      </w:pPr>
      <w:r>
        <w:tab/>
      </w:r>
      <w:r>
        <w:rPr>
          <w:rFonts w:hint="eastAsia"/>
        </w:rPr>
        <w:t>简单工厂模式的角色：</w:t>
      </w:r>
    </w:p>
    <w:p w14:paraId="41ACBFC4" w14:textId="77777777" w:rsidR="00071030" w:rsidRDefault="00071030" w:rsidP="00071030">
      <w:pPr>
        <w:pStyle w:val="a7"/>
        <w:tabs>
          <w:tab w:val="left" w:pos="420"/>
        </w:tabs>
        <w:ind w:left="420" w:firstLineChars="0" w:firstLine="0"/>
      </w:pPr>
      <w:r>
        <w:rPr>
          <w:noProof/>
        </w:rPr>
        <w:drawing>
          <wp:inline distT="0" distB="0" distL="0" distR="0" wp14:anchorId="34A464DB" wp14:editId="21BDFE33">
            <wp:extent cx="3486150" cy="96918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854" cy="988002"/>
                    </a:xfrm>
                    <a:prstGeom prst="rect">
                      <a:avLst/>
                    </a:prstGeom>
                  </pic:spPr>
                </pic:pic>
              </a:graphicData>
            </a:graphic>
          </wp:inline>
        </w:drawing>
      </w:r>
    </w:p>
    <w:p w14:paraId="1B45A051" w14:textId="77777777" w:rsidR="00071030" w:rsidRDefault="00071030" w:rsidP="00071030">
      <w:pPr>
        <w:pStyle w:val="a7"/>
        <w:tabs>
          <w:tab w:val="left" w:pos="420"/>
        </w:tabs>
        <w:ind w:left="420" w:firstLineChars="0" w:firstLine="0"/>
      </w:pPr>
      <w:r>
        <w:rPr>
          <w:noProof/>
        </w:rPr>
        <w:drawing>
          <wp:inline distT="0" distB="0" distL="0" distR="0" wp14:anchorId="10CDBFCD" wp14:editId="0FB5F26D">
            <wp:extent cx="2466975" cy="1006791"/>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7249" cy="1019146"/>
                    </a:xfrm>
                    <a:prstGeom prst="rect">
                      <a:avLst/>
                    </a:prstGeom>
                  </pic:spPr>
                </pic:pic>
              </a:graphicData>
            </a:graphic>
          </wp:inline>
        </w:drawing>
      </w:r>
    </w:p>
    <w:p w14:paraId="5923FC4C" w14:textId="77777777" w:rsidR="00071030" w:rsidRDefault="00071030" w:rsidP="00071030">
      <w:pPr>
        <w:pStyle w:val="a7"/>
        <w:numPr>
          <w:ilvl w:val="0"/>
          <w:numId w:val="2"/>
        </w:numPr>
        <w:tabs>
          <w:tab w:val="left" w:pos="420"/>
        </w:tabs>
        <w:ind w:firstLineChars="0"/>
      </w:pPr>
      <w:r>
        <w:rPr>
          <w:rFonts w:hint="eastAsia"/>
        </w:rPr>
        <w:t xml:space="preserve">设计模式 </w:t>
      </w:r>
      <w:r>
        <w:t xml:space="preserve">– </w:t>
      </w:r>
      <w:r>
        <w:rPr>
          <w:rFonts w:hint="eastAsia"/>
        </w:rPr>
        <w:t>简单工厂模式D</w:t>
      </w:r>
      <w:r>
        <w:t>emo</w:t>
      </w:r>
      <w:r>
        <w:rPr>
          <w:rFonts w:hint="eastAsia"/>
        </w:rPr>
        <w:t>：</w:t>
      </w:r>
    </w:p>
    <w:p w14:paraId="6F7C437A" w14:textId="1BCE444E" w:rsidR="00071030" w:rsidRDefault="00071030" w:rsidP="00071030">
      <w:pPr>
        <w:pStyle w:val="a7"/>
        <w:tabs>
          <w:tab w:val="left" w:pos="420"/>
        </w:tabs>
        <w:ind w:left="420" w:firstLineChars="0" w:firstLine="0"/>
      </w:pPr>
      <w:r>
        <w:rPr>
          <w:noProof/>
        </w:rPr>
        <w:drawing>
          <wp:inline distT="0" distB="0" distL="0" distR="0" wp14:anchorId="02B7E55A" wp14:editId="63E66511">
            <wp:extent cx="3267075" cy="2066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8199" cy="2080289"/>
                    </a:xfrm>
                    <a:prstGeom prst="rect">
                      <a:avLst/>
                    </a:prstGeom>
                  </pic:spPr>
                </pic:pic>
              </a:graphicData>
            </a:graphic>
          </wp:inline>
        </w:drawing>
      </w:r>
    </w:p>
    <w:p w14:paraId="48CBC609" w14:textId="13FF923F" w:rsidR="00AE27D6" w:rsidRDefault="00AE27D6" w:rsidP="00AE27D6">
      <w:pPr>
        <w:pStyle w:val="a7"/>
        <w:numPr>
          <w:ilvl w:val="0"/>
          <w:numId w:val="1"/>
        </w:numPr>
        <w:tabs>
          <w:tab w:val="left" w:pos="420"/>
        </w:tabs>
        <w:ind w:firstLineChars="0"/>
      </w:pPr>
      <w:r>
        <w:rPr>
          <w:rFonts w:hint="eastAsia"/>
        </w:rPr>
        <w:t xml:space="preserve">设计模式 </w:t>
      </w:r>
      <w:r>
        <w:t xml:space="preserve">- </w:t>
      </w:r>
      <w:r>
        <w:rPr>
          <w:rFonts w:hint="eastAsia"/>
        </w:rPr>
        <w:t>工厂方法模式（Factory</w:t>
      </w:r>
      <w:r>
        <w:t xml:space="preserve"> M</w:t>
      </w:r>
      <w:r>
        <w:rPr>
          <w:rFonts w:hint="eastAsia"/>
        </w:rPr>
        <w:t>ethod）：</w:t>
      </w:r>
    </w:p>
    <w:p w14:paraId="4C7934AA" w14:textId="77777777" w:rsidR="00AE27D6" w:rsidRPr="008F6F6F" w:rsidRDefault="00AE27D6" w:rsidP="00AE27D6">
      <w:pPr>
        <w:tabs>
          <w:tab w:val="left" w:pos="420"/>
        </w:tabs>
        <w:ind w:left="420"/>
      </w:pPr>
      <w:r w:rsidRPr="008F6F6F">
        <w:rPr>
          <w:rFonts w:hint="eastAsia"/>
        </w:rPr>
        <w:t>定义一个创建产品的工厂接口或抽象类，核心工厂</w:t>
      </w:r>
      <w:proofErr w:type="gramStart"/>
      <w:r w:rsidRPr="008F6F6F">
        <w:rPr>
          <w:rFonts w:hint="eastAsia"/>
        </w:rPr>
        <w:t>类不再</w:t>
      </w:r>
      <w:proofErr w:type="gramEnd"/>
      <w:r w:rsidRPr="008F6F6F">
        <w:rPr>
          <w:rFonts w:hint="eastAsia"/>
        </w:rPr>
        <w:t>负责所有产品的创建，而是将</w:t>
      </w:r>
      <w:r w:rsidRPr="008F6F6F">
        <w:rPr>
          <w:rFonts w:hint="eastAsia"/>
        </w:rPr>
        <w:lastRenderedPageBreak/>
        <w:t>具体创建的工作交给子类去做，成为一个抽象工厂角色，仅负责给出具体工厂类必须实现的接口，而不接触哪一个产品类应当被实例化这种细节。</w:t>
      </w:r>
    </w:p>
    <w:p w14:paraId="60E63F17" w14:textId="550191C3" w:rsidR="00AE27D6" w:rsidRDefault="00AE27D6" w:rsidP="00AE27D6">
      <w:pPr>
        <w:pStyle w:val="a7"/>
        <w:tabs>
          <w:tab w:val="left" w:pos="420"/>
        </w:tabs>
        <w:ind w:left="420" w:firstLineChars="0" w:firstLine="0"/>
      </w:pPr>
      <w:r>
        <w:rPr>
          <w:rFonts w:hint="eastAsia"/>
        </w:rPr>
        <w:t>工厂方法模式的</w:t>
      </w:r>
      <w:r w:rsidRPr="008F6F6F">
        <w:rPr>
          <w:rFonts w:hint="eastAsia"/>
          <w:b/>
          <w:bCs/>
        </w:rPr>
        <w:t>优点</w:t>
      </w:r>
      <w:r w:rsidRPr="008F6F6F">
        <w:rPr>
          <w:rFonts w:hint="eastAsia"/>
        </w:rPr>
        <w:t>：这种工厂方法模式可以允许系统在不修改具体工厂角色的情况下引入新的产品。</w:t>
      </w:r>
    </w:p>
    <w:p w14:paraId="14AFEB5A" w14:textId="49780F22" w:rsidR="00AE27D6" w:rsidRPr="008F6F6F" w:rsidRDefault="007552C7" w:rsidP="00AE27D6">
      <w:pPr>
        <w:pStyle w:val="a7"/>
        <w:tabs>
          <w:tab w:val="left" w:pos="420"/>
        </w:tabs>
        <w:ind w:left="420" w:firstLineChars="0" w:firstLine="0"/>
      </w:pPr>
      <w:r>
        <w:rPr>
          <w:rFonts w:hint="eastAsia"/>
        </w:rPr>
        <w:t>工厂方法模式的角色：</w:t>
      </w:r>
    </w:p>
    <w:p w14:paraId="7C0F2D51" w14:textId="77777777" w:rsidR="00AE27D6" w:rsidRPr="00560159" w:rsidRDefault="00AE27D6" w:rsidP="00AE27D6">
      <w:pPr>
        <w:pStyle w:val="a7"/>
        <w:tabs>
          <w:tab w:val="left" w:pos="420"/>
        </w:tabs>
        <w:ind w:left="420" w:firstLineChars="0" w:firstLine="0"/>
      </w:pPr>
      <w:r w:rsidRPr="00560159">
        <w:t xml:space="preserve">1)  </w:t>
      </w:r>
      <w:r w:rsidRPr="00560159">
        <w:rPr>
          <w:rFonts w:hint="eastAsia"/>
          <w:b/>
          <w:bCs/>
        </w:rPr>
        <w:t>抽象工厂角色</w:t>
      </w:r>
      <w:r w:rsidRPr="00560159">
        <w:rPr>
          <w:rFonts w:hint="eastAsia"/>
        </w:rPr>
        <w:t>：这是工厂方法模式的核心，它与应用程序无关。是具体工厂角色必须实现的接口或者必须继承的父类。</w:t>
      </w:r>
    </w:p>
    <w:p w14:paraId="6D4A8611" w14:textId="77777777" w:rsidR="00AE27D6" w:rsidRPr="00560159" w:rsidRDefault="00AE27D6" w:rsidP="00AE27D6">
      <w:pPr>
        <w:pStyle w:val="a7"/>
        <w:tabs>
          <w:tab w:val="left" w:pos="420"/>
        </w:tabs>
        <w:ind w:left="420" w:firstLineChars="0" w:firstLine="0"/>
      </w:pPr>
      <w:r w:rsidRPr="00560159">
        <w:t xml:space="preserve">2)  </w:t>
      </w:r>
      <w:r w:rsidRPr="00560159">
        <w:rPr>
          <w:rFonts w:hint="eastAsia"/>
          <w:b/>
          <w:bCs/>
        </w:rPr>
        <w:t>具体工厂角色</w:t>
      </w:r>
      <w:r w:rsidRPr="00560159">
        <w:rPr>
          <w:rFonts w:hint="eastAsia"/>
        </w:rPr>
        <w:t xml:space="preserve">：它含有和具体业务逻辑有关的代码。由应用程序调用以创建对应的具体产品的对象。 </w:t>
      </w:r>
    </w:p>
    <w:p w14:paraId="5F062DF0" w14:textId="77777777" w:rsidR="00AE27D6" w:rsidRPr="00560159" w:rsidRDefault="00AE27D6" w:rsidP="00AE27D6">
      <w:pPr>
        <w:tabs>
          <w:tab w:val="left" w:pos="420"/>
        </w:tabs>
      </w:pPr>
      <w:r>
        <w:rPr>
          <w:b/>
          <w:bCs/>
        </w:rPr>
        <w:tab/>
      </w:r>
      <w:r>
        <w:t>3</w:t>
      </w:r>
      <w:r w:rsidRPr="00560159">
        <w:t xml:space="preserve">)  </w:t>
      </w:r>
      <w:r w:rsidRPr="00560159">
        <w:rPr>
          <w:rFonts w:hint="eastAsia"/>
          <w:b/>
          <w:bCs/>
        </w:rPr>
        <w:t>抽象产品角色</w:t>
      </w:r>
      <w:r w:rsidRPr="00560159">
        <w:rPr>
          <w:rFonts w:hint="eastAsia"/>
        </w:rPr>
        <w:t>：它是具体产品继承的</w:t>
      </w:r>
      <w:proofErr w:type="gramStart"/>
      <w:r w:rsidRPr="00560159">
        <w:rPr>
          <w:rFonts w:hint="eastAsia"/>
        </w:rPr>
        <w:t>父类或者</w:t>
      </w:r>
      <w:proofErr w:type="gramEnd"/>
      <w:r w:rsidRPr="00560159">
        <w:rPr>
          <w:rFonts w:hint="eastAsia"/>
        </w:rPr>
        <w:t>是实现的接口。</w:t>
      </w:r>
    </w:p>
    <w:p w14:paraId="0B1D4275" w14:textId="0ED87424" w:rsidR="00AE27D6" w:rsidRDefault="00AE27D6" w:rsidP="00AE27D6">
      <w:pPr>
        <w:tabs>
          <w:tab w:val="left" w:pos="420"/>
        </w:tabs>
      </w:pPr>
      <w:r>
        <w:rPr>
          <w:b/>
          <w:bCs/>
        </w:rPr>
        <w:tab/>
      </w:r>
      <w:r>
        <w:t>4</w:t>
      </w:r>
      <w:r w:rsidRPr="00560159">
        <w:t xml:space="preserve">)  </w:t>
      </w:r>
      <w:r w:rsidRPr="00560159">
        <w:rPr>
          <w:rFonts w:hint="eastAsia"/>
          <w:b/>
          <w:bCs/>
        </w:rPr>
        <w:t>具体产品角色</w:t>
      </w:r>
      <w:r w:rsidRPr="00560159">
        <w:rPr>
          <w:rFonts w:hint="eastAsia"/>
        </w:rPr>
        <w:t>：具体工厂角色所创建的对象就是此角色的实例。</w:t>
      </w:r>
    </w:p>
    <w:p w14:paraId="26419E4C" w14:textId="76FC4BBE" w:rsidR="002732A7" w:rsidRDefault="00DE323B" w:rsidP="003755B0">
      <w:pPr>
        <w:pStyle w:val="a7"/>
        <w:numPr>
          <w:ilvl w:val="0"/>
          <w:numId w:val="1"/>
        </w:numPr>
        <w:tabs>
          <w:tab w:val="left" w:pos="420"/>
        </w:tabs>
        <w:ind w:firstLineChars="0"/>
        <w:rPr>
          <w:rFonts w:hint="eastAsia"/>
        </w:rPr>
      </w:pPr>
      <w:r>
        <w:rPr>
          <w:rFonts w:hint="eastAsia"/>
        </w:rPr>
        <w:t xml:space="preserve">设计模式 </w:t>
      </w:r>
      <w:r>
        <w:t xml:space="preserve">- </w:t>
      </w:r>
      <w:r>
        <w:rPr>
          <w:rFonts w:hint="eastAsia"/>
        </w:rPr>
        <w:t>工厂方法模式D</w:t>
      </w:r>
      <w:r>
        <w:t>emo</w:t>
      </w:r>
      <w:r>
        <w:rPr>
          <w:rFonts w:hint="eastAsia"/>
        </w:rPr>
        <w:t>：</w:t>
      </w:r>
    </w:p>
    <w:p w14:paraId="45A39A0B" w14:textId="77777777" w:rsidR="003755B0" w:rsidRDefault="00DE323B" w:rsidP="00AE27D6">
      <w:pPr>
        <w:tabs>
          <w:tab w:val="left" w:pos="420"/>
        </w:tabs>
      </w:pPr>
      <w:r>
        <w:tab/>
      </w:r>
      <w:r>
        <w:rPr>
          <w:noProof/>
        </w:rPr>
        <w:drawing>
          <wp:inline distT="0" distB="0" distL="0" distR="0" wp14:anchorId="6C74CA2D" wp14:editId="74B66D15">
            <wp:extent cx="2698002" cy="22193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7072" cy="2235011"/>
                    </a:xfrm>
                    <a:prstGeom prst="rect">
                      <a:avLst/>
                    </a:prstGeom>
                  </pic:spPr>
                </pic:pic>
              </a:graphicData>
            </a:graphic>
          </wp:inline>
        </w:drawing>
      </w:r>
    </w:p>
    <w:p w14:paraId="6FB66FD6" w14:textId="77777777" w:rsidR="003755B0" w:rsidRDefault="00AE27D6" w:rsidP="00AE27D6">
      <w:pPr>
        <w:tabs>
          <w:tab w:val="left" w:pos="420"/>
        </w:tabs>
      </w:pPr>
      <w:r>
        <w:tab/>
      </w:r>
    </w:p>
    <w:p w14:paraId="0140A97D" w14:textId="6BA79F0D" w:rsidR="003755B0" w:rsidRDefault="003755B0" w:rsidP="00AE27D6">
      <w:pPr>
        <w:tabs>
          <w:tab w:val="left" w:pos="420"/>
        </w:tabs>
      </w:pPr>
      <w:r>
        <w:tab/>
      </w:r>
      <w:r>
        <w:rPr>
          <w:noProof/>
        </w:rPr>
        <w:drawing>
          <wp:inline distT="0" distB="0" distL="0" distR="0" wp14:anchorId="69C823E2" wp14:editId="3E158D36">
            <wp:extent cx="2657475" cy="229358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069" cy="2311361"/>
                    </a:xfrm>
                    <a:prstGeom prst="rect">
                      <a:avLst/>
                    </a:prstGeom>
                  </pic:spPr>
                </pic:pic>
              </a:graphicData>
            </a:graphic>
          </wp:inline>
        </w:drawing>
      </w:r>
    </w:p>
    <w:p w14:paraId="188DB8ED" w14:textId="20721282" w:rsidR="00875E0D" w:rsidRDefault="005272AD" w:rsidP="00AE27D6">
      <w:pPr>
        <w:tabs>
          <w:tab w:val="left" w:pos="420"/>
        </w:tabs>
        <w:rPr>
          <w:rFonts w:hint="eastAsia"/>
        </w:rPr>
      </w:pPr>
      <w:r>
        <w:tab/>
      </w:r>
    </w:p>
    <w:p w14:paraId="7C8B360D" w14:textId="28B2D1A4" w:rsidR="00AE27D6" w:rsidRPr="00560159" w:rsidRDefault="003755B0" w:rsidP="00AE27D6">
      <w:pPr>
        <w:tabs>
          <w:tab w:val="left" w:pos="420"/>
        </w:tabs>
      </w:pPr>
      <w:r>
        <w:tab/>
      </w:r>
      <w:r w:rsidR="00AE27D6">
        <w:rPr>
          <w:noProof/>
        </w:rPr>
        <w:drawing>
          <wp:inline distT="0" distB="0" distL="0" distR="0" wp14:anchorId="0187A7EB" wp14:editId="188B9D62">
            <wp:extent cx="3133725" cy="8424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014" cy="879109"/>
                    </a:xfrm>
                    <a:prstGeom prst="rect">
                      <a:avLst/>
                    </a:prstGeom>
                  </pic:spPr>
                </pic:pic>
              </a:graphicData>
            </a:graphic>
          </wp:inline>
        </w:drawing>
      </w:r>
    </w:p>
    <w:p w14:paraId="61A9B093" w14:textId="45E7D49D" w:rsidR="00DE323B" w:rsidRDefault="00DE323B" w:rsidP="00DE323B">
      <w:pPr>
        <w:pStyle w:val="a7"/>
        <w:numPr>
          <w:ilvl w:val="0"/>
          <w:numId w:val="1"/>
        </w:numPr>
        <w:tabs>
          <w:tab w:val="left" w:pos="420"/>
        </w:tabs>
        <w:ind w:firstLineChars="0"/>
      </w:pPr>
      <w:r>
        <w:rPr>
          <w:rFonts w:hint="eastAsia"/>
        </w:rPr>
        <w:t xml:space="preserve">设计模式 </w:t>
      </w:r>
      <w:r>
        <w:t xml:space="preserve">- </w:t>
      </w:r>
      <w:r>
        <w:rPr>
          <w:rFonts w:hint="eastAsia"/>
        </w:rPr>
        <w:t>工厂方法模式D</w:t>
      </w:r>
      <w:r>
        <w:t>emo2</w:t>
      </w:r>
      <w:r>
        <w:rPr>
          <w:rFonts w:hint="eastAsia"/>
        </w:rPr>
        <w:t>：</w:t>
      </w:r>
    </w:p>
    <w:p w14:paraId="03A58FBB" w14:textId="6AB940B7" w:rsidR="00AE27D6" w:rsidRPr="00DE323B" w:rsidRDefault="00600797" w:rsidP="00AE27D6">
      <w:pPr>
        <w:pStyle w:val="a7"/>
        <w:tabs>
          <w:tab w:val="left" w:pos="420"/>
        </w:tabs>
        <w:ind w:left="420" w:firstLineChars="0" w:firstLine="0"/>
      </w:pPr>
      <w:r>
        <w:rPr>
          <w:noProof/>
        </w:rPr>
        <w:lastRenderedPageBreak/>
        <w:drawing>
          <wp:inline distT="0" distB="0" distL="0" distR="0" wp14:anchorId="5FF496CD" wp14:editId="4C83F94F">
            <wp:extent cx="4684728" cy="35052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0351" cy="3509408"/>
                    </a:xfrm>
                    <a:prstGeom prst="rect">
                      <a:avLst/>
                    </a:prstGeom>
                  </pic:spPr>
                </pic:pic>
              </a:graphicData>
            </a:graphic>
          </wp:inline>
        </w:drawing>
      </w:r>
    </w:p>
    <w:p w14:paraId="46F8D26C" w14:textId="77777777" w:rsidR="00E25F3B" w:rsidRDefault="00BA0FEC" w:rsidP="00600797">
      <w:pPr>
        <w:ind w:left="420"/>
      </w:pPr>
    </w:p>
    <w:sectPr w:rsidR="00E25F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2A522" w14:textId="77777777" w:rsidR="00BA0FEC" w:rsidRDefault="00BA0FEC" w:rsidP="00AE27D6">
      <w:r>
        <w:separator/>
      </w:r>
    </w:p>
  </w:endnote>
  <w:endnote w:type="continuationSeparator" w:id="0">
    <w:p w14:paraId="6999EB43" w14:textId="77777777" w:rsidR="00BA0FEC" w:rsidRDefault="00BA0FEC" w:rsidP="00AE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2051A" w14:textId="77777777" w:rsidR="00BA0FEC" w:rsidRDefault="00BA0FEC" w:rsidP="00AE27D6">
      <w:r>
        <w:separator/>
      </w:r>
    </w:p>
  </w:footnote>
  <w:footnote w:type="continuationSeparator" w:id="0">
    <w:p w14:paraId="1B218526" w14:textId="77777777" w:rsidR="00BA0FEC" w:rsidRDefault="00BA0FEC" w:rsidP="00AE2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F7040"/>
    <w:multiLevelType w:val="hybridMultilevel"/>
    <w:tmpl w:val="081C5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446167A"/>
    <w:multiLevelType w:val="hybridMultilevel"/>
    <w:tmpl w:val="2B1C1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07"/>
    <w:rsid w:val="00071030"/>
    <w:rsid w:val="00234A00"/>
    <w:rsid w:val="002732A7"/>
    <w:rsid w:val="003755B0"/>
    <w:rsid w:val="005272AD"/>
    <w:rsid w:val="005E5B17"/>
    <w:rsid w:val="00600797"/>
    <w:rsid w:val="007552C7"/>
    <w:rsid w:val="00772518"/>
    <w:rsid w:val="00875E0D"/>
    <w:rsid w:val="008B243F"/>
    <w:rsid w:val="00AC6007"/>
    <w:rsid w:val="00AE27D6"/>
    <w:rsid w:val="00BA0FEC"/>
    <w:rsid w:val="00CF6B07"/>
    <w:rsid w:val="00D128AF"/>
    <w:rsid w:val="00DE323B"/>
    <w:rsid w:val="00F7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41441"/>
  <w15:chartTrackingRefBased/>
  <w15:docId w15:val="{6A75815B-84E7-4BE0-9B56-A2151A56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27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7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27D6"/>
    <w:rPr>
      <w:sz w:val="18"/>
      <w:szCs w:val="18"/>
    </w:rPr>
  </w:style>
  <w:style w:type="paragraph" w:styleId="a5">
    <w:name w:val="footer"/>
    <w:basedOn w:val="a"/>
    <w:link w:val="a6"/>
    <w:uiPriority w:val="99"/>
    <w:unhideWhenUsed/>
    <w:rsid w:val="00AE27D6"/>
    <w:pPr>
      <w:tabs>
        <w:tab w:val="center" w:pos="4153"/>
        <w:tab w:val="right" w:pos="8306"/>
      </w:tabs>
      <w:snapToGrid w:val="0"/>
      <w:jc w:val="left"/>
    </w:pPr>
    <w:rPr>
      <w:sz w:val="18"/>
      <w:szCs w:val="18"/>
    </w:rPr>
  </w:style>
  <w:style w:type="character" w:customStyle="1" w:styleId="a6">
    <w:name w:val="页脚 字符"/>
    <w:basedOn w:val="a0"/>
    <w:link w:val="a5"/>
    <w:uiPriority w:val="99"/>
    <w:rsid w:val="00AE27D6"/>
    <w:rPr>
      <w:sz w:val="18"/>
      <w:szCs w:val="18"/>
    </w:rPr>
  </w:style>
  <w:style w:type="paragraph" w:styleId="a7">
    <w:name w:val="List Paragraph"/>
    <w:basedOn w:val="a"/>
    <w:uiPriority w:val="34"/>
    <w:qFormat/>
    <w:rsid w:val="00AE27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2019-12-13T17:00:00Z</dcterms:created>
  <dcterms:modified xsi:type="dcterms:W3CDTF">2020-12-01T03:43:00Z</dcterms:modified>
</cp:coreProperties>
</file>