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W w:w="8310" w:type="dxa"/>
        <w:tblInd w:w="1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4"/>
        <w:gridCol w:w="54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3" w:hRule="atLeast"/>
        </w:trPr>
        <w:tc>
          <w:tcPr>
            <w:tcW w:w="2884" w:type="dxa"/>
          </w:tcPr>
          <w:p>
            <w:pPr>
              <w:pStyle w:val="52"/>
              <w:framePr w:wrap="auto" w:vAnchor="margin" w:hAnchor="text" w:yAlign="inline"/>
              <w:spacing w:line="240" w:lineRule="auto"/>
              <w:rPr>
                <w:rFonts w:hint="default" w:ascii="Times New Roman" w:hAnsi="Times New Roman" w:cs="Times New Roman" w:eastAsiaTheme="majorEastAsia"/>
              </w:rPr>
            </w:pPr>
            <w:bookmarkStart w:id="0" w:name="_Hlk484601692"/>
            <w:bookmarkEnd w:id="0"/>
            <w:r>
              <w:pict>
                <v:shape id="_x0000_s1027" o:spid="_x0000_s1027" o:spt="75" type="#_x0000_t75" style="position:absolute;left:0pt;margin-left:5.2pt;margin-top:19.7pt;height:44pt;width:130pt;mso-wrap-distance-bottom:0pt;mso-wrap-distance-left:9pt;mso-wrap-distance-right:9pt;mso-wrap-distance-top:0pt;z-index:251658240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square"/>
                </v:shape>
                <o:OLEObject Type="Embed" ProgID="PBrush" ShapeID="_x0000_s1027" DrawAspect="Content" ObjectID="_1468075725" r:id="rId7">
                  <o:LockedField>false</o:LockedField>
                </o:OLEObject>
              </w:pict>
            </w:r>
          </w:p>
        </w:tc>
        <w:tc>
          <w:tcPr>
            <w:tcW w:w="5426" w:type="dxa"/>
            <w:vAlign w:val="center"/>
          </w:tcPr>
          <w:p>
            <w:pPr>
              <w:pStyle w:val="53"/>
              <w:widowControl w:val="0"/>
              <w:jc w:val="center"/>
              <w:rPr>
                <w:rFonts w:ascii="Times New Roman" w:hAnsi="Times New Roman" w:eastAsia="微软雅黑" w:cs="Times New Roman"/>
                <w:caps/>
                <w:sz w:val="44"/>
                <w:szCs w:val="44"/>
              </w:rPr>
            </w:pPr>
            <w:r>
              <w:rPr>
                <w:rFonts w:ascii="Times New Roman" w:hAnsi="微软雅黑" w:eastAsia="宋体" w:cs="Times New Roman"/>
                <w:caps/>
                <w:sz w:val="36"/>
                <w:szCs w:val="36"/>
              </w:rPr>
              <w:t>北京九州云腾科技有限公司</w:t>
            </w:r>
          </w:p>
        </w:tc>
      </w:tr>
    </w:tbl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tbl>
      <w:tblPr>
        <w:tblStyle w:val="38"/>
        <w:tblW w:w="8295" w:type="dxa"/>
        <w:tblInd w:w="1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5" w:type="dxa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48"/>
                <w:szCs w:val="48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48"/>
                <w:szCs w:val="48"/>
                <w:lang w:val="en-US" w:eastAsia="zh-CN"/>
              </w:rPr>
              <w:t>JWT单点登录(SSO)集成文档</w:t>
            </w:r>
          </w:p>
          <w:p>
            <w:pPr>
              <w:jc w:val="center"/>
              <w:rPr>
                <w:rFonts w:hint="eastAsia" w:ascii="黑体" w:eastAsia="黑体"/>
                <w:b/>
                <w:sz w:val="48"/>
                <w:szCs w:val="48"/>
                <w:lang w:val="en-US" w:eastAsia="zh-CN"/>
              </w:rPr>
            </w:pPr>
          </w:p>
        </w:tc>
      </w:tr>
    </w:tbl>
    <w:p>
      <w:pPr>
        <w:rPr>
          <w:rFonts w:ascii="宋体" w:hAnsi="宋体"/>
          <w:sz w:val="24"/>
        </w:rPr>
      </w:pPr>
    </w:p>
    <w:tbl>
      <w:tblPr>
        <w:tblStyle w:val="38"/>
        <w:tblW w:w="8325" w:type="dxa"/>
        <w:tblInd w:w="1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5" w:type="dxa"/>
            <w:vAlign w:val="center"/>
          </w:tcPr>
          <w:p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tbl>
      <w:tblPr>
        <w:tblStyle w:val="38"/>
        <w:tblW w:w="83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392"/>
        <w:gridCol w:w="1382"/>
        <w:gridCol w:w="1265"/>
        <w:gridCol w:w="1525"/>
        <w:gridCol w:w="13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392" w:type="dxa"/>
            <w:vAlign w:val="center"/>
          </w:tcPr>
          <w:p>
            <w:pPr>
              <w:jc w:val="right"/>
              <w:rPr>
                <w:rFonts w:ascii="Arial" w:hAnsi="Arial" w:cs="Arial" w:eastAsiaTheme="minorEastAsia"/>
                <w:b/>
                <w:sz w:val="24"/>
              </w:rPr>
            </w:pPr>
            <w:r>
              <w:rPr>
                <w:rFonts w:ascii="Arial" w:hAnsi="Arial" w:cs="Arial" w:eastAsiaTheme="minorEastAsia"/>
                <w:b/>
                <w:sz w:val="24"/>
              </w:rPr>
              <w:t>编制人：</w:t>
            </w:r>
          </w:p>
        </w:tc>
        <w:tc>
          <w:tcPr>
            <w:tcW w:w="1382" w:type="dxa"/>
            <w:vAlign w:val="center"/>
          </w:tcPr>
          <w:p>
            <w:pPr>
              <w:rPr>
                <w:rFonts w:hint="eastAsia" w:ascii="Arial" w:hAnsi="Arial" w:cs="Arial" w:eastAsiaTheme="minorEastAsia"/>
                <w:color w:val="7F7F7F" w:themeColor="background1" w:themeShade="80"/>
                <w:sz w:val="24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color w:val="7F7F7F" w:themeColor="background1" w:themeShade="80"/>
                <w:sz w:val="24"/>
                <w:lang w:val="en-US" w:eastAsia="zh-CN"/>
              </w:rPr>
              <w:t>陈淘</w:t>
            </w:r>
          </w:p>
        </w:tc>
        <w:tc>
          <w:tcPr>
            <w:tcW w:w="1265" w:type="dxa"/>
            <w:vAlign w:val="center"/>
          </w:tcPr>
          <w:p>
            <w:pPr>
              <w:jc w:val="right"/>
              <w:rPr>
                <w:rFonts w:ascii="Arial" w:hAnsi="Arial" w:cs="Arial" w:eastAsiaTheme="minorEastAsia"/>
                <w:b/>
                <w:sz w:val="24"/>
              </w:rPr>
            </w:pPr>
            <w:r>
              <w:rPr>
                <w:rFonts w:ascii="Arial" w:hAnsi="Arial" w:cs="Arial" w:eastAsiaTheme="minorEastAsia"/>
                <w:b/>
                <w:sz w:val="24"/>
              </w:rPr>
              <w:t>日　期：</w:t>
            </w:r>
          </w:p>
        </w:tc>
        <w:tc>
          <w:tcPr>
            <w:tcW w:w="1525" w:type="dxa"/>
            <w:vAlign w:val="center"/>
          </w:tcPr>
          <w:p>
            <w:pPr>
              <w:rPr>
                <w:rFonts w:ascii="Arial" w:hAnsi="Arial" w:cs="Arial" w:eastAsiaTheme="minorEastAsia"/>
                <w:color w:val="7F7F7F" w:themeColor="background1" w:themeShade="80"/>
                <w:sz w:val="24"/>
              </w:rPr>
            </w:pPr>
            <w:r>
              <w:rPr>
                <w:rFonts w:ascii="Arial" w:hAnsi="Arial" w:cs="Arial" w:eastAsiaTheme="minorEastAsia"/>
                <w:color w:val="7F7F7F" w:themeColor="background1" w:themeShade="80"/>
                <w:sz w:val="24"/>
              </w:rPr>
              <w:t>201</w:t>
            </w:r>
            <w:r>
              <w:rPr>
                <w:rFonts w:hint="eastAsia" w:ascii="Arial" w:hAnsi="Arial" w:cs="Arial"/>
                <w:color w:val="7F7F7F" w:themeColor="background1" w:themeShade="80"/>
                <w:sz w:val="24"/>
              </w:rPr>
              <w:t>7</w:t>
            </w:r>
            <w:r>
              <w:rPr>
                <w:rFonts w:hint="eastAsia" w:ascii="Arial" w:hAnsi="Arial" w:cs="Arial" w:eastAsiaTheme="minorEastAsia"/>
                <w:color w:val="7F7F7F" w:themeColor="background1" w:themeShade="80"/>
                <w:sz w:val="24"/>
              </w:rPr>
              <w:t>-</w:t>
            </w:r>
            <w:r>
              <w:rPr>
                <w:rFonts w:hint="eastAsia" w:ascii="Arial" w:hAnsi="Arial" w:cs="Arial" w:eastAsiaTheme="minorEastAsia"/>
                <w:color w:val="7F7F7F" w:themeColor="background1" w:themeShade="80"/>
                <w:sz w:val="24"/>
                <w:lang w:val="en-US" w:eastAsia="zh-CN"/>
              </w:rPr>
              <w:t>12</w:t>
            </w:r>
            <w:r>
              <w:rPr>
                <w:rFonts w:ascii="Arial" w:hAnsi="Arial" w:cs="Arial" w:eastAsiaTheme="minorEastAsia"/>
                <w:color w:val="7F7F7F" w:themeColor="background1" w:themeShade="80"/>
                <w:sz w:val="24"/>
              </w:rPr>
              <w:t>-</w:t>
            </w:r>
            <w:r>
              <w:rPr>
                <w:rFonts w:hint="eastAsia" w:ascii="Arial" w:hAnsi="Arial" w:cs="Arial" w:eastAsiaTheme="minorEastAsia"/>
                <w:color w:val="7F7F7F" w:themeColor="background1" w:themeShade="80"/>
                <w:sz w:val="24"/>
                <w:lang w:val="en-US" w:eastAsia="zh-CN"/>
              </w:rPr>
              <w:t>14</w:t>
            </w:r>
          </w:p>
        </w:tc>
        <w:tc>
          <w:tcPr>
            <w:tcW w:w="1374" w:type="dxa"/>
            <w:vAlign w:val="center"/>
          </w:tcPr>
          <w:p>
            <w:pPr>
              <w:rPr>
                <w:rFonts w:ascii="Arial" w:hAnsi="Arial" w:cs="Arial" w:eastAsiaTheme="minor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392" w:type="dxa"/>
            <w:vAlign w:val="center"/>
          </w:tcPr>
          <w:p>
            <w:pPr>
              <w:jc w:val="right"/>
              <w:rPr>
                <w:rFonts w:ascii="Arial" w:hAnsi="Arial" w:cs="Arial" w:eastAsiaTheme="minorEastAsia"/>
                <w:b/>
                <w:sz w:val="24"/>
              </w:rPr>
            </w:pPr>
          </w:p>
        </w:tc>
        <w:tc>
          <w:tcPr>
            <w:tcW w:w="1382" w:type="dxa"/>
            <w:vAlign w:val="center"/>
          </w:tcPr>
          <w:p>
            <w:pPr>
              <w:rPr>
                <w:rFonts w:ascii="Arial" w:hAnsi="Arial" w:cs="Arial" w:eastAsiaTheme="minorEastAsia"/>
                <w:color w:val="7F7F7F" w:themeColor="background1" w:themeShade="80"/>
                <w:sz w:val="24"/>
              </w:rPr>
            </w:pPr>
          </w:p>
        </w:tc>
        <w:tc>
          <w:tcPr>
            <w:tcW w:w="1265" w:type="dxa"/>
            <w:vAlign w:val="center"/>
          </w:tcPr>
          <w:p>
            <w:pPr>
              <w:jc w:val="right"/>
              <w:rPr>
                <w:rFonts w:ascii="Arial" w:hAnsi="Arial" w:cs="Arial" w:eastAsiaTheme="minorEastAsia"/>
                <w:b/>
                <w:sz w:val="24"/>
              </w:rPr>
            </w:pPr>
          </w:p>
        </w:tc>
        <w:tc>
          <w:tcPr>
            <w:tcW w:w="1525" w:type="dxa"/>
            <w:vAlign w:val="center"/>
          </w:tcPr>
          <w:p>
            <w:pPr>
              <w:rPr>
                <w:rFonts w:ascii="Arial" w:hAnsi="Arial" w:cs="Arial" w:eastAsiaTheme="minorEastAsia"/>
                <w:color w:val="7F7F7F" w:themeColor="background1" w:themeShade="80"/>
                <w:sz w:val="24"/>
              </w:rPr>
            </w:pPr>
          </w:p>
        </w:tc>
        <w:tc>
          <w:tcPr>
            <w:tcW w:w="1374" w:type="dxa"/>
            <w:vAlign w:val="center"/>
          </w:tcPr>
          <w:p>
            <w:pPr>
              <w:rPr>
                <w:rFonts w:ascii="Arial" w:hAnsi="Arial" w:cs="Arial" w:eastAsiaTheme="minor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392" w:type="dxa"/>
            <w:vAlign w:val="center"/>
          </w:tcPr>
          <w:p>
            <w:pPr>
              <w:jc w:val="right"/>
              <w:rPr>
                <w:rFonts w:ascii="Arial" w:hAnsi="Arial" w:cs="Arial" w:eastAsiaTheme="minorEastAsia"/>
                <w:b/>
                <w:sz w:val="24"/>
              </w:rPr>
            </w:pPr>
            <w:r>
              <w:rPr>
                <w:rFonts w:ascii="Arial" w:hAnsi="Arial" w:cs="Arial" w:eastAsiaTheme="minorEastAsia"/>
                <w:b/>
                <w:sz w:val="24"/>
              </w:rPr>
              <w:t>标检人：</w:t>
            </w:r>
          </w:p>
        </w:tc>
        <w:tc>
          <w:tcPr>
            <w:tcW w:w="1382" w:type="dxa"/>
            <w:vAlign w:val="center"/>
          </w:tcPr>
          <w:p>
            <w:pPr>
              <w:rPr>
                <w:rFonts w:ascii="Arial" w:hAnsi="Arial" w:cs="Arial" w:eastAsiaTheme="minorEastAsia"/>
                <w:color w:val="7F7F7F" w:themeColor="background1" w:themeShade="80"/>
                <w:sz w:val="24"/>
              </w:rPr>
            </w:pPr>
          </w:p>
        </w:tc>
        <w:tc>
          <w:tcPr>
            <w:tcW w:w="1265" w:type="dxa"/>
            <w:vAlign w:val="center"/>
          </w:tcPr>
          <w:p>
            <w:pPr>
              <w:jc w:val="right"/>
              <w:rPr>
                <w:rFonts w:ascii="Arial" w:hAnsi="Arial" w:cs="Arial" w:eastAsiaTheme="minorEastAsia"/>
                <w:b/>
                <w:sz w:val="24"/>
              </w:rPr>
            </w:pPr>
            <w:r>
              <w:rPr>
                <w:rFonts w:ascii="Arial" w:hAnsi="Arial" w:cs="Arial" w:eastAsiaTheme="minorEastAsia"/>
                <w:b/>
                <w:sz w:val="24"/>
              </w:rPr>
              <w:t>日　期：</w:t>
            </w:r>
          </w:p>
        </w:tc>
        <w:tc>
          <w:tcPr>
            <w:tcW w:w="1525" w:type="dxa"/>
            <w:vAlign w:val="center"/>
          </w:tcPr>
          <w:p>
            <w:pPr>
              <w:rPr>
                <w:rFonts w:ascii="Arial" w:hAnsi="Arial" w:cs="Arial" w:eastAsiaTheme="minorEastAsia"/>
                <w:color w:val="7F7F7F" w:themeColor="background1" w:themeShade="80"/>
                <w:sz w:val="24"/>
              </w:rPr>
            </w:pPr>
          </w:p>
        </w:tc>
        <w:tc>
          <w:tcPr>
            <w:tcW w:w="1374" w:type="dxa"/>
            <w:vAlign w:val="center"/>
          </w:tcPr>
          <w:p>
            <w:pPr>
              <w:rPr>
                <w:rFonts w:ascii="Arial" w:hAnsi="Arial" w:cs="Arial" w:eastAsiaTheme="minor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392" w:type="dxa"/>
            <w:vAlign w:val="center"/>
          </w:tcPr>
          <w:p>
            <w:pPr>
              <w:jc w:val="right"/>
              <w:rPr>
                <w:rFonts w:ascii="Arial" w:hAnsi="Arial" w:cs="Arial" w:eastAsiaTheme="minorEastAsia"/>
                <w:b/>
                <w:sz w:val="24"/>
              </w:rPr>
            </w:pPr>
          </w:p>
        </w:tc>
        <w:tc>
          <w:tcPr>
            <w:tcW w:w="1382" w:type="dxa"/>
            <w:vAlign w:val="center"/>
          </w:tcPr>
          <w:p>
            <w:pPr>
              <w:rPr>
                <w:rFonts w:ascii="Arial" w:hAnsi="Arial" w:cs="Arial" w:eastAsiaTheme="minorEastAsia"/>
                <w:color w:val="7F7F7F" w:themeColor="background1" w:themeShade="80"/>
                <w:sz w:val="24"/>
              </w:rPr>
            </w:pPr>
          </w:p>
        </w:tc>
        <w:tc>
          <w:tcPr>
            <w:tcW w:w="1265" w:type="dxa"/>
            <w:vAlign w:val="center"/>
          </w:tcPr>
          <w:p>
            <w:pPr>
              <w:jc w:val="right"/>
              <w:rPr>
                <w:rFonts w:ascii="Arial" w:hAnsi="Arial" w:cs="Arial" w:eastAsiaTheme="minorEastAsia"/>
                <w:b/>
                <w:sz w:val="24"/>
              </w:rPr>
            </w:pPr>
          </w:p>
        </w:tc>
        <w:tc>
          <w:tcPr>
            <w:tcW w:w="1525" w:type="dxa"/>
            <w:vAlign w:val="center"/>
          </w:tcPr>
          <w:p>
            <w:pPr>
              <w:rPr>
                <w:rFonts w:ascii="Arial" w:hAnsi="Arial" w:cs="Arial" w:eastAsiaTheme="minorEastAsia"/>
                <w:color w:val="7F7F7F" w:themeColor="background1" w:themeShade="80"/>
                <w:sz w:val="24"/>
              </w:rPr>
            </w:pPr>
          </w:p>
        </w:tc>
        <w:tc>
          <w:tcPr>
            <w:tcW w:w="1374" w:type="dxa"/>
            <w:vAlign w:val="center"/>
          </w:tcPr>
          <w:p>
            <w:pPr>
              <w:rPr>
                <w:rFonts w:ascii="Arial" w:hAnsi="Arial" w:cs="Arial" w:eastAsiaTheme="minor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392" w:type="dxa"/>
            <w:vAlign w:val="center"/>
          </w:tcPr>
          <w:p>
            <w:pPr>
              <w:jc w:val="right"/>
              <w:rPr>
                <w:rFonts w:ascii="Arial" w:hAnsi="Arial" w:cs="Arial" w:eastAsiaTheme="minorEastAsia"/>
                <w:b/>
                <w:sz w:val="24"/>
              </w:rPr>
            </w:pPr>
            <w:r>
              <w:rPr>
                <w:rFonts w:ascii="Arial" w:hAnsi="Arial" w:cs="Arial" w:eastAsiaTheme="minorEastAsia"/>
                <w:b/>
                <w:sz w:val="24"/>
              </w:rPr>
              <w:t>审核人：</w:t>
            </w:r>
          </w:p>
        </w:tc>
        <w:tc>
          <w:tcPr>
            <w:tcW w:w="1382" w:type="dxa"/>
            <w:vAlign w:val="center"/>
          </w:tcPr>
          <w:p>
            <w:pPr>
              <w:rPr>
                <w:rFonts w:ascii="Arial" w:hAnsi="Arial" w:cs="Arial" w:eastAsiaTheme="minorEastAsia"/>
                <w:color w:val="7F7F7F" w:themeColor="background1" w:themeShade="80"/>
                <w:sz w:val="24"/>
              </w:rPr>
            </w:pPr>
          </w:p>
        </w:tc>
        <w:tc>
          <w:tcPr>
            <w:tcW w:w="1265" w:type="dxa"/>
            <w:vAlign w:val="center"/>
          </w:tcPr>
          <w:p>
            <w:pPr>
              <w:jc w:val="right"/>
              <w:rPr>
                <w:rFonts w:ascii="Arial" w:hAnsi="Arial" w:cs="Arial" w:eastAsiaTheme="minorEastAsia"/>
                <w:b/>
                <w:sz w:val="24"/>
              </w:rPr>
            </w:pPr>
            <w:r>
              <w:rPr>
                <w:rFonts w:ascii="Arial" w:hAnsi="Arial" w:cs="Arial" w:eastAsiaTheme="minorEastAsia"/>
                <w:b/>
                <w:sz w:val="24"/>
              </w:rPr>
              <w:t>日　期：</w:t>
            </w:r>
          </w:p>
        </w:tc>
        <w:tc>
          <w:tcPr>
            <w:tcW w:w="1525" w:type="dxa"/>
            <w:vAlign w:val="center"/>
          </w:tcPr>
          <w:p>
            <w:pPr>
              <w:rPr>
                <w:rFonts w:ascii="Arial" w:hAnsi="Arial" w:cs="Arial" w:eastAsiaTheme="minorEastAsia"/>
                <w:color w:val="7F7F7F" w:themeColor="background1" w:themeShade="80"/>
                <w:sz w:val="24"/>
              </w:rPr>
            </w:pPr>
          </w:p>
        </w:tc>
        <w:tc>
          <w:tcPr>
            <w:tcW w:w="1374" w:type="dxa"/>
            <w:vAlign w:val="center"/>
          </w:tcPr>
          <w:p>
            <w:pPr>
              <w:rPr>
                <w:rFonts w:ascii="Arial" w:hAnsi="Arial" w:cs="Arial" w:eastAsiaTheme="minor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392" w:type="dxa"/>
            <w:vAlign w:val="center"/>
          </w:tcPr>
          <w:p>
            <w:pPr>
              <w:jc w:val="right"/>
              <w:rPr>
                <w:rFonts w:ascii="Arial" w:hAnsi="Arial" w:cs="Arial" w:eastAsiaTheme="minorEastAsia"/>
                <w:b/>
                <w:sz w:val="24"/>
              </w:rPr>
            </w:pPr>
          </w:p>
        </w:tc>
        <w:tc>
          <w:tcPr>
            <w:tcW w:w="1382" w:type="dxa"/>
            <w:vAlign w:val="center"/>
          </w:tcPr>
          <w:p>
            <w:pPr>
              <w:rPr>
                <w:rFonts w:ascii="Arial" w:hAnsi="Arial" w:cs="Arial" w:eastAsiaTheme="minorEastAsia"/>
                <w:color w:val="7F7F7F" w:themeColor="background1" w:themeShade="80"/>
                <w:sz w:val="24"/>
              </w:rPr>
            </w:pPr>
          </w:p>
        </w:tc>
        <w:tc>
          <w:tcPr>
            <w:tcW w:w="1265" w:type="dxa"/>
            <w:vAlign w:val="center"/>
          </w:tcPr>
          <w:p>
            <w:pPr>
              <w:jc w:val="right"/>
              <w:rPr>
                <w:rFonts w:ascii="Arial" w:hAnsi="Arial" w:cs="Arial" w:eastAsiaTheme="minorEastAsia"/>
                <w:b/>
                <w:sz w:val="24"/>
              </w:rPr>
            </w:pPr>
          </w:p>
        </w:tc>
        <w:tc>
          <w:tcPr>
            <w:tcW w:w="1525" w:type="dxa"/>
            <w:vAlign w:val="center"/>
          </w:tcPr>
          <w:p>
            <w:pPr>
              <w:rPr>
                <w:rFonts w:ascii="Arial" w:hAnsi="Arial" w:cs="Arial" w:eastAsiaTheme="minorEastAsia"/>
                <w:color w:val="7F7F7F" w:themeColor="background1" w:themeShade="80"/>
                <w:sz w:val="24"/>
              </w:rPr>
            </w:pPr>
          </w:p>
        </w:tc>
        <w:tc>
          <w:tcPr>
            <w:tcW w:w="1374" w:type="dxa"/>
            <w:vAlign w:val="center"/>
          </w:tcPr>
          <w:p>
            <w:pPr>
              <w:rPr>
                <w:rFonts w:ascii="Arial" w:hAnsi="Arial" w:cs="Arial" w:eastAsiaTheme="minor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392" w:type="dxa"/>
            <w:vAlign w:val="center"/>
          </w:tcPr>
          <w:p>
            <w:pPr>
              <w:jc w:val="right"/>
              <w:rPr>
                <w:rFonts w:ascii="Arial" w:hAnsi="Arial" w:cs="Arial" w:eastAsiaTheme="minorEastAsia"/>
                <w:b/>
                <w:sz w:val="24"/>
              </w:rPr>
            </w:pPr>
            <w:r>
              <w:rPr>
                <w:rFonts w:ascii="Arial" w:hAnsi="Arial" w:cs="Arial" w:eastAsiaTheme="minorEastAsia"/>
                <w:b/>
                <w:sz w:val="24"/>
              </w:rPr>
              <w:t>批准人：</w:t>
            </w:r>
          </w:p>
        </w:tc>
        <w:tc>
          <w:tcPr>
            <w:tcW w:w="1382" w:type="dxa"/>
            <w:vAlign w:val="center"/>
          </w:tcPr>
          <w:p>
            <w:pPr>
              <w:rPr>
                <w:rFonts w:ascii="Arial" w:hAnsi="Arial" w:cs="Arial" w:eastAsiaTheme="minorEastAsia"/>
                <w:color w:val="7F7F7F" w:themeColor="background1" w:themeShade="80"/>
                <w:sz w:val="24"/>
              </w:rPr>
            </w:pPr>
          </w:p>
        </w:tc>
        <w:tc>
          <w:tcPr>
            <w:tcW w:w="1265" w:type="dxa"/>
            <w:vAlign w:val="center"/>
          </w:tcPr>
          <w:p>
            <w:pPr>
              <w:jc w:val="right"/>
              <w:rPr>
                <w:rFonts w:ascii="Arial" w:hAnsi="Arial" w:cs="Arial" w:eastAsiaTheme="minorEastAsia"/>
                <w:b/>
                <w:sz w:val="24"/>
              </w:rPr>
            </w:pPr>
            <w:r>
              <w:rPr>
                <w:rFonts w:ascii="Arial" w:hAnsi="Arial" w:cs="Arial" w:eastAsiaTheme="minorEastAsia"/>
                <w:b/>
                <w:sz w:val="24"/>
              </w:rPr>
              <w:t>日　期：</w:t>
            </w:r>
          </w:p>
        </w:tc>
        <w:tc>
          <w:tcPr>
            <w:tcW w:w="1525" w:type="dxa"/>
            <w:vAlign w:val="center"/>
          </w:tcPr>
          <w:p>
            <w:pPr>
              <w:rPr>
                <w:rFonts w:ascii="Arial" w:hAnsi="Arial" w:cs="Arial" w:eastAsiaTheme="minorEastAsia"/>
                <w:color w:val="7F7F7F" w:themeColor="background1" w:themeShade="80"/>
                <w:sz w:val="24"/>
              </w:rPr>
            </w:pPr>
          </w:p>
        </w:tc>
        <w:tc>
          <w:tcPr>
            <w:tcW w:w="1374" w:type="dxa"/>
            <w:vAlign w:val="center"/>
          </w:tcPr>
          <w:p>
            <w:pPr>
              <w:rPr>
                <w:rFonts w:ascii="Arial" w:hAnsi="Arial" w:cs="Arial" w:eastAsiaTheme="minorEastAsia"/>
                <w:sz w:val="24"/>
              </w:rPr>
            </w:pPr>
          </w:p>
        </w:tc>
      </w:tr>
    </w:tbl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tbl>
      <w:tblPr>
        <w:tblStyle w:val="38"/>
        <w:tblW w:w="8295" w:type="dxa"/>
        <w:tblInd w:w="1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5" w:type="dxa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Ansi="宋体"/>
                <w:b/>
                <w:bCs/>
                <w:sz w:val="24"/>
                <w:lang w:val="zh-TW"/>
              </w:rPr>
              <w:t>北京九州云腾科技有限公司发布</w:t>
            </w:r>
          </w:p>
        </w:tc>
      </w:tr>
    </w:tbl>
    <w:p>
      <w:pPr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变更记录</w:t>
      </w:r>
    </w:p>
    <w:tbl>
      <w:tblPr>
        <w:tblStyle w:val="38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4126"/>
        <w:gridCol w:w="1386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126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变更内容</w:t>
            </w:r>
          </w:p>
        </w:tc>
        <w:tc>
          <w:tcPr>
            <w:tcW w:w="1386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拟制/更改人</w:t>
            </w:r>
          </w:p>
        </w:tc>
        <w:tc>
          <w:tcPr>
            <w:tcW w:w="1396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</w:t>
            </w:r>
          </w:p>
        </w:tc>
        <w:tc>
          <w:tcPr>
            <w:tcW w:w="412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内容更新</w:t>
            </w:r>
          </w:p>
        </w:tc>
        <w:tc>
          <w:tcPr>
            <w:tcW w:w="138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陈淘</w:t>
            </w:r>
          </w:p>
        </w:tc>
        <w:tc>
          <w:tcPr>
            <w:tcW w:w="139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2018-06-06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center"/>
          </w:tcPr>
          <w:p/>
        </w:tc>
        <w:tc>
          <w:tcPr>
            <w:tcW w:w="4126" w:type="dxa"/>
            <w:vAlign w:val="center"/>
          </w:tcPr>
          <w:p/>
        </w:tc>
        <w:tc>
          <w:tcPr>
            <w:tcW w:w="1386" w:type="dxa"/>
            <w:vAlign w:val="center"/>
          </w:tcPr>
          <w:p/>
        </w:tc>
        <w:tc>
          <w:tcPr>
            <w:tcW w:w="139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center"/>
          </w:tcPr>
          <w:p/>
        </w:tc>
        <w:tc>
          <w:tcPr>
            <w:tcW w:w="4126" w:type="dxa"/>
            <w:vAlign w:val="center"/>
          </w:tcPr>
          <w:p/>
        </w:tc>
        <w:tc>
          <w:tcPr>
            <w:tcW w:w="1386" w:type="dxa"/>
            <w:vAlign w:val="center"/>
          </w:tcPr>
          <w:p/>
        </w:tc>
        <w:tc>
          <w:tcPr>
            <w:tcW w:w="1396" w:type="dxa"/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center"/>
          </w:tcPr>
          <w:p/>
        </w:tc>
        <w:tc>
          <w:tcPr>
            <w:tcW w:w="4126" w:type="dxa"/>
            <w:vAlign w:val="center"/>
          </w:tcPr>
          <w:p/>
        </w:tc>
        <w:tc>
          <w:tcPr>
            <w:tcW w:w="1386" w:type="dxa"/>
            <w:vAlign w:val="center"/>
          </w:tcPr>
          <w:p/>
        </w:tc>
        <w:tc>
          <w:tcPr>
            <w:tcW w:w="1396" w:type="dxa"/>
            <w:vAlign w:val="center"/>
          </w:tcPr>
          <w:p/>
        </w:tc>
      </w:tr>
    </w:tbl>
    <w:p>
      <w:pPr>
        <w:sectPr>
          <w:headerReference r:id="rId4" w:type="first"/>
          <w:headerReference r:id="rId3" w:type="default"/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12" w:charSpace="0"/>
        </w:sectPr>
      </w:pPr>
    </w:p>
    <w:p>
      <w:pPr>
        <w:jc w:val="center"/>
        <w:rPr>
          <w:b/>
        </w:rPr>
      </w:pPr>
    </w:p>
    <w:p>
      <w:pPr>
        <w:widowControl/>
        <w:spacing w:line="240" w:lineRule="auto"/>
        <w:jc w:val="left"/>
        <w:rPr>
          <w:b/>
        </w:rPr>
      </w:pPr>
    </w:p>
    <w:sdt>
      <w:sdtPr>
        <w:rPr>
          <w:rFonts w:ascii="宋体" w:hAnsi="宋体" w:eastAsia="宋体"/>
          <w:sz w:val="21"/>
        </w:rPr>
        <w:id w:val="147475309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  <w:bCs/>
          <w:sz w:val="20"/>
          <w:szCs w:val="20"/>
        </w:rPr>
      </w:sdtEndPr>
      <w:sdtContent>
        <w:p>
          <w:pPr>
            <w:spacing w:line="240" w:lineRule="auto"/>
            <w:jc w:val="center"/>
          </w:pPr>
          <w:r>
            <w:rPr>
              <w:rFonts w:hint="eastAsia" w:ascii="微软雅黑" w:hAnsi="微软雅黑" w:eastAsia="微软雅黑" w:cs="微软雅黑"/>
              <w:sz w:val="36"/>
              <w:szCs w:val="36"/>
            </w:rPr>
            <w:t>目录</w:t>
          </w:r>
        </w:p>
        <w:p>
          <w:pPr>
            <w:pStyle w:val="9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rPr>
              <w:b/>
              <w:bCs/>
            </w:rPr>
            <w:fldChar w:fldCharType="begin"/>
          </w:r>
          <w:r>
            <w:instrText xml:space="preserve"> HYPERLINK \l _Toc7797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8781b409-fe22-4405-8f1d-2d5fe87f722b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简介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5</w:t>
          </w:r>
          <w:r>
            <w:rPr>
              <w:b/>
              <w:bCs/>
            </w:rPr>
            <w:fldChar w:fldCharType="end"/>
          </w:r>
        </w:p>
        <w:p>
          <w:pPr>
            <w:pStyle w:val="9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rPr>
              <w:b/>
              <w:bCs/>
            </w:rPr>
            <w:fldChar w:fldCharType="begin"/>
          </w:r>
          <w:r>
            <w:instrText xml:space="preserve"> HYPERLINK \l _Toc30351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1186ee9b-4ab6-444f-84aa-9b843d3ef907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实现原理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5</w:t>
          </w:r>
          <w:r>
            <w:rPr>
              <w:b/>
              <w:bCs/>
            </w:rPr>
            <w:fldChar w:fldCharType="end"/>
          </w:r>
        </w:p>
        <w:p>
          <w:pPr>
            <w:pStyle w:val="9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_Toc2224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3dc7ec48-e7f3-483c-a8eb-4b1867e0917f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插件式SSO-JWT原理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9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rPr>
              <w:b/>
              <w:bCs/>
            </w:rPr>
            <w:fldChar w:fldCharType="begin"/>
          </w:r>
          <w:r>
            <w:instrText xml:space="preserve"> HYPERLINK \l _Toc10161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047173c2-48b9-4b4e-a458-d5eb5721cd06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添加JWT应用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6</w:t>
          </w:r>
          <w:r>
            <w:rPr>
              <w:b/>
              <w:bCs/>
            </w:rPr>
            <w:fldChar w:fldCharType="end"/>
          </w:r>
        </w:p>
        <w:p>
          <w:pPr>
            <w:pStyle w:val="9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rPr>
              <w:b/>
              <w:bCs/>
            </w:rPr>
            <w:fldChar w:fldCharType="begin"/>
          </w:r>
          <w:r>
            <w:instrText xml:space="preserve"> HYPERLINK \l _Toc10911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5a3fd928-7311-4609-934b-0a94df0ec7af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JAVA插件式集成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8</w:t>
          </w:r>
          <w:r>
            <w:rPr>
              <w:b/>
              <w:bCs/>
            </w:rPr>
            <w:fldChar w:fldCharType="end"/>
          </w:r>
        </w:p>
        <w:p>
          <w:pPr>
            <w:pStyle w:val="9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_Toc22288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077c6c44-f7d3-48a3-8335-8bb9a716d4fa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配置环境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9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_Toc30279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efa699c1-818b-486e-a89f-0516dae285c1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接收令牌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9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_Toc20593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3e4cc42c-ab22-4996-ae26-9a09dabbdbce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解析令牌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9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rPr>
              <w:b/>
              <w:bCs/>
            </w:rPr>
            <w:fldChar w:fldCharType="begin"/>
          </w:r>
          <w:r>
            <w:instrText xml:space="preserve"> HYPERLINK \l _Toc29982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2edfbc41-a04e-4ec7-bd8d-1fc3ff999c42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PHP插件式集成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11</w:t>
          </w:r>
          <w:r>
            <w:rPr>
              <w:b/>
              <w:bCs/>
            </w:rPr>
            <w:fldChar w:fldCharType="end"/>
          </w:r>
        </w:p>
        <w:p>
          <w:pPr>
            <w:pStyle w:val="9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_Toc6394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140eb65e-c5bc-48db-9399-dc32bd0cf0a2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配置环境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9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_Toc14339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014d7abf-a0b6-44ff-b5fc-dbbd9debe90e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接收令牌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9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_Toc29118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6818798c-e900-4e63-9416-23471385e747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解析令牌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9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rPr>
              <w:b/>
              <w:bCs/>
            </w:rPr>
            <w:fldChar w:fldCharType="begin"/>
          </w:r>
          <w:r>
            <w:instrText xml:space="preserve"> HYPERLINK \l _Toc7161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f45d9032-4f9d-4044-b732-f8a4a1aabb28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.NET插件式集成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15</w:t>
          </w:r>
          <w:r>
            <w:rPr>
              <w:b/>
              <w:bCs/>
            </w:rPr>
            <w:fldChar w:fldCharType="end"/>
          </w:r>
        </w:p>
        <w:p>
          <w:pPr>
            <w:pStyle w:val="9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_Toc817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ebbd2285-1d0a-440e-b08b-8a2e3832ceea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配置环境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9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_Toc5953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75cd6936-a16a-4fbe-8408-58e552ce1f20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接收令牌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9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_Toc19353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590d5630-9b13-4e03-a1cd-0334ca20073f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解析令牌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9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rPr>
              <w:b/>
              <w:bCs/>
            </w:rPr>
            <w:fldChar w:fldCharType="begin"/>
          </w:r>
          <w:r>
            <w:instrText xml:space="preserve"> HYPERLINK \l _Toc13285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d0fdddea-3abb-4c6b-b5d2-c301a469c7b1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Python插件式集成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17</w:t>
          </w:r>
          <w:r>
            <w:rPr>
              <w:b/>
              <w:bCs/>
            </w:rPr>
            <w:fldChar w:fldCharType="end"/>
          </w:r>
        </w:p>
        <w:p>
          <w:pPr>
            <w:pStyle w:val="9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_Toc9778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945a0e57-f376-4bda-a19a-3e1aed2a06cc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下载资源库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9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_Toc23593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9b046cee-40ac-4a52-bdf6-8bcbdf270b86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接收令牌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9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_Toc10332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325d5bc1-9cb3-452d-8e91-25763c07d6d4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解析令牌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9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rPr>
              <w:b/>
              <w:bCs/>
            </w:rPr>
            <w:fldChar w:fldCharType="begin"/>
          </w:r>
          <w:r>
            <w:instrText xml:space="preserve"> HYPERLINK \l _Toc31595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c950468e-c613-4bb9-9ca8-f1f058fa39e9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处理结果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20</w:t>
          </w:r>
          <w:r>
            <w:rPr>
              <w:b/>
              <w:bCs/>
            </w:rPr>
            <w:fldChar w:fldCharType="end"/>
          </w:r>
        </w:p>
        <w:p>
          <w:pPr>
            <w:pStyle w:val="9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rPr>
              <w:b/>
              <w:bCs/>
            </w:rPr>
            <w:fldChar w:fldCharType="begin"/>
          </w:r>
          <w:r>
            <w:instrText xml:space="preserve"> HYPERLINK \l _Toc5493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5cdad1fb-0e82-430b-8bb0-b4874fd80b2e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返回码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rFonts w:hint="eastAsia"/>
              <w:b/>
              <w:bCs/>
              <w:lang w:val="en-US" w:eastAsia="zh-CN"/>
            </w:rPr>
            <w:t>0</w:t>
          </w:r>
          <w:r>
            <w:rPr>
              <w:b/>
              <w:bCs/>
            </w:rPr>
            <w:fldChar w:fldCharType="end"/>
          </w:r>
        </w:p>
        <w:p>
          <w:pPr>
            <w:pStyle w:val="9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jc w:val="left"/>
            <w:textAlignment w:val="auto"/>
            <w:outlineLvl w:val="9"/>
          </w:pPr>
          <w:r>
            <w:rPr>
              <w:b/>
              <w:bCs/>
            </w:rPr>
            <w:fldChar w:fldCharType="begin"/>
          </w:r>
          <w:r>
            <w:instrText xml:space="preserve"> HYPERLINK \l _Toc7975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309"/>
              <w:placeholder>
                <w:docPart w:val="{3c21f89e-ec04-4ab3-997d-eff788680e7d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相关下载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rFonts w:hint="eastAsia"/>
              <w:b/>
              <w:bCs/>
              <w:lang w:val="en-US" w:eastAsia="zh-CN"/>
            </w:rPr>
            <w:t>1</w:t>
          </w:r>
          <w:r>
            <w:rPr>
              <w:b/>
              <w:bCs/>
            </w:rPr>
            <w:fldChar w:fldCharType="end"/>
          </w:r>
        </w:p>
      </w:sdtContent>
    </w:sdt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bookmarkStart w:id="1" w:name="_Toc21351"/>
      <w:bookmarkStart w:id="2" w:name="_Toc13854"/>
      <w:bookmarkStart w:id="3" w:name="_Toc7797"/>
      <w:bookmarkStart w:id="4" w:name="_Toc2288"/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bookmarkStart w:id="107" w:name="_GoBack"/>
      <w:bookmarkEnd w:id="107"/>
    </w:p>
    <w:p>
      <w:pPr>
        <w:pStyle w:val="4"/>
        <w:keepNext w:val="0"/>
        <w:keepLines w:val="0"/>
        <w:widowControl/>
        <w:numPr>
          <w:ilvl w:val="2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720"/>
        </w:tabs>
        <w:spacing w:before="300" w:beforeAutospacing="0" w:after="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  <w:shd w:val="clear" w:fill="FFFFFF"/>
        </w:rPr>
        <w:t>简介</w:t>
      </w:r>
      <w:bookmarkEnd w:id="1"/>
      <w:bookmarkEnd w:id="2"/>
      <w:bookmarkEnd w:id="3"/>
      <w:bookmarkEnd w:id="4"/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整个插件式JWT的流程，是接收IPG平台向callback url发出的id_token参数（即JWT令牌），并使用我们提供的（或第三方提供的）JWT解密库/方法对jwt进行解析，并验证身份。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你可以自己按照这个逻辑完成代码，也可以在我们提供的代码/demo的基础上进行修改。</w:t>
      </w:r>
    </w:p>
    <w:p>
      <w:pPr>
        <w:pStyle w:val="4"/>
        <w:keepNext w:val="0"/>
        <w:keepLines w:val="0"/>
        <w:widowControl/>
        <w:numPr>
          <w:ilvl w:val="2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720"/>
        </w:tabs>
        <w:spacing w:before="300" w:beforeAutospacing="0" w:after="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</w:rPr>
      </w:pPr>
      <w:bookmarkStart w:id="5" w:name="_Toc30351"/>
      <w:bookmarkStart w:id="6" w:name="_Toc9325"/>
      <w:bookmarkStart w:id="7" w:name="_Toc22696"/>
      <w:bookmarkStart w:id="8" w:name="_Toc25764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  <w:shd w:val="clear" w:fill="FFFFFF"/>
        </w:rPr>
        <w:t>实现原理</w:t>
      </w:r>
      <w:bookmarkEnd w:id="5"/>
      <w:bookmarkEnd w:id="6"/>
      <w:bookmarkEnd w:id="7"/>
      <w:bookmarkEnd w:id="8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bdr w:val="single" w:color="EEEEEE" w:sz="6" w:space="0"/>
          <w:shd w:val="clear" w:fill="FFFFFF"/>
          <w:lang w:val="en-US" w:eastAsia="zh-CN" w:bidi="ar"/>
        </w:rPr>
        <w:drawing>
          <wp:inline distT="0" distB="0" distL="114300" distR="114300">
            <wp:extent cx="5348605" cy="2714625"/>
            <wp:effectExtent l="0" t="0" r="444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0" w:beforeAutospacing="0" w:after="45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</w:rPr>
      </w:pPr>
      <w:bookmarkStart w:id="9" w:name="_Toc2224"/>
      <w:bookmarkStart w:id="10" w:name="_Toc13212"/>
      <w:bookmarkStart w:id="11" w:name="_Toc21459"/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shd w:val="clear" w:fill="FFFFFF"/>
          <w:lang w:val="en-US" w:eastAsia="zh-CN" w:bidi="ar"/>
        </w:rPr>
        <w:t>插件式SSO-JWT原理</w:t>
      </w:r>
      <w:bookmarkEnd w:id="9"/>
      <w:bookmarkEnd w:id="10"/>
      <w:bookmarkEnd w:id="11"/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1. 通过浏览器登录集成的IPG系统后，确认要单点登录的应用，发起SSO请求到IPG系统。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2. IPG生成</w:t>
      </w:r>
      <w:r>
        <w:rPr>
          <w:rStyle w:val="3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token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令牌发送到业务应用。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3. 你的应用获取到</w:t>
      </w:r>
      <w:r>
        <w:rPr>
          <w:rStyle w:val="3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token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令牌，用我们提供的插件或方法解析</w:t>
      </w:r>
      <w:r>
        <w:rPr>
          <w:rStyle w:val="3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token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令牌，解析成功获取到用户信息并验证后，重定向进行登录；如果解析失败则拒绝登录。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2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720"/>
        </w:tabs>
        <w:spacing w:before="300" w:beforeAutospacing="0" w:after="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  <w:shd w:val="clear" w:fill="FFFFFF"/>
          <w:lang w:val="en-US" w:eastAsia="zh-CN"/>
        </w:rPr>
      </w:pPr>
      <w:bookmarkStart w:id="12" w:name="_Toc25457"/>
      <w:bookmarkStart w:id="13" w:name="_Toc26826"/>
      <w:bookmarkStart w:id="14" w:name="_Toc10161"/>
      <w:bookmarkStart w:id="15" w:name="_Toc29303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  <w:shd w:val="clear" w:fill="FFFFFF"/>
          <w:lang w:val="en-US" w:eastAsia="zh-CN"/>
        </w:rPr>
        <w:t>添加JWT应用</w:t>
      </w:r>
      <w:bookmarkEnd w:id="12"/>
      <w:bookmarkEnd w:id="13"/>
      <w:bookmarkEnd w:id="14"/>
      <w:bookmarkEnd w:id="15"/>
    </w:p>
    <w:p>
      <w:pPr>
        <w:pStyle w:val="30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bookmarkStart w:id="16" w:name="_Toc21869"/>
      <w:bookmarkStart w:id="17" w:name="_Toc22307"/>
      <w:bookmarkStart w:id="18" w:name="_Toc1581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应用中添加一个JWT应用：</w:t>
      </w:r>
      <w:bookmarkEnd w:id="16"/>
      <w:bookmarkEnd w:id="17"/>
      <w:bookmarkEnd w:id="18"/>
    </w:p>
    <w:p>
      <w:pPr>
        <w:pStyle w:val="3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0" w:afterAutospacing="0" w:line="375" w:lineRule="atLeast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66055" cy="3661410"/>
            <wp:effectExtent l="0" t="0" r="10795" b="15240"/>
            <wp:docPr id="5" name="图片 3" descr="add_jwt_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add_jwt_applicati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6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bookmarkStart w:id="19" w:name="_Toc21020"/>
      <w:bookmarkStart w:id="20" w:name="_Toc19247"/>
      <w:bookmarkStart w:id="21" w:name="_Toc2591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填写应用信息完成后保存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：</w:t>
      </w:r>
      <w:bookmarkEnd w:id="19"/>
      <w:bookmarkEnd w:id="20"/>
      <w:bookmarkEnd w:id="21"/>
    </w:p>
    <w:p>
      <w:pPr>
        <w:pStyle w:val="3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0" w:afterAutospacing="0" w:line="375" w:lineRule="atLeast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7325" cy="3771265"/>
            <wp:effectExtent l="0" t="0" r="9525" b="635"/>
            <wp:docPr id="4" name="图片 4" descr="add_jwt_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dd_jwt_for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bookmarkStart w:id="22" w:name="_Toc20345"/>
      <w:bookmarkStart w:id="23" w:name="_Toc22314"/>
      <w:bookmarkStart w:id="24" w:name="_Toc40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添加完应用之后，点击应用详情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获取publicKey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：</w:t>
      </w:r>
      <w:bookmarkEnd w:id="22"/>
      <w:bookmarkEnd w:id="23"/>
      <w:bookmarkEnd w:id="24"/>
    </w:p>
    <w:p>
      <w:pPr>
        <w:pStyle w:val="3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0" w:afterAutospacing="0" w:line="375" w:lineRule="atLeast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68595" cy="3757295"/>
            <wp:effectExtent l="0" t="0" r="8255" b="14605"/>
            <wp:docPr id="6" name="图片 5" descr="get_public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get_publicke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5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0" w:afterAutospacing="0" w:line="375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0" w:afterAutospacing="0" w:line="375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至此准备工作完成，我们开始进行服务器端的快速开发。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2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720"/>
        </w:tabs>
        <w:spacing w:before="300" w:beforeAutospacing="0" w:after="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</w:rPr>
      </w:pPr>
      <w:bookmarkStart w:id="25" w:name="_Toc10911"/>
      <w:bookmarkStart w:id="26" w:name="_Toc2895"/>
      <w:bookmarkStart w:id="27" w:name="_Toc21725"/>
      <w:bookmarkStart w:id="28" w:name="_Toc24015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  <w:shd w:val="clear" w:fill="FFFFFF"/>
        </w:rPr>
        <w:t>JAVA插件式集成</w:t>
      </w:r>
      <w:bookmarkEnd w:id="25"/>
      <w:bookmarkEnd w:id="26"/>
      <w:bookmarkEnd w:id="27"/>
      <w:bookmarkEnd w:id="28"/>
    </w:p>
    <w:p>
      <w:pPr>
        <w:pStyle w:val="5"/>
        <w:keepNext w:val="0"/>
        <w:keepLines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spacing w:before="300" w:beforeAutospacing="0" w:after="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bookmarkStart w:id="29" w:name="_Toc4968"/>
      <w:bookmarkStart w:id="30" w:name="_Toc22288"/>
      <w:bookmarkStart w:id="31" w:name="_Toc20555"/>
      <w:bookmarkStart w:id="32" w:name="_Toc22335"/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配置环境</w:t>
      </w:r>
      <w:bookmarkEnd w:id="29"/>
      <w:bookmarkEnd w:id="30"/>
      <w:bookmarkEnd w:id="31"/>
      <w:bookmarkEnd w:id="32"/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JDK1.7以上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请下载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"https://file.idsmanager.com/static/v2/download/java/JWT-SDK-1.0.jar"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JWT-JAVA-SDK下载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，下载下来的.jar包含了我们封装好的帮助方法，jar包请引入你开发的应用中。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4"/>
          <w:szCs w:val="24"/>
          <w:u w:val="non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申请JWT应用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步骤的结尾获取到的publicKey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</w:pPr>
      <w:bookmarkStart w:id="33" w:name="_Toc32454"/>
      <w:bookmarkStart w:id="34" w:name="_Toc550"/>
      <w:bookmarkStart w:id="35" w:name="_Toc30279"/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接收令牌</w:t>
      </w:r>
      <w:bookmarkEnd w:id="33"/>
      <w:bookmarkEnd w:id="34"/>
      <w:bookmarkEnd w:id="35"/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//id_token 是IPG请求时带来的，在body里获取，publicKey是在IPG里注册应用时生成的，注册完可见，此示例代码是获取用户信息。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//JWT SSO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@RequestMapping(value = "/jwt/sso/login")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public String ssoUrl(@RequestParam String id_token, String redirect_url, Model model, HttpServletRequest request) {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//1.接收方法为GET方式,参数名为id_token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//2.&lt;解析令牌&gt;为解析id_token并验证代码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keepNext w:val="0"/>
        <w:keepLines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spacing w:before="300" w:beforeAutospacing="0" w:after="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36" w:name="_Toc25435"/>
      <w:bookmarkEnd w:id="36"/>
      <w:bookmarkStart w:id="37" w:name="_Toc22753"/>
      <w:bookmarkStart w:id="38" w:name="_Toc20593"/>
      <w:bookmarkStart w:id="39" w:name="_Toc31953"/>
      <w:bookmarkStart w:id="40" w:name="_Toc21954"/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解析令牌</w:t>
      </w:r>
      <w:bookmarkEnd w:id="37"/>
      <w:bookmarkEnd w:id="38"/>
      <w:bookmarkEnd w:id="39"/>
      <w:bookmarkEnd w:id="4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//1.使用公钥，解析id_token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 使用publicKey解密上一步获取的id_token令牌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DingdangUserRetriever retriever = new DingdangUserRetriever(id_token, publicKey);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DingdangUserRetriever.User user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//2.获取用户信息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user = retriever.retrieve();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LOG.warn("Retrieve SSO user failed" 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return "error";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//3.判断用户名是否在自己系统存在isExistedUsername()方法为业务系统自行判断数据库中是否存在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if (isExistedUsername(user.getUsername()))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//4.如果存在,登录成功，返回登录成功后的页面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User spUser = userService.updateLoginTimes(user.getUsername());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request.getSession().setAttribute(HttpSessionSecurityContextRepository.SPRING_SECURITY_CONTEXT_KEY, saveSecurity(spUser));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//5.如果注册时添加redirect_url，那么返回此自定义url页面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if (StringUtils.isNotEmpty(redirect_url))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    return "redirect:" + redirect_url;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//6.否则返回系统默认操作页面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return "redirect:../../index";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//7.如果不存在,返回登录失败页面,提示用户不存在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model.addAttribute("error", "username { " + user.getUsername() + " } not exist");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return "error";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numPr>
          <w:ilvl w:val="2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720"/>
        </w:tabs>
        <w:spacing w:before="300" w:beforeAutospacing="0" w:after="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</w:rPr>
      </w:pPr>
      <w:bookmarkStart w:id="41" w:name="_Toc5208"/>
      <w:bookmarkStart w:id="42" w:name="_Toc24447"/>
      <w:bookmarkStart w:id="43" w:name="_Toc9374"/>
      <w:bookmarkStart w:id="44" w:name="_Toc29982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  <w:shd w:val="clear" w:fill="FFFFFF"/>
        </w:rPr>
        <w:t>PHP插件式集成</w:t>
      </w:r>
      <w:bookmarkEnd w:id="41"/>
      <w:bookmarkEnd w:id="42"/>
      <w:bookmarkEnd w:id="43"/>
      <w:bookmarkEnd w:id="44"/>
    </w:p>
    <w:p>
      <w:pPr>
        <w:pStyle w:val="5"/>
        <w:keepNext w:val="0"/>
        <w:keepLines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spacing w:before="300" w:beforeAutospacing="0" w:after="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bookmarkStart w:id="45" w:name="_Toc31549"/>
      <w:bookmarkStart w:id="46" w:name="_Toc6394"/>
      <w:bookmarkStart w:id="47" w:name="_Toc3361"/>
      <w:bookmarkStart w:id="48" w:name="_Toc21846"/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配置环境</w:t>
      </w:r>
      <w:bookmarkEnd w:id="45"/>
      <w:bookmarkEnd w:id="46"/>
      <w:bookmarkEnd w:id="47"/>
      <w:bookmarkEnd w:id="48"/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在本例中，我们使用</w:t>
      </w:r>
      <w:r>
        <w:rPr>
          <w:rStyle w:val="3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composer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管理第三方库（可选）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公钥：开发前需要在IT管理员权限下前往应用-&gt;详细-&gt;导出PKCS8公钥来获取解密</w:t>
      </w:r>
      <w:r>
        <w:rPr>
          <w:rStyle w:val="3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JWT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用的公钥，并安全地放置在能访问到的目录内。</w:t>
      </w:r>
    </w:p>
    <w:p>
      <w:pPr>
        <w:pStyle w:val="5"/>
        <w:keepNext w:val="0"/>
        <w:keepLines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spacing w:before="300" w:beforeAutospacing="0" w:after="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bookmarkStart w:id="49" w:name="_Toc16242"/>
      <w:bookmarkStart w:id="50" w:name="_Toc1750"/>
      <w:bookmarkStart w:id="51" w:name="_Toc14339"/>
      <w:bookmarkStart w:id="52" w:name="_Toc15011"/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接收令牌</w:t>
      </w:r>
      <w:bookmarkEnd w:id="49"/>
      <w:bookmarkEnd w:id="50"/>
      <w:bookmarkEnd w:id="51"/>
      <w:bookmarkEnd w:id="52"/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Style w:val="3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JWT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的</w:t>
      </w:r>
      <w:r>
        <w:rPr>
          <w:rStyle w:val="3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id_token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将会以url参数的方式传进callback页面，我们直接将其读取出来：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/* 使用composer 载入 php-jwt第三方库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* 命令行 composer require firebase/php-jwt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* 库链接：https://github.com/firebase/php-jwt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* 我们使用Firebase的这个第三方库来实现对jwt的解密，如果不用composer的话，请自行添加源文件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* 你也可以使用其他能对JWT token进行RS256解码的工具或库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*/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 在这里将JWT库引入，在这里为了便捷demo直接使用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 推荐使用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require 'vendor/autoload.php';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use \Firebase\JWT\JWT;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 本地存储public key公钥的位置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$public_key_location = "LOCATION/TO/YOUR/PUBLIC-KEY/XXX.pem";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 读取公钥信息，公钥在这里存储在一个.pem文件内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$public_key = file_get_contents($public_key_location);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 从url的参数中读取id_token，即令牌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if (!empty($_GET["id_token"])) {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$jwt = $_GET["id_token"];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// 这里继续第二步：解析令牌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keepNext w:val="0"/>
        <w:keepLines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spacing w:before="300" w:beforeAutospacing="0" w:after="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bookmarkStart w:id="53" w:name="_Toc17595"/>
      <w:bookmarkStart w:id="54" w:name="_Toc29118"/>
      <w:bookmarkStart w:id="55" w:name="_Toc17244"/>
      <w:bookmarkStart w:id="56" w:name="_Toc17797"/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解析令牌</w:t>
      </w:r>
      <w:bookmarkEnd w:id="53"/>
      <w:bookmarkEnd w:id="54"/>
      <w:bookmarkEnd w:id="55"/>
      <w:bookmarkEnd w:id="56"/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通过第三方库php-jwt，使用公钥对收到的JWT token（即id_token）进行解密，获取到用户信息并错误码为0的话，验证通过跳转到登录页面，失败则拒绝：</w:t>
      </w:r>
      <w:bookmarkStart w:id="57" w:name="_Toc23468"/>
      <w:bookmarkEnd w:id="57"/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try {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/**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* You can add a leeway to account for when there is a clock skew times between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* the signing and verifying servers. It is recommended that this leeway should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* not be bigger than a few minutes.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*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* Source: http://self-issued.info/docs/draft-ietf-oauth-json-web-token.html#nbfDef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*/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// Firebase的JWT库的一个参数，不出问题的话可以忽略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// （可选）当服务器时间与本地时间不符时，可以通过这个leeway参数来调整容错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JWT::$leeway = 60;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 $leeway in seconds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 使用公钥、使用RS256算法对JWT（即第一步传进来的id_token）进行解密进行解密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$decoded = JWT::decode($jwt, $public_key, array('RS256'));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// 将解密的结果从class转化成PHP array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$decoded_array = (array) $decoded;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// 打印出解密的结果，成功！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print("解密结果:&lt;br&gt;");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foreach ($decoded_array as $key =&gt; $value) {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print $key . ": " . $value . "&lt;br&gt;";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// 获取到用户信息后，判断该用户是否存在于你的系统内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if (userExistsInSystem()) {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// 如果存在，那么登录成功，跳转到登录后页面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} else {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// 如果不存在，那么登录失败，跳转到显示错误页面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} catch(Exception $e) {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print "错误：" . $e-&gt;getMessage();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numPr>
          <w:ilvl w:val="2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720"/>
        </w:tabs>
        <w:spacing w:before="300" w:beforeAutospacing="0" w:after="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</w:rPr>
      </w:pPr>
      <w:bookmarkStart w:id="58" w:name="_Toc3337"/>
      <w:bookmarkStart w:id="59" w:name="_Toc20330"/>
      <w:bookmarkStart w:id="60" w:name="_Toc12372"/>
      <w:bookmarkStart w:id="61" w:name="_Toc7161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  <w:shd w:val="clear" w:fill="FFFFFF"/>
        </w:rPr>
        <w:t>.NET插件式集成</w:t>
      </w:r>
      <w:bookmarkEnd w:id="58"/>
      <w:bookmarkEnd w:id="59"/>
      <w:bookmarkEnd w:id="60"/>
      <w:bookmarkEnd w:id="61"/>
    </w:p>
    <w:p>
      <w:pPr>
        <w:pStyle w:val="5"/>
        <w:keepNext w:val="0"/>
        <w:keepLines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spacing w:before="300" w:beforeAutospacing="0" w:after="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bookmarkStart w:id="62" w:name="_Toc528"/>
      <w:bookmarkStart w:id="63" w:name="_Toc13112"/>
      <w:bookmarkStart w:id="64" w:name="_Toc2130"/>
      <w:bookmarkStart w:id="65" w:name="_Toc817"/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配置环境</w:t>
      </w:r>
      <w:bookmarkEnd w:id="62"/>
      <w:bookmarkEnd w:id="63"/>
      <w:bookmarkEnd w:id="64"/>
      <w:bookmarkEnd w:id="65"/>
    </w:p>
    <w:p>
      <w:pPr>
        <w:pStyle w:val="30"/>
        <w:keepNext w:val="0"/>
        <w:keepLines w:val="0"/>
        <w:widowControl/>
        <w:suppressLineNumbers w:val="0"/>
        <w:spacing w:before="150" w:beforeAutospacing="0" w:after="0" w:afterAutospacing="0" w:line="375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.NET Framework 4及以上</w:t>
      </w:r>
    </w:p>
    <w:p>
      <w:pPr>
        <w:pStyle w:val="30"/>
        <w:keepNext w:val="0"/>
        <w:keepLines w:val="0"/>
        <w:widowControl/>
        <w:suppressLineNumbers w:val="0"/>
        <w:spacing w:before="150" w:beforeAutospacing="0" w:after="0" w:afterAutospacing="0" w:line="375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"https://file.idsmanager.com/static/v2/download/net/IDsManagerJwt-SDK-0.1.rar"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34"/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.NET SDK下载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spacing w:before="300" w:beforeAutospacing="0" w:after="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bookmarkStart w:id="66" w:name="_Toc5953"/>
      <w:bookmarkStart w:id="67" w:name="_Toc5476"/>
      <w:bookmarkStart w:id="68" w:name="_Toc8343"/>
      <w:bookmarkStart w:id="69" w:name="_Toc29718"/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接收令牌</w:t>
      </w:r>
      <w:bookmarkEnd w:id="66"/>
      <w:bookmarkEnd w:id="67"/>
      <w:bookmarkEnd w:id="68"/>
      <w:bookmarkEnd w:id="69"/>
    </w:p>
    <w:p>
      <w:pPr>
        <w:pStyle w:val="5"/>
        <w:keepNext w:val="0"/>
        <w:keepLines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spacing w:before="300" w:beforeAutospacing="0" w:after="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bookmarkStart w:id="70" w:name="_Toc9730"/>
      <w:bookmarkEnd w:id="70"/>
      <w:bookmarkStart w:id="71" w:name="_Toc14821"/>
      <w:bookmarkStart w:id="72" w:name="_Toc10165"/>
      <w:bookmarkStart w:id="73" w:name="_Toc19353"/>
      <w:bookmarkStart w:id="74" w:name="_Toc16446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牌</w:t>
      </w: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//id_token 是IPG请求时带来的，在body里获取，publicKey是在IPG里注册应用时生成的，注册完可见,此示例代码是获取用户信息。</w:t>
      </w: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//JWT SSO</w:t>
      </w: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[Route("jwt/sso/login")]</w:t>
      </w: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public ActionResult ssoUrl(String id_token)</w:t>
      </w: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//1.接收方法为GET方式,参数名为id_token</w:t>
      </w: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//2.&lt;解析令牌&gt;为解析id_token并验证代码</w:t>
      </w: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keepNext w:val="0"/>
        <w:keepLines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spacing w:before="300" w:beforeAutospacing="0" w:after="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解析令牌</w:t>
      </w:r>
      <w:bookmarkEnd w:id="71"/>
      <w:bookmarkEnd w:id="72"/>
      <w:bookmarkEnd w:id="73"/>
      <w:bookmarkEnd w:id="74"/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Style w:val="3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publicKey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: 解析令牌的过程中，我们会使用到应用的publicKey。请在 JWT应用-&gt;详细 中将publicKey字段对应的内容拷贝并存储起来。</w:t>
      </w:r>
      <w:bookmarkStart w:id="75" w:name="_Toc15657"/>
      <w:bookmarkEnd w:id="75"/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//1.使用公钥,解析id_token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string username;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DingdangSDK.DingdangUserRetriever retriever = new DingdangSDK.DingdangUserRetriever(id_token, publickey);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DingdangSDK.User user = null;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//2.获取用户信息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user = retriever.retrieve();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username = user.sub;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//3.判断用户名是否在自己系统存在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//4.如果存在,登录成功，返回登录成功后的页面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//5.如果注册时添加redirect_url，那么返回此自定义url页面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//6.否则返回系统默认操作页面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//7.如果不存在,返回登录失败页面,提示用户不存在</w:t>
      </w:r>
    </w:p>
    <w:p>
      <w:pPr>
        <w:pStyle w:val="3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2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720"/>
        </w:tabs>
        <w:spacing w:before="300" w:beforeAutospacing="0" w:after="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</w:rPr>
      </w:pPr>
      <w:bookmarkStart w:id="76" w:name="_Toc10052"/>
      <w:bookmarkStart w:id="77" w:name="_Toc19861"/>
      <w:bookmarkStart w:id="78" w:name="_Toc21396"/>
      <w:bookmarkStart w:id="79" w:name="_Toc13285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  <w:shd w:val="clear" w:fill="FFFFFF"/>
        </w:rPr>
        <w:t>Python插件式集成</w:t>
      </w:r>
      <w:bookmarkEnd w:id="76"/>
      <w:bookmarkEnd w:id="77"/>
      <w:bookmarkEnd w:id="78"/>
      <w:bookmarkEnd w:id="79"/>
    </w:p>
    <w:p>
      <w:pPr>
        <w:pStyle w:val="5"/>
        <w:keepNext w:val="0"/>
        <w:keepLines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spacing w:before="300" w:beforeAutospacing="0" w:after="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bookmarkStart w:id="80" w:name="_Toc32674"/>
      <w:bookmarkStart w:id="81" w:name="_Toc9778"/>
      <w:bookmarkStart w:id="82" w:name="_Toc11127"/>
      <w:bookmarkStart w:id="83" w:name="_Toc2216"/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下载资源库</w:t>
      </w:r>
      <w:bookmarkEnd w:id="80"/>
      <w:bookmarkEnd w:id="81"/>
      <w:bookmarkEnd w:id="82"/>
      <w:bookmarkEnd w:id="83"/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本Python JWT示例使用PyJWT库来进行JWT的解密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公钥：开发前需要在IT管理员权限下前往应用-&gt;详细-&gt;导出PKCS8公钥来获取解密</w:t>
      </w:r>
      <w:r>
        <w:rPr>
          <w:rStyle w:val="3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JWT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用的公钥，并安全地放置在能访问到的目录内。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Style w:val="3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JWT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的</w:t>
      </w:r>
      <w:r>
        <w:rPr>
          <w:rStyle w:val="3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token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将会以url参数的方式传进来，解密后进行认证判断</w:t>
      </w:r>
      <w:bookmarkStart w:id="84" w:name="_Toc13910"/>
      <w:bookmarkEnd w:id="84"/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 库的github链接 https://github.com/jpadilla/pyjwt</w:t>
      </w: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pip install PyJWT</w:t>
      </w: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 注：CentOS系统如果使用时无法导入算法 RSAAlgorthm时需要下载pyjwt的2个依赖包</w:t>
      </w: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yum install ibffi-devel</w:t>
      </w: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pip install cryptography</w:t>
      </w: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bookmarkStart w:id="85" w:name="_Toc21111"/>
      <w:bookmarkStart w:id="86" w:name="_Toc25798"/>
      <w:bookmarkStart w:id="87" w:name="_Toc24538"/>
      <w:bookmarkStart w:id="88" w:name="_Toc23593"/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接收令牌</w:t>
      </w:r>
      <w:bookmarkEnd w:id="85"/>
      <w:bookmarkEnd w:id="86"/>
      <w:bookmarkEnd w:id="87"/>
      <w:bookmarkEnd w:id="88"/>
      <w:bookmarkStart w:id="89" w:name="_Toc30328"/>
      <w:bookmarkEnd w:id="89"/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bookmarkStart w:id="90" w:name="_Toc31083"/>
      <w:bookmarkStart w:id="91" w:name="_Toc10332"/>
      <w:bookmarkStart w:id="92" w:name="_Toc24591"/>
      <w:bookmarkStart w:id="93" w:name="_Toc1994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def get_idToken(token):</w:t>
      </w: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if not token.strip():</w:t>
      </w: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    print('token信息不能为空')</w:t>
      </w: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//这里继续第二步：解析令牌</w:t>
      </w: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get_idToken(my_idtoken);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// 运行程序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解析令牌</w:t>
      </w:r>
      <w:bookmarkEnd w:id="90"/>
      <w:bookmarkEnd w:id="91"/>
      <w:bookmarkEnd w:id="92"/>
      <w:bookmarkEnd w:id="9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## 2.解析令牌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通过jwt解密库，使用公钥对传入的id_token进行解密。将公钥以字符串的形式从文件中读取出来，并作为key进行解密：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 引入用到的包文件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import jwt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import 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from jwt.algorithms import RSAAlgorithm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from jwt.utils import force_bytes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from utils import key_path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 本例中key_path辅助方法是写在utils工具类中的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def get_user_ifon(id_token):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algo = RSAAlgorithm(RSAAlgorithm.SHA256)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pem_key = open(key_path('D:\pythonDemo\key\public_key_pkc8.pem'), 'r')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public_key = algo.prepare_key(pem_key.read())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token_info = jwt.decode(force_bytes(id_token),  key=public_key,verify=True)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user_info = json.loads(json.dumps(token_info))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username = user_info['sub']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print(username)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# 3.判断用户名是否在自己系统存在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# 4.如果存在, 登录成功，返回登录成功后的页面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# 5.如果注册时添加redirect_url，那么返回此自定义url页面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# 6.否则返回系统默认操作页面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 w:themeColor="text1" w:themeTint="80"/>
          <w:spacing w:val="0"/>
          <w:sz w:val="20"/>
          <w:szCs w:val="2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# 7. 如果不存在, 返回登录失败页面, 提示用户不存在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except Exception as 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   print(e)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上面用到的key_path方法是用来获取public key位置的辅助方法，具体如下：</w:t>
      </w:r>
      <w:bookmarkStart w:id="94" w:name="_Toc9785"/>
      <w:bookmarkEnd w:id="94"/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def key_path(key_name):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4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return os.path.join(os.path.dirname(os.path.realpath(__file__)), 'keys', key_name)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4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2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720"/>
        </w:tabs>
        <w:spacing w:before="300" w:beforeAutospacing="0" w:after="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</w:rPr>
      </w:pPr>
      <w:bookmarkStart w:id="95" w:name="_Toc30945"/>
      <w:bookmarkStart w:id="96" w:name="_Toc31595"/>
      <w:bookmarkStart w:id="97" w:name="_Toc14218"/>
      <w:bookmarkStart w:id="98" w:name="_Toc28189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  <w:shd w:val="clear" w:fill="FFFFFF"/>
        </w:rPr>
        <w:t>处理结果</w:t>
      </w:r>
      <w:bookmarkEnd w:id="95"/>
      <w:bookmarkEnd w:id="96"/>
      <w:bookmarkEnd w:id="97"/>
      <w:bookmarkEnd w:id="98"/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解析后数据的数据为JSON，校验数据后进行登录处理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请求成功示例数据：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{"username":"zhangsan","state","",error:"0","errorMes":"operation success"}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返回参数：</w:t>
      </w:r>
    </w:p>
    <w:tbl>
      <w:tblPr>
        <w:tblStyle w:val="38"/>
        <w:tblW w:w="8504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3"/>
        <w:gridCol w:w="576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7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常量</w:t>
            </w:r>
          </w:p>
        </w:tc>
        <w:tc>
          <w:tcPr>
            <w:tcW w:w="5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7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username</w:t>
            </w:r>
          </w:p>
        </w:tc>
        <w:tc>
          <w:tcPr>
            <w:tcW w:w="5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子账户(业务应用)用户名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7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state</w:t>
            </w:r>
          </w:p>
        </w:tc>
        <w:tc>
          <w:tcPr>
            <w:tcW w:w="5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自定义参数，原值返回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7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error</w:t>
            </w:r>
          </w:p>
        </w:tc>
        <w:tc>
          <w:tcPr>
            <w:tcW w:w="5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错误码，0表示成功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7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errorMsg</w:t>
            </w:r>
          </w:p>
        </w:tc>
        <w:tc>
          <w:tcPr>
            <w:tcW w:w="57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错误信息描述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15"/>
          <w:right w:val="none" w:color="auto" w:sz="0" w:space="0"/>
        </w:pBdr>
        <w:shd w:val="clear" w:fill="FFFFFF"/>
        <w:tabs>
          <w:tab w:val="clear" w:pos="576"/>
        </w:tabs>
        <w:spacing w:before="450" w:beforeAutospacing="0" w:after="30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45"/>
          <w:szCs w:val="45"/>
        </w:rPr>
      </w:pPr>
      <w:bookmarkStart w:id="99" w:name="_Toc7607"/>
      <w:bookmarkStart w:id="100" w:name="_Toc5493"/>
      <w:bookmarkStart w:id="101" w:name="_Toc7921"/>
      <w:bookmarkStart w:id="102" w:name="_Toc25981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45"/>
          <w:szCs w:val="45"/>
          <w:shd w:val="clear" w:fill="FFFFFF"/>
        </w:rPr>
        <w:t>返回码</w:t>
      </w:r>
      <w:bookmarkEnd w:id="99"/>
      <w:bookmarkEnd w:id="100"/>
      <w:bookmarkEnd w:id="101"/>
      <w:bookmarkEnd w:id="102"/>
    </w:p>
    <w:tbl>
      <w:tblPr>
        <w:tblStyle w:val="38"/>
        <w:tblW w:w="8504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6"/>
        <w:gridCol w:w="2147"/>
        <w:gridCol w:w="444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0" w:hRule="atLeast"/>
        </w:trPr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21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错误码</w:t>
            </w:r>
          </w:p>
        </w:tc>
        <w:tc>
          <w:tcPr>
            <w:tcW w:w="44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error</w:t>
            </w:r>
          </w:p>
        </w:tc>
        <w:tc>
          <w:tcPr>
            <w:tcW w:w="21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4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表示操作成功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error</w:t>
            </w:r>
          </w:p>
        </w:tc>
        <w:tc>
          <w:tcPr>
            <w:tcW w:w="21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101</w:t>
            </w:r>
          </w:p>
        </w:tc>
        <w:tc>
          <w:tcPr>
            <w:tcW w:w="44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code不合法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error</w:t>
            </w:r>
          </w:p>
        </w:tc>
        <w:tc>
          <w:tcPr>
            <w:tcW w:w="21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102</w:t>
            </w:r>
          </w:p>
        </w:tc>
        <w:tc>
          <w:tcPr>
            <w:tcW w:w="44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state不合法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error</w:t>
            </w:r>
          </w:p>
        </w:tc>
        <w:tc>
          <w:tcPr>
            <w:tcW w:w="21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103</w:t>
            </w:r>
          </w:p>
        </w:tc>
        <w:tc>
          <w:tcPr>
            <w:tcW w:w="44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尚未关联主账号</w:t>
            </w:r>
          </w:p>
        </w:tc>
      </w:tr>
    </w:tbl>
    <w:p>
      <w:pPr>
        <w:pStyle w:val="3"/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15"/>
          <w:right w:val="none" w:color="auto" w:sz="0" w:space="0"/>
        </w:pBdr>
        <w:shd w:val="clear" w:fill="FFFFFF"/>
        <w:tabs>
          <w:tab w:val="clear" w:pos="576"/>
        </w:tabs>
        <w:spacing w:before="450" w:beforeAutospacing="0" w:after="30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45"/>
          <w:szCs w:val="45"/>
          <w:shd w:val="clear" w:fill="FFFFFF"/>
        </w:rPr>
      </w:pPr>
      <w:bookmarkStart w:id="103" w:name="_Toc31944"/>
      <w:bookmarkStart w:id="104" w:name="_Toc13763"/>
      <w:bookmarkStart w:id="105" w:name="_Toc18146"/>
    </w:p>
    <w:p>
      <w:pPr>
        <w:pStyle w:val="3"/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CCCCCC" w:sz="6" w:space="15"/>
          <w:right w:val="none" w:color="auto" w:sz="0" w:space="0"/>
        </w:pBdr>
        <w:shd w:val="clear" w:fill="FFFFFF"/>
        <w:tabs>
          <w:tab w:val="clear" w:pos="576"/>
        </w:tabs>
        <w:spacing w:before="450" w:beforeAutospacing="0" w:after="30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45"/>
          <w:szCs w:val="45"/>
        </w:rPr>
      </w:pPr>
      <w:bookmarkStart w:id="106" w:name="_Toc7975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45"/>
          <w:szCs w:val="45"/>
          <w:shd w:val="clear" w:fill="FFFFFF"/>
        </w:rPr>
        <w:t>相关下载</w:t>
      </w:r>
      <w:bookmarkEnd w:id="103"/>
      <w:bookmarkEnd w:id="104"/>
      <w:bookmarkEnd w:id="105"/>
      <w:bookmarkEnd w:id="106"/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JAVA 相关下载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instrText xml:space="preserve"> HYPERLINK "https://file.idsmanager.com/static/v2/download/java/Java-CAS-Demo.zip"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fldChar w:fldCharType="separate"/>
      </w:r>
      <w:r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shd w:val="clear" w:fill="199BE6"/>
        </w:rPr>
        <w:t>Java_无插件式CAS Demo下载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shd w:val="clear" w:fill="199BE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instrText xml:space="preserve"> HYPERLINK "https://file.idsmanager.com/static/v2/download/java/Java-JWT-Demo.zip"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fldChar w:fldCharType="separate"/>
      </w:r>
      <w:r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shd w:val="clear" w:fill="199BE6"/>
        </w:rPr>
        <w:t>Java_插件式JWT Demo下载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 w:themeColor="background1"/>
          <w:spacing w:val="0"/>
          <w:sz w:val="24"/>
          <w:szCs w:val="24"/>
          <w:u w:val="none"/>
          <w:shd w:val="clear" w:fill="199BE6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 w:themeColor="background1"/>
          <w:spacing w:val="0"/>
          <w:sz w:val="24"/>
          <w:szCs w:val="24"/>
          <w:u w:val="none"/>
          <w:shd w:val="clear" w:fill="199BE6"/>
          <w14:textFill>
            <w14:solidFill>
              <w14:schemeClr w14:val="bg1"/>
            </w14:solidFill>
          </w14:textFill>
        </w:rPr>
        <w:instrText xml:space="preserve"> HYPERLINK "https://file.idsmanager.com/static/v2/download/java/jwt/JWT-SDK-1.1.0_1.6.zip"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 w:themeColor="background1"/>
          <w:spacing w:val="0"/>
          <w:sz w:val="24"/>
          <w:szCs w:val="24"/>
          <w:u w:val="none"/>
          <w:shd w:val="clear" w:fill="199BE6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FFFFFF" w:themeColor="background1"/>
          <w:spacing w:val="0"/>
          <w:sz w:val="24"/>
          <w:szCs w:val="24"/>
          <w:u w:val="none"/>
          <w:shd w:val="clear" w:fill="199BE6"/>
          <w14:textFill>
            <w14:solidFill>
              <w14:schemeClr w14:val="bg1"/>
            </w14:solidFill>
          </w14:textFill>
        </w:rPr>
        <w:t xml:space="preserve"> Java_插件式JWT JDK1.6下载 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 w:themeColor="background1"/>
          <w:spacing w:val="0"/>
          <w:sz w:val="24"/>
          <w:szCs w:val="24"/>
          <w:u w:val="none"/>
          <w:shd w:val="clear" w:fill="199BE6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 w:themeColor="background1"/>
          <w:spacing w:val="0"/>
          <w:sz w:val="24"/>
          <w:szCs w:val="24"/>
          <w:u w:val="none"/>
          <w:shd w:val="clear" w:fill="199BE6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 w:themeColor="background1"/>
          <w:spacing w:val="0"/>
          <w:sz w:val="24"/>
          <w:szCs w:val="24"/>
          <w:u w:val="none"/>
          <w:shd w:val="clear" w:fill="199BE6"/>
          <w14:textFill>
            <w14:solidFill>
              <w14:schemeClr w14:val="bg1"/>
            </w14:solidFill>
          </w14:textFill>
        </w:rPr>
        <w:instrText xml:space="preserve"> HYPERLINK "https://file.idsmanager.com/static/v2/download/java/jwt/JWT-SDK-1.1.0_1.7.jar"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 w:themeColor="background1"/>
          <w:spacing w:val="0"/>
          <w:sz w:val="24"/>
          <w:szCs w:val="24"/>
          <w:u w:val="none"/>
          <w:shd w:val="clear" w:fill="199BE6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FFFFFF" w:themeColor="background1"/>
          <w:spacing w:val="0"/>
          <w:sz w:val="24"/>
          <w:szCs w:val="24"/>
          <w:u w:val="none"/>
          <w:shd w:val="clear" w:fill="199BE6"/>
          <w14:textFill>
            <w14:solidFill>
              <w14:schemeClr w14:val="bg1"/>
            </w14:solidFill>
          </w14:textFill>
        </w:rPr>
        <w:t xml:space="preserve"> Java_插件式JWT JDK1.</w:t>
      </w:r>
      <w:r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FFFFFF" w:themeColor="background1"/>
          <w:spacing w:val="0"/>
          <w:sz w:val="24"/>
          <w:szCs w:val="24"/>
          <w:u w:val="none"/>
          <w:shd w:val="clear" w:fill="199BE6"/>
          <w:lang w:val="en-US" w:eastAsia="zh-CN"/>
          <w14:textFill>
            <w14:solidFill>
              <w14:schemeClr w14:val="bg1"/>
            </w14:solidFill>
          </w14:textFill>
        </w:rPr>
        <w:t>7</w:t>
      </w:r>
      <w:r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FFFFFF" w:themeColor="background1"/>
          <w:spacing w:val="0"/>
          <w:sz w:val="24"/>
          <w:szCs w:val="24"/>
          <w:u w:val="none"/>
          <w:shd w:val="clear" w:fill="199BE6"/>
          <w14:textFill>
            <w14:solidFill>
              <w14:schemeClr w14:val="bg1"/>
            </w14:solidFill>
          </w14:textFill>
        </w:rPr>
        <w:t>下载 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 w:themeColor="background1"/>
          <w:spacing w:val="0"/>
          <w:sz w:val="24"/>
          <w:szCs w:val="24"/>
          <w:u w:val="none"/>
          <w:shd w:val="clear" w:fill="199BE6"/>
          <w14:textFill>
            <w14:solidFill>
              <w14:schemeClr w14:val="bg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u w:val="none"/>
        </w:rPr>
        <w:instrText xml:space="preserve"> HYPERLINK "https://file.idsmanager.com/static/v2/download/java/jwt/JWT-SDK-1.1.0_1.8.jar"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separate"/>
      </w:r>
      <w:r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FFFFFF" w:themeColor="background1"/>
          <w:spacing w:val="0"/>
          <w:sz w:val="24"/>
          <w:szCs w:val="24"/>
          <w:u w:val="none"/>
          <w:shd w:val="clear" w:fill="199BE6"/>
          <w14:textFill>
            <w14:solidFill>
              <w14:schemeClr w14:val="bg1"/>
            </w14:solidFill>
          </w14:textFill>
        </w:rPr>
        <w:t xml:space="preserve"> Java_插件式JWT JDK1.</w:t>
      </w:r>
      <w:r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FFFFFF" w:themeColor="background1"/>
          <w:spacing w:val="0"/>
          <w:sz w:val="24"/>
          <w:szCs w:val="24"/>
          <w:u w:val="none"/>
          <w:shd w:val="clear" w:fill="199BE6"/>
          <w:lang w:val="en-US" w:eastAsia="zh-CN"/>
          <w14:textFill>
            <w14:solidFill>
              <w14:schemeClr w14:val="bg1"/>
            </w14:solidFill>
          </w14:textFill>
        </w:rPr>
        <w:t>8</w:t>
      </w:r>
      <w:r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FFFFFF" w:themeColor="background1"/>
          <w:spacing w:val="0"/>
          <w:sz w:val="24"/>
          <w:szCs w:val="24"/>
          <w:u w:val="none"/>
          <w:shd w:val="clear" w:fill="199BE6"/>
          <w14:textFill>
            <w14:solidFill>
              <w14:schemeClr w14:val="bg1"/>
            </w14:solidFill>
          </w14:textFill>
        </w:rPr>
        <w:t>下载 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PHP 相关下载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shd w:val="clear" w:fill="199BE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instrText xml:space="preserve"> HYPERLINK "https://file.idsmanager.com/static/v2/download/php/PHP-CAS-Demo.zip"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fldChar w:fldCharType="separate"/>
      </w:r>
      <w:r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shd w:val="clear" w:fill="199BE6"/>
        </w:rPr>
        <w:t>PHP-CAS-无插件式资料下载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shd w:val="clear" w:fill="199BE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instrText xml:space="preserve"> HYPERLINK "https://file.idsmanager.com/static/v2/download/php/PHP-JWT-Demo.zip"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fldChar w:fldCharType="separate"/>
      </w:r>
      <w:r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shd w:val="clear" w:fill="199BE6"/>
        </w:rPr>
        <w:t>PHP-JWT-插件式资料下载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.NET 相关下载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shd w:val="clear" w:fill="199BE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instrText xml:space="preserve"> HYPERLINK "https://file.idsmanager.com/static/v2/download/net/NET-JWT-Demo.rar"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fldChar w:fldCharType="separate"/>
      </w:r>
      <w:r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shd w:val="clear" w:fill="199BE6"/>
        </w:rPr>
        <w:t>.NET JWT 插件式资料下载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shd w:val="clear" w:fill="199BE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instrText xml:space="preserve"> HYPERLINK "https://file.idsmanager.com/static/v2/download/net/NET-JWT+CAS-Demo.rar"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fldChar w:fldCharType="separate"/>
      </w:r>
      <w:r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shd w:val="clear" w:fill="199BE6"/>
        </w:rPr>
        <w:t>.NET JWT+CAS Demo下载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Python 相关下载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shd w:val="clear" w:fill="199BE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instrText xml:space="preserve"> HYPERLINK "https://file.idsmanager.com/static/v2/download/python/Python-JWT-Demo.rar"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fldChar w:fldCharType="separate"/>
      </w:r>
      <w:r>
        <w:rPr>
          <w:rStyle w:val="36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shd w:val="clear" w:fill="199BE6"/>
        </w:rPr>
        <w:t>Python-JWT-插件式资料下载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199BE6"/>
          <w:lang w:val="en-US" w:eastAsia="zh-CN" w:bidi="ar"/>
        </w:rPr>
        <w:t xml:space="preserve"> 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ii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single" w:color="auto" w:sz="4" w:space="1"/>
      </w:pBdr>
      <w:tabs>
        <w:tab w:val="left" w:pos="1215"/>
      </w:tabs>
      <w:jc w:val="both"/>
    </w:pPr>
    <w:r>
      <w:rPr>
        <w:rFonts w:hint="eastAsia"/>
      </w:rPr>
      <w:drawing>
        <wp:inline distT="0" distB="0" distL="0" distR="0">
          <wp:extent cx="1628775" cy="542925"/>
          <wp:effectExtent l="19050" t="0" r="9525" b="0"/>
          <wp:docPr id="3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877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hint="eastAsia"/>
      </w:rPr>
      <w:t>内部文件 请注意保密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2011E"/>
    <w:multiLevelType w:val="multilevel"/>
    <w:tmpl w:val="1962011E"/>
    <w:lvl w:ilvl="0" w:tentative="0">
      <w:start w:val="1"/>
      <w:numFmt w:val="bullet"/>
      <w:pStyle w:val="58"/>
      <w:lvlText w:val=""/>
      <w:lvlJc w:val="left"/>
      <w:pPr>
        <w:tabs>
          <w:tab w:val="left" w:pos="2036"/>
        </w:tabs>
        <w:ind w:left="2036" w:hanging="420"/>
      </w:pPr>
      <w:rPr>
        <w:rFonts w:hint="default" w:ascii="Wingdings" w:hAnsi="Wingdings"/>
        <w:b w:val="0"/>
        <w:i w:val="0"/>
        <w:color w:val="auto"/>
        <w:sz w:val="13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527A566C"/>
    <w:multiLevelType w:val="multilevel"/>
    <w:tmpl w:val="527A566C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 w:cs="Arial"/>
        <w:sz w:val="32"/>
        <w:szCs w:val="32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5A321D22"/>
    <w:multiLevelType w:val="singleLevel"/>
    <w:tmpl w:val="5A321D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62"/>
    <w:rsid w:val="00001A2E"/>
    <w:rsid w:val="00007B0E"/>
    <w:rsid w:val="00010B74"/>
    <w:rsid w:val="00011C9A"/>
    <w:rsid w:val="0001240D"/>
    <w:rsid w:val="00013281"/>
    <w:rsid w:val="00014BB3"/>
    <w:rsid w:val="00015735"/>
    <w:rsid w:val="00016402"/>
    <w:rsid w:val="000225DF"/>
    <w:rsid w:val="00023218"/>
    <w:rsid w:val="00024E90"/>
    <w:rsid w:val="00034058"/>
    <w:rsid w:val="00034983"/>
    <w:rsid w:val="0003501E"/>
    <w:rsid w:val="00037DDC"/>
    <w:rsid w:val="000409D0"/>
    <w:rsid w:val="000417F3"/>
    <w:rsid w:val="00043729"/>
    <w:rsid w:val="00043F85"/>
    <w:rsid w:val="00047BD5"/>
    <w:rsid w:val="0005018D"/>
    <w:rsid w:val="00050DF5"/>
    <w:rsid w:val="00055814"/>
    <w:rsid w:val="00057E9D"/>
    <w:rsid w:val="00063934"/>
    <w:rsid w:val="00064836"/>
    <w:rsid w:val="000652BC"/>
    <w:rsid w:val="00071B37"/>
    <w:rsid w:val="00071CC9"/>
    <w:rsid w:val="00073382"/>
    <w:rsid w:val="00073433"/>
    <w:rsid w:val="0007773B"/>
    <w:rsid w:val="000779B7"/>
    <w:rsid w:val="00077C07"/>
    <w:rsid w:val="00083655"/>
    <w:rsid w:val="00083A15"/>
    <w:rsid w:val="00085B3F"/>
    <w:rsid w:val="00086EF4"/>
    <w:rsid w:val="00090FA1"/>
    <w:rsid w:val="00092617"/>
    <w:rsid w:val="00095851"/>
    <w:rsid w:val="0009600C"/>
    <w:rsid w:val="0009766F"/>
    <w:rsid w:val="000A15AD"/>
    <w:rsid w:val="000A4B94"/>
    <w:rsid w:val="000A4D5B"/>
    <w:rsid w:val="000B2C52"/>
    <w:rsid w:val="000B4171"/>
    <w:rsid w:val="000C33DF"/>
    <w:rsid w:val="000C38AA"/>
    <w:rsid w:val="000C42D5"/>
    <w:rsid w:val="000C4456"/>
    <w:rsid w:val="000D7D6F"/>
    <w:rsid w:val="000E0138"/>
    <w:rsid w:val="000E0836"/>
    <w:rsid w:val="000E6D20"/>
    <w:rsid w:val="000E6E77"/>
    <w:rsid w:val="000F0492"/>
    <w:rsid w:val="000F04CC"/>
    <w:rsid w:val="000F1B7C"/>
    <w:rsid w:val="00100464"/>
    <w:rsid w:val="001008E4"/>
    <w:rsid w:val="00102427"/>
    <w:rsid w:val="00103FA9"/>
    <w:rsid w:val="00103FFD"/>
    <w:rsid w:val="00104939"/>
    <w:rsid w:val="00104E11"/>
    <w:rsid w:val="00106CEA"/>
    <w:rsid w:val="001079E6"/>
    <w:rsid w:val="00107E43"/>
    <w:rsid w:val="00112B9B"/>
    <w:rsid w:val="00112C53"/>
    <w:rsid w:val="00117C12"/>
    <w:rsid w:val="0012134D"/>
    <w:rsid w:val="00127B71"/>
    <w:rsid w:val="00130AD8"/>
    <w:rsid w:val="0013193A"/>
    <w:rsid w:val="001376BF"/>
    <w:rsid w:val="0014174E"/>
    <w:rsid w:val="00142288"/>
    <w:rsid w:val="00143228"/>
    <w:rsid w:val="00146421"/>
    <w:rsid w:val="0015105B"/>
    <w:rsid w:val="00151A9B"/>
    <w:rsid w:val="001530C3"/>
    <w:rsid w:val="00154F47"/>
    <w:rsid w:val="00155437"/>
    <w:rsid w:val="00160C99"/>
    <w:rsid w:val="00161FE0"/>
    <w:rsid w:val="0017052E"/>
    <w:rsid w:val="0017252A"/>
    <w:rsid w:val="00174BA5"/>
    <w:rsid w:val="00176112"/>
    <w:rsid w:val="00176144"/>
    <w:rsid w:val="0017693B"/>
    <w:rsid w:val="00182089"/>
    <w:rsid w:val="00183874"/>
    <w:rsid w:val="00184BA7"/>
    <w:rsid w:val="00185E73"/>
    <w:rsid w:val="00186A27"/>
    <w:rsid w:val="001950DC"/>
    <w:rsid w:val="00197D45"/>
    <w:rsid w:val="001B00CA"/>
    <w:rsid w:val="001B1A0D"/>
    <w:rsid w:val="001B3580"/>
    <w:rsid w:val="001B500A"/>
    <w:rsid w:val="001C49BD"/>
    <w:rsid w:val="001C51A3"/>
    <w:rsid w:val="001C550A"/>
    <w:rsid w:val="001C703B"/>
    <w:rsid w:val="001D15AE"/>
    <w:rsid w:val="001D3784"/>
    <w:rsid w:val="001D39D7"/>
    <w:rsid w:val="001D6111"/>
    <w:rsid w:val="001D7616"/>
    <w:rsid w:val="001D7AEE"/>
    <w:rsid w:val="001E0ABC"/>
    <w:rsid w:val="001E1FF5"/>
    <w:rsid w:val="001F5AE9"/>
    <w:rsid w:val="001F6CFB"/>
    <w:rsid w:val="002014B1"/>
    <w:rsid w:val="00202A4D"/>
    <w:rsid w:val="00205AEE"/>
    <w:rsid w:val="0020712D"/>
    <w:rsid w:val="00211DDF"/>
    <w:rsid w:val="00212539"/>
    <w:rsid w:val="002141B1"/>
    <w:rsid w:val="00214668"/>
    <w:rsid w:val="00214FE6"/>
    <w:rsid w:val="002159EB"/>
    <w:rsid w:val="00217202"/>
    <w:rsid w:val="002225FC"/>
    <w:rsid w:val="00231A95"/>
    <w:rsid w:val="0023388B"/>
    <w:rsid w:val="00233AC5"/>
    <w:rsid w:val="00235297"/>
    <w:rsid w:val="0024052B"/>
    <w:rsid w:val="00240C19"/>
    <w:rsid w:val="002435E3"/>
    <w:rsid w:val="00244128"/>
    <w:rsid w:val="00244F81"/>
    <w:rsid w:val="00245004"/>
    <w:rsid w:val="00245219"/>
    <w:rsid w:val="00255126"/>
    <w:rsid w:val="002568E4"/>
    <w:rsid w:val="00257857"/>
    <w:rsid w:val="00260433"/>
    <w:rsid w:val="00262C92"/>
    <w:rsid w:val="00262F85"/>
    <w:rsid w:val="002637C8"/>
    <w:rsid w:val="00263C9A"/>
    <w:rsid w:val="00265BD6"/>
    <w:rsid w:val="002666ED"/>
    <w:rsid w:val="00266738"/>
    <w:rsid w:val="00271FAC"/>
    <w:rsid w:val="00273816"/>
    <w:rsid w:val="00273BE0"/>
    <w:rsid w:val="00274274"/>
    <w:rsid w:val="002760A7"/>
    <w:rsid w:val="002768A7"/>
    <w:rsid w:val="002772E1"/>
    <w:rsid w:val="00281834"/>
    <w:rsid w:val="00283F69"/>
    <w:rsid w:val="00284248"/>
    <w:rsid w:val="002845B4"/>
    <w:rsid w:val="0028577C"/>
    <w:rsid w:val="00287CA8"/>
    <w:rsid w:val="002906A3"/>
    <w:rsid w:val="0029141F"/>
    <w:rsid w:val="00291459"/>
    <w:rsid w:val="002A2745"/>
    <w:rsid w:val="002A2F07"/>
    <w:rsid w:val="002A6FB6"/>
    <w:rsid w:val="002B19A3"/>
    <w:rsid w:val="002B24D8"/>
    <w:rsid w:val="002B4EC8"/>
    <w:rsid w:val="002C495E"/>
    <w:rsid w:val="002C5279"/>
    <w:rsid w:val="002C653E"/>
    <w:rsid w:val="002C6E82"/>
    <w:rsid w:val="002D5001"/>
    <w:rsid w:val="002D6385"/>
    <w:rsid w:val="002D6A47"/>
    <w:rsid w:val="002E2C71"/>
    <w:rsid w:val="002E4079"/>
    <w:rsid w:val="002E4E92"/>
    <w:rsid w:val="002F2858"/>
    <w:rsid w:val="002F5FC5"/>
    <w:rsid w:val="002F6134"/>
    <w:rsid w:val="0030194B"/>
    <w:rsid w:val="00302F4B"/>
    <w:rsid w:val="00303A62"/>
    <w:rsid w:val="003109A1"/>
    <w:rsid w:val="003110DF"/>
    <w:rsid w:val="00313C39"/>
    <w:rsid w:val="00314D11"/>
    <w:rsid w:val="00316435"/>
    <w:rsid w:val="00321C26"/>
    <w:rsid w:val="00326800"/>
    <w:rsid w:val="00327A83"/>
    <w:rsid w:val="00330A41"/>
    <w:rsid w:val="00332F99"/>
    <w:rsid w:val="003334AB"/>
    <w:rsid w:val="00334F50"/>
    <w:rsid w:val="0033573D"/>
    <w:rsid w:val="003401A9"/>
    <w:rsid w:val="00341610"/>
    <w:rsid w:val="0034420A"/>
    <w:rsid w:val="00344925"/>
    <w:rsid w:val="00353FA1"/>
    <w:rsid w:val="003555FB"/>
    <w:rsid w:val="003557D1"/>
    <w:rsid w:val="003561D1"/>
    <w:rsid w:val="003566F5"/>
    <w:rsid w:val="0036097A"/>
    <w:rsid w:val="00370D02"/>
    <w:rsid w:val="0037347E"/>
    <w:rsid w:val="0037488F"/>
    <w:rsid w:val="00380317"/>
    <w:rsid w:val="0038467C"/>
    <w:rsid w:val="0038497F"/>
    <w:rsid w:val="00384C45"/>
    <w:rsid w:val="00387E73"/>
    <w:rsid w:val="00392CEF"/>
    <w:rsid w:val="003943E6"/>
    <w:rsid w:val="00394A99"/>
    <w:rsid w:val="003967FB"/>
    <w:rsid w:val="00396C70"/>
    <w:rsid w:val="0039723C"/>
    <w:rsid w:val="003A23EB"/>
    <w:rsid w:val="003A5942"/>
    <w:rsid w:val="003A5B23"/>
    <w:rsid w:val="003A60ED"/>
    <w:rsid w:val="003A6135"/>
    <w:rsid w:val="003B1DE5"/>
    <w:rsid w:val="003B4CA3"/>
    <w:rsid w:val="003B6FCE"/>
    <w:rsid w:val="003C0320"/>
    <w:rsid w:val="003C41B6"/>
    <w:rsid w:val="003C61FE"/>
    <w:rsid w:val="003D015A"/>
    <w:rsid w:val="003D01F9"/>
    <w:rsid w:val="003D239C"/>
    <w:rsid w:val="003E102D"/>
    <w:rsid w:val="003E5330"/>
    <w:rsid w:val="003E776A"/>
    <w:rsid w:val="004033EF"/>
    <w:rsid w:val="00403F71"/>
    <w:rsid w:val="00406E94"/>
    <w:rsid w:val="00410241"/>
    <w:rsid w:val="004102A3"/>
    <w:rsid w:val="00410843"/>
    <w:rsid w:val="00427091"/>
    <w:rsid w:val="00427444"/>
    <w:rsid w:val="00427E5C"/>
    <w:rsid w:val="00431865"/>
    <w:rsid w:val="0043419F"/>
    <w:rsid w:val="00434391"/>
    <w:rsid w:val="00436142"/>
    <w:rsid w:val="00443F4D"/>
    <w:rsid w:val="00460ED8"/>
    <w:rsid w:val="00461723"/>
    <w:rsid w:val="00465C82"/>
    <w:rsid w:val="00467CDD"/>
    <w:rsid w:val="00471FAB"/>
    <w:rsid w:val="0047287A"/>
    <w:rsid w:val="00476ABF"/>
    <w:rsid w:val="004774E0"/>
    <w:rsid w:val="0048013F"/>
    <w:rsid w:val="00482786"/>
    <w:rsid w:val="004855A7"/>
    <w:rsid w:val="004908DE"/>
    <w:rsid w:val="0049334D"/>
    <w:rsid w:val="00493F09"/>
    <w:rsid w:val="00497A08"/>
    <w:rsid w:val="004A1920"/>
    <w:rsid w:val="004A1ED1"/>
    <w:rsid w:val="004B3B30"/>
    <w:rsid w:val="004B70F2"/>
    <w:rsid w:val="004C10D6"/>
    <w:rsid w:val="004C6B07"/>
    <w:rsid w:val="004C7250"/>
    <w:rsid w:val="004D1A13"/>
    <w:rsid w:val="004D1F2C"/>
    <w:rsid w:val="004E04B1"/>
    <w:rsid w:val="004E2651"/>
    <w:rsid w:val="004E510C"/>
    <w:rsid w:val="004E5364"/>
    <w:rsid w:val="004F54C1"/>
    <w:rsid w:val="0050008B"/>
    <w:rsid w:val="00500769"/>
    <w:rsid w:val="005017D7"/>
    <w:rsid w:val="00504CE9"/>
    <w:rsid w:val="00516BFE"/>
    <w:rsid w:val="0052655B"/>
    <w:rsid w:val="00526F60"/>
    <w:rsid w:val="005277A6"/>
    <w:rsid w:val="00527DB7"/>
    <w:rsid w:val="00536092"/>
    <w:rsid w:val="005368F2"/>
    <w:rsid w:val="00536FC0"/>
    <w:rsid w:val="00537049"/>
    <w:rsid w:val="005469E6"/>
    <w:rsid w:val="00547401"/>
    <w:rsid w:val="00550D55"/>
    <w:rsid w:val="0055196C"/>
    <w:rsid w:val="00552170"/>
    <w:rsid w:val="00552796"/>
    <w:rsid w:val="005531DC"/>
    <w:rsid w:val="005549D8"/>
    <w:rsid w:val="00557599"/>
    <w:rsid w:val="00560722"/>
    <w:rsid w:val="0056188A"/>
    <w:rsid w:val="0056549D"/>
    <w:rsid w:val="00566015"/>
    <w:rsid w:val="00567D59"/>
    <w:rsid w:val="00571514"/>
    <w:rsid w:val="00572D6F"/>
    <w:rsid w:val="0057383A"/>
    <w:rsid w:val="005741E9"/>
    <w:rsid w:val="005760FF"/>
    <w:rsid w:val="00576F91"/>
    <w:rsid w:val="0058029F"/>
    <w:rsid w:val="00580DB4"/>
    <w:rsid w:val="00586E6C"/>
    <w:rsid w:val="005873DE"/>
    <w:rsid w:val="00590FC1"/>
    <w:rsid w:val="00591D2F"/>
    <w:rsid w:val="005A24A5"/>
    <w:rsid w:val="005A5788"/>
    <w:rsid w:val="005A675B"/>
    <w:rsid w:val="005B19A1"/>
    <w:rsid w:val="005B4AFC"/>
    <w:rsid w:val="005B588D"/>
    <w:rsid w:val="005C087B"/>
    <w:rsid w:val="005C1083"/>
    <w:rsid w:val="005C75B4"/>
    <w:rsid w:val="005D5DB6"/>
    <w:rsid w:val="005E0985"/>
    <w:rsid w:val="005E3B8F"/>
    <w:rsid w:val="005E401A"/>
    <w:rsid w:val="005E5B4E"/>
    <w:rsid w:val="005E6EA3"/>
    <w:rsid w:val="005F0BDC"/>
    <w:rsid w:val="005F7A99"/>
    <w:rsid w:val="00601314"/>
    <w:rsid w:val="00601CF7"/>
    <w:rsid w:val="00602BE4"/>
    <w:rsid w:val="006036B2"/>
    <w:rsid w:val="006057E3"/>
    <w:rsid w:val="00606EAD"/>
    <w:rsid w:val="00611E99"/>
    <w:rsid w:val="00611EB8"/>
    <w:rsid w:val="00611F91"/>
    <w:rsid w:val="006139BB"/>
    <w:rsid w:val="006142BC"/>
    <w:rsid w:val="006238DE"/>
    <w:rsid w:val="00625892"/>
    <w:rsid w:val="00626094"/>
    <w:rsid w:val="00627043"/>
    <w:rsid w:val="006351A4"/>
    <w:rsid w:val="00636574"/>
    <w:rsid w:val="00644AB0"/>
    <w:rsid w:val="006456BD"/>
    <w:rsid w:val="0064587F"/>
    <w:rsid w:val="0065233E"/>
    <w:rsid w:val="00652AF5"/>
    <w:rsid w:val="00654115"/>
    <w:rsid w:val="0065465F"/>
    <w:rsid w:val="00661718"/>
    <w:rsid w:val="00663F5F"/>
    <w:rsid w:val="006668E4"/>
    <w:rsid w:val="00672360"/>
    <w:rsid w:val="006822E2"/>
    <w:rsid w:val="00684574"/>
    <w:rsid w:val="00690B42"/>
    <w:rsid w:val="00690BFC"/>
    <w:rsid w:val="00692FD8"/>
    <w:rsid w:val="006A2546"/>
    <w:rsid w:val="006A3837"/>
    <w:rsid w:val="006A5F88"/>
    <w:rsid w:val="006B1034"/>
    <w:rsid w:val="006B347F"/>
    <w:rsid w:val="006B5620"/>
    <w:rsid w:val="006C0A23"/>
    <w:rsid w:val="006C3CC7"/>
    <w:rsid w:val="006C5405"/>
    <w:rsid w:val="006C6028"/>
    <w:rsid w:val="006D650E"/>
    <w:rsid w:val="006E280B"/>
    <w:rsid w:val="006E3A18"/>
    <w:rsid w:val="006F0117"/>
    <w:rsid w:val="006F1C5D"/>
    <w:rsid w:val="006F4A45"/>
    <w:rsid w:val="006F7E82"/>
    <w:rsid w:val="0070137A"/>
    <w:rsid w:val="0070160D"/>
    <w:rsid w:val="00701D34"/>
    <w:rsid w:val="00704D66"/>
    <w:rsid w:val="0071264E"/>
    <w:rsid w:val="00715CC1"/>
    <w:rsid w:val="00720F75"/>
    <w:rsid w:val="0072433A"/>
    <w:rsid w:val="00724770"/>
    <w:rsid w:val="0072743D"/>
    <w:rsid w:val="00730C6F"/>
    <w:rsid w:val="00737C8E"/>
    <w:rsid w:val="00740A88"/>
    <w:rsid w:val="00742A32"/>
    <w:rsid w:val="00745D80"/>
    <w:rsid w:val="00750D86"/>
    <w:rsid w:val="007527A4"/>
    <w:rsid w:val="00754F47"/>
    <w:rsid w:val="007643B9"/>
    <w:rsid w:val="00764681"/>
    <w:rsid w:val="007660BB"/>
    <w:rsid w:val="007728BF"/>
    <w:rsid w:val="007743B1"/>
    <w:rsid w:val="0077463E"/>
    <w:rsid w:val="00776921"/>
    <w:rsid w:val="00777B25"/>
    <w:rsid w:val="0078135C"/>
    <w:rsid w:val="00784EF2"/>
    <w:rsid w:val="00790A44"/>
    <w:rsid w:val="0079498A"/>
    <w:rsid w:val="0079561D"/>
    <w:rsid w:val="007A0FA6"/>
    <w:rsid w:val="007A32F9"/>
    <w:rsid w:val="007A779F"/>
    <w:rsid w:val="007B0840"/>
    <w:rsid w:val="007B3EE5"/>
    <w:rsid w:val="007B5103"/>
    <w:rsid w:val="007B596B"/>
    <w:rsid w:val="007B6E18"/>
    <w:rsid w:val="007C010F"/>
    <w:rsid w:val="007C51D7"/>
    <w:rsid w:val="007C6AAB"/>
    <w:rsid w:val="007D3C1F"/>
    <w:rsid w:val="007D4E6E"/>
    <w:rsid w:val="007D5917"/>
    <w:rsid w:val="007D684E"/>
    <w:rsid w:val="007E01BF"/>
    <w:rsid w:val="007E0965"/>
    <w:rsid w:val="007E0C15"/>
    <w:rsid w:val="007E2B92"/>
    <w:rsid w:val="007E3415"/>
    <w:rsid w:val="007E6AB7"/>
    <w:rsid w:val="007E6B89"/>
    <w:rsid w:val="007F02A9"/>
    <w:rsid w:val="007F08B8"/>
    <w:rsid w:val="007F1C11"/>
    <w:rsid w:val="007F2118"/>
    <w:rsid w:val="007F2957"/>
    <w:rsid w:val="007F3A02"/>
    <w:rsid w:val="007F4EA2"/>
    <w:rsid w:val="007F592B"/>
    <w:rsid w:val="00801C0D"/>
    <w:rsid w:val="00802F25"/>
    <w:rsid w:val="0080301F"/>
    <w:rsid w:val="0080370E"/>
    <w:rsid w:val="0080431A"/>
    <w:rsid w:val="00806E60"/>
    <w:rsid w:val="00813328"/>
    <w:rsid w:val="00817762"/>
    <w:rsid w:val="00820221"/>
    <w:rsid w:val="00822D9D"/>
    <w:rsid w:val="00830C67"/>
    <w:rsid w:val="00830D13"/>
    <w:rsid w:val="0083126E"/>
    <w:rsid w:val="00831EEA"/>
    <w:rsid w:val="00831F77"/>
    <w:rsid w:val="00833B3B"/>
    <w:rsid w:val="008345C1"/>
    <w:rsid w:val="00837DB6"/>
    <w:rsid w:val="00840E42"/>
    <w:rsid w:val="00842607"/>
    <w:rsid w:val="00844E68"/>
    <w:rsid w:val="00844E8E"/>
    <w:rsid w:val="00853B03"/>
    <w:rsid w:val="008541D8"/>
    <w:rsid w:val="00854875"/>
    <w:rsid w:val="008555CA"/>
    <w:rsid w:val="00857C0B"/>
    <w:rsid w:val="00866533"/>
    <w:rsid w:val="00875607"/>
    <w:rsid w:val="00877794"/>
    <w:rsid w:val="00877B65"/>
    <w:rsid w:val="00886941"/>
    <w:rsid w:val="008911F0"/>
    <w:rsid w:val="00893153"/>
    <w:rsid w:val="008955B3"/>
    <w:rsid w:val="008A67DF"/>
    <w:rsid w:val="008A695E"/>
    <w:rsid w:val="008D5706"/>
    <w:rsid w:val="008D66ED"/>
    <w:rsid w:val="008E0DA6"/>
    <w:rsid w:val="008F2D47"/>
    <w:rsid w:val="008F7013"/>
    <w:rsid w:val="008F7D18"/>
    <w:rsid w:val="009045EB"/>
    <w:rsid w:val="00906C57"/>
    <w:rsid w:val="009109DA"/>
    <w:rsid w:val="00914853"/>
    <w:rsid w:val="00921125"/>
    <w:rsid w:val="00922EA6"/>
    <w:rsid w:val="00923F32"/>
    <w:rsid w:val="009315B3"/>
    <w:rsid w:val="00931EB0"/>
    <w:rsid w:val="00932C39"/>
    <w:rsid w:val="00933B8D"/>
    <w:rsid w:val="00934220"/>
    <w:rsid w:val="00936DEB"/>
    <w:rsid w:val="00947976"/>
    <w:rsid w:val="009554A9"/>
    <w:rsid w:val="00955D7E"/>
    <w:rsid w:val="00956B5F"/>
    <w:rsid w:val="009602FD"/>
    <w:rsid w:val="00960AC9"/>
    <w:rsid w:val="00963468"/>
    <w:rsid w:val="0096672E"/>
    <w:rsid w:val="00974CEB"/>
    <w:rsid w:val="00980487"/>
    <w:rsid w:val="009819B9"/>
    <w:rsid w:val="009830E0"/>
    <w:rsid w:val="0098333B"/>
    <w:rsid w:val="00984A8A"/>
    <w:rsid w:val="00984F6D"/>
    <w:rsid w:val="00990043"/>
    <w:rsid w:val="009925D7"/>
    <w:rsid w:val="00992A45"/>
    <w:rsid w:val="00994C92"/>
    <w:rsid w:val="0099562C"/>
    <w:rsid w:val="00996E3D"/>
    <w:rsid w:val="009A0B21"/>
    <w:rsid w:val="009A25A8"/>
    <w:rsid w:val="009A6384"/>
    <w:rsid w:val="009B1261"/>
    <w:rsid w:val="009B166D"/>
    <w:rsid w:val="009B7D38"/>
    <w:rsid w:val="009C3BA6"/>
    <w:rsid w:val="009C48D7"/>
    <w:rsid w:val="009C5A24"/>
    <w:rsid w:val="009C6EEC"/>
    <w:rsid w:val="009D0165"/>
    <w:rsid w:val="009D15F9"/>
    <w:rsid w:val="009D578F"/>
    <w:rsid w:val="009D5B98"/>
    <w:rsid w:val="009E10EE"/>
    <w:rsid w:val="009E1ECD"/>
    <w:rsid w:val="009E3014"/>
    <w:rsid w:val="009F17F8"/>
    <w:rsid w:val="009F1C73"/>
    <w:rsid w:val="009F45A2"/>
    <w:rsid w:val="009F4C75"/>
    <w:rsid w:val="009F517E"/>
    <w:rsid w:val="009F76D0"/>
    <w:rsid w:val="00A02DB5"/>
    <w:rsid w:val="00A04E16"/>
    <w:rsid w:val="00A07B54"/>
    <w:rsid w:val="00A113CF"/>
    <w:rsid w:val="00A134A6"/>
    <w:rsid w:val="00A14DEF"/>
    <w:rsid w:val="00A16A54"/>
    <w:rsid w:val="00A173A5"/>
    <w:rsid w:val="00A248FE"/>
    <w:rsid w:val="00A26AAA"/>
    <w:rsid w:val="00A32745"/>
    <w:rsid w:val="00A3400D"/>
    <w:rsid w:val="00A34594"/>
    <w:rsid w:val="00A34DF1"/>
    <w:rsid w:val="00A372AF"/>
    <w:rsid w:val="00A4056E"/>
    <w:rsid w:val="00A45614"/>
    <w:rsid w:val="00A50D14"/>
    <w:rsid w:val="00A55243"/>
    <w:rsid w:val="00A55F14"/>
    <w:rsid w:val="00A56761"/>
    <w:rsid w:val="00A605D5"/>
    <w:rsid w:val="00A6107D"/>
    <w:rsid w:val="00A61ACD"/>
    <w:rsid w:val="00A63B62"/>
    <w:rsid w:val="00A658BD"/>
    <w:rsid w:val="00A67D2A"/>
    <w:rsid w:val="00A712DC"/>
    <w:rsid w:val="00A73CCC"/>
    <w:rsid w:val="00A74CE8"/>
    <w:rsid w:val="00A7608C"/>
    <w:rsid w:val="00A813E5"/>
    <w:rsid w:val="00A82C40"/>
    <w:rsid w:val="00A836BF"/>
    <w:rsid w:val="00A83C28"/>
    <w:rsid w:val="00A8579D"/>
    <w:rsid w:val="00A90841"/>
    <w:rsid w:val="00A910CE"/>
    <w:rsid w:val="00A94AD7"/>
    <w:rsid w:val="00A95D6E"/>
    <w:rsid w:val="00A96ADA"/>
    <w:rsid w:val="00AA3656"/>
    <w:rsid w:val="00AA6BE3"/>
    <w:rsid w:val="00AB0CEC"/>
    <w:rsid w:val="00AB11A6"/>
    <w:rsid w:val="00AB20F5"/>
    <w:rsid w:val="00AB4965"/>
    <w:rsid w:val="00AC7D59"/>
    <w:rsid w:val="00AD6E3B"/>
    <w:rsid w:val="00AE0829"/>
    <w:rsid w:val="00AE2C39"/>
    <w:rsid w:val="00AE4421"/>
    <w:rsid w:val="00AF5EFB"/>
    <w:rsid w:val="00AF656F"/>
    <w:rsid w:val="00B034AD"/>
    <w:rsid w:val="00B071F0"/>
    <w:rsid w:val="00B07357"/>
    <w:rsid w:val="00B1005E"/>
    <w:rsid w:val="00B177E6"/>
    <w:rsid w:val="00B21E04"/>
    <w:rsid w:val="00B24CC3"/>
    <w:rsid w:val="00B26DA3"/>
    <w:rsid w:val="00B26DAC"/>
    <w:rsid w:val="00B27607"/>
    <w:rsid w:val="00B4133B"/>
    <w:rsid w:val="00B45B14"/>
    <w:rsid w:val="00B47302"/>
    <w:rsid w:val="00B55587"/>
    <w:rsid w:val="00B570A9"/>
    <w:rsid w:val="00B608EB"/>
    <w:rsid w:val="00B618BD"/>
    <w:rsid w:val="00B61B91"/>
    <w:rsid w:val="00B6289F"/>
    <w:rsid w:val="00B65215"/>
    <w:rsid w:val="00B737A1"/>
    <w:rsid w:val="00B839A6"/>
    <w:rsid w:val="00B90FB8"/>
    <w:rsid w:val="00B970B9"/>
    <w:rsid w:val="00BA1D87"/>
    <w:rsid w:val="00BA2E39"/>
    <w:rsid w:val="00BA4BEC"/>
    <w:rsid w:val="00BB182F"/>
    <w:rsid w:val="00BB2663"/>
    <w:rsid w:val="00BB4011"/>
    <w:rsid w:val="00BB5992"/>
    <w:rsid w:val="00BB5E0D"/>
    <w:rsid w:val="00BC29C0"/>
    <w:rsid w:val="00BC75A1"/>
    <w:rsid w:val="00BC7CDB"/>
    <w:rsid w:val="00BD0AD8"/>
    <w:rsid w:val="00BD393C"/>
    <w:rsid w:val="00BD4E06"/>
    <w:rsid w:val="00BE1108"/>
    <w:rsid w:val="00BE1F8F"/>
    <w:rsid w:val="00BE4C67"/>
    <w:rsid w:val="00BE5424"/>
    <w:rsid w:val="00BE5B64"/>
    <w:rsid w:val="00BF0490"/>
    <w:rsid w:val="00BF0FF5"/>
    <w:rsid w:val="00BF186E"/>
    <w:rsid w:val="00BF2ADB"/>
    <w:rsid w:val="00BF4E2B"/>
    <w:rsid w:val="00BF543E"/>
    <w:rsid w:val="00C00122"/>
    <w:rsid w:val="00C009DB"/>
    <w:rsid w:val="00C0136D"/>
    <w:rsid w:val="00C017E3"/>
    <w:rsid w:val="00C04322"/>
    <w:rsid w:val="00C12913"/>
    <w:rsid w:val="00C17E35"/>
    <w:rsid w:val="00C20FCC"/>
    <w:rsid w:val="00C227A8"/>
    <w:rsid w:val="00C240A8"/>
    <w:rsid w:val="00C2490F"/>
    <w:rsid w:val="00C270FB"/>
    <w:rsid w:val="00C304CE"/>
    <w:rsid w:val="00C306FB"/>
    <w:rsid w:val="00C31236"/>
    <w:rsid w:val="00C32833"/>
    <w:rsid w:val="00C36D4B"/>
    <w:rsid w:val="00C44C2D"/>
    <w:rsid w:val="00C5103C"/>
    <w:rsid w:val="00C52604"/>
    <w:rsid w:val="00C52A1D"/>
    <w:rsid w:val="00C5314B"/>
    <w:rsid w:val="00C53ACE"/>
    <w:rsid w:val="00C55305"/>
    <w:rsid w:val="00C62030"/>
    <w:rsid w:val="00C62862"/>
    <w:rsid w:val="00C64F03"/>
    <w:rsid w:val="00C65722"/>
    <w:rsid w:val="00C663DC"/>
    <w:rsid w:val="00C7165E"/>
    <w:rsid w:val="00C750B6"/>
    <w:rsid w:val="00C818D1"/>
    <w:rsid w:val="00C82655"/>
    <w:rsid w:val="00C82EC7"/>
    <w:rsid w:val="00C87199"/>
    <w:rsid w:val="00C87E87"/>
    <w:rsid w:val="00C90A74"/>
    <w:rsid w:val="00C93B2F"/>
    <w:rsid w:val="00C97794"/>
    <w:rsid w:val="00CA4FD8"/>
    <w:rsid w:val="00CC23E7"/>
    <w:rsid w:val="00CC45DF"/>
    <w:rsid w:val="00CC5517"/>
    <w:rsid w:val="00CD2194"/>
    <w:rsid w:val="00CD3B4C"/>
    <w:rsid w:val="00CE39F7"/>
    <w:rsid w:val="00CE4D17"/>
    <w:rsid w:val="00CE7C31"/>
    <w:rsid w:val="00CF5A32"/>
    <w:rsid w:val="00D01D28"/>
    <w:rsid w:val="00D035CC"/>
    <w:rsid w:val="00D0677B"/>
    <w:rsid w:val="00D07A18"/>
    <w:rsid w:val="00D07D44"/>
    <w:rsid w:val="00D1025A"/>
    <w:rsid w:val="00D1080E"/>
    <w:rsid w:val="00D13139"/>
    <w:rsid w:val="00D15E06"/>
    <w:rsid w:val="00D17B4F"/>
    <w:rsid w:val="00D235E0"/>
    <w:rsid w:val="00D23930"/>
    <w:rsid w:val="00D252AE"/>
    <w:rsid w:val="00D278EA"/>
    <w:rsid w:val="00D329E6"/>
    <w:rsid w:val="00D32A54"/>
    <w:rsid w:val="00D33EE2"/>
    <w:rsid w:val="00D36094"/>
    <w:rsid w:val="00D3702D"/>
    <w:rsid w:val="00D43D1A"/>
    <w:rsid w:val="00D445E1"/>
    <w:rsid w:val="00D457CB"/>
    <w:rsid w:val="00D47BF5"/>
    <w:rsid w:val="00D50DBF"/>
    <w:rsid w:val="00D51B60"/>
    <w:rsid w:val="00D51BDB"/>
    <w:rsid w:val="00D5465E"/>
    <w:rsid w:val="00D56D46"/>
    <w:rsid w:val="00D6074F"/>
    <w:rsid w:val="00D7056A"/>
    <w:rsid w:val="00D714CD"/>
    <w:rsid w:val="00D741CD"/>
    <w:rsid w:val="00D74982"/>
    <w:rsid w:val="00D77C71"/>
    <w:rsid w:val="00D87B96"/>
    <w:rsid w:val="00D90098"/>
    <w:rsid w:val="00D949FB"/>
    <w:rsid w:val="00D9714E"/>
    <w:rsid w:val="00DA187F"/>
    <w:rsid w:val="00DA3006"/>
    <w:rsid w:val="00DA61AD"/>
    <w:rsid w:val="00DA6E93"/>
    <w:rsid w:val="00DA7DC1"/>
    <w:rsid w:val="00DC3244"/>
    <w:rsid w:val="00DC61DF"/>
    <w:rsid w:val="00DC6E34"/>
    <w:rsid w:val="00DD7BF2"/>
    <w:rsid w:val="00DE18E5"/>
    <w:rsid w:val="00DE2037"/>
    <w:rsid w:val="00DE5BBE"/>
    <w:rsid w:val="00DE5F59"/>
    <w:rsid w:val="00DE7006"/>
    <w:rsid w:val="00DF1DDD"/>
    <w:rsid w:val="00DF3488"/>
    <w:rsid w:val="00DF634E"/>
    <w:rsid w:val="00E00D90"/>
    <w:rsid w:val="00E01F6B"/>
    <w:rsid w:val="00E05E11"/>
    <w:rsid w:val="00E06AFE"/>
    <w:rsid w:val="00E1264D"/>
    <w:rsid w:val="00E146C2"/>
    <w:rsid w:val="00E1661D"/>
    <w:rsid w:val="00E2146E"/>
    <w:rsid w:val="00E27B59"/>
    <w:rsid w:val="00E30B05"/>
    <w:rsid w:val="00E33C37"/>
    <w:rsid w:val="00E3595A"/>
    <w:rsid w:val="00E37F36"/>
    <w:rsid w:val="00E41A29"/>
    <w:rsid w:val="00E4372D"/>
    <w:rsid w:val="00E46672"/>
    <w:rsid w:val="00E47E05"/>
    <w:rsid w:val="00E51A73"/>
    <w:rsid w:val="00E52317"/>
    <w:rsid w:val="00E523F2"/>
    <w:rsid w:val="00E537AB"/>
    <w:rsid w:val="00E64F87"/>
    <w:rsid w:val="00E7288C"/>
    <w:rsid w:val="00E73B18"/>
    <w:rsid w:val="00E8184E"/>
    <w:rsid w:val="00E82798"/>
    <w:rsid w:val="00E8298D"/>
    <w:rsid w:val="00E87997"/>
    <w:rsid w:val="00E94E88"/>
    <w:rsid w:val="00E954A5"/>
    <w:rsid w:val="00EA099E"/>
    <w:rsid w:val="00EA14D1"/>
    <w:rsid w:val="00EA17B1"/>
    <w:rsid w:val="00EA26D9"/>
    <w:rsid w:val="00EA60CD"/>
    <w:rsid w:val="00EA6C1A"/>
    <w:rsid w:val="00EB267B"/>
    <w:rsid w:val="00EB28C8"/>
    <w:rsid w:val="00EB4960"/>
    <w:rsid w:val="00EC036C"/>
    <w:rsid w:val="00EC0F9B"/>
    <w:rsid w:val="00EC2ED4"/>
    <w:rsid w:val="00EC4426"/>
    <w:rsid w:val="00EC54BC"/>
    <w:rsid w:val="00EC652B"/>
    <w:rsid w:val="00EC6D8F"/>
    <w:rsid w:val="00EC7FDE"/>
    <w:rsid w:val="00ED0C75"/>
    <w:rsid w:val="00ED2F22"/>
    <w:rsid w:val="00ED4963"/>
    <w:rsid w:val="00EE0E12"/>
    <w:rsid w:val="00EE0F60"/>
    <w:rsid w:val="00EE4FF6"/>
    <w:rsid w:val="00EF7194"/>
    <w:rsid w:val="00EF7221"/>
    <w:rsid w:val="00F01113"/>
    <w:rsid w:val="00F04661"/>
    <w:rsid w:val="00F04CA6"/>
    <w:rsid w:val="00F04DB7"/>
    <w:rsid w:val="00F15E5B"/>
    <w:rsid w:val="00F16C59"/>
    <w:rsid w:val="00F20900"/>
    <w:rsid w:val="00F2291D"/>
    <w:rsid w:val="00F24702"/>
    <w:rsid w:val="00F34225"/>
    <w:rsid w:val="00F345E8"/>
    <w:rsid w:val="00F34BE7"/>
    <w:rsid w:val="00F431D5"/>
    <w:rsid w:val="00F439E3"/>
    <w:rsid w:val="00F46F27"/>
    <w:rsid w:val="00F52C94"/>
    <w:rsid w:val="00F540DD"/>
    <w:rsid w:val="00F54E30"/>
    <w:rsid w:val="00F601D5"/>
    <w:rsid w:val="00F6069C"/>
    <w:rsid w:val="00F637E4"/>
    <w:rsid w:val="00F64857"/>
    <w:rsid w:val="00F64A4C"/>
    <w:rsid w:val="00F723ED"/>
    <w:rsid w:val="00F734E5"/>
    <w:rsid w:val="00F75625"/>
    <w:rsid w:val="00F75C0F"/>
    <w:rsid w:val="00F859B6"/>
    <w:rsid w:val="00F9339F"/>
    <w:rsid w:val="00FA105C"/>
    <w:rsid w:val="00FA261D"/>
    <w:rsid w:val="00FB25AC"/>
    <w:rsid w:val="00FB3501"/>
    <w:rsid w:val="00FB3657"/>
    <w:rsid w:val="00FB5C3B"/>
    <w:rsid w:val="00FB7A8D"/>
    <w:rsid w:val="00FC18F2"/>
    <w:rsid w:val="00FC2D41"/>
    <w:rsid w:val="00FC3966"/>
    <w:rsid w:val="00FD07FF"/>
    <w:rsid w:val="00FD0B42"/>
    <w:rsid w:val="00FD2318"/>
    <w:rsid w:val="00FD2CAF"/>
    <w:rsid w:val="00FD32C8"/>
    <w:rsid w:val="00FE1471"/>
    <w:rsid w:val="00FE308C"/>
    <w:rsid w:val="00FE417C"/>
    <w:rsid w:val="00FF2247"/>
    <w:rsid w:val="00FF26DA"/>
    <w:rsid w:val="00FF3557"/>
    <w:rsid w:val="00FF46F1"/>
    <w:rsid w:val="01056954"/>
    <w:rsid w:val="01D7577E"/>
    <w:rsid w:val="02246C19"/>
    <w:rsid w:val="025E4F06"/>
    <w:rsid w:val="028178AB"/>
    <w:rsid w:val="02BA374F"/>
    <w:rsid w:val="030D476A"/>
    <w:rsid w:val="030E445D"/>
    <w:rsid w:val="0349609B"/>
    <w:rsid w:val="035A6653"/>
    <w:rsid w:val="040B3BB6"/>
    <w:rsid w:val="04860068"/>
    <w:rsid w:val="04E1607A"/>
    <w:rsid w:val="057847EE"/>
    <w:rsid w:val="05801086"/>
    <w:rsid w:val="061F5B7D"/>
    <w:rsid w:val="06460C95"/>
    <w:rsid w:val="072A411D"/>
    <w:rsid w:val="072C2B13"/>
    <w:rsid w:val="07FE3C23"/>
    <w:rsid w:val="081451B3"/>
    <w:rsid w:val="08305B3F"/>
    <w:rsid w:val="085B40A5"/>
    <w:rsid w:val="089A0414"/>
    <w:rsid w:val="08BE1D61"/>
    <w:rsid w:val="090372A6"/>
    <w:rsid w:val="09257827"/>
    <w:rsid w:val="09BB0E16"/>
    <w:rsid w:val="0A2F145F"/>
    <w:rsid w:val="0A4B35FA"/>
    <w:rsid w:val="0AC03A59"/>
    <w:rsid w:val="0BAF1A81"/>
    <w:rsid w:val="0C4B25DF"/>
    <w:rsid w:val="0CE607AF"/>
    <w:rsid w:val="0DC0778C"/>
    <w:rsid w:val="0E121AA6"/>
    <w:rsid w:val="0E1E43F4"/>
    <w:rsid w:val="0E4A64FA"/>
    <w:rsid w:val="0EDF6881"/>
    <w:rsid w:val="0F5319BC"/>
    <w:rsid w:val="0FA91F2F"/>
    <w:rsid w:val="10905439"/>
    <w:rsid w:val="1159576F"/>
    <w:rsid w:val="116815A9"/>
    <w:rsid w:val="11870FC5"/>
    <w:rsid w:val="11B10734"/>
    <w:rsid w:val="12387B5D"/>
    <w:rsid w:val="124A7FBF"/>
    <w:rsid w:val="141E7BC0"/>
    <w:rsid w:val="147661EE"/>
    <w:rsid w:val="14F43A17"/>
    <w:rsid w:val="156D4EC5"/>
    <w:rsid w:val="15E30AF6"/>
    <w:rsid w:val="16CD603D"/>
    <w:rsid w:val="1946414F"/>
    <w:rsid w:val="19563D8C"/>
    <w:rsid w:val="1C526303"/>
    <w:rsid w:val="1C7D7C10"/>
    <w:rsid w:val="1C960A53"/>
    <w:rsid w:val="1CA4421F"/>
    <w:rsid w:val="1D465BFE"/>
    <w:rsid w:val="1DC87FBF"/>
    <w:rsid w:val="1E0C72BF"/>
    <w:rsid w:val="1F37303F"/>
    <w:rsid w:val="20C63128"/>
    <w:rsid w:val="20ED584F"/>
    <w:rsid w:val="21240ABC"/>
    <w:rsid w:val="213F3C1F"/>
    <w:rsid w:val="22B963F9"/>
    <w:rsid w:val="22C67DD5"/>
    <w:rsid w:val="236469F0"/>
    <w:rsid w:val="23EB3C15"/>
    <w:rsid w:val="240A3510"/>
    <w:rsid w:val="240F628B"/>
    <w:rsid w:val="250E3368"/>
    <w:rsid w:val="25134B8F"/>
    <w:rsid w:val="254C50B5"/>
    <w:rsid w:val="25BB4157"/>
    <w:rsid w:val="25C67353"/>
    <w:rsid w:val="25CA3880"/>
    <w:rsid w:val="271C005F"/>
    <w:rsid w:val="28123C8D"/>
    <w:rsid w:val="281A4E58"/>
    <w:rsid w:val="281E0F8F"/>
    <w:rsid w:val="29845F56"/>
    <w:rsid w:val="29A11B4C"/>
    <w:rsid w:val="2A023F1C"/>
    <w:rsid w:val="2A0D00A8"/>
    <w:rsid w:val="2BBC55C1"/>
    <w:rsid w:val="2BD20CB7"/>
    <w:rsid w:val="2CE94681"/>
    <w:rsid w:val="2CED0083"/>
    <w:rsid w:val="2CF51179"/>
    <w:rsid w:val="2E3063D2"/>
    <w:rsid w:val="2E983A75"/>
    <w:rsid w:val="2F9B7A05"/>
    <w:rsid w:val="2FF74C04"/>
    <w:rsid w:val="300C797D"/>
    <w:rsid w:val="30353913"/>
    <w:rsid w:val="3048609F"/>
    <w:rsid w:val="310B04D8"/>
    <w:rsid w:val="318F7F6C"/>
    <w:rsid w:val="31A618C4"/>
    <w:rsid w:val="32F82C0F"/>
    <w:rsid w:val="331F73D8"/>
    <w:rsid w:val="335964E1"/>
    <w:rsid w:val="33D86ED7"/>
    <w:rsid w:val="34247374"/>
    <w:rsid w:val="343E512D"/>
    <w:rsid w:val="344C7283"/>
    <w:rsid w:val="35AC1704"/>
    <w:rsid w:val="35B12006"/>
    <w:rsid w:val="35D17967"/>
    <w:rsid w:val="36AF6A03"/>
    <w:rsid w:val="37241739"/>
    <w:rsid w:val="38632C27"/>
    <w:rsid w:val="3889199C"/>
    <w:rsid w:val="388D686E"/>
    <w:rsid w:val="399A0B28"/>
    <w:rsid w:val="3A2056DC"/>
    <w:rsid w:val="3A502CC6"/>
    <w:rsid w:val="3A6D31E8"/>
    <w:rsid w:val="3A9E4310"/>
    <w:rsid w:val="3B4B0DE7"/>
    <w:rsid w:val="3B696210"/>
    <w:rsid w:val="3BEE594C"/>
    <w:rsid w:val="3C0E76E6"/>
    <w:rsid w:val="3C1F5A52"/>
    <w:rsid w:val="3C624FAC"/>
    <w:rsid w:val="3C7B00A9"/>
    <w:rsid w:val="3C837E20"/>
    <w:rsid w:val="3D0B1886"/>
    <w:rsid w:val="3D18670B"/>
    <w:rsid w:val="3D470C8C"/>
    <w:rsid w:val="3E674809"/>
    <w:rsid w:val="3E9A6116"/>
    <w:rsid w:val="3F090A66"/>
    <w:rsid w:val="3F117D26"/>
    <w:rsid w:val="3F887C00"/>
    <w:rsid w:val="40007882"/>
    <w:rsid w:val="41F63EB1"/>
    <w:rsid w:val="42355A5E"/>
    <w:rsid w:val="42AF7F9F"/>
    <w:rsid w:val="42D77DB2"/>
    <w:rsid w:val="43B81176"/>
    <w:rsid w:val="43FC6C7E"/>
    <w:rsid w:val="442A0FA7"/>
    <w:rsid w:val="44874997"/>
    <w:rsid w:val="44FA52AA"/>
    <w:rsid w:val="4526346E"/>
    <w:rsid w:val="45275B9D"/>
    <w:rsid w:val="4540786E"/>
    <w:rsid w:val="45D67A20"/>
    <w:rsid w:val="465227F2"/>
    <w:rsid w:val="47B20AD6"/>
    <w:rsid w:val="47BB216E"/>
    <w:rsid w:val="488C65DC"/>
    <w:rsid w:val="489F6F17"/>
    <w:rsid w:val="48E46D85"/>
    <w:rsid w:val="494C037B"/>
    <w:rsid w:val="49B16241"/>
    <w:rsid w:val="49B630F3"/>
    <w:rsid w:val="4A570A03"/>
    <w:rsid w:val="4A731F80"/>
    <w:rsid w:val="4AD05192"/>
    <w:rsid w:val="4B6F18E6"/>
    <w:rsid w:val="4C247CD9"/>
    <w:rsid w:val="4C3D56D5"/>
    <w:rsid w:val="4C695C63"/>
    <w:rsid w:val="4CC969EA"/>
    <w:rsid w:val="4D9609ED"/>
    <w:rsid w:val="4EB74133"/>
    <w:rsid w:val="4FA6570E"/>
    <w:rsid w:val="4FDA211A"/>
    <w:rsid w:val="5017223B"/>
    <w:rsid w:val="50B554D8"/>
    <w:rsid w:val="52057218"/>
    <w:rsid w:val="529D3C83"/>
    <w:rsid w:val="52CE1A19"/>
    <w:rsid w:val="53A07273"/>
    <w:rsid w:val="53DA710D"/>
    <w:rsid w:val="53E04CE5"/>
    <w:rsid w:val="54786279"/>
    <w:rsid w:val="54A95149"/>
    <w:rsid w:val="5524353B"/>
    <w:rsid w:val="568F1656"/>
    <w:rsid w:val="56A80A48"/>
    <w:rsid w:val="56AC4877"/>
    <w:rsid w:val="56B24245"/>
    <w:rsid w:val="578F69E0"/>
    <w:rsid w:val="589556D1"/>
    <w:rsid w:val="593C30C9"/>
    <w:rsid w:val="5979060A"/>
    <w:rsid w:val="59842754"/>
    <w:rsid w:val="59CA7EEB"/>
    <w:rsid w:val="5A5478C0"/>
    <w:rsid w:val="5AC67138"/>
    <w:rsid w:val="5AD7653C"/>
    <w:rsid w:val="5BDE76C2"/>
    <w:rsid w:val="5C3330D6"/>
    <w:rsid w:val="5C6105D0"/>
    <w:rsid w:val="5E8510A1"/>
    <w:rsid w:val="5EF5459C"/>
    <w:rsid w:val="5F8412E2"/>
    <w:rsid w:val="606A12A9"/>
    <w:rsid w:val="61637C7E"/>
    <w:rsid w:val="616F3B92"/>
    <w:rsid w:val="619E12B4"/>
    <w:rsid w:val="61C03E7F"/>
    <w:rsid w:val="626142FE"/>
    <w:rsid w:val="63460D17"/>
    <w:rsid w:val="640639EA"/>
    <w:rsid w:val="653113BB"/>
    <w:rsid w:val="656C7A0B"/>
    <w:rsid w:val="65A8055C"/>
    <w:rsid w:val="66FD0257"/>
    <w:rsid w:val="67276050"/>
    <w:rsid w:val="687C07E9"/>
    <w:rsid w:val="69E92281"/>
    <w:rsid w:val="6A3C4118"/>
    <w:rsid w:val="6AF128A0"/>
    <w:rsid w:val="6BC50C84"/>
    <w:rsid w:val="6C4D12B5"/>
    <w:rsid w:val="6CB56D20"/>
    <w:rsid w:val="6E324C2C"/>
    <w:rsid w:val="6E3E4C02"/>
    <w:rsid w:val="6E45435C"/>
    <w:rsid w:val="6E816CF5"/>
    <w:rsid w:val="6F23683E"/>
    <w:rsid w:val="6F242F3B"/>
    <w:rsid w:val="70290C40"/>
    <w:rsid w:val="72935780"/>
    <w:rsid w:val="7405670C"/>
    <w:rsid w:val="74DD09BA"/>
    <w:rsid w:val="75217C39"/>
    <w:rsid w:val="75362756"/>
    <w:rsid w:val="75A323D1"/>
    <w:rsid w:val="75AC61B9"/>
    <w:rsid w:val="75E044AE"/>
    <w:rsid w:val="77E93FBE"/>
    <w:rsid w:val="78295EF4"/>
    <w:rsid w:val="791939BC"/>
    <w:rsid w:val="79664566"/>
    <w:rsid w:val="7A4A632D"/>
    <w:rsid w:val="7A8814AB"/>
    <w:rsid w:val="7AD83E34"/>
    <w:rsid w:val="7AED74B0"/>
    <w:rsid w:val="7B3D7A7E"/>
    <w:rsid w:val="7BC31E38"/>
    <w:rsid w:val="7BF741BA"/>
    <w:rsid w:val="7C951CF1"/>
    <w:rsid w:val="7DFC3F3F"/>
    <w:rsid w:val="7F2D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4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73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75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2">
    <w:name w:val="Default Paragraph Font"/>
    <w:unhideWhenUsed/>
    <w:qFormat/>
    <w:uiPriority w:val="1"/>
  </w:style>
  <w:style w:type="table" w:default="1" w:styleId="3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12">
    <w:name w:val="caption"/>
    <w:basedOn w:val="1"/>
    <w:next w:val="1"/>
    <w:unhideWhenUsed/>
    <w:qFormat/>
    <w:uiPriority w:val="0"/>
    <w:pPr>
      <w:jc w:val="center"/>
    </w:pPr>
    <w:rPr>
      <w:rFonts w:ascii="Cambria" w:hAnsi="Cambria" w:eastAsia="黑体"/>
      <w:sz w:val="20"/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 Indent"/>
    <w:basedOn w:val="1"/>
    <w:link w:val="57"/>
    <w:qFormat/>
    <w:uiPriority w:val="0"/>
    <w:pPr>
      <w:spacing w:after="120"/>
      <w:ind w:left="420" w:leftChars="200"/>
    </w:pPr>
  </w:style>
  <w:style w:type="paragraph" w:styleId="15">
    <w:name w:val="toc 5"/>
    <w:basedOn w:val="1"/>
    <w:next w:val="1"/>
    <w:qFormat/>
    <w:uiPriority w:val="39"/>
    <w:pPr>
      <w:ind w:left="1680" w:leftChars="8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8">
    <w:name w:val="Body Text Indent 2"/>
    <w:basedOn w:val="1"/>
    <w:link w:val="54"/>
    <w:qFormat/>
    <w:uiPriority w:val="0"/>
    <w:pPr>
      <w:adjustRightInd w:val="0"/>
      <w:spacing w:line="360" w:lineRule="atLeast"/>
      <w:ind w:firstLine="491"/>
      <w:textAlignment w:val="baseline"/>
    </w:pPr>
    <w:rPr>
      <w:kern w:val="0"/>
      <w:sz w:val="24"/>
      <w:szCs w:val="20"/>
    </w:rPr>
  </w:style>
  <w:style w:type="paragraph" w:styleId="19">
    <w:name w:val="Balloon Text"/>
    <w:basedOn w:val="1"/>
    <w:link w:val="46"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6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rPr>
      <w:b/>
    </w:rPr>
  </w:style>
  <w:style w:type="paragraph" w:styleId="23">
    <w:name w:val="toc 4"/>
    <w:basedOn w:val="1"/>
    <w:next w:val="1"/>
    <w:qFormat/>
    <w:uiPriority w:val="39"/>
    <w:pPr>
      <w:ind w:left="1260" w:leftChars="600"/>
    </w:pPr>
  </w:style>
  <w:style w:type="paragraph" w:styleId="24">
    <w:name w:val="Subtitle"/>
    <w:basedOn w:val="1"/>
    <w:next w:val="1"/>
    <w:link w:val="4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5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26">
    <w:name w:val="table of figures"/>
    <w:basedOn w:val="1"/>
    <w:next w:val="1"/>
    <w:qFormat/>
    <w:uiPriority w:val="99"/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29">
    <w:name w:val="HTML Preformatted"/>
    <w:basedOn w:val="1"/>
    <w:link w:val="5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1">
    <w:name w:val="Title"/>
    <w:basedOn w:val="1"/>
    <w:next w:val="1"/>
    <w:link w:val="44"/>
    <w:qFormat/>
    <w:uiPriority w:val="0"/>
    <w:pPr>
      <w:spacing w:before="240" w:after="60"/>
      <w:jc w:val="center"/>
      <w:outlineLvl w:val="0"/>
    </w:pPr>
    <w:rPr>
      <w:rFonts w:ascii="Cambria" w:hAnsi="Cambria" w:eastAsia="微软雅黑"/>
      <w:b/>
      <w:bCs/>
      <w:sz w:val="44"/>
      <w:szCs w:val="3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FollowedHyperlink"/>
    <w:basedOn w:val="32"/>
    <w:unhideWhenUsed/>
    <w:qFormat/>
    <w:uiPriority w:val="0"/>
    <w:rPr>
      <w:color w:val="800080"/>
      <w:u w:val="single"/>
    </w:rPr>
  </w:style>
  <w:style w:type="character" w:styleId="35">
    <w:name w:val="Emphasis"/>
    <w:basedOn w:val="32"/>
    <w:qFormat/>
    <w:uiPriority w:val="20"/>
    <w:rPr>
      <w:i/>
      <w:iCs/>
    </w:rPr>
  </w:style>
  <w:style w:type="character" w:styleId="36">
    <w:name w:val="Hyperlink"/>
    <w:basedOn w:val="32"/>
    <w:qFormat/>
    <w:uiPriority w:val="99"/>
    <w:rPr>
      <w:color w:val="0000FF"/>
      <w:u w:val="single"/>
    </w:rPr>
  </w:style>
  <w:style w:type="character" w:styleId="37">
    <w:name w:val="HTML Code"/>
    <w:basedOn w:val="32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39">
    <w:name w:val="Table Grid"/>
    <w:basedOn w:val="3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0">
    <w:name w:val="Light List Accent 1"/>
    <w:basedOn w:val="38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1">
    <w:name w:val="Medium Grid 3 Accent 1"/>
    <w:basedOn w:val="38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42">
    <w:name w:val="Dark List Accent 5"/>
    <w:basedOn w:val="38"/>
    <w:qFormat/>
    <w:uiPriority w:val="70"/>
    <w:rPr>
      <w:color w:val="FFFFFF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paragraph" w:customStyle="1" w:styleId="43">
    <w:name w:val="样式1"/>
    <w:basedOn w:val="1"/>
    <w:qFormat/>
    <w:uiPriority w:val="0"/>
  </w:style>
  <w:style w:type="character" w:customStyle="1" w:styleId="44">
    <w:name w:val="标题字符"/>
    <w:basedOn w:val="32"/>
    <w:link w:val="31"/>
    <w:qFormat/>
    <w:uiPriority w:val="0"/>
    <w:rPr>
      <w:rFonts w:ascii="Cambria" w:hAnsi="Cambria" w:eastAsia="微软雅黑"/>
      <w:b/>
      <w:bCs/>
      <w:kern w:val="2"/>
      <w:sz w:val="44"/>
      <w:szCs w:val="32"/>
    </w:rPr>
  </w:style>
  <w:style w:type="paragraph" w:customStyle="1" w:styleId="45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46">
    <w:name w:val="批注框文本字符"/>
    <w:basedOn w:val="32"/>
    <w:link w:val="19"/>
    <w:qFormat/>
    <w:uiPriority w:val="0"/>
    <w:rPr>
      <w:kern w:val="2"/>
      <w:sz w:val="18"/>
      <w:szCs w:val="18"/>
    </w:rPr>
  </w:style>
  <w:style w:type="character" w:customStyle="1" w:styleId="47">
    <w:name w:val="副标题字符"/>
    <w:basedOn w:val="32"/>
    <w:link w:val="24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4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49">
    <w:name w:val="List Paragraph"/>
    <w:basedOn w:val="1"/>
    <w:qFormat/>
    <w:uiPriority w:val="34"/>
    <w:pPr>
      <w:ind w:firstLine="420" w:firstLineChars="200"/>
    </w:pPr>
  </w:style>
  <w:style w:type="table" w:customStyle="1" w:styleId="50">
    <w:name w:val="浅色列表 - 强调文字颜色 11"/>
    <w:basedOn w:val="38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51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52">
    <w:name w:val="正文 A"/>
    <w:qFormat/>
    <w:uiPriority w:val="0"/>
    <w:pPr>
      <w:framePr w:wrap="around" w:vAnchor="margin" w:hAnchor="text" w:y="1"/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53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54">
    <w:name w:val="正文文本缩进 2字符"/>
    <w:basedOn w:val="32"/>
    <w:link w:val="18"/>
    <w:qFormat/>
    <w:uiPriority w:val="0"/>
    <w:rPr>
      <w:sz w:val="24"/>
    </w:rPr>
  </w:style>
  <w:style w:type="paragraph" w:customStyle="1" w:styleId="5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56">
    <w:name w:val="HTML 预设格式字符"/>
    <w:basedOn w:val="32"/>
    <w:link w:val="29"/>
    <w:qFormat/>
    <w:uiPriority w:val="99"/>
    <w:rPr>
      <w:rFonts w:ascii="宋体" w:hAnsi="宋体" w:cs="宋体"/>
      <w:sz w:val="24"/>
      <w:szCs w:val="24"/>
    </w:rPr>
  </w:style>
  <w:style w:type="character" w:customStyle="1" w:styleId="57">
    <w:name w:val="正文文本缩进字符"/>
    <w:basedOn w:val="32"/>
    <w:link w:val="14"/>
    <w:qFormat/>
    <w:uiPriority w:val="0"/>
    <w:rPr>
      <w:kern w:val="2"/>
      <w:sz w:val="21"/>
      <w:szCs w:val="24"/>
    </w:rPr>
  </w:style>
  <w:style w:type="paragraph" w:customStyle="1" w:styleId="58">
    <w:name w:val="Z_List Bullets 2"/>
    <w:basedOn w:val="1"/>
    <w:qFormat/>
    <w:uiPriority w:val="0"/>
    <w:pPr>
      <w:widowControl/>
      <w:numPr>
        <w:ilvl w:val="0"/>
        <w:numId w:val="2"/>
      </w:numPr>
      <w:spacing w:before="120" w:after="120"/>
    </w:pPr>
    <w:rPr>
      <w:rFonts w:ascii="Verdana" w:hAnsi="Verdana"/>
      <w:kern w:val="0"/>
      <w:sz w:val="20"/>
      <w:szCs w:val="20"/>
    </w:rPr>
  </w:style>
  <w:style w:type="paragraph" w:customStyle="1" w:styleId="59">
    <w:name w:val="表头文字"/>
    <w:basedOn w:val="1"/>
    <w:link w:val="61"/>
    <w:qFormat/>
    <w:uiPriority w:val="0"/>
    <w:pPr>
      <w:keepNext/>
      <w:widowControl/>
      <w:spacing w:before="40" w:after="40"/>
      <w:jc w:val="center"/>
    </w:pPr>
    <w:rPr>
      <w:rFonts w:ascii="Arial" w:hAnsi="Arial"/>
      <w:b/>
      <w:sz w:val="18"/>
      <w:szCs w:val="20"/>
    </w:rPr>
  </w:style>
  <w:style w:type="paragraph" w:customStyle="1" w:styleId="60">
    <w:name w:val="表格内文字"/>
    <w:basedOn w:val="1"/>
    <w:link w:val="63"/>
    <w:qFormat/>
    <w:uiPriority w:val="0"/>
    <w:pPr>
      <w:keepLines/>
      <w:widowControl/>
      <w:spacing w:before="40" w:after="40"/>
    </w:pPr>
    <w:rPr>
      <w:rFonts w:ascii="Arial" w:hAnsi="Arial"/>
      <w:sz w:val="18"/>
      <w:szCs w:val="18"/>
    </w:rPr>
  </w:style>
  <w:style w:type="character" w:customStyle="1" w:styleId="61">
    <w:name w:val="表头文字 Char"/>
    <w:basedOn w:val="32"/>
    <w:link w:val="59"/>
    <w:qFormat/>
    <w:uiPriority w:val="0"/>
    <w:rPr>
      <w:rFonts w:ascii="Arial" w:hAnsi="Arial"/>
      <w:b/>
      <w:kern w:val="2"/>
      <w:sz w:val="18"/>
    </w:rPr>
  </w:style>
  <w:style w:type="paragraph" w:customStyle="1" w:styleId="62">
    <w:name w:val="样式 Body1! + 首行缩进:  2 字符"/>
    <w:basedOn w:val="1"/>
    <w:link w:val="64"/>
    <w:qFormat/>
    <w:uiPriority w:val="0"/>
    <w:pPr>
      <w:widowControl/>
      <w:tabs>
        <w:tab w:val="left" w:pos="1247"/>
      </w:tabs>
      <w:spacing w:before="240" w:line="288" w:lineRule="auto"/>
      <w:ind w:left="1247" w:firstLine="200" w:firstLineChars="200"/>
    </w:pPr>
    <w:rPr>
      <w:rFonts w:ascii="Arial" w:hAnsi="Arial" w:cs="宋体"/>
      <w:kern w:val="0"/>
      <w:szCs w:val="20"/>
      <w:lang w:eastAsia="en-US"/>
    </w:rPr>
  </w:style>
  <w:style w:type="character" w:customStyle="1" w:styleId="63">
    <w:name w:val="表格内文字 Char"/>
    <w:basedOn w:val="32"/>
    <w:link w:val="60"/>
    <w:qFormat/>
    <w:uiPriority w:val="0"/>
    <w:rPr>
      <w:rFonts w:ascii="Arial" w:hAnsi="Arial"/>
      <w:kern w:val="2"/>
      <w:sz w:val="18"/>
      <w:szCs w:val="18"/>
    </w:rPr>
  </w:style>
  <w:style w:type="character" w:customStyle="1" w:styleId="64">
    <w:name w:val="样式 Body1! + 首行缩进:  2 字符 Char"/>
    <w:basedOn w:val="32"/>
    <w:link w:val="62"/>
    <w:qFormat/>
    <w:uiPriority w:val="0"/>
    <w:rPr>
      <w:rFonts w:ascii="Arial" w:hAnsi="Arial" w:cs="宋体"/>
      <w:sz w:val="21"/>
      <w:lang w:eastAsia="en-US"/>
    </w:rPr>
  </w:style>
  <w:style w:type="paragraph" w:customStyle="1" w:styleId="65">
    <w:name w:val="Body"/>
    <w:basedOn w:val="1"/>
    <w:link w:val="66"/>
    <w:qFormat/>
    <w:uiPriority w:val="0"/>
    <w:pPr>
      <w:widowControl/>
      <w:tabs>
        <w:tab w:val="left" w:pos="1247"/>
      </w:tabs>
      <w:spacing w:before="156" w:beforeLines="50" w:after="156" w:afterLines="50"/>
      <w:ind w:left="1247"/>
      <w:jc w:val="left"/>
    </w:pPr>
    <w:rPr>
      <w:rFonts w:ascii="Arial" w:hAnsi="Arial"/>
      <w:kern w:val="0"/>
      <w:szCs w:val="21"/>
      <w:lang w:eastAsia="en-US"/>
    </w:rPr>
  </w:style>
  <w:style w:type="character" w:customStyle="1" w:styleId="66">
    <w:name w:val="Body Char"/>
    <w:basedOn w:val="32"/>
    <w:link w:val="65"/>
    <w:qFormat/>
    <w:uiPriority w:val="0"/>
    <w:rPr>
      <w:rFonts w:ascii="Arial" w:hAnsi="Arial"/>
      <w:sz w:val="21"/>
      <w:szCs w:val="21"/>
      <w:lang w:eastAsia="en-US"/>
    </w:rPr>
  </w:style>
  <w:style w:type="character" w:customStyle="1" w:styleId="67">
    <w:name w:val="Mention"/>
    <w:basedOn w:val="32"/>
    <w:unhideWhenUsed/>
    <w:qFormat/>
    <w:uiPriority w:val="99"/>
    <w:rPr>
      <w:color w:val="2B579A"/>
      <w:shd w:val="clear" w:color="auto" w:fill="E6E6E6"/>
    </w:rPr>
  </w:style>
  <w:style w:type="character" w:customStyle="1" w:styleId="68">
    <w:name w:val="task_comment_content"/>
    <w:basedOn w:val="32"/>
    <w:qFormat/>
    <w:uiPriority w:val="0"/>
  </w:style>
  <w:style w:type="character" w:customStyle="1" w:styleId="69">
    <w:name w:val="页眉字符"/>
    <w:basedOn w:val="32"/>
    <w:link w:val="21"/>
    <w:qFormat/>
    <w:uiPriority w:val="99"/>
    <w:rPr>
      <w:kern w:val="2"/>
      <w:sz w:val="18"/>
      <w:szCs w:val="18"/>
    </w:rPr>
  </w:style>
  <w:style w:type="character" w:customStyle="1" w:styleId="70">
    <w:name w:val="red_stat"/>
    <w:basedOn w:val="32"/>
    <w:qFormat/>
    <w:uiPriority w:val="0"/>
  </w:style>
  <w:style w:type="character" w:customStyle="1" w:styleId="71">
    <w:name w:val="方案正文 Char Char"/>
    <w:link w:val="72"/>
    <w:qFormat/>
    <w:locked/>
    <w:uiPriority w:val="0"/>
    <w:rPr>
      <w:rFonts w:ascii="Arial" w:hAnsi="Arial" w:cs="宋体"/>
      <w:sz w:val="24"/>
      <w:szCs w:val="21"/>
    </w:rPr>
  </w:style>
  <w:style w:type="paragraph" w:customStyle="1" w:styleId="72">
    <w:name w:val="方案正文"/>
    <w:basedOn w:val="1"/>
    <w:link w:val="71"/>
    <w:qFormat/>
    <w:uiPriority w:val="0"/>
    <w:pPr>
      <w:spacing w:line="360" w:lineRule="auto"/>
      <w:ind w:firstLine="171" w:firstLineChars="171"/>
      <w:jc w:val="left"/>
    </w:pPr>
    <w:rPr>
      <w:rFonts w:ascii="Arial" w:hAnsi="Arial" w:cs="宋体"/>
      <w:kern w:val="0"/>
      <w:sz w:val="24"/>
      <w:szCs w:val="21"/>
    </w:rPr>
  </w:style>
  <w:style w:type="character" w:customStyle="1" w:styleId="73">
    <w:name w:val="标题 3字符"/>
    <w:basedOn w:val="32"/>
    <w:link w:val="4"/>
    <w:qFormat/>
    <w:uiPriority w:val="0"/>
    <w:rPr>
      <w:b/>
      <w:bCs/>
      <w:kern w:val="2"/>
      <w:sz w:val="32"/>
      <w:szCs w:val="32"/>
    </w:rPr>
  </w:style>
  <w:style w:type="character" w:customStyle="1" w:styleId="74">
    <w:name w:val="标题 2字符"/>
    <w:basedOn w:val="3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75">
    <w:name w:val="标题 4字符"/>
    <w:basedOn w:val="32"/>
    <w:link w:val="5"/>
    <w:qFormat/>
    <w:uiPriority w:val="0"/>
    <w:rPr>
      <w:rFonts w:ascii="Arial" w:hAnsi="Arial" w:eastAsia="黑体"/>
      <w:b/>
      <w:bCs/>
      <w:kern w:val="2"/>
      <w:sz w:val="28"/>
      <w:szCs w:val="28"/>
    </w:rPr>
  </w:style>
  <w:style w:type="paragraph" w:customStyle="1" w:styleId="76">
    <w:name w:val="color-sm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7">
    <w:name w:val="strong-word"/>
    <w:basedOn w:val="32"/>
    <w:qFormat/>
    <w:uiPriority w:val="0"/>
  </w:style>
  <w:style w:type="character" w:customStyle="1" w:styleId="78">
    <w:name w:val="orange-bg"/>
    <w:basedOn w:val="32"/>
    <w:qFormat/>
    <w:uiPriority w:val="0"/>
  </w:style>
  <w:style w:type="character" w:customStyle="1" w:styleId="79">
    <w:name w:val="green-bg"/>
    <w:basedOn w:val="32"/>
    <w:qFormat/>
    <w:uiPriority w:val="0"/>
  </w:style>
  <w:style w:type="character" w:customStyle="1" w:styleId="80">
    <w:name w:val="notice-word"/>
    <w:basedOn w:val="32"/>
    <w:qFormat/>
    <w:uiPriority w:val="0"/>
  </w:style>
  <w:style w:type="paragraph" w:customStyle="1" w:styleId="81">
    <w:name w:val="strong-word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2">
    <w:name w:val="azury-bg"/>
    <w:basedOn w:val="32"/>
    <w:qFormat/>
    <w:uiPriority w:val="0"/>
  </w:style>
  <w:style w:type="character" w:customStyle="1" w:styleId="83">
    <w:name w:val="label"/>
    <w:basedOn w:val="32"/>
    <w:qFormat/>
    <w:uiPriority w:val="0"/>
  </w:style>
  <w:style w:type="paragraph" w:customStyle="1" w:styleId="84">
    <w:name w:val="text-info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85">
    <w:name w:val="text-muted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6">
    <w:name w:val="apple-converted-space"/>
    <w:basedOn w:val="32"/>
    <w:qFormat/>
    <w:uiPriority w:val="0"/>
  </w:style>
  <w:style w:type="character" w:customStyle="1" w:styleId="87">
    <w:name w:val="hljs-attr"/>
    <w:basedOn w:val="32"/>
    <w:qFormat/>
    <w:uiPriority w:val="0"/>
  </w:style>
  <w:style w:type="character" w:customStyle="1" w:styleId="88">
    <w:name w:val="hljs-string"/>
    <w:basedOn w:val="32"/>
    <w:qFormat/>
    <w:uiPriority w:val="0"/>
  </w:style>
  <w:style w:type="character" w:customStyle="1" w:styleId="89">
    <w:name w:val="hljs-number"/>
    <w:basedOn w:val="32"/>
    <w:qFormat/>
    <w:uiPriority w:val="0"/>
  </w:style>
  <w:style w:type="paragraph" w:customStyle="1" w:styleId="9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781b409-fe22-4405-8f1d-2d5fe87f72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81b409-fe22-4405-8f1d-2d5fe87f72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86ee9b-4ab6-444f-84aa-9b843d3ef9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86ee9b-4ab6-444f-84aa-9b843d3ef9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c7ec48-e7f3-483c-a8eb-4b1867e091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c7ec48-e7f3-483c-a8eb-4b1867e091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7173c2-48b9-4b4e-a458-d5eb5721cd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7173c2-48b9-4b4e-a458-d5eb5721cd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3fd928-7311-4609-934b-0a94df0ec7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3fd928-7311-4609-934b-0a94df0ec7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7c6c44-f7d3-48a3-8335-8bb9a716d4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7c6c44-f7d3-48a3-8335-8bb9a716d4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a699c1-818b-486e-a89f-0516dae285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a699c1-818b-486e-a89f-0516dae285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4cc42c-ab22-4996-ae26-9a09dabbdb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4cc42c-ab22-4996-ae26-9a09dabbdb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dfbc41-a04e-4ec7-bd8d-1fc3ff999c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dfbc41-a04e-4ec7-bd8d-1fc3ff999c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0eb65e-c5bc-48db-9399-dc32bd0cf0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0eb65e-c5bc-48db-9399-dc32bd0cf0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4d7abf-a0b6-44ff-b5fc-dbbd9debe9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4d7abf-a0b6-44ff-b5fc-dbbd9debe9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18798c-e900-4e63-9416-23471385e7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18798c-e900-4e63-9416-23471385e7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5d9032-4f9d-4044-b732-f8a4a1aabb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5d9032-4f9d-4044-b732-f8a4a1aabb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bd2285-1d0a-440e-b08b-8a2e3832ce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bd2285-1d0a-440e-b08b-8a2e3832ce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cd6936-a16a-4fbe-8408-58e552ce1f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cd6936-a16a-4fbe-8408-58e552ce1f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0d5630-9b13-4e03-a1cd-0334ca2007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0d5630-9b13-4e03-a1cd-0334ca2007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fdddea-3abb-4c6b-b5d2-c301a469c7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fdddea-3abb-4c6b-b5d2-c301a469c7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5a0e57-f376-4bda-a19a-3e1aed2a06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5a0e57-f376-4bda-a19a-3e1aed2a06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046cee-40ac-4a52-bdf6-8bcbdf270b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046cee-40ac-4a52-bdf6-8bcbdf270b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5d5bc1-9cb3-452d-8e91-25763c07d6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5d5bc1-9cb3-452d-8e91-25763c07d6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50468e-c613-4bb9-9ca8-f1f058fa39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50468e-c613-4bb9-9ca8-f1f058fa39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dad1fb-0e82-430b-8bb0-b4874fd80b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dad1fb-0e82-430b-8bb0-b4874fd80b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21f89e-ec04-4ab3-997d-eff788680e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21f89e-ec04-4ab3-997d-eff788680e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9396B2-D84B-B545-81E5-7379F40E69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北京九州云腾科技有限公司</Company>
  <Pages>10</Pages>
  <Words>619</Words>
  <Characters>3531</Characters>
  <Lines>29</Lines>
  <Paragraphs>8</Paragraphs>
  <TotalTime>1</TotalTime>
  <ScaleCrop>false</ScaleCrop>
  <LinksUpToDate>false</LinksUpToDate>
  <CharactersWithSpaces>4142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2017-06-06T08:49:00Z</dcterms:created>
  <dc:creator>xql</dc:creator>
  <cp:lastModifiedBy>wangmin</cp:lastModifiedBy>
  <dcterms:modified xsi:type="dcterms:W3CDTF">2018-07-25T06:31:35Z</dcterms:modified>
  <cp:revision>232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