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A342" w14:textId="77777777" w:rsidR="00FE7247" w:rsidRDefault="00FE7247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、导航栏</w:t>
      </w:r>
    </w:p>
    <w:p w14:paraId="2259F771" w14:textId="77777777" w:rsidR="00FE7247" w:rsidRDefault="00FE7247">
      <w:r>
        <w:pict w14:anchorId="09EC5E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5.2pt;height:25.8pt;mso-wrap-style:square;mso-position-horizontal-relative:page;mso-position-vertical-relative:page">
            <v:imagedata r:id="rId7" o:title=""/>
          </v:shape>
        </w:pict>
      </w:r>
    </w:p>
    <w:p w14:paraId="70766312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hint="eastAsia"/>
        </w:rPr>
        <w:t>在产品后面加</w:t>
      </w:r>
      <w:r>
        <w:rPr>
          <w:rFonts w:ascii="SimSun" w:hAnsi="SimSun" w:cs="SimSun"/>
          <w:sz w:val="24"/>
        </w:rPr>
        <w:t>Quality Assurance</w:t>
      </w:r>
      <w:r>
        <w:rPr>
          <w:rFonts w:ascii="SimSun" w:hAnsi="SimSun" w:cs="SimSun" w:hint="eastAsia"/>
          <w:sz w:val="24"/>
        </w:rPr>
        <w:t>。</w:t>
      </w:r>
      <w:r>
        <w:rPr>
          <w:rFonts w:ascii="SimSun" w:hAnsi="SimSun" w:cs="SimSun" w:hint="eastAsia"/>
          <w:sz w:val="24"/>
        </w:rPr>
        <w:t>将</w:t>
      </w:r>
      <w:r>
        <w:rPr>
          <w:rFonts w:ascii="SimSun" w:hAnsi="SimSun" w:cs="SimSun" w:hint="eastAsia"/>
          <w:sz w:val="24"/>
        </w:rPr>
        <w:t>NEWS</w:t>
      </w:r>
      <w:r>
        <w:rPr>
          <w:rFonts w:ascii="SimSun" w:hAnsi="SimSun" w:cs="SimSun" w:hint="eastAsia"/>
          <w:sz w:val="24"/>
        </w:rPr>
        <w:t>改为</w:t>
      </w:r>
      <w:r>
        <w:rPr>
          <w:rFonts w:ascii="SimSun" w:hAnsi="SimSun" w:cs="SimSun"/>
          <w:sz w:val="24"/>
        </w:rPr>
        <w:t>Industry Insights</w:t>
      </w:r>
      <w:r>
        <w:rPr>
          <w:rFonts w:ascii="SimSun" w:hAnsi="SimSun" w:cs="SimSun" w:hint="eastAsia"/>
          <w:sz w:val="24"/>
        </w:rPr>
        <w:t>。</w:t>
      </w:r>
    </w:p>
    <w:p w14:paraId="08C38C26" w14:textId="77777777" w:rsidR="00FE7247" w:rsidRDefault="00FE7247">
      <w:pPr>
        <w:rPr>
          <w:rFonts w:ascii="SimSun" w:hAnsi="SimSun" w:cs="SimSun" w:hint="eastAsia"/>
          <w:sz w:val="24"/>
        </w:rPr>
      </w:pPr>
      <w:r>
        <w:pict w14:anchorId="4BE40250">
          <v:shape id="图片 11" o:spid="_x0000_i1026" type="#_x0000_t75" style="width:415.2pt;height:29.4pt;mso-wrap-style:square;mso-position-horizontal-relative:page;mso-position-vertical-relative:page">
            <v:imagedata r:id="rId8" o:title=""/>
          </v:shape>
        </w:pict>
      </w:r>
    </w:p>
    <w:p w14:paraId="50E442C7" w14:textId="77777777" w:rsidR="00FE7247" w:rsidRDefault="00FE7247">
      <w:pPr>
        <w:rPr>
          <w:szCs w:val="21"/>
        </w:rPr>
      </w:pPr>
      <w:r>
        <w:rPr>
          <w:rFonts w:hint="eastAsia"/>
          <w:szCs w:val="21"/>
        </w:rPr>
        <w:t>导航栏加大，上面的字体加粗。</w:t>
      </w:r>
    </w:p>
    <w:p w14:paraId="5FE2B63D" w14:textId="77777777" w:rsidR="00FE7247" w:rsidRDefault="00FE7247">
      <w:pPr>
        <w:rPr>
          <w:szCs w:val="21"/>
        </w:rPr>
      </w:pPr>
    </w:p>
    <w:p w14:paraId="17763C39" w14:textId="77777777" w:rsidR="00FE7247" w:rsidRDefault="00FE7247">
      <w:pPr>
        <w:rPr>
          <w:sz w:val="24"/>
        </w:rPr>
      </w:pPr>
      <w:r>
        <w:rPr>
          <w:rFonts w:ascii="SimSun" w:hAnsi="SimSun" w:cs="SimSun" w:hint="eastAsia"/>
          <w:b/>
          <w:bCs/>
          <w:sz w:val="32"/>
          <w:szCs w:val="32"/>
        </w:rPr>
        <w:t>2</w:t>
      </w:r>
      <w:r>
        <w:rPr>
          <w:rFonts w:ascii="SimSun" w:hAnsi="SimSun" w:cs="SimSun" w:hint="eastAsia"/>
          <w:b/>
          <w:bCs/>
          <w:sz w:val="32"/>
          <w:szCs w:val="32"/>
        </w:rPr>
        <w:t>、</w:t>
      </w:r>
      <w:r>
        <w:rPr>
          <w:rFonts w:ascii="SimSun" w:hAnsi="SimSun" w:cs="SimSun"/>
          <w:b/>
          <w:bCs/>
          <w:sz w:val="32"/>
          <w:szCs w:val="32"/>
        </w:rPr>
        <w:t>About Us</w:t>
      </w:r>
      <w:r>
        <w:rPr>
          <w:rFonts w:ascii="SimSun" w:hAnsi="SimSun" w:cs="SimSun" w:hint="eastAsia"/>
          <w:b/>
          <w:bCs/>
          <w:sz w:val="32"/>
          <w:szCs w:val="32"/>
        </w:rPr>
        <w:t>里面分三个板块</w:t>
      </w:r>
    </w:p>
    <w:p w14:paraId="2DF10610" w14:textId="77777777" w:rsidR="00FE7247" w:rsidRDefault="00FE7247">
      <w:pPr>
        <w:rPr>
          <w:rFonts w:ascii="SimSun" w:hAnsi="SimSun" w:cs="SimSun" w:hint="eastAsia"/>
          <w:b/>
          <w:bCs/>
          <w:sz w:val="24"/>
        </w:rPr>
      </w:pPr>
      <w:r>
        <w:rPr>
          <w:rFonts w:ascii="SimSun" w:hAnsi="SimSun" w:cs="SimSun" w:hint="eastAsia"/>
          <w:b/>
          <w:bCs/>
          <w:sz w:val="24"/>
        </w:rPr>
        <w:t xml:space="preserve"> </w:t>
      </w:r>
    </w:p>
    <w:p w14:paraId="128265DD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①</w:t>
      </w:r>
      <w:r>
        <w:rPr>
          <w:rFonts w:ascii="SimSun" w:hAnsi="SimSun" w:cs="SimSun" w:hint="eastAsia"/>
          <w:sz w:val="24"/>
        </w:rPr>
        <w:t>Company Introduction</w:t>
      </w:r>
      <w:r>
        <w:rPr>
          <w:rFonts w:ascii="SimSun" w:hAnsi="SimSun" w:cs="SimSun" w:hint="eastAsia"/>
          <w:sz w:val="24"/>
        </w:rPr>
        <w:t>公司介绍</w:t>
      </w:r>
    </w:p>
    <w:p w14:paraId="2F8A7ECB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介绍</w:t>
      </w:r>
      <w:r>
        <w:rPr>
          <w:rFonts w:ascii="SimSun" w:hAnsi="SimSun" w:cs="SimSun" w:hint="eastAsia"/>
          <w:sz w:val="24"/>
        </w:rPr>
        <w:t xml:space="preserve"> DawnRiseCamp </w:t>
      </w:r>
      <w:r>
        <w:rPr>
          <w:rFonts w:ascii="SimSun" w:hAnsi="SimSun" w:cs="SimSun" w:hint="eastAsia"/>
          <w:sz w:val="24"/>
        </w:rPr>
        <w:t>是什么品牌，主营哪些户外产品，有海外供货经验。写：</w:t>
      </w:r>
    </w:p>
    <w:p w14:paraId="6F2EEB5D" w14:textId="77777777" w:rsidR="00FE7247" w:rsidRDefault="00FE7247">
      <w:pPr>
        <w:rPr>
          <w:rStyle w:val="a4"/>
          <w:rFonts w:ascii="SimSun" w:hAnsi="SimSun" w:cs="SimSun"/>
          <w:b w:val="0"/>
          <w:bCs/>
          <w:sz w:val="24"/>
        </w:rPr>
      </w:pPr>
    </w:p>
    <w:p w14:paraId="760842C5" w14:textId="77777777" w:rsidR="00FE7247" w:rsidRDefault="00FE7247">
      <w:pPr>
        <w:rPr>
          <w:rStyle w:val="a4"/>
          <w:rFonts w:ascii="SimSun" w:hAnsi="SimSun" w:cs="SimSun"/>
          <w:b w:val="0"/>
          <w:bCs/>
          <w:sz w:val="24"/>
        </w:rPr>
      </w:pPr>
      <w:r>
        <w:rPr>
          <w:rStyle w:val="a4"/>
          <w:rFonts w:ascii="SimSun" w:hAnsi="SimSun" w:cs="SimSun"/>
          <w:b w:val="0"/>
          <w:bCs/>
          <w:sz w:val="24"/>
        </w:rPr>
        <w:t>DawnRiseCamp is a professional outdoor products brand dedicated to reliable camping, hiking, and adventure gear for global customers.</w:t>
      </w:r>
      <w:r>
        <w:rPr>
          <w:rFonts w:ascii="SimSun" w:hAnsi="SimSun" w:cs="SimSun"/>
          <w:bCs/>
          <w:sz w:val="24"/>
        </w:rPr>
        <w:br/>
      </w:r>
      <w:r>
        <w:rPr>
          <w:rStyle w:val="a4"/>
          <w:rFonts w:ascii="SimSun" w:hAnsi="SimSun" w:cs="SimSun"/>
          <w:b w:val="0"/>
          <w:bCs/>
          <w:sz w:val="24"/>
        </w:rPr>
        <w:t>With years of overseas supply experience, strict quality control, and secondary inspection before shipment, we provide dependable outdoor products and flexible OEM/ODM solutions for wholesalers, distributors, retailers, and e-commerce sellers worldwide.</w:t>
      </w:r>
    </w:p>
    <w:p w14:paraId="35F686AA" w14:textId="77777777" w:rsidR="00FE7247" w:rsidRDefault="00FE7247">
      <w:pPr>
        <w:rPr>
          <w:rStyle w:val="a4"/>
          <w:rFonts w:ascii="SimSun" w:hAnsi="SimSun" w:cs="SimSun" w:hint="eastAsia"/>
          <w:sz w:val="24"/>
        </w:rPr>
      </w:pPr>
    </w:p>
    <w:p w14:paraId="4D98EE6A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②</w:t>
      </w:r>
      <w:r>
        <w:rPr>
          <w:rFonts w:ascii="SimSun" w:hAnsi="SimSun" w:cs="SimSun" w:hint="eastAsia"/>
          <w:sz w:val="24"/>
        </w:rPr>
        <w:t>Brand Mission &amp; Service Philosophy</w:t>
      </w:r>
      <w:r>
        <w:rPr>
          <w:rFonts w:ascii="SimSun" w:hAnsi="SimSun" w:cs="SimSun" w:hint="eastAsia"/>
          <w:sz w:val="24"/>
        </w:rPr>
        <w:t>品牌目标和服务理念</w:t>
      </w:r>
    </w:p>
    <w:p w14:paraId="7EFF3D5C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介绍品牌理念、服务态度和长期合作目标。写：</w:t>
      </w:r>
    </w:p>
    <w:p w14:paraId="20E1DEFF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Our mission is to provide practical, durable, and reliable outdoor products for global customers. We focus on real outdoor use, stable quality, responsive service, and long-term cooperation with our business partners.</w:t>
      </w:r>
    </w:p>
    <w:p w14:paraId="143497C2" w14:textId="77777777" w:rsidR="00FE7247" w:rsidRDefault="00FE7247">
      <w:pPr>
        <w:rPr>
          <w:rFonts w:ascii="SimSun" w:hAnsi="SimSun" w:cs="SimSun" w:hint="eastAsia"/>
          <w:sz w:val="24"/>
        </w:rPr>
      </w:pPr>
    </w:p>
    <w:p w14:paraId="40AEAD04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③</w:t>
      </w:r>
      <w:r>
        <w:rPr>
          <w:rFonts w:ascii="SimSun" w:hAnsi="SimSun" w:cs="SimSun" w:hint="eastAsia"/>
          <w:sz w:val="24"/>
        </w:rPr>
        <w:t>OEM / ODM Service</w:t>
      </w:r>
      <w:r>
        <w:rPr>
          <w:rFonts w:ascii="SimSun" w:hAnsi="SimSun" w:cs="SimSun" w:hint="eastAsia"/>
          <w:sz w:val="24"/>
        </w:rPr>
        <w:t>定制服务介绍支持</w:t>
      </w:r>
      <w:r>
        <w:rPr>
          <w:rFonts w:ascii="SimSun" w:hAnsi="SimSun" w:cs="SimSun" w:hint="eastAsia"/>
          <w:sz w:val="24"/>
        </w:rPr>
        <w:t xml:space="preserve"> logo</w:t>
      </w:r>
      <w:r>
        <w:rPr>
          <w:rFonts w:ascii="SimSun" w:hAnsi="SimSun" w:cs="SimSun" w:hint="eastAsia"/>
          <w:sz w:val="24"/>
        </w:rPr>
        <w:t>、包装、颜色、尺寸、材料、产品组合等定制。写：</w:t>
      </w:r>
    </w:p>
    <w:p w14:paraId="08304D7F" w14:textId="77777777" w:rsidR="00FE7247" w:rsidRDefault="00FE7247">
      <w:pPr>
        <w:rPr>
          <w:rFonts w:ascii="SimSun" w:hAnsi="SimSun" w:cs="SimSun" w:hint="eastAsia"/>
          <w:sz w:val="24"/>
        </w:rPr>
      </w:pPr>
    </w:p>
    <w:p w14:paraId="4019A8D9" w14:textId="77777777" w:rsidR="00FE7247" w:rsidRDefault="00FE7247">
      <w:pPr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We support OEM and ODM services, including logo customization, packaging design, color options, material selection, size adjustment, and product combination solutions. Whether you are a wholesaler, distributor, retailer, or e-commerce seller, we can help you build customized outdoor product solutions for your market.</w:t>
      </w:r>
    </w:p>
    <w:p w14:paraId="336F7103" w14:textId="77777777" w:rsidR="00FE7247" w:rsidRDefault="00FE7247">
      <w:pPr>
        <w:rPr>
          <w:rFonts w:ascii="SimSun" w:hAnsi="SimSun" w:cs="SimSun"/>
          <w:sz w:val="24"/>
        </w:rPr>
      </w:pPr>
    </w:p>
    <w:p w14:paraId="554F544F" w14:textId="77777777" w:rsidR="00FE7247" w:rsidRDefault="00FE7247">
      <w:pPr>
        <w:rPr>
          <w:rFonts w:ascii="SimSun" w:hAnsi="SimSun" w:cs="SimSun"/>
          <w:b/>
          <w:bCs/>
          <w:sz w:val="32"/>
          <w:szCs w:val="32"/>
        </w:rPr>
      </w:pPr>
      <w:r>
        <w:rPr>
          <w:rFonts w:ascii="SimSun" w:hAnsi="SimSun" w:cs="SimSun" w:hint="eastAsia"/>
          <w:b/>
          <w:bCs/>
          <w:sz w:val="32"/>
          <w:szCs w:val="32"/>
        </w:rPr>
        <w:t>3</w:t>
      </w:r>
      <w:r>
        <w:rPr>
          <w:rFonts w:ascii="SimSun" w:hAnsi="SimSun" w:cs="SimSun" w:hint="eastAsia"/>
          <w:b/>
          <w:bCs/>
          <w:sz w:val="32"/>
          <w:szCs w:val="32"/>
        </w:rPr>
        <w:t>、</w:t>
      </w:r>
      <w:r>
        <w:rPr>
          <w:rFonts w:ascii="SimSun" w:hAnsi="SimSun" w:cs="SimSun" w:hint="eastAsia"/>
          <w:b/>
          <w:bCs/>
          <w:sz w:val="32"/>
          <w:szCs w:val="32"/>
        </w:rPr>
        <w:t>Quality Assurance</w:t>
      </w:r>
      <w:r>
        <w:rPr>
          <w:rFonts w:ascii="SimSun" w:hAnsi="SimSun" w:cs="SimSun" w:hint="eastAsia"/>
          <w:b/>
          <w:bCs/>
          <w:sz w:val="32"/>
          <w:szCs w:val="32"/>
        </w:rPr>
        <w:t>板块</w:t>
      </w:r>
    </w:p>
    <w:p w14:paraId="5F623AD5" w14:textId="77777777" w:rsidR="00FE7247" w:rsidRDefault="00FE7247">
      <w:pPr>
        <w:rPr>
          <w:rFonts w:ascii="SimSun" w:hAnsi="SimSun" w:cs="SimSun" w:hint="eastAsia"/>
          <w:sz w:val="24"/>
        </w:rPr>
      </w:pPr>
    </w:p>
    <w:p w14:paraId="5677D8F1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开头口号：</w:t>
      </w:r>
    </w:p>
    <w:p w14:paraId="4ECA6E0A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Strictly Checked. Ready for Adventure.</w:t>
      </w:r>
    </w:p>
    <w:p w14:paraId="46EC6354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副标题：</w:t>
      </w:r>
    </w:p>
    <w:p w14:paraId="75AB645B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 xml:space="preserve">Every product is inspected again after production and approved for </w:t>
      </w:r>
      <w:r>
        <w:rPr>
          <w:rFonts w:ascii="SimSun" w:hAnsi="SimSun" w:cs="SimSun" w:hint="eastAsia"/>
          <w:sz w:val="24"/>
        </w:rPr>
        <w:lastRenderedPageBreak/>
        <w:t>shipment only when it meets DawnRiseCamp brand standards.</w:t>
      </w:r>
    </w:p>
    <w:p w14:paraId="4B35E4E7" w14:textId="77777777" w:rsidR="00FE7247" w:rsidRDefault="00FE7247">
      <w:pPr>
        <w:rPr>
          <w:rFonts w:ascii="SimSun" w:hAnsi="SimSun" w:cs="SimSun" w:hint="eastAsia"/>
          <w:sz w:val="24"/>
        </w:rPr>
      </w:pPr>
    </w:p>
    <w:p w14:paraId="6D9B56D8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下面分三个模块：</w:t>
      </w:r>
    </w:p>
    <w:p w14:paraId="7B5F9001" w14:textId="77777777" w:rsidR="00FE7247" w:rsidRDefault="00FE7247">
      <w:pPr>
        <w:rPr>
          <w:rFonts w:ascii="SimSun" w:hAnsi="SimSun" w:cs="SimSun" w:hint="eastAsia"/>
          <w:sz w:val="24"/>
        </w:rPr>
      </w:pPr>
    </w:p>
    <w:p w14:paraId="1C247A2A" w14:textId="77777777" w:rsidR="00FE7247" w:rsidRDefault="00FE7247">
      <w:pPr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Quality Control Process</w:t>
      </w:r>
      <w:r>
        <w:rPr>
          <w:rFonts w:ascii="SimSun" w:hAnsi="SimSun" w:cs="SimSun" w:hint="eastAsia"/>
          <w:sz w:val="24"/>
        </w:rPr>
        <w:t>流程图做成图标式，下面</w:t>
      </w:r>
      <w:r>
        <w:rPr>
          <w:rFonts w:ascii="SimSun" w:hAnsi="SimSun" w:cs="SimSun" w:hint="eastAsia"/>
          <w:sz w:val="24"/>
        </w:rPr>
        <w:t>5</w:t>
      </w:r>
      <w:r>
        <w:rPr>
          <w:rFonts w:ascii="SimSun" w:hAnsi="SimSun" w:cs="SimSun" w:hint="eastAsia"/>
          <w:sz w:val="24"/>
        </w:rPr>
        <w:t>个步骤</w:t>
      </w:r>
    </w:p>
    <w:p w14:paraId="3E6F6437" w14:textId="77777777" w:rsidR="00FE7247" w:rsidRDefault="00FE7247">
      <w:pPr>
        <w:rPr>
          <w:rFonts w:ascii="SimSun" w:hAnsi="SimSun" w:cs="SimSun"/>
          <w:sz w:val="24"/>
        </w:rPr>
      </w:pPr>
      <w:r>
        <w:pict w14:anchorId="0539873D">
          <v:shape id="图片 5" o:spid="_x0000_i1027" type="#_x0000_t75" style="width:269.4pt;height:156pt;mso-wrap-style:square;mso-position-horizontal-relative:page;mso-position-vertical-relative:page">
            <v:fill o:detectmouseclick="t"/>
            <v:imagedata r:id="rId9" o:title=""/>
          </v:shape>
        </w:pict>
      </w:r>
    </w:p>
    <w:p w14:paraId="52646C58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Secondary Inspection Reports</w:t>
      </w:r>
    </w:p>
    <w:p w14:paraId="719D480E" w14:textId="77777777" w:rsidR="00FE7247" w:rsidRDefault="00FE7247">
      <w:pPr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放检测报告</w:t>
      </w:r>
    </w:p>
    <w:p w14:paraId="39E223FE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Company Qualifications</w:t>
      </w:r>
    </w:p>
    <w:p w14:paraId="338B981F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放公司资质证书</w:t>
      </w:r>
    </w:p>
    <w:p w14:paraId="0D57B6BB" w14:textId="77777777" w:rsidR="00FE7247" w:rsidRDefault="00FE7247">
      <w:pPr>
        <w:rPr>
          <w:rFonts w:ascii="SimSun" w:hAnsi="SimSun" w:cs="SimSun" w:hint="eastAsia"/>
          <w:sz w:val="24"/>
        </w:rPr>
      </w:pPr>
    </w:p>
    <w:p w14:paraId="7909D2C3" w14:textId="77777777" w:rsidR="00FE7247" w:rsidRDefault="00FE7247">
      <w:pPr>
        <w:rPr>
          <w:rFonts w:ascii="SimSun" w:hAnsi="SimSun" w:cs="SimSun"/>
          <w:b/>
          <w:bCs/>
          <w:sz w:val="24"/>
        </w:rPr>
      </w:pPr>
      <w:r>
        <w:rPr>
          <w:rFonts w:ascii="SimSun" w:hAnsi="SimSun" w:cs="SimSun" w:hint="eastAsia"/>
          <w:b/>
          <w:bCs/>
          <w:sz w:val="24"/>
        </w:rPr>
        <w:t>4</w:t>
      </w:r>
      <w:r>
        <w:rPr>
          <w:rFonts w:ascii="SimSun" w:hAnsi="SimSun" w:cs="SimSun" w:hint="eastAsia"/>
          <w:b/>
          <w:bCs/>
          <w:sz w:val="24"/>
        </w:rPr>
        <w:t>、点开这个以后显示全部的产品，要不然现在显示的产品数量有点少，二级类目作为一个精确筛选项，点开一级类目是全部的产品，点开二级类目作为筛选，不要点开一级类目，自动就是进入第一个二级类目</w:t>
      </w:r>
    </w:p>
    <w:p w14:paraId="08E770D7" w14:textId="77777777" w:rsidR="00FE7247" w:rsidRDefault="00FE7247">
      <w:pPr>
        <w:rPr>
          <w:rFonts w:ascii="SimSun" w:hAnsi="SimSun" w:cs="SimSun" w:hint="eastAsia"/>
          <w:sz w:val="24"/>
        </w:rPr>
      </w:pPr>
    </w:p>
    <w:p w14:paraId="31E08E18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pict w14:anchorId="0B05F047">
          <v:shape id="图片 8" o:spid="_x0000_i1028" type="#_x0000_t75" alt="14cac23be322d08fbdeebc9c62fd0ad0" style="width:415.2pt;height:184.8pt;mso-wrap-style:square;mso-position-horizontal-relative:page;mso-position-vertical-relative:page">
            <v:imagedata r:id="rId10" o:title="14cac23be322d08fbdeebc9c62fd0ad0"/>
          </v:shape>
        </w:pict>
      </w:r>
    </w:p>
    <w:p w14:paraId="0EB80C15" w14:textId="77777777" w:rsidR="00FE7247" w:rsidRDefault="00FE7247">
      <w:pPr>
        <w:rPr>
          <w:rFonts w:ascii="SimSun" w:hAnsi="SimSun" w:cs="SimSun"/>
          <w:sz w:val="24"/>
        </w:rPr>
      </w:pPr>
    </w:p>
    <w:p w14:paraId="45B4418B" w14:textId="77777777" w:rsidR="00FE7247" w:rsidRDefault="00FE7247">
      <w:pPr>
        <w:rPr>
          <w:rFonts w:ascii="SimSun" w:hAnsi="SimSun" w:cs="SimSun"/>
          <w:sz w:val="24"/>
        </w:rPr>
      </w:pPr>
    </w:p>
    <w:p w14:paraId="2F434904" w14:textId="77777777" w:rsidR="00FE7247" w:rsidRDefault="00FE7247">
      <w:pPr>
        <w:numPr>
          <w:ilvl w:val="0"/>
          <w:numId w:val="1"/>
        </w:num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home</w:t>
      </w:r>
      <w:r>
        <w:rPr>
          <w:rFonts w:ascii="SimSun" w:hAnsi="SimSun" w:cs="SimSun" w:hint="eastAsia"/>
          <w:sz w:val="24"/>
        </w:rPr>
        <w:t>首页介绍</w:t>
      </w:r>
    </w:p>
    <w:p w14:paraId="4354D7EC" w14:textId="77777777" w:rsidR="00FE7247" w:rsidRDefault="00FE7247">
      <w:pPr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lastRenderedPageBreak/>
        <w:pict w14:anchorId="7DDF8159">
          <v:shape id="图片 10" o:spid="_x0000_i1029" type="#_x0000_t75" alt="5a14fb2a-a5b6-428e-a830-d881f556cc3a" style="width:331.8pt;height:171pt;mso-wrap-style:square;mso-position-horizontal-relative:page;mso-position-vertical-relative:page">
            <v:fill o:detectmouseclick="t"/>
            <v:imagedata r:id="rId11" o:title="5a14fb2a-a5b6-428e-a830-d881f556cc3a"/>
          </v:shape>
        </w:pict>
      </w:r>
    </w:p>
    <w:p w14:paraId="28EC5ECA" w14:textId="77777777" w:rsidR="00FE7247" w:rsidRDefault="00FE7247">
      <w:pPr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颜色加深，并改为</w:t>
      </w:r>
    </w:p>
    <w:p w14:paraId="0EFD2DFF" w14:textId="77777777" w:rsidR="00FE7247" w:rsidRDefault="00FE7247">
      <w:pPr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>We provide quality-checked camping and outdoor gear with flexible OEM/ODM solutions, strict quality control, and reliable supply support for global camping brands, wholesalers, and retailers.</w:t>
      </w:r>
    </w:p>
    <w:p w14:paraId="21DA5579" w14:textId="77777777" w:rsidR="00FE7247" w:rsidRDefault="00FE7247">
      <w:pPr>
        <w:rPr>
          <w:rFonts w:ascii="SimSun" w:hAnsi="SimSun" w:cs="SimSun"/>
          <w:sz w:val="24"/>
        </w:rPr>
      </w:pPr>
    </w:p>
    <w:p w14:paraId="500DC186" w14:textId="77777777" w:rsidR="00FE7247" w:rsidRDefault="00FE7247">
      <w:pPr>
        <w:numPr>
          <w:ilvl w:val="0"/>
          <w:numId w:val="1"/>
        </w:numPr>
        <w:rPr>
          <w:rFonts w:ascii="SimSun" w:hAnsi="SimSun" w:cs="SimSun" w:hint="eastAsia"/>
          <w:sz w:val="24"/>
        </w:rPr>
      </w:pPr>
      <w:r>
        <w:rPr>
          <w:rFonts w:ascii="SimSun" w:hAnsi="SimSun" w:cs="SimSun"/>
          <w:sz w:val="24"/>
        </w:rPr>
        <w:t>Industry Insights</w:t>
      </w:r>
      <w:r>
        <w:rPr>
          <w:rFonts w:ascii="SimSun" w:hAnsi="SimSun" w:cs="SimSun" w:hint="eastAsia"/>
          <w:sz w:val="24"/>
        </w:rPr>
        <w:t>。</w:t>
      </w:r>
      <w:r>
        <w:rPr>
          <w:rFonts w:ascii="SimSun" w:hAnsi="SimSun" w:cs="SimSun" w:hint="eastAsia"/>
          <w:sz w:val="24"/>
        </w:rPr>
        <w:br/>
      </w:r>
      <w:r>
        <w:rPr>
          <w:rFonts w:ascii="SimSun" w:hAnsi="SimSun" w:cs="SimSun" w:hint="eastAsia"/>
          <w:sz w:val="24"/>
        </w:rPr>
        <w:t>这个板块里面放几篇户外产品的文章，最好把文章日期不管是图片也好，还是别的从</w:t>
      </w:r>
      <w:r>
        <w:rPr>
          <w:rFonts w:ascii="SimSun" w:hAnsi="SimSun" w:cs="SimSun" w:hint="eastAsia"/>
          <w:sz w:val="24"/>
        </w:rPr>
        <w:t>2022</w:t>
      </w:r>
      <w:r>
        <w:rPr>
          <w:rFonts w:ascii="SimSun" w:hAnsi="SimSun" w:cs="SimSun" w:hint="eastAsia"/>
          <w:sz w:val="24"/>
        </w:rPr>
        <w:t>年开始，每年两篇</w:t>
      </w:r>
    </w:p>
    <w:p w14:paraId="3AC5FEDB" w14:textId="77777777" w:rsidR="00FE7247" w:rsidRDefault="00FE7247">
      <w:pPr>
        <w:rPr>
          <w:rFonts w:ascii="SimSun" w:hAnsi="SimSun" w:cs="SimSun"/>
          <w:sz w:val="24"/>
        </w:rPr>
      </w:pPr>
    </w:p>
    <w:p w14:paraId="58CEF4D8" w14:textId="77777777" w:rsidR="00FE7247" w:rsidRDefault="00FE7247">
      <w:pPr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7</w:t>
      </w:r>
      <w:r>
        <w:rPr>
          <w:rFonts w:ascii="SimSun" w:hAnsi="SimSun" w:cs="SimSun" w:hint="eastAsia"/>
          <w:sz w:val="24"/>
        </w:rPr>
        <w:t>、产品页打开图片太大了，弄两张缩小的图片，</w:t>
      </w:r>
    </w:p>
    <w:p w14:paraId="1693E1C8" w14:textId="77777777" w:rsidR="00FE7247" w:rsidRDefault="00FE7247">
      <w:r>
        <w:pict w14:anchorId="02721DF6">
          <v:shape id="图片 12" o:spid="_x0000_i1030" type="#_x0000_t75" style="width:414pt;height:198.6pt;mso-wrap-style:square">
            <v:imagedata r:id="rId12" o:title=""/>
          </v:shape>
        </w:pict>
      </w:r>
    </w:p>
    <w:p w14:paraId="42496AEE" w14:textId="77777777" w:rsidR="00FE7247" w:rsidRDefault="00FE7247"/>
    <w:p w14:paraId="15980BEC" w14:textId="77777777" w:rsidR="00FE7247" w:rsidRDefault="00FE7247">
      <w:r>
        <w:rPr>
          <w:rFonts w:hint="eastAsia"/>
        </w:rPr>
        <w:t>可以点开后上面是二级类目名称，然后点哪个图片，哪个图片在左侧放大，右侧这种缩小的框根据我们的白图有几张放几个。下面是示意</w:t>
      </w:r>
    </w:p>
    <w:p w14:paraId="050E1FF3" w14:textId="77777777" w:rsidR="00FE7247" w:rsidRDefault="00FE7247">
      <w:r>
        <w:lastRenderedPageBreak/>
        <w:pict w14:anchorId="6EF405C2">
          <v:shape id="图片 16" o:spid="_x0000_i1031" type="#_x0000_t75" alt="585a2ec3-87ff-4366-a772-d216658e3bfc" style="width:195pt;height:200.4pt">
            <v:fill o:detectmouseclick="t"/>
            <v:imagedata r:id="rId13" o:title="585a2ec3-87ff-4366-a772-d216658e3bfc"/>
          </v:shape>
        </w:pict>
      </w:r>
      <w:r>
        <w:rPr>
          <w:rFonts w:hint="eastAsia"/>
        </w:rPr>
        <w:t>、</w:t>
      </w: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6BFE" w14:textId="77777777" w:rsidR="000E0126" w:rsidRDefault="000E0126" w:rsidP="000E0126">
      <w:r>
        <w:separator/>
      </w:r>
    </w:p>
  </w:endnote>
  <w:endnote w:type="continuationSeparator" w:id="0">
    <w:p w14:paraId="13F799F2" w14:textId="77777777" w:rsidR="000E0126" w:rsidRDefault="000E0126" w:rsidP="000E0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BDEA5" w14:textId="77777777" w:rsidR="000E0126" w:rsidRDefault="000E0126" w:rsidP="000E0126">
      <w:r>
        <w:separator/>
      </w:r>
    </w:p>
  </w:footnote>
  <w:footnote w:type="continuationSeparator" w:id="0">
    <w:p w14:paraId="6DE4F57F" w14:textId="77777777" w:rsidR="000E0126" w:rsidRDefault="000E0126" w:rsidP="000E0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F947E9"/>
    <w:multiLevelType w:val="singleLevel"/>
    <w:tmpl w:val="80F947E9"/>
    <w:lvl w:ilvl="0">
      <w:start w:val="5"/>
      <w:numFmt w:val="decimal"/>
      <w:suff w:val="nothing"/>
      <w:lvlText w:val="%1、"/>
      <w:lvlJc w:val="left"/>
    </w:lvl>
  </w:abstractNum>
  <w:num w:numId="1" w16cid:durableId="190625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0126"/>
    <w:rsid w:val="000E0126"/>
    <w:rsid w:val="00FE7247"/>
    <w:rsid w:val="02035309"/>
    <w:rsid w:val="08254878"/>
    <w:rsid w:val="08953946"/>
    <w:rsid w:val="13A36F1C"/>
    <w:rsid w:val="2F2579DD"/>
    <w:rsid w:val="3BCE725F"/>
    <w:rsid w:val="436143C0"/>
    <w:rsid w:val="57AD3B97"/>
    <w:rsid w:val="5BB73997"/>
    <w:rsid w:val="5D36747C"/>
    <w:rsid w:val="7B87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A418F2B"/>
  <w15:chartTrackingRefBased/>
  <w15:docId w15:val="{1C220739-8FF0-460B-B014-4CB221C6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SimSun" w:hAnsi="SimSun" w:hint="eastAsia"/>
      <w:b/>
      <w:bCs/>
      <w:kern w:val="0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0E01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E0126"/>
    <w:rPr>
      <w:rFonts w:ascii="Calibri" w:hAnsi="Calibri"/>
      <w:kern w:val="2"/>
      <w:sz w:val="18"/>
      <w:szCs w:val="18"/>
    </w:rPr>
  </w:style>
  <w:style w:type="paragraph" w:styleId="a7">
    <w:name w:val="footer"/>
    <w:basedOn w:val="a"/>
    <w:link w:val="a8"/>
    <w:rsid w:val="000E01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E0126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624</Words>
  <Characters>1759</Characters>
  <Application>Microsoft Office Word</Application>
  <DocSecurity>0</DocSecurity>
  <Lines>75</Lines>
  <Paragraphs>31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志 张</cp:lastModifiedBy>
  <cp:revision>2</cp:revision>
  <dcterms:created xsi:type="dcterms:W3CDTF">2026-05-28T10:11:00Z</dcterms:created>
  <dcterms:modified xsi:type="dcterms:W3CDTF">2026-05-28T10:11:00Z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eyJoZGlkIjoiMWRjMmFjZGU2YTk5MTUxOTE5ODY5MTVjZmM3ZWQ2OGQiLCJ1c2VySWQiOiIyODU4NjQwODEifQ==</vt:lpwstr>
  </property>
  <property fmtid="{D5CDD505-2E9C-101B-9397-08002B2CF9AE}" pid="4" name="ICV">
    <vt:lpwstr>FB20E0C3814A414EA0D3169256C1FDAB_12</vt:lpwstr>
  </property>
</Properties>
</file>