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56"/>
        </w:rPr>
        <w:t>🚀</w:t>
      </w:r>
    </w:p>
    <w:p>
      <w:pPr>
        <w:jc w:val="center"/>
      </w:pPr>
      <w:r>
        <w:rPr>
          <w:b/>
          <w:sz w:val="56"/>
        </w:rPr>
        <w:t>Sprint 12F</w:t>
      </w:r>
    </w:p>
    <w:p>
      <w:pPr>
        <w:jc w:val="center"/>
      </w:pPr>
      <w:r>
        <w:rPr>
          <w:b/>
          <w:sz w:val="36"/>
        </w:rPr>
        <w:t>Permission Audit &amp; Effective Permission APIs</w:t>
      </w:r>
    </w:p>
    <w:p>
      <w:pPr>
        <w:jc w:val="center"/>
      </w:pPr>
      <w:r>
        <w:rPr>
          <w:i/>
        </w:rPr>
        <w:t>Enterprise Inventory Management API</w:t>
      </w:r>
    </w:p>
    <w:p>
      <w:pPr>
        <w:jc w:val="center"/>
      </w:pPr>
      <w:r>
        <w:rPr>
          <w:sz w:val="22"/>
        </w:rPr>
        <w:t>Authorization Visibility, Diagnostics &amp; Auditability</w:t>
      </w:r>
    </w:p>
    <w:p>
      <w:r>
        <w:br w:type="page"/>
      </w:r>
    </w:p>
    <w:p>
      <w:pPr>
        <w:pStyle w:val="Heading1"/>
      </w:pPr>
      <w:r>
        <w:t>1. Sprint Goal</w:t>
      </w:r>
    </w:p>
    <w:p>
      <w:r>
        <w:t>Provide complete visibility into a user's effective permissions and explain exactly where each permission comes from.</w:t>
      </w:r>
    </w:p>
    <w:p>
      <w:pPr>
        <w:ind w:left="360"/>
      </w:pPr>
      <w:r>
        <w:rPr>
          <w:rFonts w:ascii="Consolas" w:hAnsi="Consolas"/>
          <w:sz w:val="18"/>
        </w:rPr>
        <w:t>What permissions does this user have?</w:t>
        <w:br/>
        <w:t xml:space="preserve">        ↓</w:t>
        <w:br/>
        <w:t>Which permissions come from roles?</w:t>
        <w:br/>
        <w:t xml:space="preserve">        ↓</w:t>
        <w:br/>
        <w:t>Which permissions are directly granted?</w:t>
        <w:br/>
        <w:t xml:space="preserve">        ↓</w:t>
        <w:br/>
        <w:t>Which permissions are directly denied?</w:t>
        <w:br/>
        <w:t xml:space="preserve">        ↓</w:t>
        <w:br/>
        <w:t>Why is this permission allowed/denied?</w:t>
        <w:br/>
        <w:t xml:space="preserve">        ↓</w:t>
        <w:br/>
        <w:t>What is the final effective permission?</w:t>
      </w:r>
    </w:p>
    <w:p>
      <w:pPr>
        <w:pStyle w:val="Heading1"/>
      </w:pPr>
      <w:r>
        <w:t>2. Current Authorization Model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User</w:t>
        <w:br/>
        <w:t xml:space="preserve">                      │</w:t>
        <w:br/>
        <w:t xml:space="preserve">             ┌────────┴────────┐</w:t>
        <w:br/>
        <w:t xml:space="preserve">             │                 │</w:t>
        <w:br/>
        <w:t xml:space="preserve">          UserRole         UserPermission</w:t>
        <w:br/>
        <w:t xml:space="preserve">             │                 │</w:t>
        <w:br/>
        <w:t xml:space="preserve">             ▼                 │</w:t>
        <w:br/>
        <w:t xml:space="preserve">            Role               │</w:t>
        <w:br/>
        <w:t xml:space="preserve">             │                 │</w:t>
        <w:br/>
        <w:t xml:space="preserve">       RolePermission          │</w:t>
        <w:br/>
        <w:t xml:space="preserve">             │                 │</w:t>
        <w:br/>
        <w:t xml:space="preserve">             └────────┬────────┘</w:t>
        <w:br/>
        <w:t xml:space="preserve">                      ▼</w:t>
        <w:br/>
        <w:t xml:space="preserve">                 Permission</w:t>
        <w:br/>
        <w:t xml:space="preserve">                      │</w:t>
        <w:br/>
        <w:t xml:space="preserve">                      ▼</w:t>
        <w:br/>
        <w:t xml:space="preserve">             Effective Permission</w:t>
        <w:br/>
        <w:t xml:space="preserve">                      │</w:t>
        <w:br/>
        <w:t xml:space="preserve">                      ▼</w:t>
        <w:br/>
        <w:t xml:space="preserve">              Authorization</w:t>
      </w:r>
    </w:p>
    <w:p>
      <w:r>
        <w:t>Sprint 12F introduces the calculation and analysis layer that determines the final authorization state after combining role-based permissions and user-specific overrides.</w:t>
      </w:r>
    </w:p>
    <w:p>
      <w:pPr>
        <w:pStyle w:val="Heading1"/>
      </w:pPr>
      <w:r>
        <w:t>3. Effective Permission Concept</w:t>
      </w:r>
    </w:p>
    <w:p>
      <w:r>
        <w:t>Example user: Dharmendra</w:t>
      </w:r>
    </w:p>
    <w:p>
      <w:pPr>
        <w:ind w:left="360"/>
      </w:pPr>
      <w:r>
        <w:rPr>
          <w:rFonts w:ascii="Consolas" w:hAnsi="Consolas"/>
          <w:sz w:val="18"/>
        </w:rPr>
        <w:t>Roles:</w:t>
        <w:br/>
        <w:t>Admin</w:t>
        <w:br/>
        <w:t>Operator</w:t>
        <w:br/>
        <w:br/>
        <w:t>Admin permissions:</w:t>
        <w:br/>
        <w:t>- User.Read</w:t>
        <w:br/>
        <w:t>- User.Create</w:t>
        <w:br/>
        <w:t>- User.Update</w:t>
        <w:br/>
        <w:t>- User.Delete</w:t>
        <w:br/>
        <w:br/>
        <w:t>Operator permissions:</w:t>
        <w:br/>
        <w:t>- Product.Read</w:t>
        <w:br/>
        <w:t>- Product.Create</w:t>
        <w:br/>
        <w:t>- Product.Update</w:t>
        <w:br/>
        <w:br/>
        <w:t>User-specific overrides:</w:t>
        <w:br/>
        <w:t>- Allow: Report.Export</w:t>
        <w:br/>
        <w:t>- Deny: User.Delete</w:t>
      </w:r>
    </w:p>
    <w:p>
      <w:r>
        <w:t>Final effective permissions: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Permission</w:t>
            </w:r>
          </w:p>
        </w:tc>
        <w:tc>
          <w:tcPr>
            <w:tcW w:type="dxa" w:w="3312"/>
            <w:shd w:fill="D9EAF7"/>
          </w:tcPr>
          <w:p>
            <w:r>
              <w:t>Decision</w:t>
            </w:r>
          </w:p>
        </w:tc>
        <w:tc>
          <w:tcPr>
            <w:tcW w:type="dxa" w:w="3312"/>
            <w:shd w:fill="D9EAF7"/>
          </w:tcPr>
          <w:p>
            <w:r>
              <w:t>Source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User.Read</w:t>
            </w:r>
          </w:p>
        </w:tc>
        <w:tc>
          <w:tcPr>
            <w:tcW w:type="dxa" w:w="3312"/>
            <w:vAlign w:val="center"/>
          </w:tcPr>
          <w:p>
            <w:r>
              <w:t>ALLOW</w:t>
            </w:r>
          </w:p>
        </w:tc>
        <w:tc>
          <w:tcPr>
            <w:tcW w:type="dxa" w:w="3312"/>
            <w:vAlign w:val="center"/>
          </w:tcPr>
          <w:p>
            <w:r>
              <w:t>Role: Admin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User.Create</w:t>
            </w:r>
          </w:p>
        </w:tc>
        <w:tc>
          <w:tcPr>
            <w:tcW w:type="dxa" w:w="3312"/>
            <w:vAlign w:val="center"/>
          </w:tcPr>
          <w:p>
            <w:r>
              <w:t>ALLOW</w:t>
            </w:r>
          </w:p>
        </w:tc>
        <w:tc>
          <w:tcPr>
            <w:tcW w:type="dxa" w:w="3312"/>
            <w:vAlign w:val="center"/>
          </w:tcPr>
          <w:p>
            <w:r>
              <w:t>Role: Admin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User.Update</w:t>
            </w:r>
          </w:p>
        </w:tc>
        <w:tc>
          <w:tcPr>
            <w:tcW w:type="dxa" w:w="3312"/>
            <w:vAlign w:val="center"/>
          </w:tcPr>
          <w:p>
            <w:r>
              <w:t>ALLOW</w:t>
            </w:r>
          </w:p>
        </w:tc>
        <w:tc>
          <w:tcPr>
            <w:tcW w:type="dxa" w:w="3312"/>
            <w:vAlign w:val="center"/>
          </w:tcPr>
          <w:p>
            <w:r>
              <w:t>Role: Admin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User.Delete</w:t>
            </w:r>
          </w:p>
        </w:tc>
        <w:tc>
          <w:tcPr>
            <w:tcW w:type="dxa" w:w="3312"/>
            <w:vAlign w:val="center"/>
          </w:tcPr>
          <w:p>
            <w:r>
              <w:t>DENY</w:t>
            </w:r>
          </w:p>
        </w:tc>
        <w:tc>
          <w:tcPr>
            <w:tcW w:type="dxa" w:w="3312"/>
            <w:vAlign w:val="center"/>
          </w:tcPr>
          <w:p>
            <w:r>
              <w:t>User Override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Product.Read</w:t>
            </w:r>
          </w:p>
        </w:tc>
        <w:tc>
          <w:tcPr>
            <w:tcW w:type="dxa" w:w="3312"/>
            <w:vAlign w:val="center"/>
          </w:tcPr>
          <w:p>
            <w:r>
              <w:t>ALLOW</w:t>
            </w:r>
          </w:p>
        </w:tc>
        <w:tc>
          <w:tcPr>
            <w:tcW w:type="dxa" w:w="3312"/>
            <w:vAlign w:val="center"/>
          </w:tcPr>
          <w:p>
            <w:r>
              <w:t>Role: Operator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Product.Create</w:t>
            </w:r>
          </w:p>
        </w:tc>
        <w:tc>
          <w:tcPr>
            <w:tcW w:type="dxa" w:w="3312"/>
            <w:vAlign w:val="center"/>
          </w:tcPr>
          <w:p>
            <w:r>
              <w:t>ALLOW</w:t>
            </w:r>
          </w:p>
        </w:tc>
        <w:tc>
          <w:tcPr>
            <w:tcW w:type="dxa" w:w="3312"/>
            <w:vAlign w:val="center"/>
          </w:tcPr>
          <w:p>
            <w:r>
              <w:t>Role: Operator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Product.Update</w:t>
            </w:r>
          </w:p>
        </w:tc>
        <w:tc>
          <w:tcPr>
            <w:tcW w:type="dxa" w:w="3312"/>
            <w:vAlign w:val="center"/>
          </w:tcPr>
          <w:p>
            <w:r>
              <w:t>ALLOW</w:t>
            </w:r>
          </w:p>
        </w:tc>
        <w:tc>
          <w:tcPr>
            <w:tcW w:type="dxa" w:w="3312"/>
            <w:vAlign w:val="center"/>
          </w:tcPr>
          <w:p>
            <w:r>
              <w:t>Role: Operator</w:t>
            </w:r>
          </w:p>
        </w:tc>
      </w:tr>
      <w:tr>
        <w:tc>
          <w:tcPr>
            <w:tcW w:type="dxa" w:w="3312"/>
            <w:vAlign w:val="center"/>
          </w:tcPr>
          <w:p>
            <w:r>
              <w:t>Report.Export</w:t>
            </w:r>
          </w:p>
        </w:tc>
        <w:tc>
          <w:tcPr>
            <w:tcW w:type="dxa" w:w="3312"/>
            <w:vAlign w:val="center"/>
          </w:tcPr>
          <w:p>
            <w:r>
              <w:t>ALLOW</w:t>
            </w:r>
          </w:p>
        </w:tc>
        <w:tc>
          <w:tcPr>
            <w:tcW w:type="dxa" w:w="3312"/>
            <w:vAlign w:val="center"/>
          </w:tcPr>
          <w:p>
            <w:r>
              <w:t>User Override</w:t>
            </w:r>
          </w:p>
        </w:tc>
      </w:tr>
    </w:tbl>
    <w:p>
      <w:pPr>
        <w:pStyle w:val="Heading1"/>
      </w:pPr>
      <w:r>
        <w:t>4. Sprint 12F Modules</w:t>
      </w:r>
    </w:p>
    <w:p>
      <w:pPr>
        <w:pStyle w:val="ListBullet"/>
      </w:pPr>
      <w:r>
        <w:t>12F.1 – Effective Permission Calculation</w:t>
      </w:r>
    </w:p>
    <w:p>
      <w:pPr>
        <w:pStyle w:val="ListBullet"/>
      </w:pPr>
      <w:r>
        <w:t>12F.2 – Effective Permission API</w:t>
      </w:r>
    </w:p>
    <w:p>
      <w:pPr>
        <w:pStyle w:val="ListBullet"/>
      </w:pPr>
      <w:r>
        <w:t>12F.3 – Permission Audit / Diagnostics API</w:t>
      </w:r>
    </w:p>
    <w:p>
      <w:pPr>
        <w:pStyle w:val="ListBullet"/>
      </w:pPr>
      <w:r>
        <w:t>12F.4 – Authorization Testing &amp; Hardening</w:t>
      </w:r>
    </w:p>
    <w:p>
      <w:pPr>
        <w:pStyle w:val="Heading1"/>
      </w:pPr>
      <w:r>
        <w:t>5. 12F.1 – Effective Permission Calculation</w:t>
      </w:r>
    </w:p>
    <w:p>
      <w:r>
        <w:t>Create a dedicated application service responsible for calculating final permissions. Authorization calculation should not be placed directly inside controllers.</w:t>
      </w:r>
    </w:p>
    <w:p>
      <w:pPr>
        <w:ind w:left="360"/>
      </w:pPr>
      <w:r>
        <w:rPr>
          <w:rFonts w:ascii="Consolas" w:hAnsi="Consolas"/>
          <w:sz w:val="18"/>
        </w:rPr>
        <w:t>Controller</w:t>
        <w:br/>
        <w:t xml:space="preserve">    ↓</w:t>
        <w:br/>
        <w:t>IEffectivePermissionService</w:t>
        <w:br/>
        <w:t xml:space="preserve">    ↓</w:t>
        <w:br/>
        <w:t>EffectivePermissionService</w:t>
        <w:br/>
        <w:t xml:space="preserve">    ↓</w:t>
        <w:br/>
        <w:t>Repositories</w:t>
        <w:br/>
        <w:t xml:space="preserve">    ↓</w:t>
        <w:br/>
        <w:t>Database</w:t>
      </w:r>
    </w:p>
    <w:p>
      <w:r>
        <w:t>Recommended interface:</w:t>
      </w:r>
    </w:p>
    <w:p>
      <w:pPr>
        <w:ind w:left="360"/>
      </w:pPr>
      <w:r>
        <w:rPr>
          <w:rFonts w:ascii="Consolas" w:hAnsi="Consolas"/>
          <w:sz w:val="18"/>
        </w:rPr>
        <w:t>public interface IEffectivePermissionService</w:t>
        <w:br/>
        <w:t>{</w:t>
        <w:br/>
        <w:t xml:space="preserve">    Task&lt;IReadOnlyList&lt;EffectivePermissionResponse&gt;&gt;</w:t>
        <w:br/>
        <w:t xml:space="preserve">        GetEffectivePermissionsAsync(int userId);</w:t>
        <w:br/>
        <w:t>}</w:t>
      </w:r>
    </w:p>
    <w:p>
      <w:pPr>
        <w:pStyle w:val="Heading1"/>
      </w:pPr>
      <w:r>
        <w:t>6. Permission Precedence Rule</w:t>
      </w:r>
    </w:p>
    <w:p>
      <w:r>
        <w:t>The precedence rule must be explicit and deterministic. Recommended precedence:</w:t>
      </w:r>
    </w:p>
    <w:p>
      <w:pPr>
        <w:ind w:left="360"/>
      </w:pPr>
      <w:r>
        <w:rPr>
          <w:rFonts w:ascii="Consolas" w:hAnsi="Consolas"/>
          <w:sz w:val="18"/>
        </w:rPr>
        <w:t>User-specific DENY</w:t>
        <w:br/>
        <w:t xml:space="preserve">        ↓</w:t>
        <w:br/>
        <w:t>User-specific ALLOW</w:t>
        <w:br/>
        <w:t xml:space="preserve">        ↓</w:t>
        <w:br/>
        <w:t>Role-based permission</w:t>
        <w:br/>
        <w:t xml:space="preserve">        ↓</w:t>
        <w:br/>
        <w:t>No permission</w:t>
      </w:r>
    </w:p>
    <w:p>
      <w:r>
        <w:t>Example: if Admin grants User.Delete but a user-specific override denies User.Delete, the final effective result is DENY.</w:t>
      </w:r>
    </w:p>
    <w:p>
      <w:pPr>
        <w:pStyle w:val="Heading1"/>
      </w:pPr>
      <w:r>
        <w:t>7. Effective Permission DTO</w:t>
      </w:r>
    </w:p>
    <w:p>
      <w:pPr>
        <w:ind w:left="360"/>
      </w:pPr>
      <w:r>
        <w:rPr>
          <w:rFonts w:ascii="Consolas" w:hAnsi="Consolas"/>
          <w:sz w:val="18"/>
        </w:rPr>
        <w:t>public sealed class EffectivePermissionResponse</w:t>
        <w:br/>
        <w:t>{</w:t>
        <w:br/>
        <w:t xml:space="preserve">    public int PermissionId { get; init; }</w:t>
        <w:br/>
        <w:br/>
        <w:t xml:space="preserve">    public string PermissionName { get; init; } = string.Empty;</w:t>
        <w:br/>
        <w:br/>
        <w:t xml:space="preserve">    public bool IsAllowed { get; init; }</w:t>
        <w:br/>
        <w:br/>
        <w:t xml:space="preserve">    public string Source { get; init; } = string.Empty;</w:t>
        <w:br/>
        <w:br/>
        <w:t xml:space="preserve">    public string? RoleName { get; init; }</w:t>
        <w:br/>
        <w:br/>
        <w:t xml:space="preserve">    public string? OverrideType { get; init; }</w:t>
        <w:br/>
        <w:t>}</w:t>
      </w:r>
    </w:p>
    <w:p>
      <w:pPr>
        <w:pStyle w:val="Heading1"/>
      </w:pPr>
      <w:r>
        <w:t>8. Effective Permission API</w:t>
      </w:r>
    </w:p>
    <w:p>
      <w:pPr>
        <w:ind w:left="360"/>
      </w:pPr>
      <w:r>
        <w:rPr>
          <w:rFonts w:ascii="Consolas" w:hAnsi="Consolas"/>
          <w:sz w:val="18"/>
        </w:rPr>
        <w:t>GET /api/users/{userId}/permissions/effective</w:t>
      </w:r>
    </w:p>
    <w:p>
      <w:r>
        <w:t>Example response:</w:t>
      </w:r>
    </w:p>
    <w:p>
      <w:pPr>
        <w:ind w:left="36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"permissionId": 1,</w:t>
        <w:br/>
        <w:t xml:space="preserve">    "permissionName": "User.Read",</w:t>
        <w:br/>
        <w:t xml:space="preserve">    "isAllowed": true,</w:t>
        <w:br/>
        <w:t xml:space="preserve">    "source": "Role",</w:t>
        <w:br/>
        <w:t xml:space="preserve">    "roleName": "Admin",</w:t>
        <w:br/>
        <w:t xml:space="preserve">    "overrideType": null</w:t>
        <w:br/>
        <w:t xml:space="preserve">  },</w:t>
        <w:br/>
        <w:t xml:space="preserve">  {</w:t>
        <w:br/>
        <w:t xml:space="preserve">    "permissionId": 2,</w:t>
        <w:br/>
        <w:t xml:space="preserve">    "permissionName": "User.Delete",</w:t>
        <w:br/>
        <w:t xml:space="preserve">    "isAllowed": false,</w:t>
        <w:br/>
        <w:t xml:space="preserve">    "source": "UserOverride",</w:t>
        <w:br/>
        <w:t xml:space="preserve">    "roleName": "Admin",</w:t>
        <w:br/>
        <w:t xml:space="preserve">    "overrideType": "Deny"</w:t>
        <w:br/>
        <w:t xml:space="preserve">  }</w:t>
        <w:br/>
        <w:t>]</w:t>
      </w:r>
    </w:p>
    <w:p>
      <w:pPr>
        <w:pStyle w:val="Heading1"/>
      </w:pPr>
      <w:r>
        <w:t>9. User Permission Breakdown API</w:t>
      </w:r>
    </w:p>
    <w:p>
      <w:pPr>
        <w:ind w:left="360"/>
      </w:pPr>
      <w:r>
        <w:rPr>
          <w:rFonts w:ascii="Consolas" w:hAnsi="Consolas"/>
          <w:sz w:val="18"/>
        </w:rPr>
        <w:t>GET /api/users/{userId}/permissions/breakdown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"userId": 5,</w:t>
        <w:br/>
        <w:t xml:space="preserve">  "username": "dharmendra",</w:t>
        <w:br/>
        <w:t xml:space="preserve">  "roles": [</w:t>
        <w:br/>
        <w:t xml:space="preserve">    { "roleId": 1, "roleName": "Admin" },</w:t>
        <w:br/>
        <w:t xml:space="preserve">    { "roleId": 3, "roleName": "Operator" }</w:t>
        <w:br/>
        <w:t xml:space="preserve">  ],</w:t>
        <w:br/>
        <w:t xml:space="preserve">  "permissions": [</w:t>
        <w:br/>
        <w:t xml:space="preserve">    {</w:t>
        <w:br/>
        <w:t xml:space="preserve">      "permissionName": "User.Read",</w:t>
        <w:br/>
        <w:t xml:space="preserve">      "effective": true,</w:t>
        <w:br/>
        <w:t xml:space="preserve">      "source": "Role",</w:t>
        <w:br/>
        <w:t xml:space="preserve">      "roleName": "Admin"</w:t>
        <w:br/>
        <w:t xml:space="preserve">    },</w:t>
        <w:br/>
        <w:t xml:space="preserve">    {</w:t>
        <w:br/>
        <w:t xml:space="preserve">      "permissionName": "User.Delete",</w:t>
        <w:br/>
        <w:t xml:space="preserve">      "effective": false,</w:t>
        <w:br/>
        <w:t xml:space="preserve">      "source": "UserOverride",</w:t>
        <w:br/>
        <w:t xml:space="preserve">      "overrideType": "Deny",</w:t>
        <w:br/>
        <w:t xml:space="preserve">      "roleName": "Admin"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10. Permission Diagnostic API</w:t>
      </w:r>
    </w:p>
    <w:p>
      <w:pPr>
        <w:ind w:left="360"/>
      </w:pPr>
      <w:r>
        <w:rPr>
          <w:rFonts w:ascii="Consolas" w:hAnsi="Consolas"/>
          <w:sz w:val="18"/>
        </w:rPr>
        <w:t>GET /api/users/{userId}/permissions/check?permission=User.Delete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"userId": 5,</w:t>
        <w:br/>
        <w:t xml:space="preserve">  "permission": "User.Delete",</w:t>
        <w:br/>
        <w:t xml:space="preserve">  "allowed": false,</w:t>
        <w:br/>
        <w:t xml:space="preserve">  "reason": "Explicit user deny override",</w:t>
        <w:br/>
        <w:t xml:space="preserve">  "sources": [</w:t>
        <w:br/>
        <w:t xml:space="preserve">    {</w:t>
        <w:br/>
        <w:t xml:space="preserve">      "source": "Role",</w:t>
        <w:br/>
        <w:t xml:space="preserve">      "role": "Admin",</w:t>
        <w:br/>
        <w:t xml:space="preserve">      "result": true</w:t>
        <w:br/>
        <w:t xml:space="preserve">    },</w:t>
        <w:br/>
        <w:t xml:space="preserve">    {</w:t>
        <w:br/>
        <w:t xml:space="preserve">      "source": "UserOverride",</w:t>
        <w:br/>
        <w:t xml:space="preserve">      "override": "Deny",</w:t>
        <w:br/>
        <w:t xml:space="preserve">      "result": false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11. Permission Audit API</w:t>
      </w:r>
    </w:p>
    <w:p>
      <w:r>
        <w:t>Sprint 12F should provide authorization configuration/source auditing, rather than claiming to implement a full historical audit log.</w:t>
      </w:r>
    </w:p>
    <w:p>
      <w:pPr>
        <w:ind w:left="360"/>
      </w:pPr>
      <w:r>
        <w:rPr>
          <w:rFonts w:ascii="Consolas" w:hAnsi="Consolas"/>
          <w:sz w:val="18"/>
        </w:rPr>
        <w:t>GET /api/users/{userId}/permissions/audit</w:t>
      </w:r>
    </w:p>
    <w:p>
      <w:pPr>
        <w:ind w:left="36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"permission": "User.Delete",</w:t>
        <w:br/>
        <w:t xml:space="preserve">    "source": "Role",</w:t>
        <w:br/>
        <w:t xml:space="preserve">    "role": "Admin",</w:t>
        <w:br/>
        <w:t xml:space="preserve">    "rolePermission": true,</w:t>
        <w:br/>
        <w:t xml:space="preserve">    "userOverride": "Deny",</w:t>
        <w:br/>
        <w:t xml:space="preserve">    "effective": false</w:t>
        <w:br/>
        <w:t xml:space="preserve">  }</w:t>
        <w:br/>
        <w:t>]</w:t>
      </w:r>
    </w:p>
    <w:p>
      <w:r>
        <w:t>A true historical audit log would additionally record who changed a permission, when it changed, the old value, and the new value. That can be implemented as a later capability.</w:t>
      </w:r>
    </w:p>
    <w:p>
      <w:pPr>
        <w:pStyle w:val="Heading1"/>
      </w:pPr>
      <w:r>
        <w:t>12. Recommended Clean Architecture Structure</w:t>
      </w:r>
    </w:p>
    <w:p>
      <w:pPr>
        <w:ind w:left="360"/>
      </w:pPr>
      <w:r>
        <w:rPr>
          <w:rFonts w:ascii="Consolas" w:hAnsi="Consolas"/>
          <w:sz w:val="18"/>
        </w:rPr>
        <w:t>Application</w:t>
        <w:br/>
        <w:t>│</w:t>
        <w:br/>
        <w:t>└── Features</w:t>
        <w:br/>
        <w:t xml:space="preserve">    │</w:t>
        <w:br/>
        <w:t xml:space="preserve">    └── Permission</w:t>
        <w:br/>
        <w:t xml:space="preserve">        │</w:t>
        <w:br/>
        <w:t xml:space="preserve">        ├── DTOs</w:t>
        <w:br/>
        <w:t xml:space="preserve">        │   ├── EffectivePermissionResponse.cs</w:t>
        <w:br/>
        <w:t xml:space="preserve">        │   ├── PermissionBreakdownResponse.cs</w:t>
        <w:br/>
        <w:t xml:space="preserve">        │   └── PermissionDiagnosticResponse.cs</w:t>
        <w:br/>
        <w:t xml:space="preserve">        │</w:t>
        <w:br/>
        <w:t xml:space="preserve">        ├── Interfaces</w:t>
        <w:br/>
        <w:t xml:space="preserve">        │   └── IEffectivePermissionService.cs</w:t>
        <w:br/>
        <w:t xml:space="preserve">        │</w:t>
        <w:br/>
        <w:t xml:space="preserve">        ├── Services</w:t>
        <w:br/>
        <w:t xml:space="preserve">        │   └── EffectivePermissionService.cs</w:t>
        <w:br/>
        <w:t xml:space="preserve">        │</w:t>
        <w:br/>
        <w:t xml:space="preserve">        └── Mappings</w:t>
        <w:br/>
        <w:t xml:space="preserve">            └── PermissionProfile.cs</w:t>
        <w:br/>
        <w:br/>
        <w:t>API</w:t>
        <w:br/>
        <w:t>│</w:t>
        <w:br/>
        <w:t>└── Controllers</w:t>
        <w:br/>
        <w:t xml:space="preserve">    └── UserPermissionController.cs</w:t>
        <w:br/>
        <w:br/>
        <w:t>Infrastructure</w:t>
        <w:br/>
        <w:t>│</w:t>
        <w:br/>
        <w:t>└── Repositories</w:t>
        <w:br/>
        <w:t xml:space="preserve">    ├── UserRepository</w:t>
        <w:br/>
        <w:t xml:space="preserve">    ├── UserRoleRepository</w:t>
        <w:br/>
        <w:t xml:space="preserve">    ├── RolePermissionRepository</w:t>
        <w:br/>
        <w:t xml:space="preserve">    └── UserPermissionRepository</w:t>
      </w:r>
    </w:p>
    <w:p>
      <w:pPr>
        <w:pStyle w:val="Heading1"/>
      </w:pPr>
      <w:r>
        <w:t>13. Repository Responsibilities</w:t>
      </w:r>
    </w:p>
    <w:p>
      <w:r>
        <w:t>Prefer focused repository queries rather than one large authorization query.</w:t>
      </w:r>
    </w:p>
    <w:p>
      <w:pPr>
        <w:ind w:left="360"/>
      </w:pPr>
      <w:r>
        <w:rPr>
          <w:rFonts w:ascii="Consolas" w:hAnsi="Consolas"/>
          <w:sz w:val="18"/>
        </w:rPr>
        <w:t>GetRolesByUserIdAsync(userId)</w:t>
        <w:br/>
        <w:br/>
        <w:t>GetPermissionsByRoleIdsAsync(roleIds)</w:t>
        <w:br/>
        <w:br/>
        <w:t>GetUserPermissionOverridesAsync(userId)</w:t>
      </w:r>
    </w:p>
    <w:p>
      <w:r>
        <w:t>Architectural separation:</w:t>
      </w:r>
    </w:p>
    <w:p>
      <w:pPr>
        <w:ind w:left="360"/>
      </w:pPr>
      <w:r>
        <w:rPr>
          <w:rFonts w:ascii="Consolas" w:hAnsi="Consolas"/>
          <w:sz w:val="18"/>
        </w:rPr>
        <w:t>Repository</w:t>
        <w:br/>
        <w:t xml:space="preserve">     ↓</w:t>
        <w:br/>
        <w:t>Data Retrieval</w:t>
        <w:br/>
        <w:br/>
        <w:t>Application Service</w:t>
        <w:br/>
        <w:t xml:space="preserve">     ↓</w:t>
        <w:br/>
        <w:t>Permission Calculation</w:t>
      </w:r>
    </w:p>
    <w:p>
      <w:pPr>
        <w:pStyle w:val="Heading1"/>
      </w:pPr>
      <w:r>
        <w:t>14. Sprint 12F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ID</w:t>
            </w:r>
          </w:p>
        </w:tc>
        <w:tc>
          <w:tcPr>
            <w:tcW w:type="dxa" w:w="3312"/>
            <w:shd w:fill="D9EAF7"/>
          </w:tcPr>
          <w:p>
            <w:r>
              <w:t>Task</w:t>
            </w:r>
          </w:p>
        </w:tc>
        <w:tc>
          <w:tcPr>
            <w:tcW w:type="dxa" w:w="3312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12F-01</w:t>
            </w:r>
          </w:p>
        </w:tc>
        <w:tc>
          <w:tcPr>
            <w:tcW w:type="dxa" w:w="3312"/>
          </w:tcPr>
          <w:p>
            <w:r>
              <w:t>Define authorization rules</w:t>
            </w:r>
          </w:p>
        </w:tc>
        <w:tc>
          <w:tcPr>
            <w:tcW w:type="dxa" w:w="3312"/>
          </w:tcPr>
          <w:p>
            <w:r>
              <w:t>Document role permission, user allow, and user deny precedence.</w:t>
            </w:r>
          </w:p>
        </w:tc>
      </w:tr>
      <w:tr>
        <w:tc>
          <w:tcPr>
            <w:tcW w:type="dxa" w:w="3312"/>
          </w:tcPr>
          <w:p>
            <w:r>
              <w:t>12F-02</w:t>
            </w:r>
          </w:p>
        </w:tc>
        <w:tc>
          <w:tcPr>
            <w:tcW w:type="dxa" w:w="3312"/>
          </w:tcPr>
          <w:p>
            <w:r>
              <w:t>Create effective permission model</w:t>
            </w:r>
          </w:p>
        </w:tc>
        <w:tc>
          <w:tcPr>
            <w:tcW w:type="dxa" w:w="3312"/>
          </w:tcPr>
          <w:p>
            <w:r>
              <w:t>Create application/domain models such as EffectivePermission, PermissionSource, and PermissionDecision.</w:t>
            </w:r>
          </w:p>
        </w:tc>
      </w:tr>
      <w:tr>
        <w:tc>
          <w:tcPr>
            <w:tcW w:type="dxa" w:w="3312"/>
          </w:tcPr>
          <w:p>
            <w:r>
              <w:t>12F-03</w:t>
            </w:r>
          </w:p>
        </w:tc>
        <w:tc>
          <w:tcPr>
            <w:tcW w:type="dxa" w:w="3312"/>
          </w:tcPr>
          <w:p>
            <w:r>
              <w:t>Create repository queries</w:t>
            </w:r>
          </w:p>
        </w:tc>
        <w:tc>
          <w:tcPr>
            <w:tcW w:type="dxa" w:w="3312"/>
          </w:tcPr>
          <w:p>
            <w:r>
              <w:t>Implement user-to-role, role-to-permission, and user-override queries.</w:t>
            </w:r>
          </w:p>
        </w:tc>
      </w:tr>
      <w:tr>
        <w:tc>
          <w:tcPr>
            <w:tcW w:type="dxa" w:w="3312"/>
          </w:tcPr>
          <w:p>
            <w:r>
              <w:t>12F-04</w:t>
            </w:r>
          </w:p>
        </w:tc>
        <w:tc>
          <w:tcPr>
            <w:tcW w:type="dxa" w:w="3312"/>
          </w:tcPr>
          <w:p>
            <w:r>
              <w:t>Implement calculation service</w:t>
            </w:r>
          </w:p>
        </w:tc>
        <w:tc>
          <w:tcPr>
            <w:tcW w:type="dxa" w:w="3312"/>
          </w:tcPr>
          <w:p>
            <w:r>
              <w:t>Create IEffectivePermissionService and its implementation.</w:t>
            </w:r>
          </w:p>
        </w:tc>
      </w:tr>
      <w:tr>
        <w:tc>
          <w:tcPr>
            <w:tcW w:type="dxa" w:w="3312"/>
          </w:tcPr>
          <w:p>
            <w:r>
              <w:t>12F-05</w:t>
            </w:r>
          </w:p>
        </w:tc>
        <w:tc>
          <w:tcPr>
            <w:tcW w:type="dxa" w:w="3312"/>
          </w:tcPr>
          <w:p>
            <w:r>
              <w:t>Implement Effective Permission API</w:t>
            </w:r>
          </w:p>
        </w:tc>
        <w:tc>
          <w:tcPr>
            <w:tcW w:type="dxa" w:w="3312"/>
          </w:tcPr>
          <w:p>
            <w:r>
              <w:t>GET /api/users/{userId}/permissions/effective</w:t>
            </w:r>
          </w:p>
        </w:tc>
      </w:tr>
      <w:tr>
        <w:tc>
          <w:tcPr>
            <w:tcW w:type="dxa" w:w="3312"/>
          </w:tcPr>
          <w:p>
            <w:r>
              <w:t>12F-06</w:t>
            </w:r>
          </w:p>
        </w:tc>
        <w:tc>
          <w:tcPr>
            <w:tcW w:type="dxa" w:w="3312"/>
          </w:tcPr>
          <w:p>
            <w:r>
              <w:t>Implement Permission Breakdown API</w:t>
            </w:r>
          </w:p>
        </w:tc>
        <w:tc>
          <w:tcPr>
            <w:tcW w:type="dxa" w:w="3312"/>
          </w:tcPr>
          <w:p>
            <w:r>
              <w:t>GET /api/users/{userId}/permissions/breakdown</w:t>
            </w:r>
          </w:p>
        </w:tc>
      </w:tr>
      <w:tr>
        <w:tc>
          <w:tcPr>
            <w:tcW w:type="dxa" w:w="3312"/>
          </w:tcPr>
          <w:p>
            <w:r>
              <w:t>12F-07</w:t>
            </w:r>
          </w:p>
        </w:tc>
        <w:tc>
          <w:tcPr>
            <w:tcW w:type="dxa" w:w="3312"/>
          </w:tcPr>
          <w:p>
            <w:r>
              <w:t>Implement Permission Diagnostic API</w:t>
            </w:r>
          </w:p>
        </w:tc>
        <w:tc>
          <w:tcPr>
            <w:tcW w:type="dxa" w:w="3312"/>
          </w:tcPr>
          <w:p>
            <w:r>
              <w:t>GET /api/users/{userId}/permissions/check</w:t>
            </w:r>
          </w:p>
        </w:tc>
      </w:tr>
      <w:tr>
        <w:tc>
          <w:tcPr>
            <w:tcW w:type="dxa" w:w="3312"/>
          </w:tcPr>
          <w:p>
            <w:r>
              <w:t>12F-08</w:t>
            </w:r>
          </w:p>
        </w:tc>
        <w:tc>
          <w:tcPr>
            <w:tcW w:type="dxa" w:w="3312"/>
          </w:tcPr>
          <w:p>
            <w:r>
              <w:t>Implement Permission Audit API</w:t>
            </w:r>
          </w:p>
        </w:tc>
        <w:tc>
          <w:tcPr>
            <w:tcW w:type="dxa" w:w="3312"/>
          </w:tcPr>
          <w:p>
            <w:r>
              <w:t>GET /api/users/{userId}/permissions/audit</w:t>
            </w:r>
          </w:p>
        </w:tc>
      </w:tr>
      <w:tr>
        <w:tc>
          <w:tcPr>
            <w:tcW w:type="dxa" w:w="3312"/>
          </w:tcPr>
          <w:p>
            <w:r>
              <w:t>12F-09</w:t>
            </w:r>
          </w:p>
        </w:tc>
        <w:tc>
          <w:tcPr>
            <w:tcW w:type="dxa" w:w="3312"/>
          </w:tcPr>
          <w:p>
            <w:r>
              <w:t>Protect authorization APIs</w:t>
            </w:r>
          </w:p>
        </w:tc>
        <w:tc>
          <w:tcPr>
            <w:tcW w:type="dxa" w:w="3312"/>
          </w:tcPr>
          <w:p>
            <w:r>
              <w:t>Protect the endpoints using the project's permission-based authorization mechanism.</w:t>
            </w:r>
          </w:p>
        </w:tc>
      </w:tr>
      <w:tr>
        <w:tc>
          <w:tcPr>
            <w:tcW w:type="dxa" w:w="3312"/>
          </w:tcPr>
          <w:p>
            <w:r>
              <w:t>12F-10</w:t>
            </w:r>
          </w:p>
        </w:tc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Cover roles, overrides, conflicts, invalid users/permissions, and no-permission cases.</w:t>
            </w:r>
          </w:p>
        </w:tc>
      </w:tr>
    </w:tbl>
    <w:p>
      <w:pPr>
        <w:pStyle w:val="Heading1"/>
      </w:pPr>
      <w:r>
        <w:t>15. Authorization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Role Permission</w:t>
            </w:r>
          </w:p>
        </w:tc>
        <w:tc>
          <w:tcPr>
            <w:tcW w:type="dxa" w:w="3312"/>
            <w:shd w:fill="D9EAF7"/>
          </w:tcPr>
          <w:p>
            <w:r>
              <w:t>User Override</w:t>
            </w:r>
          </w:p>
        </w:tc>
        <w:tc>
          <w:tcPr>
            <w:tcW w:type="dxa" w:w="3312"/>
            <w:shd w:fill="D9EAF7"/>
          </w:tcPr>
          <w:p>
            <w:r>
              <w:t>Effective Result</w:t>
            </w:r>
          </w:p>
        </w:tc>
      </w:tr>
      <w:tr>
        <w:tc>
          <w:tcPr>
            <w:tcW w:type="dxa" w:w="3312"/>
          </w:tcPr>
          <w:p>
            <w:r>
              <w:t>None</w:t>
            </w:r>
          </w:p>
        </w:tc>
        <w:tc>
          <w:tcPr>
            <w:tcW w:type="dxa" w:w="3312"/>
          </w:tcPr>
          <w:p>
            <w:r>
              <w:t>None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Allow</w:t>
            </w:r>
          </w:p>
        </w:tc>
        <w:tc>
          <w:tcPr>
            <w:tcW w:type="dxa" w:w="3312"/>
          </w:tcPr>
          <w:p>
            <w:r>
              <w:t>None</w:t>
            </w:r>
          </w:p>
        </w:tc>
        <w:tc>
          <w:tcPr>
            <w:tcW w:type="dxa" w:w="3312"/>
          </w:tcPr>
          <w:p>
            <w:r>
              <w:t>ALLOW</w:t>
            </w:r>
          </w:p>
        </w:tc>
      </w:tr>
      <w:tr>
        <w:tc>
          <w:tcPr>
            <w:tcW w:type="dxa" w:w="3312"/>
          </w:tcPr>
          <w:p>
            <w:r>
              <w:t>None</w:t>
            </w:r>
          </w:p>
        </w:tc>
        <w:tc>
          <w:tcPr>
            <w:tcW w:type="dxa" w:w="3312"/>
          </w:tcPr>
          <w:p>
            <w:r>
              <w:t>Allow</w:t>
            </w:r>
          </w:p>
        </w:tc>
        <w:tc>
          <w:tcPr>
            <w:tcW w:type="dxa" w:w="3312"/>
          </w:tcPr>
          <w:p>
            <w:r>
              <w:t>ALLOW</w:t>
            </w:r>
          </w:p>
        </w:tc>
      </w:tr>
      <w:tr>
        <w:tc>
          <w:tcPr>
            <w:tcW w:type="dxa" w:w="3312"/>
          </w:tcPr>
          <w:p>
            <w:r>
              <w:t>Allow</w:t>
            </w:r>
          </w:p>
        </w:tc>
        <w:tc>
          <w:tcPr>
            <w:tcW w:type="dxa" w:w="3312"/>
          </w:tcPr>
          <w:p>
            <w:r>
              <w:t>Allow</w:t>
            </w:r>
          </w:p>
        </w:tc>
        <w:tc>
          <w:tcPr>
            <w:tcW w:type="dxa" w:w="3312"/>
          </w:tcPr>
          <w:p>
            <w:r>
              <w:t>ALLOW</w:t>
            </w:r>
          </w:p>
        </w:tc>
      </w:tr>
      <w:tr>
        <w:tc>
          <w:tcPr>
            <w:tcW w:type="dxa" w:w="3312"/>
          </w:tcPr>
          <w:p>
            <w:r>
              <w:t>Allow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None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  <w:tr>
        <w:tc>
          <w:tcPr>
            <w:tcW w:type="dxa" w:w="3312"/>
          </w:tcPr>
          <w:p>
            <w:r>
              <w:t>Multiple Roles Allow</w:t>
            </w:r>
          </w:p>
        </w:tc>
        <w:tc>
          <w:tcPr>
            <w:tcW w:type="dxa" w:w="3312"/>
          </w:tcPr>
          <w:p>
            <w:r>
              <w:t>None</w:t>
            </w:r>
          </w:p>
        </w:tc>
        <w:tc>
          <w:tcPr>
            <w:tcW w:type="dxa" w:w="3312"/>
          </w:tcPr>
          <w:p>
            <w:r>
              <w:t>ALLOW</w:t>
            </w:r>
          </w:p>
        </w:tc>
      </w:tr>
      <w:tr>
        <w:tc>
          <w:tcPr>
            <w:tcW w:type="dxa" w:w="3312"/>
          </w:tcPr>
          <w:p>
            <w:r>
              <w:t>Multiple Roles Allow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  <w:tc>
          <w:tcPr>
            <w:tcW w:type="dxa" w:w="3312"/>
          </w:tcPr>
          <w:p>
            <w:r>
              <w:t>DENY</w:t>
            </w:r>
          </w:p>
        </w:tc>
      </w:tr>
    </w:tbl>
    <w:p>
      <w:pPr>
        <w:pStyle w:val="Heading1"/>
      </w:pPr>
      <w:r>
        <w:t>16. Minimum Test Scenarios</w:t>
      </w:r>
    </w:p>
    <w:p>
      <w:pPr>
        <w:pStyle w:val="ListBullet"/>
      </w:pPr>
      <w:r>
        <w:t>User with no roles</w:t>
      </w:r>
    </w:p>
    <w:p>
      <w:pPr>
        <w:pStyle w:val="ListBullet"/>
      </w:pPr>
      <w:r>
        <w:t>User with one role</w:t>
      </w:r>
    </w:p>
    <w:p>
      <w:pPr>
        <w:pStyle w:val="ListBullet"/>
      </w:pPr>
      <w:r>
        <w:t>User with multiple roles</w:t>
      </w:r>
    </w:p>
    <w:p>
      <w:pPr>
        <w:pStyle w:val="ListBullet"/>
      </w:pPr>
      <w:r>
        <w:t>Role with multiple permissions</w:t>
      </w:r>
    </w:p>
    <w:p>
      <w:pPr>
        <w:pStyle w:val="ListBullet"/>
      </w:pPr>
      <w:r>
        <w:t>Duplicate permissions across roles</w:t>
      </w:r>
    </w:p>
    <w:p>
      <w:pPr>
        <w:pStyle w:val="ListBullet"/>
      </w:pPr>
      <w:r>
        <w:t>User Allow override</w:t>
      </w:r>
    </w:p>
    <w:p>
      <w:pPr>
        <w:pStyle w:val="ListBullet"/>
      </w:pPr>
      <w:r>
        <w:t>User Deny override</w:t>
      </w:r>
    </w:p>
    <w:p>
      <w:pPr>
        <w:pStyle w:val="ListBullet"/>
      </w:pPr>
      <w:r>
        <w:t>Role Allow + User Deny</w:t>
      </w:r>
    </w:p>
    <w:p>
      <w:pPr>
        <w:pStyle w:val="ListBullet"/>
      </w:pPr>
      <w:r>
        <w:t>Role Deny + User Allow</w:t>
      </w:r>
    </w:p>
    <w:p>
      <w:pPr>
        <w:pStyle w:val="ListBullet"/>
      </w:pPr>
      <w:r>
        <w:t>No permission</w:t>
      </w:r>
    </w:p>
    <w:p>
      <w:pPr>
        <w:pStyle w:val="ListBullet"/>
      </w:pPr>
      <w:r>
        <w:t>Invalid user</w:t>
      </w:r>
    </w:p>
    <w:p>
      <w:pPr>
        <w:pStyle w:val="ListBullet"/>
      </w:pPr>
      <w:r>
        <w:t>Invalid permission</w:t>
      </w:r>
    </w:p>
    <w:p>
      <w:pPr>
        <w:pStyle w:val="Heading1"/>
      </w:pPr>
      <w:r>
        <w:t>17. Recommended Update to Sprint 12E</w:t>
      </w:r>
    </w:p>
    <w:p>
      <w:r>
        <w:t>Since Sprint 12E is already completed, its scope should be limited to user-specific permission overrides. Move precedence, effective calculation, source resolution, and diagnostics into Sprint 12F.</w:t>
      </w:r>
    </w:p>
    <w:p>
      <w:pPr>
        <w:ind w:left="360"/>
      </w:pPr>
      <w:r>
        <w:rPr>
          <w:rFonts w:ascii="Consolas" w:hAnsi="Consolas"/>
          <w:sz w:val="18"/>
        </w:rPr>
        <w:t>Sprint 12E – User-Specific Permission Overrides</w:t>
        <w:br/>
        <w:br/>
        <w:t>Implemented:</w:t>
        <w:br/>
        <w:t>- UserPermission entity</w:t>
        <w:br/>
        <w:t>- Allow/Deny permission model</w:t>
        <w:br/>
        <w:t>- User-specific permission CRUD APIs</w:t>
        <w:br/>
        <w:t>- User permission validation</w:t>
        <w:br/>
        <w:t>- Permission existence validation</w:t>
        <w:br/>
        <w:t>- User existence validation</w:t>
        <w:br/>
        <w:t>- Duplicate override prevention</w:t>
        <w:br/>
        <w:t>- User-specific permission override management</w:t>
        <w:br/>
        <w:t>- Permission override persistence</w:t>
        <w:br/>
        <w:t>- Authorization override support</w:t>
      </w:r>
    </w:p>
    <w:p>
      <w:pPr>
        <w:ind w:left="360"/>
      </w:pPr>
      <w:r>
        <w:rPr>
          <w:rFonts w:ascii="Consolas" w:hAnsi="Consolas"/>
          <w:sz w:val="18"/>
        </w:rPr>
        <w:t>Sprint 12F:</w:t>
        <w:br/>
        <w:t>- Permission precedence</w:t>
        <w:br/>
        <w:t>- Effective permission calculation</w:t>
        <w:br/>
        <w:t>- Permission source resolution</w:t>
        <w:br/>
        <w:t>- Permission diagnostics</w:t>
        <w:br/>
        <w:t>- Permission breakdown</w:t>
      </w:r>
    </w:p>
    <w:p>
      <w:pPr>
        <w:pStyle w:val="Heading1"/>
      </w:pPr>
      <w:r>
        <w:t>18. Recommended Commit Strategy</w:t>
      </w:r>
    </w:p>
    <w:p>
      <w:pPr>
        <w:ind w:left="360"/>
      </w:pPr>
      <w:r>
        <w:rPr>
          <w:rFonts w:ascii="Consolas" w:hAnsi="Consolas"/>
          <w:sz w:val="18"/>
        </w:rPr>
        <w:t>feat(rbac): add effective permission calculation</w:t>
        <w:br/>
        <w:br/>
        <w:t>feat(rbac): add effective permission api</w:t>
        <w:br/>
        <w:br/>
        <w:t>feat(rbac): add permission breakdown api</w:t>
        <w:br/>
        <w:br/>
        <w:t>feat(rbac): add permission diagnostic api</w:t>
        <w:br/>
        <w:br/>
        <w:t>feat(rbac): add permission audit api</w:t>
        <w:br/>
        <w:br/>
        <w:t>test(rbac): add effective permission authorization tests</w:t>
        <w:br/>
        <w:br/>
        <w:t>test(rbac): add permission override precedence tests</w:t>
        <w:br/>
        <w:br/>
        <w:t>docs(rbac): document effective permission architecture</w:t>
      </w:r>
    </w:p>
    <w:p>
      <w:r>
        <w:t>Keep Sprint 12F changes in focused commits rather than one large commit.</w:t>
      </w:r>
    </w:p>
    <w:p>
      <w:pPr>
        <w:pStyle w:val="Heading1"/>
      </w:pPr>
      <w:r>
        <w:t>19. Final Sprint 12 Structure</w:t>
      </w:r>
    </w:p>
    <w:p>
      <w:pPr>
        <w:ind w:left="360"/>
      </w:pPr>
      <w:r>
        <w:rPr>
          <w:rFonts w:ascii="Consolas" w:hAnsi="Consolas"/>
          <w:sz w:val="18"/>
        </w:rPr>
        <w:t>Sprint 12</w:t>
        <w:br/>
        <w:t>│</w:t>
        <w:br/>
        <w:t>├── 12A</w:t>
        <w:br/>
        <w:t>│   └── Permission-Based Authorization</w:t>
        <w:br/>
        <w:t>│</w:t>
        <w:br/>
        <w:t>├── 12B</w:t>
        <w:br/>
        <w:t>│   └── Role Management</w:t>
        <w:br/>
        <w:t>│</w:t>
        <w:br/>
        <w:t>├── 12C</w:t>
        <w:br/>
        <w:t>│   ├── Permission Management</w:t>
        <w:br/>
        <w:t>│   ├── Role-Permission Assignment</w:t>
        <w:br/>
        <w:t>│   └── Administrator Protection</w:t>
        <w:br/>
        <w:t>│</w:t>
        <w:br/>
        <w:t>├── 12D</w:t>
        <w:br/>
        <w:t>│   └── User-Role Assignment</w:t>
        <w:br/>
        <w:t>│</w:t>
        <w:br/>
        <w:t>├── 12E</w:t>
        <w:br/>
        <w:t>│   └── User-Specific Permission Overrides</w:t>
        <w:br/>
        <w:t>│</w:t>
        <w:br/>
        <w:t>└── 12F</w:t>
        <w:br/>
        <w:t xml:space="preserve">    ├── Effective Permission Calculation</w:t>
        <w:br/>
        <w:t xml:space="preserve">    ├── Effective Permission API</w:t>
        <w:br/>
        <w:t xml:space="preserve">    ├── Permission Breakdown API</w:t>
        <w:br/>
        <w:t xml:space="preserve">    ├── Permission Diagnostic API</w:t>
        <w:br/>
        <w:t xml:space="preserve">    ├── Permission Audit API</w:t>
        <w:br/>
        <w:t xml:space="preserve">    └── Authorization Tests</w:t>
      </w:r>
    </w:p>
    <w:p>
      <w:pPr>
        <w:pStyle w:val="Heading1"/>
      </w:pPr>
      <w:r>
        <w:t>20. Definition of Done</w:t>
      </w:r>
    </w:p>
    <w:p>
      <w:r>
        <w:t>Sprint 12F is complete when an administrator can trace a permission from its role/user sources through the precedence rules to the final effective decision.</w:t>
      </w:r>
    </w:p>
    <w:p>
      <w:pPr>
        <w:ind w:left="360"/>
      </w:pPr>
      <w:r>
        <w:rPr>
          <w:rFonts w:ascii="Consolas" w:hAnsi="Consolas"/>
          <w:sz w:val="18"/>
        </w:rPr>
        <w:t>User</w:t>
        <w:br/>
        <w:t xml:space="preserve"> │</w:t>
        <w:br/>
        <w:t xml:space="preserve"> ├── Admin Role</w:t>
        <w:br/>
        <w:t xml:space="preserve"> │      ├── User.Read</w:t>
        <w:br/>
        <w:t xml:space="preserve"> │      ├── User.Update</w:t>
        <w:br/>
        <w:t xml:space="preserve"> │      └── User.Delete</w:t>
        <w:br/>
        <w:t xml:space="preserve"> │</w:t>
        <w:br/>
        <w:t xml:space="preserve"> └── User Override</w:t>
        <w:br/>
        <w:t xml:space="preserve">        └── User.Delete = DENY</w:t>
        <w:br/>
        <w:t xml:space="preserve">                 │</w:t>
        <w:br/>
        <w:t xml:space="preserve">                 ▼</w:t>
        <w:br/>
        <w:t xml:space="preserve">        Effective Permission</w:t>
        <w:br/>
        <w:t xml:space="preserve">                 │</w:t>
        <w:br/>
        <w:t xml:space="preserve">                 ▼</w:t>
        <w:br/>
        <w:t xml:space="preserve">        User.Delete = DENY</w:t>
        <w:br/>
        <w:t xml:space="preserve">                 │</w:t>
        <w:br/>
        <w:t xml:space="preserve">                 ▼</w:t>
        <w:br/>
        <w:t xml:space="preserve">       Diagnostic API explains:</w:t>
        <w:br/>
        <w:t xml:space="preserve">       "Denied because of</w:t>
        <w:br/>
        <w:t xml:space="preserve">        explicit user override" </w:t>
      </w:r>
    </w:p>
    <w:p>
      <w:r>
        <w:t>At this point, Sprint 12 forms a complete enterprise authorization subsystem rather than simply a collection of RBAC CRUD APIs.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Inventory Management API • Sprint 12F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