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85690" w14:textId="7142CD66" w:rsidR="00D312E4" w:rsidRDefault="002A3335">
      <w:r>
        <w:t>Agenda week 6</w:t>
      </w:r>
      <w:bookmarkStart w:id="0" w:name="_GoBack"/>
      <w:bookmarkEnd w:id="0"/>
    </w:p>
    <w:tbl>
      <w:tblPr>
        <w:tblStyle w:val="Tabelraster"/>
        <w:tblpPr w:leftFromText="180" w:rightFromText="180" w:vertAnchor="page" w:horzAnchor="page" w:tblpX="1810" w:tblpY="1805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110"/>
        <w:gridCol w:w="2129"/>
        <w:gridCol w:w="2129"/>
      </w:tblGrid>
      <w:tr w:rsidR="00B94317" w14:paraId="3540E7C7" w14:textId="77777777" w:rsidTr="00CF5D0E">
        <w:tc>
          <w:tcPr>
            <w:tcW w:w="2405" w:type="dxa"/>
          </w:tcPr>
          <w:p w14:paraId="77DDB4EA" w14:textId="6AE22FC2" w:rsidR="00B94317" w:rsidRDefault="004A72D9" w:rsidP="00D312E4">
            <w:r>
              <w:t>Subject:</w:t>
            </w:r>
          </w:p>
        </w:tc>
        <w:tc>
          <w:tcPr>
            <w:tcW w:w="6368" w:type="dxa"/>
            <w:gridSpan w:val="3"/>
          </w:tcPr>
          <w:p w14:paraId="0F7276B6" w14:textId="36F1E7D5" w:rsidR="00B94317" w:rsidRDefault="004A72D9" w:rsidP="004A72D9">
            <w:r>
              <w:t>Agenda Project PRO-Q2</w:t>
            </w:r>
          </w:p>
        </w:tc>
      </w:tr>
      <w:tr w:rsidR="00B94317" w14:paraId="004FA085" w14:textId="77777777" w:rsidTr="00CF5D0E">
        <w:tc>
          <w:tcPr>
            <w:tcW w:w="2405" w:type="dxa"/>
          </w:tcPr>
          <w:p w14:paraId="160897F6" w14:textId="4BF0AB23" w:rsidR="00B94317" w:rsidRDefault="00B94317" w:rsidP="004A72D9">
            <w:r>
              <w:t>Da</w:t>
            </w:r>
            <w:r w:rsidR="004A72D9">
              <w:t>te</w:t>
            </w:r>
            <w:r>
              <w:t>:</w:t>
            </w:r>
          </w:p>
        </w:tc>
        <w:tc>
          <w:tcPr>
            <w:tcW w:w="2110" w:type="dxa"/>
          </w:tcPr>
          <w:p w14:paraId="62BA6399" w14:textId="17D5424E" w:rsidR="00B94317" w:rsidRDefault="002A3335" w:rsidP="008B296B">
            <w:r>
              <w:t>24</w:t>
            </w:r>
            <w:r w:rsidR="004A72D9">
              <w:t xml:space="preserve"> </w:t>
            </w:r>
            <w:proofErr w:type="spellStart"/>
            <w:r w:rsidR="004A72D9">
              <w:t>March</w:t>
            </w:r>
            <w:proofErr w:type="spellEnd"/>
            <w:r w:rsidR="004A72D9">
              <w:t xml:space="preserve"> 2015</w:t>
            </w:r>
          </w:p>
        </w:tc>
        <w:tc>
          <w:tcPr>
            <w:tcW w:w="2129" w:type="dxa"/>
          </w:tcPr>
          <w:p w14:paraId="238BDD5E" w14:textId="7996021C" w:rsidR="00B94317" w:rsidRDefault="004A72D9" w:rsidP="00D312E4">
            <w:r>
              <w:t>Time</w:t>
            </w:r>
            <w:r w:rsidR="00B94317">
              <w:t>:</w:t>
            </w:r>
          </w:p>
        </w:tc>
        <w:tc>
          <w:tcPr>
            <w:tcW w:w="2129" w:type="dxa"/>
          </w:tcPr>
          <w:p w14:paraId="47B8317F" w14:textId="701DCD94" w:rsidR="00B94317" w:rsidRDefault="008B296B" w:rsidP="009677D5">
            <w:r>
              <w:t>15</w:t>
            </w:r>
            <w:r w:rsidR="00CD31A3">
              <w:t>:00</w:t>
            </w:r>
          </w:p>
        </w:tc>
      </w:tr>
      <w:tr w:rsidR="00B94317" w14:paraId="0BF48DBB" w14:textId="77777777" w:rsidTr="00CF5D0E">
        <w:tc>
          <w:tcPr>
            <w:tcW w:w="2405" w:type="dxa"/>
          </w:tcPr>
          <w:p w14:paraId="09CDB775" w14:textId="77777777" w:rsidR="00B94317" w:rsidRDefault="00B94317" w:rsidP="00D312E4">
            <w:r>
              <w:t>Plaats:</w:t>
            </w:r>
          </w:p>
        </w:tc>
        <w:tc>
          <w:tcPr>
            <w:tcW w:w="6368" w:type="dxa"/>
            <w:gridSpan w:val="3"/>
          </w:tcPr>
          <w:p w14:paraId="3403AC44" w14:textId="2A100DB9" w:rsidR="00B94317" w:rsidRDefault="008B296B" w:rsidP="00D312E4">
            <w:r>
              <w:t>-</w:t>
            </w:r>
          </w:p>
        </w:tc>
      </w:tr>
      <w:tr w:rsidR="00B94317" w14:paraId="6601CC64" w14:textId="77777777" w:rsidTr="00CF5D0E">
        <w:tc>
          <w:tcPr>
            <w:tcW w:w="2405" w:type="dxa"/>
          </w:tcPr>
          <w:p w14:paraId="3FEDEBC7" w14:textId="38AEC13D" w:rsidR="00B94317" w:rsidRDefault="004A72D9" w:rsidP="00D312E4">
            <w:proofErr w:type="spellStart"/>
            <w:r>
              <w:t>Chairman</w:t>
            </w:r>
            <w:proofErr w:type="spellEnd"/>
            <w:r w:rsidR="00B94317">
              <w:t>:</w:t>
            </w:r>
          </w:p>
        </w:tc>
        <w:tc>
          <w:tcPr>
            <w:tcW w:w="2110" w:type="dxa"/>
          </w:tcPr>
          <w:p w14:paraId="257B1343" w14:textId="44704F51" w:rsidR="00B94317" w:rsidRDefault="004A72D9" w:rsidP="00D312E4">
            <w:r>
              <w:t>Daan Conijn</w:t>
            </w:r>
          </w:p>
        </w:tc>
        <w:tc>
          <w:tcPr>
            <w:tcW w:w="2129" w:type="dxa"/>
          </w:tcPr>
          <w:p w14:paraId="7D9ECAF3" w14:textId="55318611" w:rsidR="00B94317" w:rsidRDefault="004A72D9" w:rsidP="00D312E4">
            <w:proofErr w:type="spellStart"/>
            <w:r>
              <w:rPr>
                <w:rFonts w:ascii="Calibri" w:eastAsia="Calibri" w:hAnsi="Calibri" w:cs="Calibri"/>
                <w:sz w:val="22"/>
              </w:rPr>
              <w:t>Secretary</w:t>
            </w:r>
            <w:proofErr w:type="spellEnd"/>
          </w:p>
        </w:tc>
        <w:tc>
          <w:tcPr>
            <w:tcW w:w="2129" w:type="dxa"/>
          </w:tcPr>
          <w:p w14:paraId="4FDCD5C5" w14:textId="274EC6FB" w:rsidR="00B94317" w:rsidRDefault="004A72D9" w:rsidP="00D312E4">
            <w:r>
              <w:t>Andrew Lau</w:t>
            </w:r>
          </w:p>
        </w:tc>
      </w:tr>
      <w:tr w:rsidR="00B94317" w14:paraId="0E202822" w14:textId="77777777" w:rsidTr="00CF5D0E">
        <w:tc>
          <w:tcPr>
            <w:tcW w:w="2405" w:type="dxa"/>
          </w:tcPr>
          <w:p w14:paraId="6E0B12C2" w14:textId="34997C74" w:rsidR="00B94317" w:rsidRDefault="004A72D9" w:rsidP="00D312E4">
            <w:proofErr w:type="spellStart"/>
            <w:r>
              <w:t>Invited</w:t>
            </w:r>
            <w:proofErr w:type="spellEnd"/>
          </w:p>
        </w:tc>
        <w:tc>
          <w:tcPr>
            <w:tcW w:w="6368" w:type="dxa"/>
            <w:gridSpan w:val="3"/>
          </w:tcPr>
          <w:p w14:paraId="7E43C9D2" w14:textId="77777777" w:rsidR="004A72D9" w:rsidRPr="004A72D9" w:rsidRDefault="004A72D9" w:rsidP="004A72D9">
            <w:pPr>
              <w:pStyle w:val="Lijstalinea"/>
              <w:numPr>
                <w:ilvl w:val="0"/>
                <w:numId w:val="10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4A72D9">
              <w:rPr>
                <w:rFonts w:ascii="Calibri" w:eastAsia="Calibri" w:hAnsi="Calibri" w:cs="Calibri"/>
                <w:sz w:val="22"/>
              </w:rPr>
              <w:t>Kevin Oei</w:t>
            </w:r>
          </w:p>
          <w:p w14:paraId="09A27301" w14:textId="77777777" w:rsidR="004A72D9" w:rsidRPr="004A72D9" w:rsidRDefault="004A72D9" w:rsidP="004A72D9">
            <w:pPr>
              <w:pStyle w:val="Lijstalinea"/>
              <w:numPr>
                <w:ilvl w:val="0"/>
                <w:numId w:val="10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4A72D9">
              <w:rPr>
                <w:rFonts w:ascii="Calibri" w:eastAsia="Calibri" w:hAnsi="Calibri" w:cs="Calibri"/>
                <w:sz w:val="22"/>
              </w:rPr>
              <w:t>Andrew Lau</w:t>
            </w:r>
          </w:p>
          <w:p w14:paraId="3822AEA0" w14:textId="77777777" w:rsidR="004A72D9" w:rsidRPr="004A72D9" w:rsidRDefault="004A72D9" w:rsidP="004A72D9">
            <w:pPr>
              <w:pStyle w:val="Lijstalinea"/>
              <w:numPr>
                <w:ilvl w:val="0"/>
                <w:numId w:val="10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proofErr w:type="gramStart"/>
            <w:r w:rsidRPr="004A72D9">
              <w:rPr>
                <w:rFonts w:ascii="Calibri" w:eastAsia="Calibri" w:hAnsi="Calibri" w:cs="Calibri"/>
                <w:sz w:val="22"/>
              </w:rPr>
              <w:t>Koen</w:t>
            </w:r>
            <w:proofErr w:type="gramEnd"/>
            <w:r w:rsidRPr="004A72D9">
              <w:rPr>
                <w:rFonts w:ascii="Calibri" w:eastAsia="Calibri" w:hAnsi="Calibri" w:cs="Calibri"/>
                <w:sz w:val="22"/>
              </w:rPr>
              <w:t xml:space="preserve"> van Vliet</w:t>
            </w:r>
          </w:p>
          <w:p w14:paraId="259211FC" w14:textId="77777777" w:rsidR="004A72D9" w:rsidRPr="004A72D9" w:rsidRDefault="004A72D9" w:rsidP="004A72D9">
            <w:pPr>
              <w:pStyle w:val="Lijstalinea"/>
              <w:numPr>
                <w:ilvl w:val="0"/>
                <w:numId w:val="10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4A72D9">
              <w:rPr>
                <w:rFonts w:ascii="Calibri" w:eastAsia="Calibri" w:hAnsi="Calibri" w:cs="Calibri"/>
                <w:sz w:val="22"/>
              </w:rPr>
              <w:t>Daan Conijn</w:t>
            </w:r>
          </w:p>
          <w:p w14:paraId="0EE1F928" w14:textId="289BA99F" w:rsidR="008B296B" w:rsidRPr="004A72D9" w:rsidRDefault="004A72D9" w:rsidP="004A72D9">
            <w:pPr>
              <w:pStyle w:val="Lijstalinea"/>
              <w:numPr>
                <w:ilvl w:val="0"/>
                <w:numId w:val="10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4A72D9">
              <w:rPr>
                <w:rFonts w:ascii="Calibri" w:eastAsia="Calibri" w:hAnsi="Calibri" w:cs="Calibri"/>
                <w:sz w:val="22"/>
              </w:rPr>
              <w:t>Jesse op den Brouw</w:t>
            </w:r>
          </w:p>
        </w:tc>
      </w:tr>
      <w:tr w:rsidR="00FB6BD4" w14:paraId="75E1E0B7" w14:textId="77777777" w:rsidTr="00CF5D0E">
        <w:tc>
          <w:tcPr>
            <w:tcW w:w="2405" w:type="dxa"/>
          </w:tcPr>
          <w:p w14:paraId="68240A92" w14:textId="6BB70A67" w:rsidR="00FB6BD4" w:rsidRDefault="004A72D9" w:rsidP="00D312E4">
            <w:r>
              <w:t>Absent:</w:t>
            </w:r>
          </w:p>
        </w:tc>
        <w:tc>
          <w:tcPr>
            <w:tcW w:w="6368" w:type="dxa"/>
            <w:gridSpan w:val="3"/>
          </w:tcPr>
          <w:p w14:paraId="49B668DE" w14:textId="08915202" w:rsidR="00FB6BD4" w:rsidRDefault="00FB6BD4" w:rsidP="002B3683">
            <w:pPr>
              <w:pStyle w:val="Lijstalinea"/>
            </w:pPr>
          </w:p>
        </w:tc>
      </w:tr>
      <w:tr w:rsidR="00B94317" w:rsidRPr="002A3335" w14:paraId="04C948A9" w14:textId="77777777" w:rsidTr="00CF5D0E">
        <w:tc>
          <w:tcPr>
            <w:tcW w:w="2405" w:type="dxa"/>
          </w:tcPr>
          <w:p w14:paraId="0CF2AADF" w14:textId="0C0E9094" w:rsidR="00B94317" w:rsidRDefault="002A3335" w:rsidP="002A3335">
            <w:r>
              <w:t>1</w:t>
            </w:r>
            <w:r w:rsidR="00B94317">
              <w:t xml:space="preserve">. </w:t>
            </w:r>
            <w:r>
              <w:t xml:space="preserve">First </w:t>
            </w:r>
            <w:proofErr w:type="spellStart"/>
            <w:r>
              <w:t>assesment</w:t>
            </w:r>
            <w:proofErr w:type="spellEnd"/>
          </w:p>
        </w:tc>
        <w:tc>
          <w:tcPr>
            <w:tcW w:w="6368" w:type="dxa"/>
            <w:gridSpan w:val="3"/>
          </w:tcPr>
          <w:p w14:paraId="515A0045" w14:textId="127EC84E" w:rsidR="004337D5" w:rsidRPr="002A3335" w:rsidRDefault="002A3335" w:rsidP="004A72D9">
            <w:pPr>
              <w:pStyle w:val="Lijstalinea"/>
              <w:numPr>
                <w:ilvl w:val="0"/>
                <w:numId w:val="12"/>
              </w:numPr>
              <w:rPr>
                <w:lang w:val="en-US"/>
              </w:rPr>
            </w:pPr>
            <w:r w:rsidRPr="002A3335">
              <w:rPr>
                <w:lang w:val="en-US"/>
              </w:rPr>
              <w:t xml:space="preserve">What can we expect from </w:t>
            </w:r>
            <w:proofErr w:type="gramStart"/>
            <w:r w:rsidRPr="002A3335">
              <w:rPr>
                <w:lang w:val="en-US"/>
              </w:rPr>
              <w:t>it.</w:t>
            </w:r>
            <w:proofErr w:type="gramEnd"/>
          </w:p>
        </w:tc>
      </w:tr>
      <w:tr w:rsidR="00B94317" w:rsidRPr="002A3335" w14:paraId="57D97520" w14:textId="77777777" w:rsidTr="00CF5D0E">
        <w:trPr>
          <w:trHeight w:val="48"/>
        </w:trPr>
        <w:tc>
          <w:tcPr>
            <w:tcW w:w="2405" w:type="dxa"/>
          </w:tcPr>
          <w:p w14:paraId="38F53CF5" w14:textId="5668416D" w:rsidR="00B94317" w:rsidRDefault="002A3335" w:rsidP="002A3335">
            <w:r>
              <w:t>2</w:t>
            </w:r>
            <w:r w:rsidR="00B94317">
              <w:t xml:space="preserve">. </w:t>
            </w:r>
            <w:r>
              <w:t>Online filestorage</w:t>
            </w:r>
          </w:p>
        </w:tc>
        <w:tc>
          <w:tcPr>
            <w:tcW w:w="6368" w:type="dxa"/>
            <w:gridSpan w:val="3"/>
          </w:tcPr>
          <w:p w14:paraId="016D4414" w14:textId="74940E35" w:rsidR="00DD0255" w:rsidRPr="002A3335" w:rsidRDefault="002A3335" w:rsidP="004A72D9">
            <w:pPr>
              <w:pStyle w:val="Lijstalinea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Is it still needed to upload the minutes and agenda’s to blackboard</w:t>
            </w:r>
          </w:p>
        </w:tc>
      </w:tr>
      <w:tr w:rsidR="006B270D" w14:paraId="71EF45E9" w14:textId="77777777" w:rsidTr="00CF5D0E">
        <w:trPr>
          <w:trHeight w:val="48"/>
        </w:trPr>
        <w:tc>
          <w:tcPr>
            <w:tcW w:w="2405" w:type="dxa"/>
          </w:tcPr>
          <w:p w14:paraId="389E71EF" w14:textId="79F8EAC4" w:rsidR="006B270D" w:rsidRPr="001542A3" w:rsidRDefault="002A3335" w:rsidP="006B270D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  <w:r w:rsidR="006B270D">
              <w:rPr>
                <w:rFonts w:ascii="Calibri" w:eastAsia="Times New Roman" w:hAnsi="Calibri" w:cs="Times New Roman"/>
                <w:color w:val="000000"/>
                <w:lang w:eastAsia="en-US"/>
              </w:rPr>
              <w:t>. Next meeting</w:t>
            </w:r>
          </w:p>
        </w:tc>
        <w:tc>
          <w:tcPr>
            <w:tcW w:w="6368" w:type="dxa"/>
            <w:gridSpan w:val="3"/>
          </w:tcPr>
          <w:p w14:paraId="3185B7F7" w14:textId="06639707" w:rsidR="006B270D" w:rsidRDefault="006B270D" w:rsidP="006B270D"/>
        </w:tc>
      </w:tr>
      <w:tr w:rsidR="006B270D" w14:paraId="6F753F8F" w14:textId="77777777" w:rsidTr="00CF5D0E">
        <w:trPr>
          <w:trHeight w:val="129"/>
        </w:trPr>
        <w:tc>
          <w:tcPr>
            <w:tcW w:w="2405" w:type="dxa"/>
          </w:tcPr>
          <w:p w14:paraId="78734AE7" w14:textId="63569E52" w:rsidR="006B270D" w:rsidRPr="001542A3" w:rsidRDefault="002A3335" w:rsidP="006B270D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  <w:r w:rsidR="006B270D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. </w:t>
            </w:r>
            <w:proofErr w:type="spellStart"/>
            <w:r w:rsidR="006B270D">
              <w:rPr>
                <w:rFonts w:ascii="Calibri" w:eastAsia="Times New Roman" w:hAnsi="Calibri" w:cs="Times New Roman"/>
                <w:color w:val="000000"/>
                <w:lang w:eastAsia="en-US"/>
              </w:rPr>
              <w:t>Questions</w:t>
            </w:r>
            <w:proofErr w:type="spellEnd"/>
            <w:r w:rsidR="006B270D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</w:t>
            </w:r>
            <w:proofErr w:type="spellStart"/>
            <w:r w:rsidR="006B270D">
              <w:rPr>
                <w:rFonts w:ascii="Calibri" w:eastAsia="Times New Roman" w:hAnsi="Calibri" w:cs="Times New Roman"/>
                <w:color w:val="000000"/>
                <w:lang w:eastAsia="en-US"/>
              </w:rPr>
              <w:t>and</w:t>
            </w:r>
            <w:proofErr w:type="spellEnd"/>
            <w:r w:rsidR="006B270D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</w:t>
            </w:r>
            <w:proofErr w:type="spellStart"/>
            <w:r w:rsidR="006B270D">
              <w:rPr>
                <w:rFonts w:ascii="Calibri" w:eastAsia="Times New Roman" w:hAnsi="Calibri" w:cs="Times New Roman"/>
                <w:color w:val="000000"/>
                <w:lang w:eastAsia="en-US"/>
              </w:rPr>
              <w:t>Remarks</w:t>
            </w:r>
            <w:proofErr w:type="spellEnd"/>
          </w:p>
        </w:tc>
        <w:tc>
          <w:tcPr>
            <w:tcW w:w="6368" w:type="dxa"/>
            <w:gridSpan w:val="3"/>
          </w:tcPr>
          <w:p w14:paraId="7A0D68AA" w14:textId="77777777" w:rsidR="006B270D" w:rsidRDefault="006B270D" w:rsidP="006B270D"/>
        </w:tc>
      </w:tr>
      <w:tr w:rsidR="006B270D" w14:paraId="73BEA0C6" w14:textId="77777777" w:rsidTr="00CF5D0E">
        <w:trPr>
          <w:trHeight w:val="129"/>
        </w:trPr>
        <w:tc>
          <w:tcPr>
            <w:tcW w:w="2405" w:type="dxa"/>
          </w:tcPr>
          <w:p w14:paraId="00145042" w14:textId="0234D642" w:rsidR="006B270D" w:rsidRPr="001542A3" w:rsidRDefault="002A3335" w:rsidP="006B270D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  <w:r w:rsidR="006B270D" w:rsidRPr="001542A3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. </w:t>
            </w:r>
            <w:r w:rsidR="006B270D">
              <w:rPr>
                <w:rFonts w:ascii="Calibri" w:eastAsia="Times New Roman" w:hAnsi="Calibri" w:cs="Times New Roman"/>
                <w:color w:val="000000"/>
                <w:lang w:eastAsia="en-US"/>
              </w:rPr>
              <w:t>Fin</w:t>
            </w:r>
          </w:p>
        </w:tc>
        <w:tc>
          <w:tcPr>
            <w:tcW w:w="6368" w:type="dxa"/>
            <w:gridSpan w:val="3"/>
          </w:tcPr>
          <w:p w14:paraId="33D0FE75" w14:textId="35A59A92" w:rsidR="006B270D" w:rsidRDefault="006B270D" w:rsidP="006B270D"/>
        </w:tc>
      </w:tr>
    </w:tbl>
    <w:p w14:paraId="1C8B7809" w14:textId="77777777" w:rsidR="0092074D" w:rsidRDefault="0092074D" w:rsidP="00745CD0"/>
    <w:sectPr w:rsidR="0092074D" w:rsidSect="00920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D6335"/>
    <w:multiLevelType w:val="hybridMultilevel"/>
    <w:tmpl w:val="7212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374DA"/>
    <w:multiLevelType w:val="hybridMultilevel"/>
    <w:tmpl w:val="E5BA8E90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51D1F"/>
    <w:multiLevelType w:val="hybridMultilevel"/>
    <w:tmpl w:val="D1428E6E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97202"/>
    <w:multiLevelType w:val="hybridMultilevel"/>
    <w:tmpl w:val="EA30F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6362A"/>
    <w:multiLevelType w:val="multilevel"/>
    <w:tmpl w:val="54D8520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3D346A2"/>
    <w:multiLevelType w:val="hybridMultilevel"/>
    <w:tmpl w:val="E4B23AD8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16755"/>
    <w:multiLevelType w:val="hybridMultilevel"/>
    <w:tmpl w:val="04EAD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BC2EE4"/>
    <w:multiLevelType w:val="hybridMultilevel"/>
    <w:tmpl w:val="30D2580C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EE6F25"/>
    <w:multiLevelType w:val="hybridMultilevel"/>
    <w:tmpl w:val="7D825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A07F2A"/>
    <w:multiLevelType w:val="hybridMultilevel"/>
    <w:tmpl w:val="8A38097E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C64E62"/>
    <w:multiLevelType w:val="hybridMultilevel"/>
    <w:tmpl w:val="B82C0EC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EC10C48"/>
    <w:multiLevelType w:val="hybridMultilevel"/>
    <w:tmpl w:val="C66E18F8"/>
    <w:lvl w:ilvl="0" w:tplc="DD6893DA">
      <w:start w:val="9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10"/>
  </w:num>
  <w:num w:numId="10">
    <w:abstractNumId w:val="1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17"/>
    <w:rsid w:val="000D13FC"/>
    <w:rsid w:val="0016275E"/>
    <w:rsid w:val="002A3335"/>
    <w:rsid w:val="002B0D5D"/>
    <w:rsid w:val="002B3683"/>
    <w:rsid w:val="00427418"/>
    <w:rsid w:val="004337D5"/>
    <w:rsid w:val="004875CC"/>
    <w:rsid w:val="004A72D9"/>
    <w:rsid w:val="004E0BB6"/>
    <w:rsid w:val="005B178A"/>
    <w:rsid w:val="005B42F1"/>
    <w:rsid w:val="006820D6"/>
    <w:rsid w:val="006B270D"/>
    <w:rsid w:val="00707A5B"/>
    <w:rsid w:val="00734D38"/>
    <w:rsid w:val="00735478"/>
    <w:rsid w:val="00745CD0"/>
    <w:rsid w:val="008071A7"/>
    <w:rsid w:val="00817A1D"/>
    <w:rsid w:val="008B296B"/>
    <w:rsid w:val="008D1655"/>
    <w:rsid w:val="009059A0"/>
    <w:rsid w:val="0092074D"/>
    <w:rsid w:val="00946E14"/>
    <w:rsid w:val="009677D5"/>
    <w:rsid w:val="00AB0B04"/>
    <w:rsid w:val="00B94317"/>
    <w:rsid w:val="00CD31A3"/>
    <w:rsid w:val="00CD3EBF"/>
    <w:rsid w:val="00CF5D0E"/>
    <w:rsid w:val="00D312E4"/>
    <w:rsid w:val="00DD0255"/>
    <w:rsid w:val="00E876B4"/>
    <w:rsid w:val="00ED27EF"/>
    <w:rsid w:val="00F77DC8"/>
    <w:rsid w:val="00FB6BD4"/>
    <w:rsid w:val="00FD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AE50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94317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B94317"/>
    <w:pPr>
      <w:spacing w:after="0" w:line="240" w:lineRule="auto"/>
    </w:pPr>
    <w:rPr>
      <w:rFonts w:eastAsiaTheme="minorEastAsia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B943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94317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B94317"/>
    <w:pPr>
      <w:spacing w:after="0" w:line="240" w:lineRule="auto"/>
    </w:pPr>
    <w:rPr>
      <w:rFonts w:eastAsiaTheme="minorEastAsia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B9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A.Dawani</dc:creator>
  <cp:lastModifiedBy>Daan</cp:lastModifiedBy>
  <cp:revision>2</cp:revision>
  <dcterms:created xsi:type="dcterms:W3CDTF">2015-03-23T19:01:00Z</dcterms:created>
  <dcterms:modified xsi:type="dcterms:W3CDTF">2015-03-23T19:01:00Z</dcterms:modified>
</cp:coreProperties>
</file>