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9C" w:rsidRPr="00B806FA" w:rsidRDefault="005C2C9C" w:rsidP="00B806FA">
      <w:pPr>
        <w:pStyle w:val="Title"/>
        <w:rPr>
          <w:sz w:val="52"/>
          <w:szCs w:val="52"/>
        </w:rPr>
      </w:pPr>
      <w:r w:rsidRPr="00B806FA">
        <w:rPr>
          <w:sz w:val="52"/>
          <w:szCs w:val="52"/>
        </w:rPr>
        <w:t>Minutes of</w:t>
      </w:r>
      <w:r w:rsidR="004D5098">
        <w:rPr>
          <w:sz w:val="52"/>
          <w:szCs w:val="52"/>
        </w:rPr>
        <w:t xml:space="preserve"> Meeting on PRO-Q2 Term 4 Week 6</w:t>
      </w:r>
      <w:bookmarkStart w:id="0" w:name="_GoBack"/>
      <w:bookmarkEnd w:id="0"/>
    </w:p>
    <w:p w:rsidR="005C2C9C" w:rsidRDefault="005C2C9C" w:rsidP="006A770D"/>
    <w:p w:rsidR="005C2C9C" w:rsidRPr="004D5098" w:rsidRDefault="004D5098" w:rsidP="006A770D">
      <w:r>
        <w:t>Date:</w:t>
      </w:r>
      <w:r>
        <w:tab/>
      </w:r>
      <w:r>
        <w:tab/>
        <w:t>June 6</w:t>
      </w:r>
      <w:r w:rsidR="005C2C9C" w:rsidRPr="006A770D">
        <w:rPr>
          <w:vertAlign w:val="superscript"/>
        </w:rPr>
        <w:t>th</w:t>
      </w:r>
      <w:r w:rsidR="005C2C9C">
        <w:t xml:space="preserve"> 2015</w:t>
      </w:r>
    </w:p>
    <w:p w:rsidR="005C2C9C" w:rsidRPr="004D5098" w:rsidRDefault="004D5098" w:rsidP="006A770D">
      <w:r>
        <w:t>Venue:</w:t>
      </w:r>
      <w:r>
        <w:tab/>
      </w:r>
      <w:r>
        <w:tab/>
      </w:r>
      <w:proofErr w:type="spellStart"/>
      <w:r>
        <w:t>Studielandschap</w:t>
      </w:r>
      <w:proofErr w:type="spellEnd"/>
    </w:p>
    <w:p w:rsidR="005C2C9C" w:rsidRPr="00682464" w:rsidRDefault="005C2C9C" w:rsidP="004D5098">
      <w:pPr>
        <w:ind w:left="1440" w:hanging="1440"/>
        <w:rPr>
          <w:lang w:val="nl-NL"/>
        </w:rPr>
      </w:pPr>
      <w:r w:rsidRPr="004D5098">
        <w:rPr>
          <w:lang w:val="nl-NL"/>
        </w:rPr>
        <w:t>Present</w:t>
      </w:r>
      <w:proofErr w:type="gramStart"/>
      <w:r w:rsidRPr="004D5098">
        <w:rPr>
          <w:lang w:val="nl-NL"/>
        </w:rPr>
        <w:t>:</w:t>
      </w:r>
      <w:r w:rsidRPr="004D5098">
        <w:rPr>
          <w:lang w:val="nl-NL"/>
        </w:rPr>
        <w:tab/>
        <w:t>Daan</w:t>
      </w:r>
      <w:proofErr w:type="gramEnd"/>
      <w:r w:rsidRPr="004D5098">
        <w:rPr>
          <w:lang w:val="nl-NL"/>
        </w:rPr>
        <w:t xml:space="preserve"> Conijn (</w:t>
      </w:r>
      <w:proofErr w:type="spellStart"/>
      <w:r w:rsidRPr="004D5098">
        <w:rPr>
          <w:lang w:val="nl-NL"/>
        </w:rPr>
        <w:t>chairperson</w:t>
      </w:r>
      <w:proofErr w:type="spellEnd"/>
      <w:r w:rsidRPr="004D5098">
        <w:rPr>
          <w:lang w:val="nl-NL"/>
        </w:rPr>
        <w:t>), Kevin Oei, Koen van Vliet, Andrew Lau (minutes)</w:t>
      </w:r>
      <w:r w:rsidR="00682464" w:rsidRPr="004D5098">
        <w:rPr>
          <w:lang w:val="nl-NL"/>
        </w:rPr>
        <w:t xml:space="preserve">, </w:t>
      </w:r>
    </w:p>
    <w:p w:rsidR="005C2C9C" w:rsidRPr="006A770D" w:rsidRDefault="005C2C9C" w:rsidP="006A770D">
      <w:r w:rsidRPr="006A770D">
        <w:t>Absent:</w:t>
      </w:r>
      <w:r w:rsidRPr="006A770D">
        <w:tab/>
      </w:r>
      <w:r w:rsidRPr="006A770D">
        <w:tab/>
        <w:t>-</w:t>
      </w:r>
    </w:p>
    <w:p w:rsidR="005C2C9C" w:rsidRDefault="005C2C9C" w:rsidP="006A770D">
      <w:r w:rsidRPr="006A770D">
        <w:t xml:space="preserve">Guests: </w:t>
      </w:r>
      <w:r w:rsidRPr="006A770D">
        <w:tab/>
      </w:r>
      <w:r w:rsidRPr="006A770D">
        <w:tab/>
      </w:r>
      <w:r w:rsidR="00682464">
        <w:t>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4"/>
        <w:gridCol w:w="6095"/>
        <w:gridCol w:w="993"/>
        <w:gridCol w:w="1558"/>
      </w:tblGrid>
      <w:tr w:rsidR="005C2C9C" w:rsidRPr="006D7013">
        <w:tc>
          <w:tcPr>
            <w:tcW w:w="704" w:type="dxa"/>
          </w:tcPr>
          <w:p w:rsidR="005C2C9C" w:rsidRPr="006D7013" w:rsidRDefault="005C2C9C" w:rsidP="006D7013">
            <w:pPr>
              <w:spacing w:after="0" w:line="240" w:lineRule="auto"/>
              <w:rPr>
                <w:b/>
              </w:rPr>
            </w:pPr>
            <w:r w:rsidRPr="006D7013">
              <w:rPr>
                <w:b/>
              </w:rPr>
              <w:t>Item</w:t>
            </w:r>
          </w:p>
        </w:tc>
        <w:tc>
          <w:tcPr>
            <w:tcW w:w="6095" w:type="dxa"/>
          </w:tcPr>
          <w:p w:rsidR="005C2C9C" w:rsidRPr="006D7013" w:rsidRDefault="005C2C9C" w:rsidP="006D7013">
            <w:pPr>
              <w:spacing w:after="0" w:line="240" w:lineRule="auto"/>
              <w:rPr>
                <w:b/>
              </w:rPr>
            </w:pPr>
          </w:p>
        </w:tc>
        <w:tc>
          <w:tcPr>
            <w:tcW w:w="993" w:type="dxa"/>
          </w:tcPr>
          <w:p w:rsidR="005C2C9C" w:rsidRPr="006D7013" w:rsidRDefault="005C2C9C" w:rsidP="006D7013">
            <w:pPr>
              <w:spacing w:after="0" w:line="240" w:lineRule="auto"/>
              <w:rPr>
                <w:b/>
              </w:rPr>
            </w:pPr>
            <w:r w:rsidRPr="006D7013">
              <w:rPr>
                <w:b/>
              </w:rPr>
              <w:t>Action</w:t>
            </w:r>
          </w:p>
        </w:tc>
        <w:tc>
          <w:tcPr>
            <w:tcW w:w="1558" w:type="dxa"/>
          </w:tcPr>
          <w:p w:rsidR="005C2C9C" w:rsidRPr="006D7013" w:rsidRDefault="005C2C9C" w:rsidP="006D7013">
            <w:pPr>
              <w:spacing w:after="0" w:line="240" w:lineRule="auto"/>
              <w:rPr>
                <w:b/>
              </w:rPr>
            </w:pPr>
            <w:r w:rsidRPr="006D7013">
              <w:rPr>
                <w:b/>
              </w:rPr>
              <w:t>By/when</w:t>
            </w:r>
          </w:p>
        </w:tc>
      </w:tr>
      <w:tr w:rsidR="005C2C9C" w:rsidRPr="006D7013">
        <w:tc>
          <w:tcPr>
            <w:tcW w:w="704" w:type="dxa"/>
          </w:tcPr>
          <w:p w:rsidR="005C2C9C" w:rsidRPr="006D7013" w:rsidRDefault="005C2C9C" w:rsidP="006D7013">
            <w:pPr>
              <w:spacing w:after="0" w:line="240" w:lineRule="auto"/>
            </w:pPr>
            <w:r w:rsidRPr="006D7013">
              <w:t>1.</w:t>
            </w:r>
          </w:p>
        </w:tc>
        <w:tc>
          <w:tcPr>
            <w:tcW w:w="6095" w:type="dxa"/>
          </w:tcPr>
          <w:p w:rsidR="005C2C9C" w:rsidRPr="006D7013" w:rsidRDefault="004D5098" w:rsidP="006D7013">
            <w:pPr>
              <w:spacing w:after="0" w:line="240" w:lineRule="auto"/>
            </w:pPr>
            <w:r>
              <w:t>Kevin will work on the DCU in the weekend and will finished it before Tuesday.</w:t>
            </w:r>
          </w:p>
        </w:tc>
        <w:tc>
          <w:tcPr>
            <w:tcW w:w="993" w:type="dxa"/>
          </w:tcPr>
          <w:p w:rsidR="005C2C9C" w:rsidRPr="006D7013" w:rsidRDefault="004D5098" w:rsidP="006D7013">
            <w:pPr>
              <w:spacing w:after="0" w:line="240" w:lineRule="auto"/>
            </w:pPr>
            <w:r>
              <w:t xml:space="preserve">Kevin </w:t>
            </w:r>
            <w:proofErr w:type="spellStart"/>
            <w:r>
              <w:t>Oei</w:t>
            </w:r>
            <w:proofErr w:type="spellEnd"/>
          </w:p>
        </w:tc>
        <w:tc>
          <w:tcPr>
            <w:tcW w:w="1558" w:type="dxa"/>
          </w:tcPr>
          <w:p w:rsidR="005C2C9C" w:rsidRPr="006D7013" w:rsidRDefault="004D5098" w:rsidP="006D7013">
            <w:pPr>
              <w:spacing w:after="0" w:line="240" w:lineRule="auto"/>
            </w:pPr>
            <w:r>
              <w:t>09-06-2015</w:t>
            </w:r>
          </w:p>
        </w:tc>
      </w:tr>
      <w:tr w:rsidR="005C2C9C" w:rsidRPr="006D7013">
        <w:tc>
          <w:tcPr>
            <w:tcW w:w="704" w:type="dxa"/>
          </w:tcPr>
          <w:p w:rsidR="005C2C9C" w:rsidRPr="006D7013" w:rsidRDefault="005C2C9C" w:rsidP="006D7013">
            <w:pPr>
              <w:spacing w:after="0" w:line="240" w:lineRule="auto"/>
            </w:pPr>
            <w:r w:rsidRPr="006D7013">
              <w:t xml:space="preserve">2. </w:t>
            </w:r>
          </w:p>
        </w:tc>
        <w:tc>
          <w:tcPr>
            <w:tcW w:w="6095" w:type="dxa"/>
          </w:tcPr>
          <w:p w:rsidR="005C2C9C" w:rsidRDefault="004D5098" w:rsidP="00682464">
            <w:pPr>
              <w:spacing w:after="0" w:line="240" w:lineRule="auto"/>
            </w:pPr>
            <w:r>
              <w:t>Andrew will work on the poster presentation.</w:t>
            </w:r>
          </w:p>
          <w:p w:rsidR="004D5098" w:rsidRDefault="004D5098" w:rsidP="00682464">
            <w:pPr>
              <w:spacing w:after="0" w:line="240" w:lineRule="auto"/>
            </w:pPr>
            <w:r>
              <w:t xml:space="preserve">In the poster: </w:t>
            </w:r>
          </w:p>
          <w:p w:rsidR="004D5098" w:rsidRDefault="004D5098" w:rsidP="004D5098">
            <w:pPr>
              <w:numPr>
                <w:ilvl w:val="0"/>
                <w:numId w:val="2"/>
              </w:numPr>
              <w:spacing w:after="0" w:line="240" w:lineRule="auto"/>
            </w:pPr>
            <w:r>
              <w:t>Conclusion</w:t>
            </w:r>
          </w:p>
          <w:p w:rsidR="004D5098" w:rsidRDefault="004D5098" w:rsidP="004D5098">
            <w:pPr>
              <w:numPr>
                <w:ilvl w:val="0"/>
                <w:numId w:val="2"/>
              </w:numPr>
              <w:spacing w:after="0" w:line="240" w:lineRule="auto"/>
            </w:pPr>
            <w:r>
              <w:t>Summary</w:t>
            </w:r>
          </w:p>
          <w:p w:rsidR="004D5098" w:rsidRDefault="004D5098" w:rsidP="004D5098">
            <w:pPr>
              <w:numPr>
                <w:ilvl w:val="0"/>
                <w:numId w:val="2"/>
              </w:numPr>
              <w:spacing w:after="0" w:line="240" w:lineRule="auto"/>
            </w:pPr>
            <w:r>
              <w:t>Design</w:t>
            </w:r>
          </w:p>
          <w:p w:rsidR="004D5098" w:rsidRDefault="004D5098" w:rsidP="004D5098">
            <w:pPr>
              <w:numPr>
                <w:ilvl w:val="0"/>
                <w:numId w:val="2"/>
              </w:numPr>
              <w:spacing w:after="0" w:line="240" w:lineRule="auto"/>
            </w:pPr>
            <w:r>
              <w:t>Requirements</w:t>
            </w:r>
          </w:p>
          <w:p w:rsidR="004D5098" w:rsidRDefault="004D5098" w:rsidP="004D5098">
            <w:pPr>
              <w:numPr>
                <w:ilvl w:val="0"/>
                <w:numId w:val="2"/>
              </w:numPr>
              <w:spacing w:after="0" w:line="240" w:lineRule="auto"/>
            </w:pPr>
            <w:r>
              <w:t>Simulations/ measurements</w:t>
            </w:r>
          </w:p>
          <w:p w:rsidR="004D5098" w:rsidRPr="006D7013" w:rsidRDefault="004D5098" w:rsidP="004D5098">
            <w:pPr>
              <w:numPr>
                <w:ilvl w:val="0"/>
                <w:numId w:val="2"/>
              </w:numPr>
              <w:spacing w:after="0" w:line="240" w:lineRule="auto"/>
            </w:pPr>
            <w:r>
              <w:t>Pictures</w:t>
            </w:r>
          </w:p>
        </w:tc>
        <w:tc>
          <w:tcPr>
            <w:tcW w:w="993" w:type="dxa"/>
          </w:tcPr>
          <w:p w:rsidR="005C2C9C" w:rsidRPr="006D7013" w:rsidRDefault="004D5098" w:rsidP="006D7013">
            <w:pPr>
              <w:spacing w:after="0" w:line="240" w:lineRule="auto"/>
            </w:pPr>
            <w:r>
              <w:t>Andrew Lau</w:t>
            </w:r>
          </w:p>
        </w:tc>
        <w:tc>
          <w:tcPr>
            <w:tcW w:w="1558" w:type="dxa"/>
          </w:tcPr>
          <w:p w:rsidR="005C2C9C" w:rsidRPr="006D7013" w:rsidRDefault="004D5098" w:rsidP="006D7013">
            <w:pPr>
              <w:spacing w:after="0" w:line="240" w:lineRule="auto"/>
            </w:pPr>
            <w:r>
              <w:t>08-06-2015</w:t>
            </w:r>
          </w:p>
        </w:tc>
      </w:tr>
      <w:tr w:rsidR="005C2C9C" w:rsidRPr="006D7013">
        <w:tc>
          <w:tcPr>
            <w:tcW w:w="704" w:type="dxa"/>
          </w:tcPr>
          <w:p w:rsidR="005C2C9C" w:rsidRPr="006D7013" w:rsidRDefault="005C2C9C" w:rsidP="006D7013">
            <w:pPr>
              <w:spacing w:after="0" w:line="240" w:lineRule="auto"/>
            </w:pPr>
            <w:r w:rsidRPr="006D7013">
              <w:t xml:space="preserve">3. </w:t>
            </w:r>
          </w:p>
        </w:tc>
        <w:tc>
          <w:tcPr>
            <w:tcW w:w="6095" w:type="dxa"/>
          </w:tcPr>
          <w:p w:rsidR="005C2C9C" w:rsidRPr="006D7013" w:rsidRDefault="004D5098" w:rsidP="006D7013">
            <w:pPr>
              <w:spacing w:after="0" w:line="240" w:lineRule="auto"/>
            </w:pPr>
            <w:r>
              <w:t xml:space="preserve">Koen and </w:t>
            </w:r>
            <w:proofErr w:type="spellStart"/>
            <w:r>
              <w:t>Daan</w:t>
            </w:r>
            <w:proofErr w:type="spellEnd"/>
            <w:r>
              <w:t xml:space="preserve"> </w:t>
            </w:r>
            <w:proofErr w:type="spellStart"/>
            <w:r>
              <w:t>wil</w:t>
            </w:r>
            <w:proofErr w:type="spellEnd"/>
            <w:r>
              <w:t xml:space="preserve"> solder the loudspeaker and if required, Kevin and Andrew will help out.</w:t>
            </w:r>
          </w:p>
        </w:tc>
        <w:tc>
          <w:tcPr>
            <w:tcW w:w="993" w:type="dxa"/>
          </w:tcPr>
          <w:p w:rsidR="005C2C9C" w:rsidRPr="004D5098" w:rsidRDefault="004D5098" w:rsidP="006D7013">
            <w:pPr>
              <w:spacing w:after="0" w:line="240" w:lineRule="auto"/>
              <w:rPr>
                <w:lang w:val="nl-NL"/>
              </w:rPr>
            </w:pPr>
            <w:r w:rsidRPr="004D5098">
              <w:rPr>
                <w:lang w:val="nl-NL"/>
              </w:rPr>
              <w:t xml:space="preserve">Daan Conijn </w:t>
            </w:r>
            <w:proofErr w:type="spellStart"/>
            <w:r w:rsidRPr="004D5098">
              <w:rPr>
                <w:lang w:val="nl-NL"/>
              </w:rPr>
              <w:t>and</w:t>
            </w:r>
            <w:proofErr w:type="spellEnd"/>
            <w:r w:rsidRPr="004D5098">
              <w:rPr>
                <w:lang w:val="nl-NL"/>
              </w:rPr>
              <w:t xml:space="preserve"> Koen v. Vliet</w:t>
            </w:r>
          </w:p>
        </w:tc>
        <w:tc>
          <w:tcPr>
            <w:tcW w:w="1558" w:type="dxa"/>
          </w:tcPr>
          <w:p w:rsidR="005C2C9C" w:rsidRPr="006D7013" w:rsidRDefault="004D5098" w:rsidP="006D7013">
            <w:pPr>
              <w:spacing w:after="0" w:line="240" w:lineRule="auto"/>
            </w:pPr>
            <w:r>
              <w:t>?</w:t>
            </w:r>
          </w:p>
        </w:tc>
      </w:tr>
    </w:tbl>
    <w:p w:rsidR="005C2C9C" w:rsidRPr="006A770D" w:rsidRDefault="005C2C9C" w:rsidP="006A770D"/>
    <w:sectPr w:rsidR="005C2C9C" w:rsidRPr="006A770D" w:rsidSect="00146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31BFE"/>
    <w:multiLevelType w:val="hybridMultilevel"/>
    <w:tmpl w:val="23F85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D2E9C"/>
    <w:multiLevelType w:val="hybridMultilevel"/>
    <w:tmpl w:val="5E4E5C6C"/>
    <w:lvl w:ilvl="0" w:tplc="C924ED68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31DC"/>
    <w:rsid w:val="001031DC"/>
    <w:rsid w:val="00146F1E"/>
    <w:rsid w:val="00324F49"/>
    <w:rsid w:val="00455404"/>
    <w:rsid w:val="004D5098"/>
    <w:rsid w:val="005C2C9C"/>
    <w:rsid w:val="00682464"/>
    <w:rsid w:val="006A770D"/>
    <w:rsid w:val="006D7013"/>
    <w:rsid w:val="00727866"/>
    <w:rsid w:val="008865C2"/>
    <w:rsid w:val="008B4947"/>
    <w:rsid w:val="00B806FA"/>
    <w:rsid w:val="00F659D7"/>
    <w:rsid w:val="00FA12AE"/>
    <w:rsid w:val="00F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5DE0629-75DA-4D03-81D3-693C0744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F1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6A770D"/>
    <w:pPr>
      <w:spacing w:after="0" w:line="240" w:lineRule="auto"/>
      <w:contextualSpacing/>
    </w:pPr>
    <w:rPr>
      <w:rFonts w:ascii="Calibri Light" w:eastAsia="PMingLiU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99"/>
    <w:rsid w:val="006A770D"/>
    <w:rPr>
      <w:rFonts w:ascii="Calibri Light" w:eastAsia="PMingLiU" w:hAnsi="Calibri Light" w:cs="Times New Roma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99"/>
    <w:rsid w:val="006A77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8</cp:revision>
  <dcterms:created xsi:type="dcterms:W3CDTF">2015-05-07T20:19:00Z</dcterms:created>
  <dcterms:modified xsi:type="dcterms:W3CDTF">2015-06-07T12:43:00Z</dcterms:modified>
</cp:coreProperties>
</file>