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EC" w:rsidRDefault="004B2FF5" w:rsidP="00A638EC">
      <w:pPr>
        <w:pStyle w:val="Subtitle"/>
      </w:pPr>
      <w:r>
        <w:t>17</w:t>
      </w:r>
      <w:r w:rsidR="00656A07">
        <w:t>/0</w:t>
      </w:r>
      <w:r>
        <w:t>3</w:t>
      </w:r>
      <w:r w:rsidR="00656A07">
        <w:t>/20</w:t>
      </w:r>
      <w:r w:rsidR="00BD0137">
        <w:t>20</w:t>
      </w:r>
    </w:p>
    <w:p w:rsidR="00344D2A" w:rsidRDefault="00344D2A" w:rsidP="00A638EC">
      <w:pPr>
        <w:pStyle w:val="Title"/>
        <w:rPr>
          <w:noProof/>
          <w:kern w:val="0"/>
          <w:lang w:eastAsia="en-US"/>
          <w14:ligatures w14:val="none"/>
        </w:rPr>
      </w:pPr>
    </w:p>
    <w:p w:rsidR="00344D2A" w:rsidRDefault="00344D2A" w:rsidP="00A638EC">
      <w:pPr>
        <w:pStyle w:val="Title"/>
        <w:rPr>
          <w:noProof/>
          <w:kern w:val="0"/>
          <w:lang w:eastAsia="en-US"/>
          <w14:ligatures w14:val="none"/>
        </w:rPr>
      </w:pPr>
    </w:p>
    <w:p w:rsidR="00344D2A" w:rsidRDefault="00344D2A" w:rsidP="00A638EC">
      <w:pPr>
        <w:pStyle w:val="Title"/>
        <w:rPr>
          <w:noProof/>
          <w:kern w:val="0"/>
          <w:lang w:eastAsia="en-US"/>
          <w14:ligatures w14:val="none"/>
        </w:rPr>
      </w:pPr>
    </w:p>
    <w:p w:rsidR="00344D2A" w:rsidRDefault="00344D2A" w:rsidP="00A638EC">
      <w:pPr>
        <w:pStyle w:val="Title"/>
        <w:rPr>
          <w:noProof/>
          <w:kern w:val="0"/>
          <w:lang w:eastAsia="en-US"/>
          <w14:ligatures w14:val="none"/>
        </w:rPr>
      </w:pPr>
    </w:p>
    <w:p w:rsidR="00344D2A" w:rsidRDefault="00344D2A" w:rsidP="00A638EC">
      <w:pPr>
        <w:pStyle w:val="Title"/>
        <w:rPr>
          <w:noProof/>
          <w:kern w:val="0"/>
          <w:lang w:eastAsia="en-US"/>
          <w14:ligatures w14:val="none"/>
        </w:rPr>
      </w:pPr>
    </w:p>
    <w:p w:rsidR="00344D2A" w:rsidRDefault="00344D2A" w:rsidP="00A638EC">
      <w:pPr>
        <w:pStyle w:val="Title"/>
        <w:rPr>
          <w:noProof/>
          <w:kern w:val="0"/>
          <w:lang w:eastAsia="en-US"/>
          <w14:ligatures w14:val="none"/>
        </w:rPr>
      </w:pPr>
    </w:p>
    <w:sdt>
      <w:sdtPr>
        <w:rPr>
          <w:noProof/>
          <w:kern w:val="0"/>
          <w:lang w:eastAsia="en-US"/>
          <w14:ligatures w14:val="none"/>
        </w:rPr>
        <w:alias w:val="Escriba el título:"/>
        <w:tag w:val=""/>
        <w:id w:val="390237733"/>
        <w:placeholder>
          <w:docPart w:val="7C645A46A02A4FF78C2FA2A76697900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06219E" w:rsidP="00A638EC">
          <w:pPr>
            <w:pStyle w:val="Title"/>
          </w:pPr>
          <w:r>
            <w:rPr>
              <w:noProof/>
              <w:kern w:val="0"/>
              <w:lang w:eastAsia="en-US"/>
              <w14:ligatures w14:val="none"/>
            </w:rPr>
            <w:t xml:space="preserve">informe de </w:t>
          </w:r>
          <w:r w:rsidR="001214FB">
            <w:rPr>
              <w:noProof/>
              <w:kern w:val="0"/>
              <w:lang w:eastAsia="en-US"/>
              <w14:ligatures w14:val="none"/>
            </w:rPr>
            <w:t>CREDIT ONE</w:t>
          </w:r>
        </w:p>
      </w:sdtContent>
    </w:sdt>
    <w:sdt>
      <w:sdtPr>
        <w:alias w:val="Escriba el subtítulo:"/>
        <w:tag w:val="Escriba el subtítulo:"/>
        <w:id w:val="1134748392"/>
        <w:placeholder>
          <w:docPart w:val="2E3FA518081C4803AF1C8A89AA89D909"/>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Pr="006A3A2A" w:rsidRDefault="006A3A2A" w:rsidP="00A638EC">
          <w:pPr>
            <w:pStyle w:val="Subtitle"/>
          </w:pPr>
          <w:r w:rsidRPr="006A3A2A">
            <w:t>A</w:t>
          </w:r>
          <w:r>
            <w:t xml:space="preserve">nalisis de </w:t>
          </w:r>
          <w:r w:rsidR="007662CB">
            <w:t>morosidad de clientes</w:t>
          </w:r>
        </w:p>
      </w:sdtContent>
    </w:sdt>
    <w:p w:rsidR="00A638EC" w:rsidRPr="004D5282" w:rsidRDefault="002A5B85" w:rsidP="004D5282">
      <w:pPr>
        <w:pStyle w:val="Informacindecontacto"/>
      </w:pPr>
      <w:sdt>
        <w:sdtPr>
          <w:alias w:val="Presentador: "/>
          <w:tag w:val="Presentador: "/>
          <w:id w:val="529071456"/>
          <w:placeholder>
            <w:docPart w:val="A652159430EB4449B78D34C6BE5BC27E"/>
          </w:placeholder>
          <w:temporary/>
          <w:showingPlcHdr/>
          <w15:appearance w15:val="hidden"/>
        </w:sdtPr>
        <w:sdtEndPr/>
        <w:sdtContent>
          <w:r w:rsidR="00A638EC" w:rsidRPr="004D5282">
            <w:rPr>
              <w:lang w:bidi="es-ES"/>
            </w:rPr>
            <w:t>Presentador:</w:t>
          </w:r>
        </w:sdtContent>
      </w:sdt>
      <w:r w:rsidR="00A638EC" w:rsidRPr="004D5282">
        <w:rPr>
          <w:lang w:bidi="es-ES"/>
        </w:rPr>
        <w:t xml:space="preserve"> </w:t>
      </w:r>
      <w:r w:rsidR="00656A07">
        <w:t>victor hugo rojas barboza</w:t>
      </w:r>
    </w:p>
    <w:p w:rsidR="00290347" w:rsidRPr="004D5282" w:rsidRDefault="00656A07" w:rsidP="00290347">
      <w:pPr>
        <w:pStyle w:val="Informacindecontacto"/>
      </w:pPr>
      <w:r>
        <w:t>san jose, costa rica</w:t>
      </w:r>
    </w:p>
    <w:sdt>
      <w:sdtPr>
        <w:alias w:val="Título:"/>
        <w:tag w:val="Título:"/>
        <w:id w:val="135460442"/>
        <w:placeholder>
          <w:docPart w:val="93456188CD7C48B0B2C010338537379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2A0044" w:rsidRPr="002A0044" w:rsidRDefault="001214FB" w:rsidP="002A0044">
          <w:pPr>
            <w:pStyle w:val="Heading1"/>
          </w:pPr>
          <w:r>
            <w:t>informe de CREDIT ONE</w:t>
          </w:r>
        </w:p>
      </w:sdtContent>
    </w:sdt>
    <w:p w:rsidR="00FC58C2" w:rsidRPr="00277465" w:rsidRDefault="001A78DF">
      <w:r>
        <w:t>Este informe tiene como objetivo general b</w:t>
      </w:r>
      <w:r w:rsidRPr="001A78DF">
        <w:t>rindar una o varias soluciones que permitan a Credit One poder mitigar o solventar esta necesidad que están presentando en base al incumplimiento de pago de sus clientes</w:t>
      </w:r>
      <w:r w:rsidR="008101D2">
        <w:t>.</w:t>
      </w:r>
      <w:r w:rsidR="00277465">
        <w:t xml:space="preserve"> Y a su vez d</w:t>
      </w:r>
      <w:r w:rsidR="00277465" w:rsidRPr="00277465">
        <w:t>eterminar todos aquellos posibles escenarios que permitan desarrollar un análisis y estudio sobre el comportamiento de pago presentado por cada uno de los clientes de Credit One, como así también determinar las razones más frecuentes del por qué se presenta el incumplimiento de pago y determinar qué sectores de la población son los que presentan mayor incidencia con respecto a este comportamiento.</w:t>
      </w:r>
    </w:p>
    <w:p w:rsidR="003E2A4D" w:rsidRDefault="004D22D9" w:rsidP="003E2A4D">
      <w:pPr>
        <w:pStyle w:val="Heading2"/>
      </w:pPr>
      <w:r>
        <w:t>caso planteado sobre marcas</w:t>
      </w:r>
    </w:p>
    <w:p w:rsidR="008B5835" w:rsidRDefault="00277465" w:rsidP="008B5835">
      <w:r w:rsidRPr="00277465">
        <w:t>El proyecto nace con la necesidad que la empresa Credit One ha experimentado durante el último año debido al aumento de clientes que han incumplido con el pago de las cuotas de los préstamos que estos han solicitado</w:t>
      </w:r>
      <w:r w:rsidR="008B5835">
        <w:t>.</w:t>
      </w:r>
    </w:p>
    <w:p w:rsidR="00E02BFF" w:rsidRDefault="00277465" w:rsidP="00E02BFF">
      <w:r>
        <w:t xml:space="preserve">Debido a esta </w:t>
      </w:r>
      <w:r w:rsidR="005C0A42">
        <w:t>necesidad</w:t>
      </w:r>
      <w:r>
        <w:t xml:space="preserve"> Credit One ha planteado realizar un análisis </w:t>
      </w:r>
      <w:r w:rsidR="005C0A42">
        <w:t>correspondiente</w:t>
      </w:r>
      <w:r>
        <w:t xml:space="preserve"> de la data </w:t>
      </w:r>
      <w:r w:rsidR="005C0A42">
        <w:t>de los</w:t>
      </w:r>
      <w:r>
        <w:t xml:space="preserve"> clientes morosos con el fin de poder </w:t>
      </w:r>
      <w:r w:rsidR="005C0A42">
        <w:t>encontrar y mapear aquellos factores que provocan el incumplimiento de parte de los clientes como así también posibles escenarios o ideas concretas que permitan llevar a una solución ante este problema.</w:t>
      </w:r>
    </w:p>
    <w:p w:rsidR="00EA2FAD" w:rsidRDefault="00EA2FAD" w:rsidP="00EA2FAD">
      <w:pPr>
        <w:pStyle w:val="Heading2"/>
      </w:pPr>
      <w:r>
        <w:t>Analisi</w:t>
      </w:r>
      <w:r w:rsidR="004D4ACD">
        <w:t>s</w:t>
      </w:r>
      <w:r>
        <w:t xml:space="preserve"> de </w:t>
      </w:r>
      <w:r w:rsidR="005C0A42">
        <w:t>datos de</w:t>
      </w:r>
      <w:r>
        <w:t xml:space="preserve"> negocio</w:t>
      </w:r>
    </w:p>
    <w:p w:rsidR="00CB15FC" w:rsidRDefault="00CB15FC" w:rsidP="00BD0D1B">
      <w:r>
        <w:t>Según lo observado en el set de datos de clientes morosos por Credit One, se pudo determinar que pese que el set de datos proporcionado muestra información crediticia de los clientes morosos en este momento, dicho set de datos debe ser analizado a profundidad con el fin de comprenderlo mejor y así por identificar las razones por las cuales los clientes muestran este comportamiento anómalo en cuanto sus pagos.</w:t>
      </w:r>
    </w:p>
    <w:p w:rsidR="00CB15FC" w:rsidRDefault="00CB15FC" w:rsidP="00BD0D1B">
      <w:r>
        <w:t>Por esta razón se procedió a realizar un análisis</w:t>
      </w:r>
      <w:r w:rsidR="007164FA">
        <w:t xml:space="preserve"> exploratorio de datos o EDA, el cual nos arrojó resultados positivos entre los cuales pudimos observar que el set completo de datos presenta 30 mil registros distintos sobre tarjetas de crédito </w:t>
      </w:r>
      <w:r w:rsidR="00251090">
        <w:t>de clientes. También encontramos que e</w:t>
      </w:r>
      <w:r w:rsidR="00251090" w:rsidRPr="00251090">
        <w:t>l valor promedio para el monto del límite de la tarjeta de crédito es 167,484</w:t>
      </w:r>
      <w:r w:rsidR="00251090">
        <w:t xml:space="preserve"> y l</w:t>
      </w:r>
      <w:r w:rsidR="00251090" w:rsidRPr="00251090">
        <w:t>a desviación estándar es inusualmente grande, el valor máximo es 1M</w:t>
      </w:r>
      <w:r w:rsidR="00251090">
        <w:t>. A nivel educacional se puede observar que la mayor parte de los clientes son entre graduados de escuela y universidad y que los estados maritales que sobre salen de los clientes son Casados o Solteros, en relación con otros de estos estado. El promedio de edad es de 35.5 años.</w:t>
      </w:r>
    </w:p>
    <w:p w:rsidR="00251090" w:rsidRDefault="00251090" w:rsidP="00BD0D1B">
      <w:r w:rsidRPr="00251090">
        <w:t>En base a la información obtenida por el EDA se pudo determinar que</w:t>
      </w:r>
      <w:r>
        <w:t xml:space="preserve"> como el valor cero</w:t>
      </w:r>
      <w:r w:rsidRPr="00251090">
        <w:t xml:space="preserve"> para el pago predeterminado significa 'no predeterminado' y el valor 1 significa 'predeterminado', </w:t>
      </w:r>
      <w:r>
        <w:t>al obtener la</w:t>
      </w:r>
      <w:r w:rsidRPr="00251090">
        <w:t xml:space="preserve"> media de 0.221 significa que hay un 22.1% de los contratos de tarjetas de crédito que incumplirán el próximo mes</w:t>
      </w:r>
      <w:r>
        <w:t>.</w:t>
      </w:r>
      <w:r w:rsidR="001D1640">
        <w:t xml:space="preserve"> Observemos el siguiente gráfico</w:t>
      </w:r>
    </w:p>
    <w:p w:rsidR="00251090" w:rsidRDefault="00251090" w:rsidP="00BD0D1B">
      <w:pPr>
        <w:rPr>
          <w:noProof/>
          <w:lang w:eastAsia="es-CR"/>
        </w:rPr>
      </w:pPr>
      <w:r w:rsidRPr="00251090">
        <w:t xml:space="preserve"> </w:t>
      </w:r>
    </w:p>
    <w:p w:rsidR="00251090" w:rsidRDefault="00251090" w:rsidP="00BD0D1B">
      <w:pPr>
        <w:rPr>
          <w:noProof/>
          <w:lang w:eastAsia="es-CR"/>
        </w:rPr>
      </w:pPr>
      <w:bookmarkStart w:id="0" w:name="_GoBack"/>
      <w:bookmarkEnd w:id="0"/>
    </w:p>
    <w:p w:rsidR="00251090" w:rsidRPr="00251090" w:rsidRDefault="00251090" w:rsidP="00251090">
      <w:pPr>
        <w:jc w:val="center"/>
      </w:pPr>
      <w:r>
        <w:rPr>
          <w:noProof/>
          <w:lang w:eastAsia="es-CR"/>
        </w:rPr>
        <w:lastRenderedPageBreak/>
        <w:drawing>
          <wp:inline distT="0" distB="0" distL="0" distR="0" wp14:anchorId="51A2C118" wp14:editId="57562D31">
            <wp:extent cx="2888034" cy="288122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380" cy="2887555"/>
                    </a:xfrm>
                    <a:prstGeom prst="rect">
                      <a:avLst/>
                    </a:prstGeom>
                  </pic:spPr>
                </pic:pic>
              </a:graphicData>
            </a:graphic>
          </wp:inline>
        </w:drawing>
      </w:r>
    </w:p>
    <w:p w:rsidR="00251090" w:rsidRDefault="00251090" w:rsidP="001D1640">
      <w:pPr>
        <w:jc w:val="center"/>
      </w:pPr>
    </w:p>
    <w:p w:rsidR="00CB15FC" w:rsidRDefault="0055233C" w:rsidP="0055233C">
      <w:r>
        <w:t>Como podemos observar con la imagen anterior un total de 6636 de 30 000 (o un 22%) de clientes se encontrarán en “No predeterminado”, el siguiente mes. Otro dato que pudimos obtener del EDA realizado es que el data set cuenta con 81 valores distintos para la cantidad de límite de crédito, entre los cuales se puede observar que e</w:t>
      </w:r>
      <w:r w:rsidRPr="0055233C">
        <w:t>l mayor número de tarjetas de crédito tiene un límite de 50,000 (3365</w:t>
      </w:r>
      <w:r>
        <w:t xml:space="preserve"> clientes</w:t>
      </w:r>
      <w:r w:rsidRPr="0055233C">
        <w:t>), seguido de 20,000 (1976</w:t>
      </w:r>
      <w:r>
        <w:t xml:space="preserve"> clientes)</w:t>
      </w:r>
      <w:r w:rsidRPr="0055233C">
        <w:t xml:space="preserve"> y 30,000 (1610</w:t>
      </w:r>
      <w:r>
        <w:t xml:space="preserve"> clientes</w:t>
      </w:r>
      <w:r w:rsidRPr="0055233C">
        <w:t>).</w:t>
      </w:r>
    </w:p>
    <w:p w:rsidR="00DD3D11" w:rsidRPr="00251090" w:rsidRDefault="00DD3D11" w:rsidP="0055233C">
      <w:r>
        <w:t xml:space="preserve">Para tratar de abordar y responder una de las preguntas iniciales presentadas por negocio, que consistía en saber las razones por las cuales se presentan las inconsistencias en los pagos de los clientes se realizó un análisis de las diferentes características de los clientes en el data set con el fin de determinar si algún sexo, edad o estado marital es predominante al momento de la morosidad  </w:t>
      </w:r>
    </w:p>
    <w:p w:rsidR="00CB15FC" w:rsidRPr="00251090" w:rsidRDefault="00CB15FC" w:rsidP="00BD0D1B"/>
    <w:p w:rsidR="00CB15FC" w:rsidRPr="00251090" w:rsidRDefault="00DD3D11" w:rsidP="00BD0D1B">
      <w:r>
        <w:rPr>
          <w:noProof/>
          <w:lang w:eastAsia="es-CR"/>
        </w:rPr>
        <w:drawing>
          <wp:inline distT="0" distB="0" distL="0" distR="0" wp14:anchorId="223D6C27" wp14:editId="4AFDE8A0">
            <wp:extent cx="5731510" cy="2257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7425"/>
                    </a:xfrm>
                    <a:prstGeom prst="rect">
                      <a:avLst/>
                    </a:prstGeom>
                  </pic:spPr>
                </pic:pic>
              </a:graphicData>
            </a:graphic>
          </wp:inline>
        </w:drawing>
      </w:r>
    </w:p>
    <w:p w:rsidR="00CB15FC" w:rsidRPr="00251090" w:rsidRDefault="00CB15FC" w:rsidP="00BD0D1B"/>
    <w:p w:rsidR="00A0596D" w:rsidRDefault="00A0596D" w:rsidP="00A0596D">
      <w:r>
        <w:t>En el grafico anterior podemos observar la distribución del límite crediticio, agrupado por Género y Edad. La media, los valores de Q3 y Q4 están aumentando para hombres y mujeres con edad hasta alrededor de los 35 años y luego son oscilantes y llegan a un máximo de Q4 para hombres a los 64 años.</w:t>
      </w:r>
    </w:p>
    <w:p w:rsidR="00A0596D" w:rsidRDefault="00A0596D" w:rsidP="00A0596D"/>
    <w:p w:rsidR="00CB15FC" w:rsidRDefault="00A0596D" w:rsidP="00A0596D">
      <w:r>
        <w:lastRenderedPageBreak/>
        <w:t>Los valores medios son generalmente más pequeños para los hombres que para las mujeres, con pocas excepciones, por ejemplo a los 39, 48 años, hasta aproximadamente los 60, donde los valores medios para los hombres son generalmente más grandes que para las mujeres.</w:t>
      </w:r>
      <w:r w:rsidR="003A5677">
        <w:t xml:space="preserve"> Lo cual nos permite observara que son los hombres y mujeres de tercera edad los cuales presentan más casos de morosidad que hombres o mujeres de edad media.</w:t>
      </w:r>
    </w:p>
    <w:p w:rsidR="003A5677" w:rsidRPr="00251090" w:rsidRDefault="003A5677" w:rsidP="00A0596D">
      <w:r>
        <w:t>Con esto mencionado podemos inferir que al momento de realizar estudios crediticios para clientes se debe de evaluar con mucha más rigurosidad cuando el cliente que lo solicite se encuentre en ese rango de edades esto con el fin de evitar posibles situaciones como las aquí mencionadas.</w:t>
      </w:r>
    </w:p>
    <w:p w:rsidR="00CB15FC" w:rsidRPr="00251090" w:rsidRDefault="00CB15FC" w:rsidP="00BD0D1B"/>
    <w:p w:rsidR="00FC58C2" w:rsidRDefault="00967653" w:rsidP="00184D04">
      <w:pPr>
        <w:pStyle w:val="Heading2"/>
      </w:pPr>
      <w:r>
        <w:t>Conclusion</w:t>
      </w:r>
    </w:p>
    <w:p w:rsidR="00050509" w:rsidRDefault="00050509" w:rsidP="00BE3B1A">
      <w:r>
        <w:t xml:space="preserve">Se puede llegar a </w:t>
      </w:r>
      <w:r w:rsidR="0072515F">
        <w:t xml:space="preserve">obtener una conclusión más detallada </w:t>
      </w:r>
      <w:r>
        <w:t>sobre posibles razones por las cuales los clientes de edades avanzadas son los cuales incumplen más con sus pagos, pero para realizar dicho análisis se debe de disponer de un data set más adecuado para este estudio, de manera profesional recomendaría trabar en historiales completos de pago de clientes entre un rango de 6 meses a 1 año para poder estudiar el comportamiento de los mismo por un periodo más determinado y así poder establecer posibles razones de forma mas concreta</w:t>
      </w:r>
    </w:p>
    <w:p w:rsidR="00BE3B1A" w:rsidRDefault="00BE3B1A" w:rsidP="00BE3B1A">
      <w:r>
        <w:t>Hoy e</w:t>
      </w:r>
      <w:r w:rsidR="00050509">
        <w:t>n día el uso del Big Data en el área financiera es muy utilizada y se considera una herramienta muy importante en la toma de decisiones, ya que permite establecer y determinar aspectos de la data que en un principio no se hubieran tomado en cuenta.</w:t>
      </w:r>
    </w:p>
    <w:sectPr w:rsidR="00BE3B1A" w:rsidSect="00007BD3">
      <w:footerReference w:type="default" r:id="rId11"/>
      <w:headerReference w:type="first" r:id="rId12"/>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B85" w:rsidRDefault="002A5B85">
      <w:r>
        <w:separator/>
      </w:r>
    </w:p>
    <w:p w:rsidR="002A5B85" w:rsidRDefault="002A5B85"/>
  </w:endnote>
  <w:endnote w:type="continuationSeparator" w:id="0">
    <w:p w:rsidR="002A5B85" w:rsidRDefault="002A5B85">
      <w:r>
        <w:continuationSeparator/>
      </w:r>
    </w:p>
    <w:p w:rsidR="002A5B85" w:rsidRDefault="002A5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rsidTr="005A54FA">
      <w:tc>
        <w:tcPr>
          <w:tcW w:w="750" w:type="pct"/>
        </w:tcPr>
        <w:p w:rsidR="00FC58C2" w:rsidRDefault="002A5B85" w:rsidP="0015221B">
          <w:pPr>
            <w:pStyle w:val="Footer"/>
          </w:pPr>
          <w:sdt>
            <w:sdtPr>
              <w:alias w:val="Fecha:"/>
              <w:tag w:val="Fecha:"/>
              <w:id w:val="-581765881"/>
              <w:placeholder>
                <w:docPart w:val="82C65480787A47B0996E36D1B9D30271"/>
              </w:placeholder>
              <w:dataBinding w:prefixMappings="xmlns:ns0='http://schemas.microsoft.com/office/2006/coverPageProps' " w:xpath="/ns0:CoverPageProperties[1]/ns0:CompanyFax[1]" w:storeItemID="{55AF091B-3C7A-41E3-B477-F2FDAA23CFDA}"/>
              <w:text/>
            </w:sdtPr>
            <w:sdtEndPr/>
            <w:sdtContent>
              <w:r w:rsidR="009532AC">
                <w:t>17/03</w:t>
              </w:r>
              <w:r w:rsidR="00804BDC">
                <w:t>/</w:t>
              </w:r>
              <w:r w:rsidR="007106A4">
                <w:t>20</w:t>
              </w:r>
            </w:sdtContent>
          </w:sdt>
        </w:p>
      </w:tc>
      <w:tc>
        <w:tcPr>
          <w:tcW w:w="3500" w:type="pct"/>
        </w:tcPr>
        <w:sdt>
          <w:sdtPr>
            <w:alias w:val="Título:"/>
            <w:tag w:val="Título:"/>
            <w:id w:val="1369803302"/>
            <w:placeholder>
              <w:docPart w:val="0624D7B35D9445BEA744D10A5935FB8C"/>
            </w:placeholder>
            <w:dataBinding w:prefixMappings="xmlns:ns0='http://purl.org/dc/elements/1.1/' xmlns:ns1='http://schemas.openxmlformats.org/package/2006/metadata/core-properties' " w:xpath="/ns1:coreProperties[1]/ns1:keywords[1]" w:storeItemID="{6C3C8BC8-F283-45AE-878A-BAB7291924A1}"/>
            <w:text/>
          </w:sdtPr>
          <w:sdtEndPr/>
          <w:sdtContent>
            <w:p w:rsidR="00FC58C2" w:rsidRDefault="001214FB" w:rsidP="00547E56">
              <w:pPr>
                <w:pStyle w:val="Footer"/>
                <w:jc w:val="center"/>
              </w:pPr>
              <w:r>
                <w:t>informe de CREDIT ONE</w:t>
              </w:r>
            </w:p>
          </w:sdtContent>
        </w:sdt>
      </w:tc>
      <w:tc>
        <w:tcPr>
          <w:tcW w:w="750" w:type="pct"/>
        </w:tcPr>
        <w:p w:rsidR="00FC58C2" w:rsidRDefault="004F0E9B" w:rsidP="00547E56">
          <w:pPr>
            <w:pStyle w:val="Footer"/>
            <w:jc w:val="right"/>
          </w:pPr>
          <w:r>
            <w:rPr>
              <w:lang w:bidi="es-ES"/>
            </w:rPr>
            <w:fldChar w:fldCharType="begin"/>
          </w:r>
          <w:r>
            <w:rPr>
              <w:lang w:bidi="es-ES"/>
            </w:rPr>
            <w:instrText xml:space="preserve"> PAGE   \* MERGEFORMAT </w:instrText>
          </w:r>
          <w:r>
            <w:rPr>
              <w:lang w:bidi="es-ES"/>
            </w:rPr>
            <w:fldChar w:fldCharType="separate"/>
          </w:r>
          <w:r w:rsidR="009532AC">
            <w:rPr>
              <w:noProof/>
              <w:lang w:bidi="es-ES"/>
            </w:rPr>
            <w:t>3</w:t>
          </w:r>
          <w:r>
            <w:rPr>
              <w:noProof/>
              <w:lang w:bidi="es-ES"/>
            </w:rPr>
            <w:fldChar w:fldCharType="end"/>
          </w:r>
        </w:p>
      </w:tc>
    </w:tr>
  </w:tbl>
  <w:p w:rsidR="00FC58C2" w:rsidRDefault="00FC58C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B85" w:rsidRDefault="002A5B85">
      <w:r>
        <w:separator/>
      </w:r>
    </w:p>
    <w:p w:rsidR="002A5B85" w:rsidRDefault="002A5B85"/>
  </w:footnote>
  <w:footnote w:type="continuationSeparator" w:id="0">
    <w:p w:rsidR="002A5B85" w:rsidRDefault="002A5B85">
      <w:r>
        <w:continuationSeparator/>
      </w:r>
    </w:p>
    <w:p w:rsidR="002A5B85" w:rsidRDefault="002A5B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93" w:rsidRDefault="00A638EC">
    <w:pPr>
      <w:pStyle w:val="Header"/>
    </w:pPr>
    <w:r>
      <w:rPr>
        <w:noProof/>
        <w:lang w:eastAsia="es-CR"/>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5"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CACEAA4"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9182C"/>
    <w:multiLevelType w:val="hybridMultilevel"/>
    <w:tmpl w:val="7068CFEC"/>
    <w:lvl w:ilvl="0" w:tplc="55366178">
      <w:numFmt w:val="bullet"/>
      <w:lvlText w:val="•"/>
      <w:lvlJc w:val="left"/>
      <w:pPr>
        <w:ind w:left="432" w:hanging="360"/>
      </w:pPr>
      <w:rPr>
        <w:rFonts w:ascii="Calibri" w:eastAsiaTheme="minorEastAsia"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20F63"/>
    <w:multiLevelType w:val="hybridMultilevel"/>
    <w:tmpl w:val="1A605C5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0AE5BE4"/>
    <w:multiLevelType w:val="hybridMultilevel"/>
    <w:tmpl w:val="099AB244"/>
    <w:lvl w:ilvl="0" w:tplc="A2064B66">
      <w:numFmt w:val="bullet"/>
      <w:lvlText w:val="•"/>
      <w:lvlJc w:val="left"/>
      <w:pPr>
        <w:ind w:left="789" w:hanging="645"/>
      </w:pPr>
      <w:rPr>
        <w:rFonts w:ascii="Calibri" w:eastAsiaTheme="majorEastAsia" w:hAnsi="Calibri" w:cs="Calibri"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13" w15:restartNumberingAfterBreak="0">
    <w:nsid w:val="25223FB0"/>
    <w:multiLevelType w:val="hybridMultilevel"/>
    <w:tmpl w:val="186EB36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46CAB"/>
    <w:multiLevelType w:val="hybridMultilevel"/>
    <w:tmpl w:val="6E10B772"/>
    <w:lvl w:ilvl="0" w:tplc="A2064B66">
      <w:numFmt w:val="bullet"/>
      <w:lvlText w:val="•"/>
      <w:lvlJc w:val="left"/>
      <w:pPr>
        <w:ind w:left="717" w:hanging="645"/>
      </w:pPr>
      <w:rPr>
        <w:rFonts w:ascii="Calibri" w:eastAsiaTheme="majorEastAsia" w:hAnsi="Calibri" w:cs="Calibri" w:hint="default"/>
      </w:rPr>
    </w:lvl>
    <w:lvl w:ilvl="1" w:tplc="140A0003" w:tentative="1">
      <w:start w:val="1"/>
      <w:numFmt w:val="bullet"/>
      <w:lvlText w:val="o"/>
      <w:lvlJc w:val="left"/>
      <w:pPr>
        <w:ind w:left="1152" w:hanging="360"/>
      </w:pPr>
      <w:rPr>
        <w:rFonts w:ascii="Courier New" w:hAnsi="Courier New" w:cs="Courier New" w:hint="default"/>
      </w:rPr>
    </w:lvl>
    <w:lvl w:ilvl="2" w:tplc="140A0005" w:tentative="1">
      <w:start w:val="1"/>
      <w:numFmt w:val="bullet"/>
      <w:lvlText w:val=""/>
      <w:lvlJc w:val="left"/>
      <w:pPr>
        <w:ind w:left="1872" w:hanging="360"/>
      </w:pPr>
      <w:rPr>
        <w:rFonts w:ascii="Wingdings" w:hAnsi="Wingdings" w:hint="default"/>
      </w:rPr>
    </w:lvl>
    <w:lvl w:ilvl="3" w:tplc="140A0001" w:tentative="1">
      <w:start w:val="1"/>
      <w:numFmt w:val="bullet"/>
      <w:lvlText w:val=""/>
      <w:lvlJc w:val="left"/>
      <w:pPr>
        <w:ind w:left="2592" w:hanging="360"/>
      </w:pPr>
      <w:rPr>
        <w:rFonts w:ascii="Symbol" w:hAnsi="Symbol" w:hint="default"/>
      </w:rPr>
    </w:lvl>
    <w:lvl w:ilvl="4" w:tplc="140A0003" w:tentative="1">
      <w:start w:val="1"/>
      <w:numFmt w:val="bullet"/>
      <w:lvlText w:val="o"/>
      <w:lvlJc w:val="left"/>
      <w:pPr>
        <w:ind w:left="3312" w:hanging="360"/>
      </w:pPr>
      <w:rPr>
        <w:rFonts w:ascii="Courier New" w:hAnsi="Courier New" w:cs="Courier New" w:hint="default"/>
      </w:rPr>
    </w:lvl>
    <w:lvl w:ilvl="5" w:tplc="140A0005" w:tentative="1">
      <w:start w:val="1"/>
      <w:numFmt w:val="bullet"/>
      <w:lvlText w:val=""/>
      <w:lvlJc w:val="left"/>
      <w:pPr>
        <w:ind w:left="4032" w:hanging="360"/>
      </w:pPr>
      <w:rPr>
        <w:rFonts w:ascii="Wingdings" w:hAnsi="Wingdings" w:hint="default"/>
      </w:rPr>
    </w:lvl>
    <w:lvl w:ilvl="6" w:tplc="140A0001" w:tentative="1">
      <w:start w:val="1"/>
      <w:numFmt w:val="bullet"/>
      <w:lvlText w:val=""/>
      <w:lvlJc w:val="left"/>
      <w:pPr>
        <w:ind w:left="4752" w:hanging="360"/>
      </w:pPr>
      <w:rPr>
        <w:rFonts w:ascii="Symbol" w:hAnsi="Symbol" w:hint="default"/>
      </w:rPr>
    </w:lvl>
    <w:lvl w:ilvl="7" w:tplc="140A0003" w:tentative="1">
      <w:start w:val="1"/>
      <w:numFmt w:val="bullet"/>
      <w:lvlText w:val="o"/>
      <w:lvlJc w:val="left"/>
      <w:pPr>
        <w:ind w:left="5472" w:hanging="360"/>
      </w:pPr>
      <w:rPr>
        <w:rFonts w:ascii="Courier New" w:hAnsi="Courier New" w:cs="Courier New" w:hint="default"/>
      </w:rPr>
    </w:lvl>
    <w:lvl w:ilvl="8" w:tplc="140A0005" w:tentative="1">
      <w:start w:val="1"/>
      <w:numFmt w:val="bullet"/>
      <w:lvlText w:val=""/>
      <w:lvlJc w:val="left"/>
      <w:pPr>
        <w:ind w:left="6192" w:hanging="360"/>
      </w:pPr>
      <w:rPr>
        <w:rFonts w:ascii="Wingdings" w:hAnsi="Wingdings" w:hint="default"/>
      </w:rPr>
    </w:lvl>
  </w:abstractNum>
  <w:abstractNum w:abstractNumId="16" w15:restartNumberingAfterBreak="0">
    <w:nsid w:val="32E40823"/>
    <w:multiLevelType w:val="hybridMultilevel"/>
    <w:tmpl w:val="A6CEA24A"/>
    <w:lvl w:ilvl="0" w:tplc="A2064B66">
      <w:numFmt w:val="bullet"/>
      <w:lvlText w:val="•"/>
      <w:lvlJc w:val="left"/>
      <w:pPr>
        <w:ind w:left="789" w:hanging="645"/>
      </w:pPr>
      <w:rPr>
        <w:rFonts w:ascii="Calibri" w:eastAsiaTheme="majorEastAsia" w:hAnsi="Calibri" w:cs="Calibri"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17" w15:restartNumberingAfterBreak="0">
    <w:nsid w:val="35862352"/>
    <w:multiLevelType w:val="hybridMultilevel"/>
    <w:tmpl w:val="595A2D64"/>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18" w15:restartNumberingAfterBreak="0">
    <w:nsid w:val="40AD6CEA"/>
    <w:multiLevelType w:val="hybridMultilevel"/>
    <w:tmpl w:val="3238111C"/>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19" w15:restartNumberingAfterBreak="0">
    <w:nsid w:val="419778A0"/>
    <w:multiLevelType w:val="hybridMultilevel"/>
    <w:tmpl w:val="EC32D9B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42C01026"/>
    <w:multiLevelType w:val="hybridMultilevel"/>
    <w:tmpl w:val="5C14F1A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2100025"/>
    <w:multiLevelType w:val="hybridMultilevel"/>
    <w:tmpl w:val="5590F69A"/>
    <w:lvl w:ilvl="0" w:tplc="A2064B66">
      <w:numFmt w:val="bullet"/>
      <w:lvlText w:val="•"/>
      <w:lvlJc w:val="left"/>
      <w:pPr>
        <w:ind w:left="717" w:hanging="645"/>
      </w:pPr>
      <w:rPr>
        <w:rFonts w:ascii="Calibri" w:eastAsiaTheme="majorEastAsia" w:hAnsi="Calibri" w:cs="Calibri" w:hint="default"/>
      </w:rPr>
    </w:lvl>
    <w:lvl w:ilvl="1" w:tplc="140A0003" w:tentative="1">
      <w:start w:val="1"/>
      <w:numFmt w:val="bullet"/>
      <w:lvlText w:val="o"/>
      <w:lvlJc w:val="left"/>
      <w:pPr>
        <w:ind w:left="1152" w:hanging="360"/>
      </w:pPr>
      <w:rPr>
        <w:rFonts w:ascii="Courier New" w:hAnsi="Courier New" w:cs="Courier New" w:hint="default"/>
      </w:rPr>
    </w:lvl>
    <w:lvl w:ilvl="2" w:tplc="140A0005" w:tentative="1">
      <w:start w:val="1"/>
      <w:numFmt w:val="bullet"/>
      <w:lvlText w:val=""/>
      <w:lvlJc w:val="left"/>
      <w:pPr>
        <w:ind w:left="1872" w:hanging="360"/>
      </w:pPr>
      <w:rPr>
        <w:rFonts w:ascii="Wingdings" w:hAnsi="Wingdings" w:hint="default"/>
      </w:rPr>
    </w:lvl>
    <w:lvl w:ilvl="3" w:tplc="140A0001" w:tentative="1">
      <w:start w:val="1"/>
      <w:numFmt w:val="bullet"/>
      <w:lvlText w:val=""/>
      <w:lvlJc w:val="left"/>
      <w:pPr>
        <w:ind w:left="2592" w:hanging="360"/>
      </w:pPr>
      <w:rPr>
        <w:rFonts w:ascii="Symbol" w:hAnsi="Symbol" w:hint="default"/>
      </w:rPr>
    </w:lvl>
    <w:lvl w:ilvl="4" w:tplc="140A0003" w:tentative="1">
      <w:start w:val="1"/>
      <w:numFmt w:val="bullet"/>
      <w:lvlText w:val="o"/>
      <w:lvlJc w:val="left"/>
      <w:pPr>
        <w:ind w:left="3312" w:hanging="360"/>
      </w:pPr>
      <w:rPr>
        <w:rFonts w:ascii="Courier New" w:hAnsi="Courier New" w:cs="Courier New" w:hint="default"/>
      </w:rPr>
    </w:lvl>
    <w:lvl w:ilvl="5" w:tplc="140A0005" w:tentative="1">
      <w:start w:val="1"/>
      <w:numFmt w:val="bullet"/>
      <w:lvlText w:val=""/>
      <w:lvlJc w:val="left"/>
      <w:pPr>
        <w:ind w:left="4032" w:hanging="360"/>
      </w:pPr>
      <w:rPr>
        <w:rFonts w:ascii="Wingdings" w:hAnsi="Wingdings" w:hint="default"/>
      </w:rPr>
    </w:lvl>
    <w:lvl w:ilvl="6" w:tplc="140A0001" w:tentative="1">
      <w:start w:val="1"/>
      <w:numFmt w:val="bullet"/>
      <w:lvlText w:val=""/>
      <w:lvlJc w:val="left"/>
      <w:pPr>
        <w:ind w:left="4752" w:hanging="360"/>
      </w:pPr>
      <w:rPr>
        <w:rFonts w:ascii="Symbol" w:hAnsi="Symbol" w:hint="default"/>
      </w:rPr>
    </w:lvl>
    <w:lvl w:ilvl="7" w:tplc="140A0003" w:tentative="1">
      <w:start w:val="1"/>
      <w:numFmt w:val="bullet"/>
      <w:lvlText w:val="o"/>
      <w:lvlJc w:val="left"/>
      <w:pPr>
        <w:ind w:left="5472" w:hanging="360"/>
      </w:pPr>
      <w:rPr>
        <w:rFonts w:ascii="Courier New" w:hAnsi="Courier New" w:cs="Courier New" w:hint="default"/>
      </w:rPr>
    </w:lvl>
    <w:lvl w:ilvl="8" w:tplc="140A0005" w:tentative="1">
      <w:start w:val="1"/>
      <w:numFmt w:val="bullet"/>
      <w:lvlText w:val=""/>
      <w:lvlJc w:val="left"/>
      <w:pPr>
        <w:ind w:left="6192" w:hanging="360"/>
      </w:pPr>
      <w:rPr>
        <w:rFonts w:ascii="Wingdings" w:hAnsi="Wingdings" w:hint="default"/>
      </w:rPr>
    </w:lvl>
  </w:abstractNum>
  <w:abstractNum w:abstractNumId="23" w15:restartNumberingAfterBreak="0">
    <w:nsid w:val="67DC3E3D"/>
    <w:multiLevelType w:val="hybridMultilevel"/>
    <w:tmpl w:val="DA324F3C"/>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24" w15:restartNumberingAfterBreak="0">
    <w:nsid w:val="69E847FD"/>
    <w:multiLevelType w:val="hybridMultilevel"/>
    <w:tmpl w:val="0A1ACBC4"/>
    <w:lvl w:ilvl="0" w:tplc="A2064B66">
      <w:numFmt w:val="bullet"/>
      <w:lvlText w:val="•"/>
      <w:lvlJc w:val="left"/>
      <w:pPr>
        <w:ind w:left="717" w:hanging="645"/>
      </w:pPr>
      <w:rPr>
        <w:rFonts w:ascii="Calibri" w:eastAsiaTheme="majorEastAsia" w:hAnsi="Calibri" w:cs="Calibri" w:hint="default"/>
      </w:rPr>
    </w:lvl>
    <w:lvl w:ilvl="1" w:tplc="140A0003" w:tentative="1">
      <w:start w:val="1"/>
      <w:numFmt w:val="bullet"/>
      <w:lvlText w:val="o"/>
      <w:lvlJc w:val="left"/>
      <w:pPr>
        <w:ind w:left="1152" w:hanging="360"/>
      </w:pPr>
      <w:rPr>
        <w:rFonts w:ascii="Courier New" w:hAnsi="Courier New" w:cs="Courier New" w:hint="default"/>
      </w:rPr>
    </w:lvl>
    <w:lvl w:ilvl="2" w:tplc="140A0005" w:tentative="1">
      <w:start w:val="1"/>
      <w:numFmt w:val="bullet"/>
      <w:lvlText w:val=""/>
      <w:lvlJc w:val="left"/>
      <w:pPr>
        <w:ind w:left="1872" w:hanging="360"/>
      </w:pPr>
      <w:rPr>
        <w:rFonts w:ascii="Wingdings" w:hAnsi="Wingdings" w:hint="default"/>
      </w:rPr>
    </w:lvl>
    <w:lvl w:ilvl="3" w:tplc="140A0001" w:tentative="1">
      <w:start w:val="1"/>
      <w:numFmt w:val="bullet"/>
      <w:lvlText w:val=""/>
      <w:lvlJc w:val="left"/>
      <w:pPr>
        <w:ind w:left="2592" w:hanging="360"/>
      </w:pPr>
      <w:rPr>
        <w:rFonts w:ascii="Symbol" w:hAnsi="Symbol" w:hint="default"/>
      </w:rPr>
    </w:lvl>
    <w:lvl w:ilvl="4" w:tplc="140A0003" w:tentative="1">
      <w:start w:val="1"/>
      <w:numFmt w:val="bullet"/>
      <w:lvlText w:val="o"/>
      <w:lvlJc w:val="left"/>
      <w:pPr>
        <w:ind w:left="3312" w:hanging="360"/>
      </w:pPr>
      <w:rPr>
        <w:rFonts w:ascii="Courier New" w:hAnsi="Courier New" w:cs="Courier New" w:hint="default"/>
      </w:rPr>
    </w:lvl>
    <w:lvl w:ilvl="5" w:tplc="140A0005" w:tentative="1">
      <w:start w:val="1"/>
      <w:numFmt w:val="bullet"/>
      <w:lvlText w:val=""/>
      <w:lvlJc w:val="left"/>
      <w:pPr>
        <w:ind w:left="4032" w:hanging="360"/>
      </w:pPr>
      <w:rPr>
        <w:rFonts w:ascii="Wingdings" w:hAnsi="Wingdings" w:hint="default"/>
      </w:rPr>
    </w:lvl>
    <w:lvl w:ilvl="6" w:tplc="140A0001" w:tentative="1">
      <w:start w:val="1"/>
      <w:numFmt w:val="bullet"/>
      <w:lvlText w:val=""/>
      <w:lvlJc w:val="left"/>
      <w:pPr>
        <w:ind w:left="4752" w:hanging="360"/>
      </w:pPr>
      <w:rPr>
        <w:rFonts w:ascii="Symbol" w:hAnsi="Symbol" w:hint="default"/>
      </w:rPr>
    </w:lvl>
    <w:lvl w:ilvl="7" w:tplc="140A0003" w:tentative="1">
      <w:start w:val="1"/>
      <w:numFmt w:val="bullet"/>
      <w:lvlText w:val="o"/>
      <w:lvlJc w:val="left"/>
      <w:pPr>
        <w:ind w:left="5472" w:hanging="360"/>
      </w:pPr>
      <w:rPr>
        <w:rFonts w:ascii="Courier New" w:hAnsi="Courier New" w:cs="Courier New" w:hint="default"/>
      </w:rPr>
    </w:lvl>
    <w:lvl w:ilvl="8" w:tplc="140A0005" w:tentative="1">
      <w:start w:val="1"/>
      <w:numFmt w:val="bullet"/>
      <w:lvlText w:val=""/>
      <w:lvlJc w:val="left"/>
      <w:pPr>
        <w:ind w:left="6192" w:hanging="360"/>
      </w:pPr>
      <w:rPr>
        <w:rFonts w:ascii="Wingdings" w:hAnsi="Wingdings" w:hint="default"/>
      </w:rPr>
    </w:lvl>
  </w:abstractNum>
  <w:abstractNum w:abstractNumId="25" w15:restartNumberingAfterBreak="0">
    <w:nsid w:val="708D2FCB"/>
    <w:multiLevelType w:val="hybridMultilevel"/>
    <w:tmpl w:val="758E626E"/>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26" w15:restartNumberingAfterBreak="0">
    <w:nsid w:val="736E0D80"/>
    <w:multiLevelType w:val="hybridMultilevel"/>
    <w:tmpl w:val="14AA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CE66A0"/>
    <w:multiLevelType w:val="hybridMultilevel"/>
    <w:tmpl w:val="93BC301E"/>
    <w:lvl w:ilvl="0" w:tplc="55366178">
      <w:numFmt w:val="bullet"/>
      <w:lvlText w:val="•"/>
      <w:lvlJc w:val="left"/>
      <w:pPr>
        <w:ind w:left="432" w:hanging="360"/>
      </w:pPr>
      <w:rPr>
        <w:rFonts w:ascii="Calibri" w:eastAsiaTheme="minorEastAsia" w:hAnsi="Calibri" w:cs="Calibri" w:hint="default"/>
        <w:i w:val="0"/>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9"/>
  </w:num>
  <w:num w:numId="2">
    <w:abstractNumId w:val="14"/>
  </w:num>
  <w:num w:numId="3">
    <w:abstractNumId w:val="8"/>
  </w:num>
  <w:num w:numId="4">
    <w:abstractNumId w:val="8"/>
  </w:num>
  <w:num w:numId="5">
    <w:abstractNumId w:val="2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6"/>
  </w:num>
  <w:num w:numId="15">
    <w:abstractNumId w:val="18"/>
  </w:num>
  <w:num w:numId="16">
    <w:abstractNumId w:val="24"/>
  </w:num>
  <w:num w:numId="17">
    <w:abstractNumId w:val="12"/>
  </w:num>
  <w:num w:numId="18">
    <w:abstractNumId w:val="15"/>
  </w:num>
  <w:num w:numId="19">
    <w:abstractNumId w:val="16"/>
  </w:num>
  <w:num w:numId="20">
    <w:abstractNumId w:val="22"/>
  </w:num>
  <w:num w:numId="21">
    <w:abstractNumId w:val="25"/>
  </w:num>
  <w:num w:numId="22">
    <w:abstractNumId w:val="23"/>
  </w:num>
  <w:num w:numId="23">
    <w:abstractNumId w:val="17"/>
  </w:num>
  <w:num w:numId="24">
    <w:abstractNumId w:val="11"/>
  </w:num>
  <w:num w:numId="25">
    <w:abstractNumId w:val="13"/>
  </w:num>
  <w:num w:numId="26">
    <w:abstractNumId w:val="20"/>
  </w:num>
  <w:num w:numId="27">
    <w:abstractNumId w:val="19"/>
  </w:num>
  <w:num w:numId="28">
    <w:abstractNumId w:val="2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07"/>
    <w:rsid w:val="00007BD3"/>
    <w:rsid w:val="00031487"/>
    <w:rsid w:val="00050509"/>
    <w:rsid w:val="00051C66"/>
    <w:rsid w:val="0005328E"/>
    <w:rsid w:val="00056D1F"/>
    <w:rsid w:val="0006219E"/>
    <w:rsid w:val="0006757B"/>
    <w:rsid w:val="00076CF9"/>
    <w:rsid w:val="000A4765"/>
    <w:rsid w:val="000B41BE"/>
    <w:rsid w:val="000B4489"/>
    <w:rsid w:val="000B5FBB"/>
    <w:rsid w:val="000B6B08"/>
    <w:rsid w:val="000F70CB"/>
    <w:rsid w:val="001214FB"/>
    <w:rsid w:val="0015221B"/>
    <w:rsid w:val="00155A3C"/>
    <w:rsid w:val="00171868"/>
    <w:rsid w:val="0017334D"/>
    <w:rsid w:val="00184D04"/>
    <w:rsid w:val="00185B4C"/>
    <w:rsid w:val="001912B2"/>
    <w:rsid w:val="001A059B"/>
    <w:rsid w:val="001A78DF"/>
    <w:rsid w:val="001B433C"/>
    <w:rsid w:val="001B61D5"/>
    <w:rsid w:val="001C4003"/>
    <w:rsid w:val="001D1640"/>
    <w:rsid w:val="001D5CDA"/>
    <w:rsid w:val="001F4342"/>
    <w:rsid w:val="001F6F8F"/>
    <w:rsid w:val="00201E00"/>
    <w:rsid w:val="00206FDB"/>
    <w:rsid w:val="00213321"/>
    <w:rsid w:val="00236746"/>
    <w:rsid w:val="00251090"/>
    <w:rsid w:val="002515D1"/>
    <w:rsid w:val="00277465"/>
    <w:rsid w:val="0028418C"/>
    <w:rsid w:val="00290347"/>
    <w:rsid w:val="00292FCC"/>
    <w:rsid w:val="002A0044"/>
    <w:rsid w:val="002A5B85"/>
    <w:rsid w:val="002D5D14"/>
    <w:rsid w:val="002E1F77"/>
    <w:rsid w:val="00302032"/>
    <w:rsid w:val="003134CC"/>
    <w:rsid w:val="00332B21"/>
    <w:rsid w:val="00344D2A"/>
    <w:rsid w:val="003A445F"/>
    <w:rsid w:val="003A4FE1"/>
    <w:rsid w:val="003A5677"/>
    <w:rsid w:val="003C0801"/>
    <w:rsid w:val="003C12CC"/>
    <w:rsid w:val="003C3043"/>
    <w:rsid w:val="003D2AA3"/>
    <w:rsid w:val="003E2A4D"/>
    <w:rsid w:val="003E390A"/>
    <w:rsid w:val="003F66FA"/>
    <w:rsid w:val="00405513"/>
    <w:rsid w:val="004224CB"/>
    <w:rsid w:val="004310E5"/>
    <w:rsid w:val="00435195"/>
    <w:rsid w:val="00474746"/>
    <w:rsid w:val="00475B85"/>
    <w:rsid w:val="004B2FF5"/>
    <w:rsid w:val="004D22D9"/>
    <w:rsid w:val="004D4ACD"/>
    <w:rsid w:val="004D5282"/>
    <w:rsid w:val="004D7431"/>
    <w:rsid w:val="004F0E9B"/>
    <w:rsid w:val="005141CF"/>
    <w:rsid w:val="005163EB"/>
    <w:rsid w:val="005206BC"/>
    <w:rsid w:val="0053569A"/>
    <w:rsid w:val="00537AD4"/>
    <w:rsid w:val="00547E56"/>
    <w:rsid w:val="0055233C"/>
    <w:rsid w:val="00596A11"/>
    <w:rsid w:val="005A54FA"/>
    <w:rsid w:val="005B2EAF"/>
    <w:rsid w:val="005B3755"/>
    <w:rsid w:val="005C0A42"/>
    <w:rsid w:val="005E037B"/>
    <w:rsid w:val="005E79C8"/>
    <w:rsid w:val="00604E19"/>
    <w:rsid w:val="00605FBF"/>
    <w:rsid w:val="006072B6"/>
    <w:rsid w:val="00632AB1"/>
    <w:rsid w:val="00635B7B"/>
    <w:rsid w:val="00656A07"/>
    <w:rsid w:val="00657D3E"/>
    <w:rsid w:val="006A3A2A"/>
    <w:rsid w:val="006B16D7"/>
    <w:rsid w:val="006B3302"/>
    <w:rsid w:val="006D44DA"/>
    <w:rsid w:val="006E67C4"/>
    <w:rsid w:val="006F0F9D"/>
    <w:rsid w:val="006F2718"/>
    <w:rsid w:val="007106A4"/>
    <w:rsid w:val="0071249C"/>
    <w:rsid w:val="007164FA"/>
    <w:rsid w:val="0072515F"/>
    <w:rsid w:val="00744609"/>
    <w:rsid w:val="0074715C"/>
    <w:rsid w:val="007662CB"/>
    <w:rsid w:val="00775A3F"/>
    <w:rsid w:val="007B531E"/>
    <w:rsid w:val="007C6471"/>
    <w:rsid w:val="007D770B"/>
    <w:rsid w:val="007F4B9C"/>
    <w:rsid w:val="007F6D58"/>
    <w:rsid w:val="00804BDC"/>
    <w:rsid w:val="008101D2"/>
    <w:rsid w:val="00822FBF"/>
    <w:rsid w:val="008400AB"/>
    <w:rsid w:val="00844CF5"/>
    <w:rsid w:val="00853487"/>
    <w:rsid w:val="00881A3C"/>
    <w:rsid w:val="00882F54"/>
    <w:rsid w:val="008B5835"/>
    <w:rsid w:val="008C048F"/>
    <w:rsid w:val="0090428B"/>
    <w:rsid w:val="00917FB8"/>
    <w:rsid w:val="00931274"/>
    <w:rsid w:val="009532AC"/>
    <w:rsid w:val="00967653"/>
    <w:rsid w:val="00975B19"/>
    <w:rsid w:val="009B2E75"/>
    <w:rsid w:val="009B4CA6"/>
    <w:rsid w:val="009D2F77"/>
    <w:rsid w:val="009E40DF"/>
    <w:rsid w:val="009F6D57"/>
    <w:rsid w:val="00A0273B"/>
    <w:rsid w:val="00A0596D"/>
    <w:rsid w:val="00A47C74"/>
    <w:rsid w:val="00A638EC"/>
    <w:rsid w:val="00A658A2"/>
    <w:rsid w:val="00A827E0"/>
    <w:rsid w:val="00A94C93"/>
    <w:rsid w:val="00AA133F"/>
    <w:rsid w:val="00AD39EC"/>
    <w:rsid w:val="00AF6417"/>
    <w:rsid w:val="00B80612"/>
    <w:rsid w:val="00BB1168"/>
    <w:rsid w:val="00BD0137"/>
    <w:rsid w:val="00BD0D1B"/>
    <w:rsid w:val="00BD5697"/>
    <w:rsid w:val="00BD6FB7"/>
    <w:rsid w:val="00BE0195"/>
    <w:rsid w:val="00BE3B1A"/>
    <w:rsid w:val="00C03075"/>
    <w:rsid w:val="00C33314"/>
    <w:rsid w:val="00C65C84"/>
    <w:rsid w:val="00CB15FC"/>
    <w:rsid w:val="00CE208B"/>
    <w:rsid w:val="00CE3508"/>
    <w:rsid w:val="00CE362B"/>
    <w:rsid w:val="00D04937"/>
    <w:rsid w:val="00D176A4"/>
    <w:rsid w:val="00D23133"/>
    <w:rsid w:val="00D5350B"/>
    <w:rsid w:val="00D775C8"/>
    <w:rsid w:val="00DA51EC"/>
    <w:rsid w:val="00DD3D11"/>
    <w:rsid w:val="00E02BFF"/>
    <w:rsid w:val="00E053D6"/>
    <w:rsid w:val="00E126D2"/>
    <w:rsid w:val="00E25A2D"/>
    <w:rsid w:val="00E2631D"/>
    <w:rsid w:val="00E275C2"/>
    <w:rsid w:val="00E46BE2"/>
    <w:rsid w:val="00E61705"/>
    <w:rsid w:val="00E619CF"/>
    <w:rsid w:val="00E75F20"/>
    <w:rsid w:val="00E762FD"/>
    <w:rsid w:val="00E91B3C"/>
    <w:rsid w:val="00EA2FAD"/>
    <w:rsid w:val="00EC5F33"/>
    <w:rsid w:val="00EF6AA0"/>
    <w:rsid w:val="00EF7273"/>
    <w:rsid w:val="00F023ED"/>
    <w:rsid w:val="00F1143A"/>
    <w:rsid w:val="00F4671A"/>
    <w:rsid w:val="00F866FA"/>
    <w:rsid w:val="00F9069F"/>
    <w:rsid w:val="00FC311D"/>
    <w:rsid w:val="00FC58C2"/>
    <w:rsid w:val="00FD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F506437-C5D1-4566-8950-0AF66919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rPr>
      <w:lang w:val="es-CR"/>
    </w:r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ladelista7concolores-nfasis11">
    <w:name w:val="Tabla de lista 7 con colores - Énfasis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ladecuadrcula4-nfasis61">
    <w:name w:val="Tabla de cuadrícula 4 - Énfasis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Cuadrculadetablaclara1">
    <w:name w:val="Cuadrícula de tabla clara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2-nfasis11">
    <w:name w:val="Tabla de lista 2 - Énfasis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lista1clara-nfasis21">
    <w:name w:val="Tabla de lista 1 clara - Énfasis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customStyle="1" w:styleId="Tabladecuadrcula4-nfasis11">
    <w:name w:val="Tabla de cuadrícula 4 - Énfasis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cuadrcula4-nfasis21">
    <w:name w:val="Tabla de cuadrícula 4 - Énfasis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normal41">
    <w:name w:val="Tabla normal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ladelista1clara-nfasis61">
    <w:name w:val="Tabla de lista 1 clara - Énfasis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Sinbordes">
    <w:name w:val="Sin bordes"/>
    <w:basedOn w:val="TableNormal"/>
    <w:uiPriority w:val="99"/>
    <w:pPr>
      <w:spacing w:after="0" w:line="240" w:lineRule="auto"/>
    </w:pPr>
    <w:tblPr/>
  </w:style>
  <w:style w:type="table" w:customStyle="1" w:styleId="Tabladecuadrcula1clara-nfasis11">
    <w:name w:val="Tabla de cuadrícula 1 clara - Énfasis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ladecuadrcula2-nfasis11">
    <w:name w:val="Tabla de cuadrícula 2 - Énfasis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customStyle="1" w:styleId="Tabladecuadrcula3-nfasis31">
    <w:name w:val="Tabla de cuadrícula 3 - Énfasis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ladecuadrcula5oscura-nfasis31">
    <w:name w:val="Tabla de cuadrícula 5 oscura - Énfasis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ladecuadrcula1clara-nfasis31">
    <w:name w:val="Tabla de cuadrícula 1 clara - Énfasis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customStyle="1" w:styleId="Tabladecuadrcula1Claro-nfasis21">
    <w:name w:val="Tabla de cuadrícula 1 Claro - Énfasis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Mencinnoresuelta">
    <w:name w:val="Mención no resuelta"/>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A0273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3B"/>
    <w:rPr>
      <w:rFonts w:ascii="Tahoma" w:hAnsi="Tahoma" w:cs="Tahoma"/>
      <w:sz w:val="16"/>
      <w:szCs w:val="16"/>
    </w:rPr>
  </w:style>
  <w:style w:type="paragraph" w:styleId="ListParagraph">
    <w:name w:val="List Paragraph"/>
    <w:basedOn w:val="Normal"/>
    <w:uiPriority w:val="34"/>
    <w:qFormat/>
    <w:rsid w:val="00D775C8"/>
    <w:pPr>
      <w:spacing w:before="0" w:after="160" w:line="259" w:lineRule="auto"/>
      <w:ind w:left="720" w:right="0"/>
      <w:contextualSpacing/>
    </w:pPr>
    <w:rPr>
      <w:rFonts w:eastAsiaTheme="minorHAnsi"/>
      <w:noProof/>
      <w:kern w:val="0"/>
      <w:lang w:eastAsia="en-US"/>
      <w14:ligatures w14:val="none"/>
    </w:rPr>
  </w:style>
  <w:style w:type="table" w:styleId="GridTable2-Accent2">
    <w:name w:val="Grid Table 2 Accent 2"/>
    <w:basedOn w:val="TableNormal"/>
    <w:uiPriority w:val="47"/>
    <w:rsid w:val="009E40DF"/>
    <w:pPr>
      <w:spacing w:after="0" w:line="240" w:lineRule="auto"/>
    </w:pPr>
    <w:rPr>
      <w:rFonts w:eastAsiaTheme="minorHAnsi"/>
      <w:kern w:val="0"/>
      <w:lang w:val="es-CR" w:eastAsia="es-CR"/>
      <w14:ligatures w14:val="none"/>
    </w:r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5Dark-Accent3">
    <w:name w:val="Grid Table 5 Dark Accent 3"/>
    <w:basedOn w:val="TableNormal"/>
    <w:uiPriority w:val="50"/>
    <w:rsid w:val="000B6B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2">
    <w:name w:val="Grid Table 5 Dark Accent 2"/>
    <w:basedOn w:val="TableNormal"/>
    <w:uiPriority w:val="50"/>
    <w:rsid w:val="007251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4543">
      <w:bodyDiv w:val="1"/>
      <w:marLeft w:val="0"/>
      <w:marRight w:val="0"/>
      <w:marTop w:val="0"/>
      <w:marBottom w:val="0"/>
      <w:divBdr>
        <w:top w:val="none" w:sz="0" w:space="0" w:color="auto"/>
        <w:left w:val="none" w:sz="0" w:space="0" w:color="auto"/>
        <w:bottom w:val="none" w:sz="0" w:space="0" w:color="auto"/>
        <w:right w:val="none" w:sz="0" w:space="0" w:color="auto"/>
      </w:divBdr>
    </w:div>
    <w:div w:id="277614453">
      <w:bodyDiv w:val="1"/>
      <w:marLeft w:val="0"/>
      <w:marRight w:val="0"/>
      <w:marTop w:val="0"/>
      <w:marBottom w:val="0"/>
      <w:divBdr>
        <w:top w:val="none" w:sz="0" w:space="0" w:color="auto"/>
        <w:left w:val="none" w:sz="0" w:space="0" w:color="auto"/>
        <w:bottom w:val="none" w:sz="0" w:space="0" w:color="auto"/>
        <w:right w:val="none" w:sz="0" w:space="0" w:color="auto"/>
      </w:divBdr>
    </w:div>
    <w:div w:id="415712368">
      <w:bodyDiv w:val="1"/>
      <w:marLeft w:val="0"/>
      <w:marRight w:val="0"/>
      <w:marTop w:val="0"/>
      <w:marBottom w:val="0"/>
      <w:divBdr>
        <w:top w:val="none" w:sz="0" w:space="0" w:color="auto"/>
        <w:left w:val="none" w:sz="0" w:space="0" w:color="auto"/>
        <w:bottom w:val="none" w:sz="0" w:space="0" w:color="auto"/>
        <w:right w:val="none" w:sz="0" w:space="0" w:color="auto"/>
      </w:divBdr>
    </w:div>
    <w:div w:id="431513003">
      <w:bodyDiv w:val="1"/>
      <w:marLeft w:val="0"/>
      <w:marRight w:val="0"/>
      <w:marTop w:val="0"/>
      <w:marBottom w:val="0"/>
      <w:divBdr>
        <w:top w:val="none" w:sz="0" w:space="0" w:color="auto"/>
        <w:left w:val="none" w:sz="0" w:space="0" w:color="auto"/>
        <w:bottom w:val="none" w:sz="0" w:space="0" w:color="auto"/>
        <w:right w:val="none" w:sz="0" w:space="0" w:color="auto"/>
      </w:divBdr>
    </w:div>
    <w:div w:id="607855059">
      <w:bodyDiv w:val="1"/>
      <w:marLeft w:val="0"/>
      <w:marRight w:val="0"/>
      <w:marTop w:val="0"/>
      <w:marBottom w:val="0"/>
      <w:divBdr>
        <w:top w:val="none" w:sz="0" w:space="0" w:color="auto"/>
        <w:left w:val="none" w:sz="0" w:space="0" w:color="auto"/>
        <w:bottom w:val="none" w:sz="0" w:space="0" w:color="auto"/>
        <w:right w:val="none" w:sz="0" w:space="0" w:color="auto"/>
      </w:divBdr>
    </w:div>
    <w:div w:id="995112491">
      <w:bodyDiv w:val="1"/>
      <w:marLeft w:val="0"/>
      <w:marRight w:val="0"/>
      <w:marTop w:val="0"/>
      <w:marBottom w:val="0"/>
      <w:divBdr>
        <w:top w:val="none" w:sz="0" w:space="0" w:color="auto"/>
        <w:left w:val="none" w:sz="0" w:space="0" w:color="auto"/>
        <w:bottom w:val="none" w:sz="0" w:space="0" w:color="auto"/>
        <w:right w:val="none" w:sz="0" w:space="0" w:color="auto"/>
      </w:divBdr>
    </w:div>
    <w:div w:id="1028683412">
      <w:bodyDiv w:val="1"/>
      <w:marLeft w:val="0"/>
      <w:marRight w:val="0"/>
      <w:marTop w:val="0"/>
      <w:marBottom w:val="0"/>
      <w:divBdr>
        <w:top w:val="none" w:sz="0" w:space="0" w:color="auto"/>
        <w:left w:val="none" w:sz="0" w:space="0" w:color="auto"/>
        <w:bottom w:val="none" w:sz="0" w:space="0" w:color="auto"/>
        <w:right w:val="none" w:sz="0" w:space="0" w:color="auto"/>
      </w:divBdr>
    </w:div>
    <w:div w:id="1064791427">
      <w:bodyDiv w:val="1"/>
      <w:marLeft w:val="0"/>
      <w:marRight w:val="0"/>
      <w:marTop w:val="0"/>
      <w:marBottom w:val="0"/>
      <w:divBdr>
        <w:top w:val="none" w:sz="0" w:space="0" w:color="auto"/>
        <w:left w:val="none" w:sz="0" w:space="0" w:color="auto"/>
        <w:bottom w:val="none" w:sz="0" w:space="0" w:color="auto"/>
        <w:right w:val="none" w:sz="0" w:space="0" w:color="auto"/>
      </w:divBdr>
    </w:div>
    <w:div w:id="1071732713">
      <w:bodyDiv w:val="1"/>
      <w:marLeft w:val="0"/>
      <w:marRight w:val="0"/>
      <w:marTop w:val="0"/>
      <w:marBottom w:val="0"/>
      <w:divBdr>
        <w:top w:val="none" w:sz="0" w:space="0" w:color="auto"/>
        <w:left w:val="none" w:sz="0" w:space="0" w:color="auto"/>
        <w:bottom w:val="none" w:sz="0" w:space="0" w:color="auto"/>
        <w:right w:val="none" w:sz="0" w:space="0" w:color="auto"/>
      </w:divBdr>
    </w:div>
    <w:div w:id="1344823607">
      <w:bodyDiv w:val="1"/>
      <w:marLeft w:val="0"/>
      <w:marRight w:val="0"/>
      <w:marTop w:val="0"/>
      <w:marBottom w:val="0"/>
      <w:divBdr>
        <w:top w:val="none" w:sz="0" w:space="0" w:color="auto"/>
        <w:left w:val="none" w:sz="0" w:space="0" w:color="auto"/>
        <w:bottom w:val="none" w:sz="0" w:space="0" w:color="auto"/>
        <w:right w:val="none" w:sz="0" w:space="0" w:color="auto"/>
      </w:divBdr>
    </w:div>
    <w:div w:id="1459374260">
      <w:bodyDiv w:val="1"/>
      <w:marLeft w:val="0"/>
      <w:marRight w:val="0"/>
      <w:marTop w:val="0"/>
      <w:marBottom w:val="0"/>
      <w:divBdr>
        <w:top w:val="none" w:sz="0" w:space="0" w:color="auto"/>
        <w:left w:val="none" w:sz="0" w:space="0" w:color="auto"/>
        <w:bottom w:val="none" w:sz="0" w:space="0" w:color="auto"/>
        <w:right w:val="none" w:sz="0" w:space="0" w:color="auto"/>
      </w:divBdr>
    </w:div>
    <w:div w:id="1506019341">
      <w:bodyDiv w:val="1"/>
      <w:marLeft w:val="0"/>
      <w:marRight w:val="0"/>
      <w:marTop w:val="0"/>
      <w:marBottom w:val="0"/>
      <w:divBdr>
        <w:top w:val="none" w:sz="0" w:space="0" w:color="auto"/>
        <w:left w:val="none" w:sz="0" w:space="0" w:color="auto"/>
        <w:bottom w:val="none" w:sz="0" w:space="0" w:color="auto"/>
        <w:right w:val="none" w:sz="0" w:space="0" w:color="auto"/>
      </w:divBdr>
    </w:div>
    <w:div w:id="1649750443">
      <w:bodyDiv w:val="1"/>
      <w:marLeft w:val="0"/>
      <w:marRight w:val="0"/>
      <w:marTop w:val="0"/>
      <w:marBottom w:val="0"/>
      <w:divBdr>
        <w:top w:val="none" w:sz="0" w:space="0" w:color="auto"/>
        <w:left w:val="none" w:sz="0" w:space="0" w:color="auto"/>
        <w:bottom w:val="none" w:sz="0" w:space="0" w:color="auto"/>
        <w:right w:val="none" w:sz="0" w:space="0" w:color="auto"/>
      </w:divBdr>
    </w:div>
    <w:div w:id="1737824585">
      <w:bodyDiv w:val="1"/>
      <w:marLeft w:val="0"/>
      <w:marRight w:val="0"/>
      <w:marTop w:val="0"/>
      <w:marBottom w:val="0"/>
      <w:divBdr>
        <w:top w:val="none" w:sz="0" w:space="0" w:color="auto"/>
        <w:left w:val="none" w:sz="0" w:space="0" w:color="auto"/>
        <w:bottom w:val="none" w:sz="0" w:space="0" w:color="auto"/>
        <w:right w:val="none" w:sz="0" w:space="0" w:color="auto"/>
      </w:divBdr>
    </w:div>
    <w:div w:id="1745223738">
      <w:bodyDiv w:val="1"/>
      <w:marLeft w:val="0"/>
      <w:marRight w:val="0"/>
      <w:marTop w:val="0"/>
      <w:marBottom w:val="0"/>
      <w:divBdr>
        <w:top w:val="none" w:sz="0" w:space="0" w:color="auto"/>
        <w:left w:val="none" w:sz="0" w:space="0" w:color="auto"/>
        <w:bottom w:val="none" w:sz="0" w:space="0" w:color="auto"/>
        <w:right w:val="none" w:sz="0" w:space="0" w:color="auto"/>
      </w:divBdr>
    </w:div>
    <w:div w:id="1842423742">
      <w:bodyDiv w:val="1"/>
      <w:marLeft w:val="0"/>
      <w:marRight w:val="0"/>
      <w:marTop w:val="0"/>
      <w:marBottom w:val="0"/>
      <w:divBdr>
        <w:top w:val="none" w:sz="0" w:space="0" w:color="auto"/>
        <w:left w:val="none" w:sz="0" w:space="0" w:color="auto"/>
        <w:bottom w:val="none" w:sz="0" w:space="0" w:color="auto"/>
        <w:right w:val="none" w:sz="0" w:space="0" w:color="auto"/>
      </w:divBdr>
      <w:divsChild>
        <w:div w:id="862940524">
          <w:marLeft w:val="547"/>
          <w:marRight w:val="0"/>
          <w:marTop w:val="0"/>
          <w:marBottom w:val="0"/>
          <w:divBdr>
            <w:top w:val="none" w:sz="0" w:space="0" w:color="auto"/>
            <w:left w:val="none" w:sz="0" w:space="0" w:color="auto"/>
            <w:bottom w:val="none" w:sz="0" w:space="0" w:color="auto"/>
            <w:right w:val="none" w:sz="0" w:space="0" w:color="auto"/>
          </w:divBdr>
        </w:div>
      </w:divsChild>
    </w:div>
    <w:div w:id="1855877693">
      <w:bodyDiv w:val="1"/>
      <w:marLeft w:val="0"/>
      <w:marRight w:val="0"/>
      <w:marTop w:val="0"/>
      <w:marBottom w:val="0"/>
      <w:divBdr>
        <w:top w:val="none" w:sz="0" w:space="0" w:color="auto"/>
        <w:left w:val="none" w:sz="0" w:space="0" w:color="auto"/>
        <w:bottom w:val="none" w:sz="0" w:space="0" w:color="auto"/>
        <w:right w:val="none" w:sz="0" w:space="0" w:color="auto"/>
      </w:divBdr>
    </w:div>
    <w:div w:id="1918859646">
      <w:bodyDiv w:val="1"/>
      <w:marLeft w:val="0"/>
      <w:marRight w:val="0"/>
      <w:marTop w:val="0"/>
      <w:marBottom w:val="0"/>
      <w:divBdr>
        <w:top w:val="none" w:sz="0" w:space="0" w:color="auto"/>
        <w:left w:val="none" w:sz="0" w:space="0" w:color="auto"/>
        <w:bottom w:val="none" w:sz="0" w:space="0" w:color="auto"/>
        <w:right w:val="none" w:sz="0" w:space="0" w:color="auto"/>
      </w:divBdr>
      <w:divsChild>
        <w:div w:id="15817142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sbv\AppData\Roaming\Microsoft\Plantilla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645A46A02A4FF78C2FA2A766979007"/>
        <w:category>
          <w:name w:val="General"/>
          <w:gallery w:val="placeholder"/>
        </w:category>
        <w:types>
          <w:type w:val="bbPlcHdr"/>
        </w:types>
        <w:behaviors>
          <w:behavior w:val="content"/>
        </w:behaviors>
        <w:guid w:val="{7F593038-71CB-4219-93E6-6A6FA3963E07}"/>
      </w:docPartPr>
      <w:docPartBody>
        <w:p w:rsidR="0065514B" w:rsidRDefault="004B24BB">
          <w:pPr>
            <w:pStyle w:val="7C645A46A02A4FF78C2FA2A766979007"/>
          </w:pPr>
          <w:r w:rsidRPr="002A0044">
            <w:rPr>
              <w:lang w:bidi="es-ES"/>
            </w:rPr>
            <w:t>Plan de marketing táctico</w:t>
          </w:r>
        </w:p>
      </w:docPartBody>
    </w:docPart>
    <w:docPart>
      <w:docPartPr>
        <w:name w:val="2E3FA518081C4803AF1C8A89AA89D909"/>
        <w:category>
          <w:name w:val="General"/>
          <w:gallery w:val="placeholder"/>
        </w:category>
        <w:types>
          <w:type w:val="bbPlcHdr"/>
        </w:types>
        <w:behaviors>
          <w:behavior w:val="content"/>
        </w:behaviors>
        <w:guid w:val="{88B55F4A-9750-4A71-A112-53A77A2A2A9C}"/>
      </w:docPartPr>
      <w:docPartBody>
        <w:p w:rsidR="0065514B" w:rsidRDefault="004B24BB">
          <w:pPr>
            <w:pStyle w:val="2E3FA518081C4803AF1C8A89AA89D909"/>
          </w:pPr>
          <w:r>
            <w:rPr>
              <w:lang w:bidi="es-ES"/>
            </w:rPr>
            <w:t>Subtítulo del documento</w:t>
          </w:r>
        </w:p>
      </w:docPartBody>
    </w:docPart>
    <w:docPart>
      <w:docPartPr>
        <w:name w:val="A652159430EB4449B78D34C6BE5BC27E"/>
        <w:category>
          <w:name w:val="General"/>
          <w:gallery w:val="placeholder"/>
        </w:category>
        <w:types>
          <w:type w:val="bbPlcHdr"/>
        </w:types>
        <w:behaviors>
          <w:behavior w:val="content"/>
        </w:behaviors>
        <w:guid w:val="{CE986A3B-AC02-44D9-BFAC-AEB649DC7C4C}"/>
      </w:docPartPr>
      <w:docPartBody>
        <w:p w:rsidR="0065514B" w:rsidRDefault="004B24BB">
          <w:pPr>
            <w:pStyle w:val="A652159430EB4449B78D34C6BE5BC27E"/>
          </w:pPr>
          <w:r w:rsidRPr="004D5282">
            <w:rPr>
              <w:lang w:bidi="es-ES"/>
            </w:rPr>
            <w:t>Presentador:</w:t>
          </w:r>
        </w:p>
      </w:docPartBody>
    </w:docPart>
    <w:docPart>
      <w:docPartPr>
        <w:name w:val="93456188CD7C48B0B2C010338537379E"/>
        <w:category>
          <w:name w:val="General"/>
          <w:gallery w:val="placeholder"/>
        </w:category>
        <w:types>
          <w:type w:val="bbPlcHdr"/>
        </w:types>
        <w:behaviors>
          <w:behavior w:val="content"/>
        </w:behaviors>
        <w:guid w:val="{B4E612F0-2C80-4D81-BE96-3A5FC30A0C09}"/>
      </w:docPartPr>
      <w:docPartBody>
        <w:p w:rsidR="0065514B" w:rsidRDefault="004B24BB">
          <w:pPr>
            <w:pStyle w:val="93456188CD7C48B0B2C010338537379E"/>
          </w:pPr>
          <w:r w:rsidRPr="002A0044">
            <w:rPr>
              <w:lang w:bidi="es-ES"/>
            </w:rPr>
            <w:t>Plan de marketing táctico</w:t>
          </w:r>
        </w:p>
      </w:docPartBody>
    </w:docPart>
    <w:docPart>
      <w:docPartPr>
        <w:name w:val="82C65480787A47B0996E36D1B9D30271"/>
        <w:category>
          <w:name w:val="General"/>
          <w:gallery w:val="placeholder"/>
        </w:category>
        <w:types>
          <w:type w:val="bbPlcHdr"/>
        </w:types>
        <w:behaviors>
          <w:behavior w:val="content"/>
        </w:behaviors>
        <w:guid w:val="{93524F50-3041-4CE8-AF6F-048207548F21}"/>
      </w:docPartPr>
      <w:docPartBody>
        <w:p w:rsidR="0065514B" w:rsidRDefault="004B24BB">
          <w:pPr>
            <w:pStyle w:val="82C65480787A47B0996E36D1B9D30271"/>
          </w:pPr>
          <w:r>
            <w:rPr>
              <w:lang w:bidi="es-ES"/>
            </w:rPr>
            <w:t>Defina la oferta atractiva.</w:t>
          </w:r>
        </w:p>
      </w:docPartBody>
    </w:docPart>
    <w:docPart>
      <w:docPartPr>
        <w:name w:val="0624D7B35D9445BEA744D10A5935FB8C"/>
        <w:category>
          <w:name w:val="General"/>
          <w:gallery w:val="placeholder"/>
        </w:category>
        <w:types>
          <w:type w:val="bbPlcHdr"/>
        </w:types>
        <w:behaviors>
          <w:behavior w:val="content"/>
        </w:behaviors>
        <w:guid w:val="{A85AA97C-AC58-4EE8-89FE-FFE6D9BAE84E}"/>
      </w:docPartPr>
      <w:docPartBody>
        <w:p w:rsidR="0065514B" w:rsidRDefault="004B24BB">
          <w:pPr>
            <w:pStyle w:val="0624D7B35D9445BEA744D10A5935FB8C"/>
          </w:pPr>
          <w:r>
            <w:rPr>
              <w:lang w:bidi="es-ES"/>
            </w:rPr>
            <w:t>Proceso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BB"/>
    <w:rsid w:val="0003445D"/>
    <w:rsid w:val="00172B83"/>
    <w:rsid w:val="001F0245"/>
    <w:rsid w:val="0034274C"/>
    <w:rsid w:val="0038536C"/>
    <w:rsid w:val="003A7DDE"/>
    <w:rsid w:val="0046376C"/>
    <w:rsid w:val="004B24BB"/>
    <w:rsid w:val="004B6657"/>
    <w:rsid w:val="005828CE"/>
    <w:rsid w:val="0065514B"/>
    <w:rsid w:val="00691161"/>
    <w:rsid w:val="0074112C"/>
    <w:rsid w:val="00814388"/>
    <w:rsid w:val="008A0CD2"/>
    <w:rsid w:val="00946E00"/>
    <w:rsid w:val="0094783C"/>
    <w:rsid w:val="00B3495B"/>
    <w:rsid w:val="00B37247"/>
    <w:rsid w:val="00BB265F"/>
    <w:rsid w:val="00CB2893"/>
    <w:rsid w:val="00E872FF"/>
    <w:rsid w:val="00E874C3"/>
    <w:rsid w:val="00E92A11"/>
    <w:rsid w:val="00ED6F8B"/>
    <w:rsid w:val="00EE419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3F721969D43C4A3574627D3D4A7E9">
    <w:name w:val="3233F721969D43C4A3574627D3D4A7E9"/>
  </w:style>
  <w:style w:type="paragraph" w:customStyle="1" w:styleId="73C9E5199A3044EAA30BF114712E08C6">
    <w:name w:val="73C9E5199A3044EAA30BF114712E08C6"/>
  </w:style>
  <w:style w:type="paragraph" w:customStyle="1" w:styleId="7F79425C8CE742C6A7977190A138DEA0">
    <w:name w:val="7F79425C8CE742C6A7977190A138DEA0"/>
  </w:style>
  <w:style w:type="paragraph" w:customStyle="1" w:styleId="7C645A46A02A4FF78C2FA2A766979007">
    <w:name w:val="7C645A46A02A4FF78C2FA2A766979007"/>
  </w:style>
  <w:style w:type="paragraph" w:customStyle="1" w:styleId="2E3FA518081C4803AF1C8A89AA89D909">
    <w:name w:val="2E3FA518081C4803AF1C8A89AA89D909"/>
  </w:style>
  <w:style w:type="paragraph" w:customStyle="1" w:styleId="A652159430EB4449B78D34C6BE5BC27E">
    <w:name w:val="A652159430EB4449B78D34C6BE5BC27E"/>
  </w:style>
  <w:style w:type="paragraph" w:customStyle="1" w:styleId="E361D2D93F73414C800B622332592F79">
    <w:name w:val="E361D2D93F73414C800B622332592F79"/>
  </w:style>
  <w:style w:type="paragraph" w:customStyle="1" w:styleId="B977759605144C00B38901FFAF677126">
    <w:name w:val="B977759605144C00B38901FFAF677126"/>
  </w:style>
  <w:style w:type="paragraph" w:customStyle="1" w:styleId="37DF4502C2764D839DA5DE3B08FAAB1B">
    <w:name w:val="37DF4502C2764D839DA5DE3B08FAAB1B"/>
  </w:style>
  <w:style w:type="paragraph" w:customStyle="1" w:styleId="93456188CD7C48B0B2C010338537379E">
    <w:name w:val="93456188CD7C48B0B2C010338537379E"/>
  </w:style>
  <w:style w:type="character" w:styleId="Emphasis">
    <w:name w:val="Emphasis"/>
    <w:basedOn w:val="DefaultParagraphFont"/>
    <w:uiPriority w:val="20"/>
    <w:rPr>
      <w:i/>
      <w:iCs/>
      <w:color w:val="595959" w:themeColor="text1" w:themeTint="A6"/>
    </w:rPr>
  </w:style>
  <w:style w:type="paragraph" w:customStyle="1" w:styleId="FA22D48526A64E799D55A7994F851A8F">
    <w:name w:val="FA22D48526A64E799D55A7994F851A8F"/>
  </w:style>
  <w:style w:type="paragraph" w:customStyle="1" w:styleId="5E509635F061419781834297D6167965">
    <w:name w:val="5E509635F061419781834297D6167965"/>
  </w:style>
  <w:style w:type="paragraph" w:customStyle="1" w:styleId="888EAF8E13894167B911116253153CC9">
    <w:name w:val="888EAF8E13894167B911116253153CC9"/>
  </w:style>
  <w:style w:type="paragraph" w:customStyle="1" w:styleId="1086977742444AF6AF934F7B66CCF2B4">
    <w:name w:val="1086977742444AF6AF934F7B66CCF2B4"/>
  </w:style>
  <w:style w:type="paragraph" w:customStyle="1" w:styleId="C2245FA627F74F97AE271FA03FE71A9A">
    <w:name w:val="C2245FA627F74F97AE271FA03FE71A9A"/>
  </w:style>
  <w:style w:type="paragraph" w:customStyle="1" w:styleId="A6D00F151B78469496E9272BCBB2D20E">
    <w:name w:val="A6D00F151B78469496E9272BCBB2D20E"/>
  </w:style>
  <w:style w:type="paragraph" w:customStyle="1" w:styleId="8D3B5E6A49F04F2795C0587E67BB1883">
    <w:name w:val="8D3B5E6A49F04F2795C0587E67BB1883"/>
  </w:style>
  <w:style w:type="paragraph" w:customStyle="1" w:styleId="32C6DC2D650049CC9BD98F2BB26FF9DC">
    <w:name w:val="32C6DC2D650049CC9BD98F2BB26FF9DC"/>
  </w:style>
  <w:style w:type="paragraph" w:customStyle="1" w:styleId="9A69F81003BA41A9835109A9C8A6B464">
    <w:name w:val="9A69F81003BA41A9835109A9C8A6B464"/>
  </w:style>
  <w:style w:type="paragraph" w:customStyle="1" w:styleId="4A2C1FA6EF2D4AC983C84FD1762AEEB5">
    <w:name w:val="4A2C1FA6EF2D4AC983C84FD1762AEEB5"/>
  </w:style>
  <w:style w:type="paragraph" w:customStyle="1" w:styleId="E2F4D0DA12F44605B3EE5C2219614486">
    <w:name w:val="E2F4D0DA12F44605B3EE5C2219614486"/>
  </w:style>
  <w:style w:type="paragraph" w:customStyle="1" w:styleId="193C97FA76A149A99A40CC90D3FD054F">
    <w:name w:val="193C97FA76A149A99A40CC90D3FD054F"/>
  </w:style>
  <w:style w:type="paragraph" w:customStyle="1" w:styleId="E46B6E8656A14C3D9EE37554A16117AC">
    <w:name w:val="E46B6E8656A14C3D9EE37554A16117AC"/>
  </w:style>
  <w:style w:type="paragraph" w:customStyle="1" w:styleId="FF08332E449A4F69BAB86D520B69619D">
    <w:name w:val="FF08332E449A4F69BAB86D520B69619D"/>
  </w:style>
  <w:style w:type="paragraph" w:customStyle="1" w:styleId="D6D7A535977E4743A7F21724109A00F0">
    <w:name w:val="D6D7A535977E4743A7F21724109A00F0"/>
  </w:style>
  <w:style w:type="paragraph" w:customStyle="1" w:styleId="77BD84D944B54AC68E6DBF87BC2F85AA">
    <w:name w:val="77BD84D944B54AC68E6DBF87BC2F85AA"/>
  </w:style>
  <w:style w:type="paragraph" w:customStyle="1" w:styleId="8AFA230DBD22411D8FB2B38A9545754F">
    <w:name w:val="8AFA230DBD22411D8FB2B38A9545754F"/>
  </w:style>
  <w:style w:type="paragraph" w:customStyle="1" w:styleId="8EA015476C774C63BC6361B9BD33D648">
    <w:name w:val="8EA015476C774C63BC6361B9BD33D648"/>
  </w:style>
  <w:style w:type="paragraph" w:customStyle="1" w:styleId="828E7C6ABB004E22AE7BE281EA33D0D2">
    <w:name w:val="828E7C6ABB004E22AE7BE281EA33D0D2"/>
  </w:style>
  <w:style w:type="paragraph" w:customStyle="1" w:styleId="777D1F813FE14DA1A45A8FDC617557BA">
    <w:name w:val="777D1F813FE14DA1A45A8FDC617557BA"/>
  </w:style>
  <w:style w:type="paragraph" w:customStyle="1" w:styleId="E2844CBB0E354225B084E63E18729AA8">
    <w:name w:val="E2844CBB0E354225B084E63E18729AA8"/>
  </w:style>
  <w:style w:type="paragraph" w:customStyle="1" w:styleId="96509AA442C84221B7A8C5E64F8444A8">
    <w:name w:val="96509AA442C84221B7A8C5E64F8444A8"/>
  </w:style>
  <w:style w:type="paragraph" w:customStyle="1" w:styleId="B80CCBD2BD5548A580F8E3DC2EF09C56">
    <w:name w:val="B80CCBD2BD5548A580F8E3DC2EF09C56"/>
  </w:style>
  <w:style w:type="paragraph" w:customStyle="1" w:styleId="AB615C0458174FBA9A32FF426032F1EA">
    <w:name w:val="AB615C0458174FBA9A32FF426032F1EA"/>
  </w:style>
  <w:style w:type="paragraph" w:customStyle="1" w:styleId="D4517EB5F32744AF8810A63338E310F3">
    <w:name w:val="D4517EB5F32744AF8810A63338E310F3"/>
  </w:style>
  <w:style w:type="paragraph" w:customStyle="1" w:styleId="82C65480787A47B0996E36D1B9D30271">
    <w:name w:val="82C65480787A47B0996E36D1B9D30271"/>
  </w:style>
  <w:style w:type="paragraph" w:customStyle="1" w:styleId="0624D7B35D9445BEA744D10A5935FB8C">
    <w:name w:val="0624D7B35D9445BEA744D10A5935FB8C"/>
  </w:style>
  <w:style w:type="paragraph" w:customStyle="1" w:styleId="0D261B0994F3477294614A4E02B45DD2">
    <w:name w:val="0D261B0994F3477294614A4E02B45DD2"/>
  </w:style>
  <w:style w:type="paragraph" w:customStyle="1" w:styleId="04FE930FCB8E4F0BB5980B4CB3B28C3E">
    <w:name w:val="04FE930FCB8E4F0BB5980B4CB3B28C3E"/>
  </w:style>
  <w:style w:type="paragraph" w:customStyle="1" w:styleId="3F194E574ED84212AF0A98F272F57970">
    <w:name w:val="3F194E574ED84212AF0A98F272F57970"/>
  </w:style>
  <w:style w:type="paragraph" w:customStyle="1" w:styleId="98D188B339FD4691AFBA605050989E75">
    <w:name w:val="98D188B339FD4691AFBA605050989E75"/>
  </w:style>
  <w:style w:type="paragraph" w:customStyle="1" w:styleId="8B690757FB7D4DA6A56C5DC5D4F76726">
    <w:name w:val="8B690757FB7D4DA6A56C5DC5D4F76726"/>
  </w:style>
  <w:style w:type="paragraph" w:customStyle="1" w:styleId="62DA3FCA774947CEABDCA8123A3747FE">
    <w:name w:val="62DA3FCA774947CEABDCA8123A3747FE"/>
  </w:style>
  <w:style w:type="paragraph" w:customStyle="1" w:styleId="E89CC4D4133C4931804C6622F7734651">
    <w:name w:val="E89CC4D4133C4931804C6622F7734651"/>
  </w:style>
  <w:style w:type="paragraph" w:customStyle="1" w:styleId="AF3FE82B6266415EBE84E611BDBC17D2">
    <w:name w:val="AF3FE82B6266415EBE84E611BDBC17D2"/>
  </w:style>
  <w:style w:type="paragraph" w:customStyle="1" w:styleId="2C0B2CFBB8694E0BB56C063108731AEB">
    <w:name w:val="2C0B2CFBB8694E0BB56C063108731AEB"/>
  </w:style>
  <w:style w:type="paragraph" w:customStyle="1" w:styleId="088463B3E28A457EB2ABC3397A9D2336">
    <w:name w:val="088463B3E28A457EB2ABC3397A9D2336"/>
  </w:style>
  <w:style w:type="paragraph" w:customStyle="1" w:styleId="6E67F849F5784BC2BF542E294A179D5E">
    <w:name w:val="6E67F849F5784BC2BF542E294A179D5E"/>
  </w:style>
  <w:style w:type="paragraph" w:customStyle="1" w:styleId="CEA4C29943A04FA9AE65C8DB6737BE24">
    <w:name w:val="CEA4C29943A04FA9AE65C8DB6737BE24"/>
  </w:style>
  <w:style w:type="paragraph" w:customStyle="1" w:styleId="955015051F964B789EE79C860A1F4CCD">
    <w:name w:val="955015051F964B789EE79C860A1F4CCD"/>
  </w:style>
  <w:style w:type="paragraph" w:customStyle="1" w:styleId="102A5C3E0E27455490B27CC76F57F903">
    <w:name w:val="102A5C3E0E27455490B27CC76F57F903"/>
  </w:style>
  <w:style w:type="paragraph" w:customStyle="1" w:styleId="00A83FC18FE04992A38710D2BD206B92">
    <w:name w:val="00A83FC18FE04992A38710D2BD206B92"/>
  </w:style>
  <w:style w:type="paragraph" w:customStyle="1" w:styleId="48498CDB37474F8BA9F99AD7F2522015">
    <w:name w:val="48498CDB37474F8BA9F99AD7F2522015"/>
  </w:style>
  <w:style w:type="paragraph" w:customStyle="1" w:styleId="8AE882222ABC4C59A7B605500B1BCFE3">
    <w:name w:val="8AE882222ABC4C59A7B605500B1BCFE3"/>
  </w:style>
  <w:style w:type="paragraph" w:customStyle="1" w:styleId="099561B6356045379466C920BF9B5027">
    <w:name w:val="099561B6356045379466C920BF9B5027"/>
  </w:style>
  <w:style w:type="paragraph" w:customStyle="1" w:styleId="591A6FAB4B0F42B1BCC2FBBC1EBE56E3">
    <w:name w:val="591A6FAB4B0F42B1BCC2FBBC1EBE56E3"/>
  </w:style>
  <w:style w:type="paragraph" w:customStyle="1" w:styleId="49240BFB57E34DB68A32EAC2128FCF52">
    <w:name w:val="49240BFB57E34DB68A32EAC2128FCF52"/>
  </w:style>
  <w:style w:type="paragraph" w:customStyle="1" w:styleId="0C02BD45498048E6A7B23658BF4EE779">
    <w:name w:val="0C02BD45498048E6A7B23658BF4EE779"/>
  </w:style>
  <w:style w:type="paragraph" w:customStyle="1" w:styleId="F3E0FC1EFDFF4F24BBE311E2BA6B8E16">
    <w:name w:val="F3E0FC1EFDFF4F24BBE311E2BA6B8E16"/>
  </w:style>
  <w:style w:type="paragraph" w:customStyle="1" w:styleId="BF52E1264EC04A279E8FBDB22A03817F">
    <w:name w:val="BF52E1264EC04A279E8FBDB22A03817F"/>
  </w:style>
  <w:style w:type="paragraph" w:customStyle="1" w:styleId="8DBF954BDEF949448186EFA585FB1DAB">
    <w:name w:val="8DBF954BDEF949448186EFA585FB1DAB"/>
  </w:style>
  <w:style w:type="paragraph" w:customStyle="1" w:styleId="999582F50BD24CEC8CC054E08DE82AF6">
    <w:name w:val="999582F50BD24CEC8CC054E08DE82AF6"/>
  </w:style>
  <w:style w:type="paragraph" w:customStyle="1" w:styleId="112FB1B18B784C5ABACE3F3274B3EBDB">
    <w:name w:val="112FB1B18B784C5ABACE3F3274B3EBDB"/>
  </w:style>
  <w:style w:type="paragraph" w:customStyle="1" w:styleId="85AABCB3659E462D96C20673B83DC899">
    <w:name w:val="85AABCB3659E462D96C20673B83DC899"/>
  </w:style>
  <w:style w:type="paragraph" w:customStyle="1" w:styleId="F0D9ED4529B840DA90C9739378FB3F9B">
    <w:name w:val="F0D9ED4529B840DA90C9739378FB3F9B"/>
  </w:style>
  <w:style w:type="paragraph" w:customStyle="1" w:styleId="12A05B9A1D4B46ED9C03D44C024DBDC3">
    <w:name w:val="12A05B9A1D4B46ED9C03D44C024DBDC3"/>
  </w:style>
  <w:style w:type="paragraph" w:customStyle="1" w:styleId="8346AAD5DAED41059E279313A4FB02F3">
    <w:name w:val="8346AAD5DAED41059E279313A4FB02F3"/>
  </w:style>
  <w:style w:type="paragraph" w:customStyle="1" w:styleId="3E9C60E527C245D09CFBFB1A228D71BE">
    <w:name w:val="3E9C60E527C245D09CFBFB1A228D71BE"/>
  </w:style>
  <w:style w:type="paragraph" w:customStyle="1" w:styleId="155F92047B5846E2990570F0A0B03367">
    <w:name w:val="155F92047B5846E2990570F0A0B03367"/>
  </w:style>
  <w:style w:type="paragraph" w:customStyle="1" w:styleId="7D766FC130FA4C4F996FF23C606F5298">
    <w:name w:val="7D766FC130FA4C4F996FF23C606F5298"/>
  </w:style>
  <w:style w:type="paragraph" w:customStyle="1" w:styleId="D0E574EBAD71412C81BB04BA641B0BD5">
    <w:name w:val="D0E574EBAD71412C81BB04BA641B0BD5"/>
  </w:style>
  <w:style w:type="paragraph" w:customStyle="1" w:styleId="5C57C14DE2B144C4BBBCE60DC31763B1">
    <w:name w:val="5C57C14DE2B144C4BBBCE60DC31763B1"/>
  </w:style>
  <w:style w:type="paragraph" w:customStyle="1" w:styleId="A3BF7324EDC54841ACEE080D881C67D0">
    <w:name w:val="A3BF7324EDC54841ACEE080D881C67D0"/>
  </w:style>
  <w:style w:type="paragraph" w:customStyle="1" w:styleId="D45CC6231D744989B54D46E25261C653">
    <w:name w:val="D45CC6231D744989B54D46E25261C653"/>
  </w:style>
  <w:style w:type="paragraph" w:customStyle="1" w:styleId="8F358833D40846AF99CA66F0F763B639">
    <w:name w:val="8F358833D40846AF99CA66F0F763B639"/>
  </w:style>
  <w:style w:type="paragraph" w:customStyle="1" w:styleId="D42A6AC31B1E49B593B2F749533BB1BF">
    <w:name w:val="D42A6AC31B1E49B593B2F749533BB1BF"/>
  </w:style>
  <w:style w:type="paragraph" w:customStyle="1" w:styleId="89CCBEDC51624A3B8B620F7C767067DA">
    <w:name w:val="89CCBEDC51624A3B8B620F7C767067DA"/>
  </w:style>
  <w:style w:type="paragraph" w:customStyle="1" w:styleId="812D93DA9B274F7BA9A455708CEB0C86">
    <w:name w:val="812D93DA9B274F7BA9A455708CEB0C86"/>
  </w:style>
  <w:style w:type="paragraph" w:customStyle="1" w:styleId="CF34BA55CDD64ABC99D05650C15555BD">
    <w:name w:val="CF34BA55CDD64ABC99D05650C15555BD"/>
  </w:style>
  <w:style w:type="paragraph" w:customStyle="1" w:styleId="D686AD6594664E69AE416904EB62F75A">
    <w:name w:val="D686AD6594664E69AE416904EB62F75A"/>
  </w:style>
  <w:style w:type="paragraph" w:customStyle="1" w:styleId="0CD9A7A2F8EE4B2DB343EF21533AE638">
    <w:name w:val="0CD9A7A2F8EE4B2DB343EF21533AE638"/>
  </w:style>
  <w:style w:type="paragraph" w:customStyle="1" w:styleId="7D13D2323A4F4606A09E5C6E4A385A53">
    <w:name w:val="7D13D2323A4F4606A09E5C6E4A385A53"/>
  </w:style>
  <w:style w:type="paragraph" w:customStyle="1" w:styleId="813ECB2C75A34F1EA47EFA6F2F13AC30">
    <w:name w:val="813ECB2C75A34F1EA47EFA6F2F13AC30"/>
  </w:style>
  <w:style w:type="paragraph" w:customStyle="1" w:styleId="7D81C4EC0E734A6E8B1688840C0B8E85">
    <w:name w:val="7D81C4EC0E734A6E8B1688840C0B8E85"/>
  </w:style>
  <w:style w:type="paragraph" w:customStyle="1" w:styleId="734558EB0CDA499B964AD826996CA5DC">
    <w:name w:val="734558EB0CDA499B964AD826996CA5DC"/>
  </w:style>
  <w:style w:type="paragraph" w:customStyle="1" w:styleId="71BFFE6935D14FF7ABC78CC1418BDEE6">
    <w:name w:val="71BFFE6935D14FF7ABC78CC1418BDEE6"/>
  </w:style>
  <w:style w:type="paragraph" w:customStyle="1" w:styleId="8F4FCB4990C8482FB509E9253A2870F0">
    <w:name w:val="8F4FCB4990C8482FB509E9253A2870F0"/>
  </w:style>
  <w:style w:type="paragraph" w:customStyle="1" w:styleId="C6E0CD8B3E684F04870E4B727E677216">
    <w:name w:val="C6E0CD8B3E684F04870E4B727E677216"/>
  </w:style>
  <w:style w:type="paragraph" w:customStyle="1" w:styleId="ACE813F2049B40AF845FFB0285B84AA7">
    <w:name w:val="ACE813F2049B40AF845FFB0285B84AA7"/>
  </w:style>
  <w:style w:type="paragraph" w:customStyle="1" w:styleId="666C4C3D8EB6411A90459D7AD8DD194B">
    <w:name w:val="666C4C3D8EB6411A90459D7AD8DD194B"/>
  </w:style>
  <w:style w:type="paragraph" w:customStyle="1" w:styleId="E00F90FCAA364D3181A13512AAA3BF90">
    <w:name w:val="E00F90FCAA364D3181A13512AAA3BF90"/>
  </w:style>
  <w:style w:type="paragraph" w:customStyle="1" w:styleId="AA986255C22349858B0C950AB382546A">
    <w:name w:val="AA986255C22349858B0C950AB382546A"/>
  </w:style>
  <w:style w:type="paragraph" w:customStyle="1" w:styleId="B20338AB7AF14F9696CCC3E82CD7D834">
    <w:name w:val="B20338AB7AF14F9696CCC3E82CD7D834"/>
  </w:style>
  <w:style w:type="paragraph" w:customStyle="1" w:styleId="CD39BF4D10E0411293571C2538C885EB">
    <w:name w:val="CD39BF4D10E0411293571C2538C885EB"/>
  </w:style>
  <w:style w:type="paragraph" w:customStyle="1" w:styleId="CD0158F14A574FC09CD17C0337E074AA">
    <w:name w:val="CD0158F14A574FC09CD17C0337E074AA"/>
  </w:style>
  <w:style w:type="paragraph" w:customStyle="1" w:styleId="D4F228F715BD4E2FA3E6E30D05B105F1">
    <w:name w:val="D4F228F715BD4E2FA3E6E30D05B105F1"/>
  </w:style>
  <w:style w:type="paragraph" w:customStyle="1" w:styleId="5C3331E2F8134E7C8B2CFDC2691215C0">
    <w:name w:val="5C3331E2F8134E7C8B2CFDC2691215C0"/>
  </w:style>
  <w:style w:type="paragraph" w:customStyle="1" w:styleId="B4CC50B42E1A410697750D9FC47D2E6C">
    <w:name w:val="B4CC50B42E1A410697750D9FC47D2E6C"/>
  </w:style>
  <w:style w:type="paragraph" w:customStyle="1" w:styleId="55A1BF58A4444805A72FF5D5F24F3961">
    <w:name w:val="55A1BF58A4444805A72FF5D5F24F3961"/>
  </w:style>
  <w:style w:type="paragraph" w:customStyle="1" w:styleId="637483BB3AD147ACAE0905EE5F456E40">
    <w:name w:val="637483BB3AD147ACAE0905EE5F456E40"/>
  </w:style>
  <w:style w:type="paragraph" w:customStyle="1" w:styleId="FADBCC80297D4B969142490706DA18BF">
    <w:name w:val="FADBCC80297D4B969142490706DA18BF"/>
  </w:style>
  <w:style w:type="character" w:styleId="PlaceholderText">
    <w:name w:val="Placeholder Text"/>
    <w:basedOn w:val="DefaultParagraphFont"/>
    <w:uiPriority w:val="2"/>
    <w:rPr>
      <w:i/>
      <w:iCs/>
      <w:color w:val="808080"/>
    </w:rPr>
  </w:style>
  <w:style w:type="paragraph" w:customStyle="1" w:styleId="44BD41C32DBF4C849AFB0339F6E1947F">
    <w:name w:val="44BD41C32DBF4C849AFB0339F6E1947F"/>
  </w:style>
  <w:style w:type="paragraph" w:customStyle="1" w:styleId="91C978026C9A4DA78E1BDDBDA7C43BC1">
    <w:name w:val="91C978026C9A4DA78E1BDDBDA7C43BC1"/>
  </w:style>
  <w:style w:type="paragraph" w:customStyle="1" w:styleId="A886EF07376C4C1ABDD777AB16077408">
    <w:name w:val="A886EF07376C4C1ABDD777AB16077408"/>
  </w:style>
  <w:style w:type="paragraph" w:customStyle="1" w:styleId="33D9393FC1014B0CBC4E7B5A7ACCCE18">
    <w:name w:val="33D9393FC1014B0CBC4E7B5A7ACCCE18"/>
  </w:style>
  <w:style w:type="paragraph" w:customStyle="1" w:styleId="0350AC7DDA96488AA6CBFB56794A8D7A">
    <w:name w:val="0350AC7DDA96488AA6CBFB56794A8D7A"/>
  </w:style>
  <w:style w:type="paragraph" w:customStyle="1" w:styleId="AA28FECAE37046B4B2F75B4866464DD6">
    <w:name w:val="AA28FECAE37046B4B2F75B4866464DD6"/>
  </w:style>
  <w:style w:type="paragraph" w:customStyle="1" w:styleId="747208FF8FB64A02A5A64FADA7838C60">
    <w:name w:val="747208FF8FB64A02A5A64FADA7838C60"/>
  </w:style>
  <w:style w:type="paragraph" w:customStyle="1" w:styleId="4F653CFF37D340098C0D65037EDD7D83">
    <w:name w:val="4F653CFF37D340098C0D65037EDD7D83"/>
  </w:style>
  <w:style w:type="paragraph" w:customStyle="1" w:styleId="56A6A9FFEE8D4E92BC3FDB186B3D480B">
    <w:name w:val="56A6A9FFEE8D4E92BC3FDB186B3D480B"/>
  </w:style>
  <w:style w:type="paragraph" w:customStyle="1" w:styleId="8BD7C9F7435C40BABF9CBD37895650FC">
    <w:name w:val="8BD7C9F7435C40BABF9CBD37895650FC"/>
  </w:style>
  <w:style w:type="paragraph" w:customStyle="1" w:styleId="D5D14CB8716945AFAF20653AC8F6966A">
    <w:name w:val="D5D14CB8716945AFAF20653AC8F6966A"/>
  </w:style>
  <w:style w:type="paragraph" w:customStyle="1" w:styleId="D84CD69B35F340D092D39D29213EDC01">
    <w:name w:val="D84CD69B35F340D092D39D29213EDC01"/>
  </w:style>
  <w:style w:type="paragraph" w:customStyle="1" w:styleId="7BC9077719D64A32B400FC0F3B8B6AE6">
    <w:name w:val="7BC9077719D64A32B400FC0F3B8B6AE6"/>
  </w:style>
  <w:style w:type="paragraph" w:customStyle="1" w:styleId="DBB449C8B9D74BECAE1192025247D51F">
    <w:name w:val="DBB449C8B9D74BECAE1192025247D51F"/>
  </w:style>
  <w:style w:type="paragraph" w:customStyle="1" w:styleId="430AEDCA7F79461B8FB92E5AFAD70455">
    <w:name w:val="430AEDCA7F79461B8FB92E5AFAD70455"/>
  </w:style>
  <w:style w:type="paragraph" w:customStyle="1" w:styleId="FB348A8057194C6DBFFC781A3FABB935">
    <w:name w:val="FB348A8057194C6DBFFC781A3FABB935"/>
  </w:style>
  <w:style w:type="paragraph" w:customStyle="1" w:styleId="8E3BF9E4D57140E9AFD7E8AACF22B40C">
    <w:name w:val="8E3BF9E4D57140E9AFD7E8AACF22B40C"/>
  </w:style>
  <w:style w:type="paragraph" w:customStyle="1" w:styleId="03CB24F76E89402BB18A7769C591EB35">
    <w:name w:val="03CB24F76E89402BB18A7769C591EB35"/>
  </w:style>
  <w:style w:type="paragraph" w:customStyle="1" w:styleId="71C30EEDC3EE4C63B0E682F676425180">
    <w:name w:val="71C30EEDC3EE4C63B0E682F676425180"/>
  </w:style>
  <w:style w:type="paragraph" w:customStyle="1" w:styleId="E919876389154B278F7EDC44FACF15E7">
    <w:name w:val="E919876389154B278F7EDC44FACF15E7"/>
  </w:style>
  <w:style w:type="paragraph" w:customStyle="1" w:styleId="3BDCC88FC2B14A81A155C85C7401F310">
    <w:name w:val="3BDCC88FC2B14A81A155C85C7401F310"/>
  </w:style>
  <w:style w:type="paragraph" w:customStyle="1" w:styleId="6F3133910B7A4CFB8D853B6B7BDFE079">
    <w:name w:val="6F3133910B7A4CFB8D853B6B7BDFE079"/>
  </w:style>
  <w:style w:type="paragraph" w:customStyle="1" w:styleId="B7C8D53007BA4374AA5E8E7145CE3397">
    <w:name w:val="B7C8D53007BA4374AA5E8E7145CE3397"/>
  </w:style>
  <w:style w:type="paragraph" w:customStyle="1" w:styleId="ECAC47B812A2463DBA30BBAAED12FBBD">
    <w:name w:val="ECAC47B812A2463DBA30BBAAED12FBBD"/>
  </w:style>
  <w:style w:type="paragraph" w:customStyle="1" w:styleId="F9D84B0D39D041C89409581BA823791D">
    <w:name w:val="F9D84B0D39D041C89409581BA823791D"/>
  </w:style>
  <w:style w:type="paragraph" w:customStyle="1" w:styleId="893A363567C345B88E3FFD1DA68B0569">
    <w:name w:val="893A363567C345B88E3FFD1DA68B0569"/>
  </w:style>
  <w:style w:type="paragraph" w:customStyle="1" w:styleId="D39B229CEE374EEA8D3741404D953162">
    <w:name w:val="D39B229CEE374EEA8D3741404D953162"/>
  </w:style>
  <w:style w:type="paragraph" w:customStyle="1" w:styleId="1F6CCA31A65F428E82B8A063992E8B99">
    <w:name w:val="1F6CCA31A65F428E82B8A063992E8B99"/>
  </w:style>
  <w:style w:type="paragraph" w:customStyle="1" w:styleId="7E327582E0AB4CE4A26974D4936D4954">
    <w:name w:val="7E327582E0AB4CE4A26974D4936D4954"/>
  </w:style>
  <w:style w:type="paragraph" w:customStyle="1" w:styleId="28314E9FF9C146199C2EC573574AD4B5">
    <w:name w:val="28314E9FF9C146199C2EC573574AD4B5"/>
  </w:style>
  <w:style w:type="paragraph" w:customStyle="1" w:styleId="1820729779A64E45B21779FD8D580911">
    <w:name w:val="1820729779A64E45B21779FD8D580911"/>
  </w:style>
  <w:style w:type="paragraph" w:customStyle="1" w:styleId="0BB3C6118E404D7BA1A2AE687B439E2D">
    <w:name w:val="0BB3C6118E404D7BA1A2AE687B439E2D"/>
  </w:style>
  <w:style w:type="paragraph" w:customStyle="1" w:styleId="5D576FEB609E467FA91A4DE481DFFEBC">
    <w:name w:val="5D576FEB609E467FA91A4DE481DFFEBC"/>
  </w:style>
  <w:style w:type="paragraph" w:customStyle="1" w:styleId="FFA76874678F42019820F767A13C5F77">
    <w:name w:val="FFA76874678F42019820F767A13C5F77"/>
    <w:rsid w:val="00ED6F8B"/>
  </w:style>
  <w:style w:type="paragraph" w:customStyle="1" w:styleId="363BAC15675F467B947CFC528B9F0EBE">
    <w:name w:val="363BAC15675F467B947CFC528B9F0EBE"/>
    <w:rsid w:val="00ED6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17/03/20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7B0B0-1B11-4776-A1F7-59170DE0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823</TotalTime>
  <Pages>1</Pages>
  <Words>856</Words>
  <Characters>4708</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Analisis de morosidad de clientes</dc:subject>
  <dc:creator>ROJAS BARBOZA VICTOR HUGO</dc:creator>
  <cp:keywords>informe de CREDIT ONE</cp:keywords>
  <cp:lastModifiedBy>ROJAS BARBOZA VICTOR HUGO</cp:lastModifiedBy>
  <cp:revision>36</cp:revision>
  <dcterms:created xsi:type="dcterms:W3CDTF">2019-08-13T21:18:00Z</dcterms:created>
  <dcterms:modified xsi:type="dcterms:W3CDTF">2020-03-18T14:26:00Z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