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CE72EE" w14:textId="30FC868C" w:rsidR="009950E6" w:rsidRPr="00030264" w:rsidRDefault="009950E6" w:rsidP="00030264">
      <w:pPr>
        <w:pStyle w:val="Heading1"/>
        <w:rPr>
          <w:b/>
        </w:rPr>
      </w:pPr>
      <w:r w:rsidRPr="00030264">
        <w:rPr>
          <w:rFonts w:eastAsiaTheme="minorHAnsi"/>
          <w:b/>
        </w:rPr>
        <w:t>DP20</w:t>
      </w:r>
      <w:r w:rsidR="00946287">
        <w:rPr>
          <w:rFonts w:eastAsiaTheme="minorHAnsi"/>
          <w:b/>
        </w:rPr>
        <w:t>1</w:t>
      </w:r>
      <w:r w:rsidRPr="00030264">
        <w:rPr>
          <w:rFonts w:eastAsiaTheme="minorHAnsi"/>
          <w:b/>
        </w:rPr>
        <w:t xml:space="preserve"> - </w:t>
      </w:r>
      <w:r w:rsidR="00946287">
        <w:rPr>
          <w:rFonts w:eastAsiaTheme="minorHAnsi"/>
          <w:b/>
        </w:rPr>
        <w:t>Designing</w:t>
      </w:r>
      <w:r w:rsidRPr="00030264">
        <w:rPr>
          <w:rFonts w:eastAsiaTheme="minorHAnsi"/>
          <w:b/>
        </w:rPr>
        <w:t xml:space="preserve"> a</w:t>
      </w:r>
      <w:r w:rsidR="00946287">
        <w:rPr>
          <w:rFonts w:eastAsiaTheme="minorHAnsi"/>
          <w:b/>
        </w:rPr>
        <w:t>n Azure</w:t>
      </w:r>
      <w:r w:rsidRPr="00030264">
        <w:rPr>
          <w:rFonts w:eastAsiaTheme="minorHAnsi"/>
          <w:b/>
        </w:rPr>
        <w:t xml:space="preserve"> Data Platform Solution </w:t>
      </w:r>
    </w:p>
    <w:p w14:paraId="331BF5DE" w14:textId="0454EA3B" w:rsidR="009950E6" w:rsidRDefault="009950E6" w:rsidP="00030264">
      <w:pPr>
        <w:pStyle w:val="Heading2"/>
        <w:rPr>
          <w:rFonts w:eastAsiaTheme="minorHAnsi"/>
        </w:rPr>
      </w:pPr>
      <w:r w:rsidRPr="009950E6">
        <w:rPr>
          <w:rFonts w:eastAsiaTheme="minorHAnsi"/>
        </w:rPr>
        <w:t xml:space="preserve">Lab </w:t>
      </w:r>
      <w:r w:rsidR="00B304D0">
        <w:rPr>
          <w:rFonts w:eastAsiaTheme="minorHAnsi"/>
        </w:rPr>
        <w:t>2</w:t>
      </w:r>
      <w:r w:rsidRPr="009950E6">
        <w:rPr>
          <w:rFonts w:eastAsiaTheme="minorHAnsi"/>
        </w:rPr>
        <w:t xml:space="preserve"> </w:t>
      </w:r>
      <w:r w:rsidR="00946287">
        <w:rPr>
          <w:rFonts w:eastAsiaTheme="minorHAnsi"/>
        </w:rPr>
        <w:t>–</w:t>
      </w:r>
      <w:r w:rsidRPr="009950E6">
        <w:rPr>
          <w:rFonts w:eastAsiaTheme="minorHAnsi"/>
        </w:rPr>
        <w:t xml:space="preserve"> </w:t>
      </w:r>
      <w:r w:rsidR="00B86102" w:rsidRPr="00B86102">
        <w:rPr>
          <w:rFonts w:eastAsiaTheme="minorHAnsi"/>
        </w:rPr>
        <w:t>Azure Batch Processing Reference Architectures</w:t>
      </w:r>
    </w:p>
    <w:p w14:paraId="63EC4749" w14:textId="325B71C6" w:rsidR="00030264" w:rsidRDefault="00030264" w:rsidP="009950E6">
      <w:pPr>
        <w:rPr>
          <w:rFonts w:ascii="Segoe UI" w:hAnsi="Segoe UI" w:cs="Segoe UI"/>
        </w:rPr>
      </w:pPr>
    </w:p>
    <w:p w14:paraId="79287B2A" w14:textId="40D9CA46" w:rsidR="00B27F1D" w:rsidRDefault="00B27F1D" w:rsidP="009950E6">
      <w:pPr>
        <w:rPr>
          <w:rFonts w:ascii="Segoe UI" w:hAnsi="Segoe UI" w:cs="Segoe UI"/>
        </w:rPr>
      </w:pPr>
      <w:r>
        <w:rPr>
          <w:rFonts w:ascii="Segoe UI" w:hAnsi="Segoe UI" w:cs="Segoe UI"/>
          <w:b/>
        </w:rPr>
        <w:t xml:space="preserve">Exercise </w:t>
      </w:r>
      <w:r w:rsidR="00173102">
        <w:rPr>
          <w:rFonts w:ascii="Segoe UI" w:hAnsi="Segoe UI" w:cs="Segoe UI"/>
          <w:b/>
        </w:rPr>
        <w:t>1</w:t>
      </w:r>
      <w:bookmarkStart w:id="0" w:name="_GoBack"/>
      <w:bookmarkEnd w:id="0"/>
    </w:p>
    <w:p w14:paraId="2D13CFBF" w14:textId="53437A8E" w:rsidR="00CF0D45" w:rsidRPr="00CF0D45" w:rsidRDefault="00DB40B9" w:rsidP="00CF0D45">
      <w:pPr>
        <w:shd w:val="clear" w:color="auto" w:fill="FFFFFF"/>
        <w:spacing w:line="285" w:lineRule="atLeast"/>
        <w:rPr>
          <w:rFonts w:ascii="Segoe UI" w:hAnsi="Segoe UI" w:cs="Segoe UI"/>
          <w:b/>
        </w:rPr>
      </w:pPr>
      <w:r w:rsidRPr="00DB40B9">
        <w:rPr>
          <w:rFonts w:ascii="Segoe UI" w:hAnsi="Segoe UI" w:cs="Segoe UI"/>
          <w:b/>
        </w:rPr>
        <w:t xml:space="preserve">Task </w:t>
      </w:r>
      <w:r w:rsidR="00BB6EE0">
        <w:rPr>
          <w:rFonts w:ascii="Segoe UI" w:hAnsi="Segoe UI" w:cs="Segoe UI"/>
          <w:b/>
        </w:rPr>
        <w:t>2</w:t>
      </w:r>
      <w:r w:rsidRPr="00DB40B9">
        <w:rPr>
          <w:rFonts w:ascii="Segoe UI" w:hAnsi="Segoe UI" w:cs="Segoe UI"/>
          <w:b/>
        </w:rPr>
        <w:t xml:space="preserve">: </w:t>
      </w:r>
      <w:r w:rsidR="00CF0D45" w:rsidRPr="00CF0D45">
        <w:rPr>
          <w:rFonts w:ascii="Segoe UI" w:hAnsi="Segoe UI" w:cs="Segoe UI"/>
          <w:b/>
        </w:rPr>
        <w:t>Build a high level Architecture that reflects the Enterprise BI solution in AdventureWorks.</w:t>
      </w:r>
    </w:p>
    <w:p w14:paraId="639E2012" w14:textId="4AC6B11F" w:rsidR="00DB40B9" w:rsidRPr="00DB40B9" w:rsidRDefault="009950E6" w:rsidP="00DB40B9">
      <w:pPr>
        <w:shd w:val="clear" w:color="auto" w:fill="FFFFFF"/>
        <w:spacing w:line="285" w:lineRule="atLeast"/>
        <w:rPr>
          <w:rFonts w:ascii="Segoe UI" w:hAnsi="Segoe UI" w:cs="Segoe UI"/>
        </w:rPr>
      </w:pPr>
      <w:r w:rsidRPr="009950E6">
        <w:rPr>
          <w:rFonts w:ascii="Segoe UI" w:hAnsi="Segoe UI" w:cs="Segoe UI"/>
        </w:rPr>
        <w:t xml:space="preserve">Use the </w:t>
      </w:r>
      <w:r w:rsidR="00CF0D45">
        <w:rPr>
          <w:rFonts w:ascii="Segoe UI" w:hAnsi="Segoe UI" w:cs="Segoe UI"/>
        </w:rPr>
        <w:t>template</w:t>
      </w:r>
      <w:r w:rsidRPr="009950E6">
        <w:rPr>
          <w:rFonts w:ascii="Segoe UI" w:hAnsi="Segoe UI" w:cs="Segoe UI"/>
        </w:rPr>
        <w:t xml:space="preserve"> below to document </w:t>
      </w:r>
      <w:r w:rsidR="00DB40B9" w:rsidRPr="00DB40B9">
        <w:rPr>
          <w:rFonts w:ascii="Segoe UI" w:hAnsi="Segoe UI" w:cs="Segoe UI"/>
        </w:rPr>
        <w:t xml:space="preserve">the </w:t>
      </w:r>
      <w:r w:rsidR="00CF0D45" w:rsidRPr="00CF0D45">
        <w:rPr>
          <w:rFonts w:ascii="Segoe UI" w:hAnsi="Segoe UI" w:cs="Segoe UI"/>
        </w:rPr>
        <w:t>hig</w:t>
      </w:r>
      <w:r w:rsidR="008E6ADC">
        <w:rPr>
          <w:rFonts w:ascii="Segoe UI" w:hAnsi="Segoe UI" w:cs="Segoe UI"/>
        </w:rPr>
        <w:t>h-</w:t>
      </w:r>
      <w:r w:rsidR="00CF0D45" w:rsidRPr="00CF0D45">
        <w:rPr>
          <w:rFonts w:ascii="Segoe UI" w:hAnsi="Segoe UI" w:cs="Segoe UI"/>
        </w:rPr>
        <w:t xml:space="preserve">level </w:t>
      </w:r>
      <w:r w:rsidR="008E6ADC">
        <w:rPr>
          <w:rFonts w:ascii="Segoe UI" w:hAnsi="Segoe UI" w:cs="Segoe UI"/>
        </w:rPr>
        <w:t>a</w:t>
      </w:r>
      <w:r w:rsidR="00CF0D45" w:rsidRPr="00CF0D45">
        <w:rPr>
          <w:rFonts w:ascii="Segoe UI" w:hAnsi="Segoe UI" w:cs="Segoe UI"/>
        </w:rPr>
        <w:t>rchitecture</w:t>
      </w:r>
      <w:r w:rsidR="00DB40B9" w:rsidRPr="00DB40B9">
        <w:rPr>
          <w:rFonts w:ascii="Segoe UI" w:hAnsi="Segoe UI" w:cs="Segoe UI"/>
        </w:rPr>
        <w:t xml:space="preserve"> that would form part of the Batch mode processing of data in an Enterprise BI solution in AdventureWorks.</w:t>
      </w:r>
      <w:r w:rsidR="006316DF">
        <w:rPr>
          <w:rFonts w:ascii="Segoe UI" w:hAnsi="Segoe UI" w:cs="Segoe UI"/>
        </w:rPr>
        <w:t xml:space="preserve"> Use the images in the icon folder to build a high-level architecture. An example of an of the requirement from the case study has been provided as an example. You can develop your own on page 2.</w:t>
      </w:r>
    </w:p>
    <w:p w14:paraId="0276DDAB" w14:textId="1E934B4A" w:rsidR="00CF0D45" w:rsidRPr="00453CA0" w:rsidRDefault="00CF0D45" w:rsidP="00453CA0">
      <w:pPr>
        <w:pStyle w:val="ListParagraph"/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453CA0" w14:paraId="3DA82956" w14:textId="77777777" w:rsidTr="005604C9">
        <w:tc>
          <w:tcPr>
            <w:tcW w:w="13948" w:type="dxa"/>
            <w:gridSpan w:val="4"/>
          </w:tcPr>
          <w:p w14:paraId="24AA8B21" w14:textId="30531F6C" w:rsidR="00453CA0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Azure SQL Data Warehouse high-level architecture</w:t>
            </w:r>
          </w:p>
        </w:tc>
      </w:tr>
      <w:tr w:rsidR="00EF36FB" w14:paraId="5AE7D425" w14:textId="77777777" w:rsidTr="00CF0D45">
        <w:tc>
          <w:tcPr>
            <w:tcW w:w="3487" w:type="dxa"/>
          </w:tcPr>
          <w:p w14:paraId="6CC413A7" w14:textId="4247461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3932CE7A" w14:textId="4359B4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6D27EBDE" w14:textId="6380D0FB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2F90A3C7" w14:textId="5FDE182E" w:rsidR="00453CA0" w:rsidRDefault="00453CA0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EF36FB" w14:paraId="2B32EBE0" w14:textId="77777777" w:rsidTr="00CF0D45">
        <w:tc>
          <w:tcPr>
            <w:tcW w:w="3487" w:type="dxa"/>
          </w:tcPr>
          <w:p w14:paraId="32B87AE9" w14:textId="51437071" w:rsidR="00453CA0" w:rsidRDefault="00417164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98176" behindDoc="0" locked="0" layoutInCell="1" allowOverlap="1" wp14:anchorId="47A5EE8F" wp14:editId="122471E8">
                  <wp:simplePos x="0" y="0"/>
                  <wp:positionH relativeFrom="column">
                    <wp:posOffset>1370965</wp:posOffset>
                  </wp:positionH>
                  <wp:positionV relativeFrom="paragraph">
                    <wp:posOffset>-166370</wp:posOffset>
                  </wp:positionV>
                  <wp:extent cx="276225" cy="1372235"/>
                  <wp:effectExtent l="0" t="0" r="0" b="0"/>
                  <wp:wrapNone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13722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93435FF" w14:textId="06515719" w:rsidR="00453CA0" w:rsidRDefault="009A6782" w:rsidP="00453CA0">
            <w:pPr>
              <w:rPr>
                <w:rFonts w:ascii="Segoe UI" w:hAnsi="Segoe UI" w:cs="Segoe UI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 wp14:anchorId="77B069C8" wp14:editId="7987052A">
                  <wp:simplePos x="0" y="0"/>
                  <wp:positionH relativeFrom="column">
                    <wp:posOffset>4445</wp:posOffset>
                  </wp:positionH>
                  <wp:positionV relativeFrom="paragraph">
                    <wp:posOffset>46355</wp:posOffset>
                  </wp:positionV>
                  <wp:extent cx="876300" cy="706755"/>
                  <wp:effectExtent l="0" t="0" r="0" b="0"/>
                  <wp:wrapThrough wrapText="bothSides">
                    <wp:wrapPolygon edited="0">
                      <wp:start x="5165" y="0"/>
                      <wp:lineTo x="0" y="1164"/>
                      <wp:lineTo x="0" y="16302"/>
                      <wp:lineTo x="939" y="18631"/>
                      <wp:lineTo x="4226" y="20960"/>
                      <wp:lineTo x="5165" y="20960"/>
                      <wp:lineTo x="15965" y="20960"/>
                      <wp:lineTo x="16904" y="20960"/>
                      <wp:lineTo x="20191" y="18631"/>
                      <wp:lineTo x="21130" y="16302"/>
                      <wp:lineTo x="21130" y="1164"/>
                      <wp:lineTo x="15965" y="0"/>
                      <wp:lineTo x="5165" y="0"/>
                    </wp:wrapPolygon>
                  </wp:wrapThrough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76300" cy="706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AEF2EC4" w14:textId="4B517B7A" w:rsidR="00453CA0" w:rsidRDefault="00453CA0" w:rsidP="00453CA0">
            <w:pPr>
              <w:rPr>
                <w:rFonts w:ascii="Segoe UI" w:hAnsi="Segoe UI" w:cs="Segoe UI"/>
              </w:rPr>
            </w:pPr>
          </w:p>
          <w:p w14:paraId="1E1A5987" w14:textId="7F29AD06" w:rsidR="00453CA0" w:rsidRDefault="00453CA0" w:rsidP="00453CA0">
            <w:pPr>
              <w:rPr>
                <w:rFonts w:ascii="Segoe UI" w:hAnsi="Segoe UI" w:cs="Segoe UI"/>
              </w:rPr>
            </w:pPr>
          </w:p>
          <w:p w14:paraId="61A399D0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075F71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21824476" w14:textId="7777777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On-premises</w:t>
            </w:r>
          </w:p>
          <w:p w14:paraId="7746927E" w14:textId="25728158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SQL Database</w:t>
            </w:r>
          </w:p>
        </w:tc>
        <w:tc>
          <w:tcPr>
            <w:tcW w:w="3487" w:type="dxa"/>
          </w:tcPr>
          <w:p w14:paraId="78FA9B62" w14:textId="55F3EF78" w:rsidR="00453CA0" w:rsidRDefault="006316DF" w:rsidP="00453CA0">
            <w:pPr>
              <w:rPr>
                <w:noProof/>
              </w:rPr>
            </w:pPr>
            <w:r w:rsidRPr="006316DF">
              <w:rPr>
                <w:noProof/>
              </w:rPr>
              <w:drawing>
                <wp:anchor distT="0" distB="0" distL="114300" distR="114300" simplePos="0" relativeHeight="251747328" behindDoc="0" locked="0" layoutInCell="1" allowOverlap="1" wp14:anchorId="2C8D2A92" wp14:editId="5CCB2079">
                  <wp:simplePos x="0" y="0"/>
                  <wp:positionH relativeFrom="column">
                    <wp:posOffset>1322705</wp:posOffset>
                  </wp:positionH>
                  <wp:positionV relativeFrom="paragraph">
                    <wp:posOffset>167640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6322" y="0"/>
                      <wp:lineTo x="0" y="3688"/>
                      <wp:lineTo x="0" y="6322"/>
                      <wp:lineTo x="527" y="13698"/>
                      <wp:lineTo x="4215" y="16859"/>
                      <wp:lineTo x="11063" y="16859"/>
                      <wp:lineTo x="12117" y="21073"/>
                      <wp:lineTo x="13171" y="21073"/>
                      <wp:lineTo x="20020" y="21073"/>
                      <wp:lineTo x="21073" y="21073"/>
                      <wp:lineTo x="21073" y="8956"/>
                      <wp:lineTo x="15805" y="8429"/>
                      <wp:lineTo x="17385" y="5795"/>
                      <wp:lineTo x="15278" y="3161"/>
                      <wp:lineTo x="8956" y="0"/>
                      <wp:lineTo x="6322" y="0"/>
                    </wp:wrapPolygon>
                  </wp:wrapThrough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16DF">
              <w:rPr>
                <w:noProof/>
              </w:rPr>
              <w:drawing>
                <wp:anchor distT="0" distB="0" distL="114300" distR="114300" simplePos="0" relativeHeight="251748352" behindDoc="0" locked="0" layoutInCell="1" allowOverlap="1" wp14:anchorId="27571461" wp14:editId="58FF7F7F">
                  <wp:simplePos x="0" y="0"/>
                  <wp:positionH relativeFrom="column">
                    <wp:posOffset>-20320</wp:posOffset>
                  </wp:positionH>
                  <wp:positionV relativeFrom="paragraph">
                    <wp:posOffset>160020</wp:posOffset>
                  </wp:positionV>
                  <wp:extent cx="781050" cy="781050"/>
                  <wp:effectExtent l="0" t="0" r="0" b="0"/>
                  <wp:wrapThrough wrapText="bothSides">
                    <wp:wrapPolygon edited="0">
                      <wp:start x="4215" y="0"/>
                      <wp:lineTo x="0" y="9483"/>
                      <wp:lineTo x="0" y="11590"/>
                      <wp:lineTo x="4215" y="21073"/>
                      <wp:lineTo x="16859" y="21073"/>
                      <wp:lineTo x="21073" y="11590"/>
                      <wp:lineTo x="21073" y="9483"/>
                      <wp:lineTo x="16859" y="0"/>
                      <wp:lineTo x="4215" y="0"/>
                    </wp:wrapPolygon>
                  </wp:wrapThrough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1050" cy="781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  <w:r w:rsidRPr="006316DF">
              <w:rPr>
                <w:noProof/>
              </w:rPr>
              <w:drawing>
                <wp:anchor distT="0" distB="0" distL="114300" distR="114300" simplePos="0" relativeHeight="251749376" behindDoc="0" locked="0" layoutInCell="1" allowOverlap="1" wp14:anchorId="18D5759F" wp14:editId="34DE8E22">
                  <wp:simplePos x="0" y="0"/>
                  <wp:positionH relativeFrom="column">
                    <wp:posOffset>935672</wp:posOffset>
                  </wp:positionH>
                  <wp:positionV relativeFrom="paragraph">
                    <wp:posOffset>-22224</wp:posOffset>
                  </wp:positionV>
                  <wp:extent cx="276225" cy="686118"/>
                  <wp:effectExtent l="0" t="0" r="0" b="0"/>
                  <wp:wrapNone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rot="5400000">
                            <a:off x="0" y="0"/>
                            <a:ext cx="276225" cy="6861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BCD6C17" w14:textId="5C13F5C2" w:rsidR="006316DF" w:rsidRDefault="006316DF" w:rsidP="00453CA0">
            <w:pPr>
              <w:rPr>
                <w:noProof/>
              </w:rPr>
            </w:pPr>
          </w:p>
          <w:p w14:paraId="41BFD91D" w14:textId="328E78C5" w:rsidR="006316DF" w:rsidRDefault="006316DF" w:rsidP="00453CA0">
            <w:pPr>
              <w:rPr>
                <w:noProof/>
              </w:rPr>
            </w:pPr>
          </w:p>
          <w:p w14:paraId="26F8E6EC" w14:textId="1D25B6F7" w:rsidR="006316DF" w:rsidRDefault="006316DF" w:rsidP="00453CA0">
            <w:pPr>
              <w:rPr>
                <w:noProof/>
              </w:rPr>
            </w:pPr>
          </w:p>
          <w:p w14:paraId="13F264CB" w14:textId="77777777" w:rsidR="006316DF" w:rsidRDefault="006316DF" w:rsidP="00453CA0">
            <w:pPr>
              <w:rPr>
                <w:noProof/>
              </w:rPr>
            </w:pPr>
          </w:p>
          <w:p w14:paraId="50FC877A" w14:textId="42EFAB79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 xml:space="preserve">               Azure                       Azure </w:t>
            </w:r>
          </w:p>
          <w:p w14:paraId="696EEC33" w14:textId="08B4E1C7" w:rsidR="006316DF" w:rsidRDefault="006316DF" w:rsidP="00453CA0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Blob Store         Data  Warehouse</w:t>
            </w:r>
          </w:p>
        </w:tc>
        <w:tc>
          <w:tcPr>
            <w:tcW w:w="3487" w:type="dxa"/>
          </w:tcPr>
          <w:p w14:paraId="7E8BD6D8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  <w:p w14:paraId="78E8E99B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0622695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5C09B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6D4A18B6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E0C0139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12140798" w14:textId="77777777" w:rsidR="006316DF" w:rsidRDefault="006316DF" w:rsidP="00453CA0">
            <w:pPr>
              <w:rPr>
                <w:rFonts w:ascii="Segoe UI" w:hAnsi="Segoe UI" w:cs="Segoe UI"/>
              </w:rPr>
            </w:pPr>
          </w:p>
          <w:p w14:paraId="5F684741" w14:textId="0D97C2AC" w:rsidR="006316DF" w:rsidRDefault="006316DF" w:rsidP="00453CA0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3E826394" w14:textId="77777777" w:rsidR="00453CA0" w:rsidRDefault="00453CA0" w:rsidP="00453CA0">
            <w:pPr>
              <w:rPr>
                <w:rFonts w:ascii="Segoe UI" w:hAnsi="Segoe UI" w:cs="Segoe UI"/>
              </w:rPr>
            </w:pPr>
          </w:p>
        </w:tc>
      </w:tr>
    </w:tbl>
    <w:p w14:paraId="053D48D3" w14:textId="3FEBE155" w:rsidR="006316DF" w:rsidRDefault="006316DF" w:rsidP="00CF0D45">
      <w:pPr>
        <w:rPr>
          <w:rFonts w:ascii="Segoe UI" w:hAnsi="Segoe UI" w:cs="Segoe UI"/>
        </w:rPr>
      </w:pPr>
    </w:p>
    <w:p w14:paraId="57304B2D" w14:textId="77777777" w:rsidR="006316DF" w:rsidRDefault="006316D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14:paraId="12D63CEC" w14:textId="77777777" w:rsidR="00B86102" w:rsidRDefault="00B86102" w:rsidP="00CF0D45">
      <w:pPr>
        <w:rPr>
          <w:rFonts w:ascii="Segoe UI" w:hAnsi="Segoe UI" w:cs="Segoe U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8E6ADC" w14:paraId="040A723B" w14:textId="77777777" w:rsidTr="00AB7FDE">
        <w:tc>
          <w:tcPr>
            <w:tcW w:w="13948" w:type="dxa"/>
            <w:gridSpan w:val="4"/>
          </w:tcPr>
          <w:p w14:paraId="05DCD600" w14:textId="5F254BDA" w:rsidR="008E6ADC" w:rsidRPr="006316DF" w:rsidRDefault="006316DF" w:rsidP="006316DF">
            <w:pPr>
              <w:tabs>
                <w:tab w:val="left" w:pos="1710"/>
              </w:tabs>
              <w:rPr>
                <w:rFonts w:ascii="Segoe UI" w:hAnsi="Segoe UI" w:cs="Segoe UI"/>
                <w:b/>
              </w:rPr>
            </w:pPr>
            <w:r>
              <w:rPr>
                <w:rFonts w:ascii="Segoe UI" w:hAnsi="Segoe UI" w:cs="Segoe UI"/>
                <w:b/>
              </w:rPr>
              <w:t>Architecture Name</w:t>
            </w:r>
          </w:p>
        </w:tc>
      </w:tr>
      <w:tr w:rsidR="009A6782" w14:paraId="35473817" w14:textId="77777777" w:rsidTr="00AB7FDE">
        <w:tc>
          <w:tcPr>
            <w:tcW w:w="3487" w:type="dxa"/>
          </w:tcPr>
          <w:p w14:paraId="1FCCE5B4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Data Source</w:t>
            </w:r>
          </w:p>
        </w:tc>
        <w:tc>
          <w:tcPr>
            <w:tcW w:w="3487" w:type="dxa"/>
          </w:tcPr>
          <w:p w14:paraId="1294DA93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Ingestion and Data Storage</w:t>
            </w:r>
          </w:p>
        </w:tc>
        <w:tc>
          <w:tcPr>
            <w:tcW w:w="3487" w:type="dxa"/>
          </w:tcPr>
          <w:p w14:paraId="7391E502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Analysis</w:t>
            </w:r>
          </w:p>
        </w:tc>
        <w:tc>
          <w:tcPr>
            <w:tcW w:w="3487" w:type="dxa"/>
          </w:tcPr>
          <w:p w14:paraId="3F0B72FD" w14:textId="77777777" w:rsidR="008E6ADC" w:rsidRDefault="008E6ADC" w:rsidP="00AB7FDE">
            <w:pPr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Visualisation</w:t>
            </w:r>
          </w:p>
        </w:tc>
      </w:tr>
      <w:tr w:rsidR="009A6782" w14:paraId="5C4439C1" w14:textId="77777777" w:rsidTr="00AB7FDE">
        <w:tc>
          <w:tcPr>
            <w:tcW w:w="3487" w:type="dxa"/>
          </w:tcPr>
          <w:p w14:paraId="6B81F8CE" w14:textId="77777777" w:rsidR="009A6782" w:rsidRDefault="009A6782" w:rsidP="00AB7FDE">
            <w:pPr>
              <w:rPr>
                <w:rFonts w:ascii="Segoe UI" w:hAnsi="Segoe UI" w:cs="Segoe UI"/>
              </w:rPr>
            </w:pPr>
          </w:p>
          <w:p w14:paraId="5FDAA7C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480BD9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5FFC0A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5DA569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E04227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8447418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13A6259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8C1EAE1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79AC8BDA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5E4DA97E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258D5D4B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E5DF1A7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9CEDA85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115A80FC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DCBCE1F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6A23B860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001FB0E2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32C0D84D" w14:textId="77777777" w:rsidR="006316DF" w:rsidRDefault="006316DF" w:rsidP="00AB7FDE">
            <w:pPr>
              <w:rPr>
                <w:rFonts w:ascii="Segoe UI" w:hAnsi="Segoe UI" w:cs="Segoe UI"/>
              </w:rPr>
            </w:pPr>
          </w:p>
          <w:p w14:paraId="44EA8078" w14:textId="60B15B6F" w:rsidR="006316DF" w:rsidRDefault="006316DF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34F4DB6" w14:textId="50114648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44654251" w14:textId="2F891655" w:rsidR="008E6ADC" w:rsidRDefault="008E6ADC" w:rsidP="00AB7FDE">
            <w:pPr>
              <w:rPr>
                <w:rFonts w:ascii="Segoe UI" w:hAnsi="Segoe UI" w:cs="Segoe UI"/>
              </w:rPr>
            </w:pPr>
          </w:p>
        </w:tc>
        <w:tc>
          <w:tcPr>
            <w:tcW w:w="3487" w:type="dxa"/>
          </w:tcPr>
          <w:p w14:paraId="7BADF95C" w14:textId="77777777" w:rsidR="008E6ADC" w:rsidRDefault="008E6ADC" w:rsidP="00AB7FDE">
            <w:pPr>
              <w:rPr>
                <w:rFonts w:ascii="Segoe UI" w:hAnsi="Segoe UI" w:cs="Segoe UI"/>
              </w:rPr>
            </w:pPr>
          </w:p>
        </w:tc>
      </w:tr>
    </w:tbl>
    <w:p w14:paraId="3561D95F" w14:textId="3AD6EB2C" w:rsidR="008E6ADC" w:rsidRDefault="008E6ADC" w:rsidP="00CF0D45">
      <w:pPr>
        <w:rPr>
          <w:rFonts w:ascii="Segoe UI" w:hAnsi="Segoe UI" w:cs="Segoe UI"/>
        </w:rPr>
      </w:pPr>
    </w:p>
    <w:p w14:paraId="63806887" w14:textId="77777777" w:rsidR="00EF36FB" w:rsidRDefault="00EF36FB" w:rsidP="00CF0D45">
      <w:pPr>
        <w:rPr>
          <w:rFonts w:ascii="Segoe UI" w:hAnsi="Segoe UI" w:cs="Segoe UI"/>
        </w:rPr>
      </w:pPr>
    </w:p>
    <w:sectPr w:rsidR="00EF36FB" w:rsidSect="00B861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832CDC" w14:textId="77777777" w:rsidR="00BC5EF6" w:rsidRDefault="00BC5EF6" w:rsidP="00BB6EE0">
      <w:pPr>
        <w:spacing w:after="0" w:line="240" w:lineRule="auto"/>
      </w:pPr>
      <w:r>
        <w:separator/>
      </w:r>
    </w:p>
  </w:endnote>
  <w:endnote w:type="continuationSeparator" w:id="0">
    <w:p w14:paraId="63F1AE19" w14:textId="77777777" w:rsidR="00BC5EF6" w:rsidRDefault="00BC5EF6" w:rsidP="00BB6E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1ED5EAD" w14:textId="77777777" w:rsidR="00BC5EF6" w:rsidRDefault="00BC5EF6" w:rsidP="00BB6EE0">
      <w:pPr>
        <w:spacing w:after="0" w:line="240" w:lineRule="auto"/>
      </w:pPr>
      <w:r>
        <w:separator/>
      </w:r>
    </w:p>
  </w:footnote>
  <w:footnote w:type="continuationSeparator" w:id="0">
    <w:p w14:paraId="5D7FCC72" w14:textId="77777777" w:rsidR="00BC5EF6" w:rsidRDefault="00BC5EF6" w:rsidP="00BB6E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B5642B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7B64FE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126434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6F7F12"/>
    <w:multiLevelType w:val="hybridMultilevel"/>
    <w:tmpl w:val="A8262D1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FB6746"/>
    <w:multiLevelType w:val="hybridMultilevel"/>
    <w:tmpl w:val="9BAA5C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50E6"/>
    <w:rsid w:val="00030264"/>
    <w:rsid w:val="00173102"/>
    <w:rsid w:val="001C4363"/>
    <w:rsid w:val="002B460E"/>
    <w:rsid w:val="002E5B06"/>
    <w:rsid w:val="0036123E"/>
    <w:rsid w:val="00417164"/>
    <w:rsid w:val="00453CA0"/>
    <w:rsid w:val="004E1798"/>
    <w:rsid w:val="00554EFC"/>
    <w:rsid w:val="006316DF"/>
    <w:rsid w:val="00743378"/>
    <w:rsid w:val="00835B64"/>
    <w:rsid w:val="008D176F"/>
    <w:rsid w:val="008E6ADC"/>
    <w:rsid w:val="00946287"/>
    <w:rsid w:val="00951F1F"/>
    <w:rsid w:val="009950E6"/>
    <w:rsid w:val="009A6782"/>
    <w:rsid w:val="00A9519C"/>
    <w:rsid w:val="00B16EE3"/>
    <w:rsid w:val="00B27F1D"/>
    <w:rsid w:val="00B304D0"/>
    <w:rsid w:val="00B426B4"/>
    <w:rsid w:val="00B86102"/>
    <w:rsid w:val="00BB6EE0"/>
    <w:rsid w:val="00BC5EF6"/>
    <w:rsid w:val="00C22CE1"/>
    <w:rsid w:val="00CF0D45"/>
    <w:rsid w:val="00D408B8"/>
    <w:rsid w:val="00DB40B9"/>
    <w:rsid w:val="00DE5FCF"/>
    <w:rsid w:val="00EF36FB"/>
    <w:rsid w:val="00FE289A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B6D18"/>
  <w15:chartTrackingRefBased/>
  <w15:docId w15:val="{8728D8FE-6566-471C-B0CB-3732229A4E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950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950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950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950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950E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9950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393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78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21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62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2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305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7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7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2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637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7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264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22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13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762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86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26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5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5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02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3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4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17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3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Testa-O Neill</dc:creator>
  <cp:keywords/>
  <dc:description/>
  <cp:lastModifiedBy>Chris Testa-O Neill</cp:lastModifiedBy>
  <cp:revision>19</cp:revision>
  <dcterms:created xsi:type="dcterms:W3CDTF">2019-04-01T14:56:00Z</dcterms:created>
  <dcterms:modified xsi:type="dcterms:W3CDTF">2020-02-10T15:58:00Z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chtestao@microsoft.com</vt:lpwstr>
  </property>
  <property fmtid="{D5CDD505-2E9C-101B-9397-08002B2CF9AE}" pid="5" name="MSIP_Label_f42aa342-8706-4288-bd11-ebb85995028c_SetDate">
    <vt:lpwstr>2020-02-10T15:56:14.8692448Z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1254fcd1-3094-426b-bb3b-d6cb66786328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