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80" w:rsidRDefault="00621780" w:rsidP="00621780">
      <w:pPr>
        <w:pStyle w:val="a6"/>
      </w:pPr>
    </w:p>
    <w:p w:rsidR="00621780" w:rsidRDefault="00621780" w:rsidP="00621780"/>
    <w:p w:rsidR="00AE5CF1" w:rsidRDefault="00AE5CF1" w:rsidP="00621780"/>
    <w:p w:rsidR="00AE5CF1" w:rsidRDefault="00AE5CF1" w:rsidP="00621780"/>
    <w:p w:rsidR="00AE5CF1" w:rsidRDefault="00AE5CF1" w:rsidP="00621780">
      <w:pPr>
        <w:rPr>
          <w:rFonts w:hint="eastAsia"/>
        </w:rPr>
      </w:pPr>
    </w:p>
    <w:p w:rsidR="00621780" w:rsidRDefault="00621780" w:rsidP="00621780"/>
    <w:p w:rsidR="00621780" w:rsidRPr="00621780" w:rsidRDefault="00621780" w:rsidP="00621780">
      <w:pPr>
        <w:rPr>
          <w:rFonts w:hint="eastAsia"/>
        </w:rPr>
      </w:pPr>
    </w:p>
    <w:p w:rsidR="00621780" w:rsidRDefault="00263E16" w:rsidP="00621780">
      <w:pPr>
        <w:pStyle w:val="a6"/>
        <w:jc w:val="center"/>
        <w:rPr>
          <w:sz w:val="84"/>
          <w:szCs w:val="84"/>
        </w:rPr>
      </w:pPr>
      <w:r w:rsidRPr="00621780">
        <w:rPr>
          <w:sz w:val="84"/>
          <w:szCs w:val="84"/>
        </w:rPr>
        <w:t>Python</w:t>
      </w:r>
      <w:r w:rsidRPr="00621780">
        <w:rPr>
          <w:sz w:val="84"/>
          <w:szCs w:val="84"/>
        </w:rPr>
        <w:t>作业报告</w:t>
      </w:r>
    </w:p>
    <w:p w:rsidR="00621780" w:rsidRDefault="00621780" w:rsidP="00621780">
      <w:pPr>
        <w:rPr>
          <w:rFonts w:asciiTheme="minorEastAsia" w:hAnsiTheme="minorEastAsia" w:hint="eastAsia"/>
          <w:sz w:val="21"/>
          <w:szCs w:val="21"/>
        </w:rPr>
      </w:pPr>
    </w:p>
    <w:p w:rsidR="00621780" w:rsidRDefault="00621780" w:rsidP="00621780">
      <w:pPr>
        <w:rPr>
          <w:rFonts w:asciiTheme="minorEastAsia" w:hAnsiTheme="minorEastAsia"/>
          <w:sz w:val="21"/>
          <w:szCs w:val="21"/>
        </w:rPr>
      </w:pPr>
    </w:p>
    <w:p w:rsidR="00621780" w:rsidRDefault="00621780" w:rsidP="00621780">
      <w:pPr>
        <w:rPr>
          <w:rFonts w:asciiTheme="minorEastAsia" w:hAnsiTheme="minorEastAsia"/>
          <w:sz w:val="21"/>
          <w:szCs w:val="21"/>
        </w:rPr>
      </w:pPr>
    </w:p>
    <w:p w:rsidR="00621780" w:rsidRDefault="00621780" w:rsidP="00621780">
      <w:pPr>
        <w:rPr>
          <w:rFonts w:asciiTheme="minorEastAsia" w:hAnsiTheme="minorEastAsia"/>
          <w:sz w:val="21"/>
          <w:szCs w:val="21"/>
        </w:rPr>
      </w:pPr>
    </w:p>
    <w:p w:rsidR="00AE5CF1" w:rsidRDefault="00AE5CF1" w:rsidP="00621780">
      <w:pPr>
        <w:rPr>
          <w:rFonts w:asciiTheme="minorEastAsia" w:hAnsiTheme="minorEastAsia"/>
          <w:sz w:val="21"/>
          <w:szCs w:val="21"/>
        </w:rPr>
      </w:pPr>
    </w:p>
    <w:p w:rsidR="00AE5CF1" w:rsidRDefault="00AE5CF1" w:rsidP="00621780">
      <w:pPr>
        <w:rPr>
          <w:rFonts w:asciiTheme="minorEastAsia" w:hAnsiTheme="minorEastAsia" w:hint="eastAsia"/>
          <w:sz w:val="21"/>
          <w:szCs w:val="21"/>
        </w:rPr>
      </w:pPr>
    </w:p>
    <w:p w:rsidR="00621780" w:rsidRDefault="00621780" w:rsidP="00621780">
      <w:pPr>
        <w:rPr>
          <w:rFonts w:asciiTheme="minorEastAsia" w:hAnsiTheme="minorEastAsia"/>
          <w:sz w:val="21"/>
          <w:szCs w:val="21"/>
        </w:rPr>
      </w:pPr>
    </w:p>
    <w:p w:rsidR="00621780" w:rsidRDefault="00621780" w:rsidP="00621780">
      <w:pPr>
        <w:rPr>
          <w:rFonts w:asciiTheme="minorEastAsia" w:hAnsiTheme="minorEastAsia" w:hint="eastAsia"/>
          <w:sz w:val="21"/>
          <w:szCs w:val="21"/>
        </w:rPr>
      </w:pPr>
    </w:p>
    <w:p w:rsidR="00621780" w:rsidRPr="00621780" w:rsidRDefault="00621780" w:rsidP="00621780">
      <w:pPr>
        <w:rPr>
          <w:rFonts w:asciiTheme="minorEastAsia" w:hAnsiTheme="minorEastAsia"/>
          <w:sz w:val="30"/>
          <w:szCs w:val="30"/>
        </w:rPr>
      </w:pPr>
    </w:p>
    <w:p w:rsidR="00621780" w:rsidRPr="00621780" w:rsidRDefault="00621780" w:rsidP="00621780">
      <w:pPr>
        <w:jc w:val="right"/>
        <w:rPr>
          <w:rFonts w:asciiTheme="minorEastAsia" w:hAnsiTheme="minorEastAsia"/>
          <w:sz w:val="30"/>
          <w:szCs w:val="30"/>
        </w:rPr>
      </w:pPr>
      <w:r w:rsidRPr="00621780">
        <w:rPr>
          <w:rFonts w:asciiTheme="minorEastAsia" w:hAnsiTheme="minorEastAsia" w:hint="eastAsia"/>
          <w:sz w:val="30"/>
          <w:szCs w:val="30"/>
        </w:rPr>
        <w:t>王思怡</w:t>
      </w:r>
      <w:r w:rsidRPr="00621780">
        <w:rPr>
          <w:rFonts w:asciiTheme="minorEastAsia" w:hAnsiTheme="minorEastAsia" w:hint="eastAsia"/>
          <w:sz w:val="30"/>
          <w:szCs w:val="30"/>
        </w:rPr>
        <w:tab/>
        <w:t>13106504</w:t>
      </w:r>
      <w:r w:rsidR="00AC0F19">
        <w:rPr>
          <w:rFonts w:asciiTheme="minorEastAsia" w:hAnsiTheme="minorEastAsia" w:hint="eastAsia"/>
          <w:sz w:val="30"/>
          <w:szCs w:val="30"/>
        </w:rPr>
        <w:t>19</w:t>
      </w:r>
    </w:p>
    <w:p w:rsidR="00621780" w:rsidRPr="00621780" w:rsidRDefault="00621780" w:rsidP="00621780">
      <w:pPr>
        <w:jc w:val="right"/>
        <w:rPr>
          <w:sz w:val="30"/>
          <w:szCs w:val="30"/>
        </w:rPr>
      </w:pPr>
      <w:r w:rsidRPr="00621780">
        <w:rPr>
          <w:rFonts w:asciiTheme="minorEastAsia" w:hAnsiTheme="minorEastAsia"/>
          <w:sz w:val="30"/>
          <w:szCs w:val="30"/>
        </w:rPr>
        <w:t>陈静</w:t>
      </w:r>
      <w:r w:rsidR="00AC0F19">
        <w:rPr>
          <w:rFonts w:asciiTheme="minorEastAsia" w:hAnsiTheme="minorEastAsia" w:hint="eastAsia"/>
          <w:sz w:val="30"/>
          <w:szCs w:val="30"/>
        </w:rPr>
        <w:t xml:space="preserve"> </w:t>
      </w:r>
      <w:r w:rsidRPr="00621780">
        <w:rPr>
          <w:rFonts w:asciiTheme="minorEastAsia" w:hAnsiTheme="minorEastAsia" w:hint="eastAsia"/>
          <w:sz w:val="30"/>
          <w:szCs w:val="30"/>
        </w:rPr>
        <w:t xml:space="preserve"> 13106504</w:t>
      </w:r>
      <w:r w:rsidR="00AC0F19">
        <w:rPr>
          <w:rFonts w:asciiTheme="minorEastAsia" w:hAnsiTheme="minorEastAsia" w:hint="eastAsia"/>
          <w:sz w:val="30"/>
          <w:szCs w:val="30"/>
        </w:rPr>
        <w:t>18</w:t>
      </w:r>
    </w:p>
    <w:p w:rsidR="00621780" w:rsidRPr="00621780" w:rsidRDefault="00621780" w:rsidP="00621780">
      <w:pPr>
        <w:jc w:val="right"/>
        <w:rPr>
          <w:rFonts w:asciiTheme="minorEastAsia" w:hAnsiTheme="minorEastAsia" w:hint="eastAsia"/>
          <w:sz w:val="30"/>
          <w:szCs w:val="30"/>
        </w:rPr>
      </w:pPr>
      <w:r w:rsidRPr="00621780">
        <w:rPr>
          <w:rFonts w:asciiTheme="minorEastAsia" w:hAnsiTheme="minorEastAsia" w:hint="eastAsia"/>
          <w:sz w:val="30"/>
          <w:szCs w:val="30"/>
        </w:rPr>
        <w:t>王政涵</w:t>
      </w:r>
      <w:r w:rsidRPr="00621780">
        <w:rPr>
          <w:rFonts w:asciiTheme="minorEastAsia" w:hAnsiTheme="minorEastAsia" w:hint="eastAsia"/>
          <w:sz w:val="30"/>
          <w:szCs w:val="30"/>
        </w:rPr>
        <w:tab/>
        <w:t>13106504</w:t>
      </w:r>
      <w:r w:rsidRPr="00621780">
        <w:rPr>
          <w:rFonts w:asciiTheme="minorEastAsia" w:hAnsiTheme="minorEastAsia" w:hint="eastAsia"/>
          <w:sz w:val="30"/>
          <w:szCs w:val="30"/>
        </w:rPr>
        <w:t>08</w:t>
      </w:r>
    </w:p>
    <w:p w:rsidR="00621780" w:rsidRPr="00621780" w:rsidRDefault="00621780" w:rsidP="00621780">
      <w:pPr>
        <w:jc w:val="right"/>
        <w:rPr>
          <w:rFonts w:asciiTheme="minorEastAsia" w:hAnsiTheme="minorEastAsia" w:hint="eastAsia"/>
          <w:sz w:val="30"/>
          <w:szCs w:val="30"/>
        </w:rPr>
      </w:pPr>
      <w:r w:rsidRPr="00621780">
        <w:rPr>
          <w:rFonts w:asciiTheme="minorEastAsia" w:hAnsiTheme="minorEastAsia" w:hint="eastAsia"/>
          <w:sz w:val="30"/>
          <w:szCs w:val="30"/>
        </w:rPr>
        <w:t>赵悦</w:t>
      </w:r>
      <w:r w:rsidRPr="00621780">
        <w:rPr>
          <w:rFonts w:asciiTheme="minorEastAsia" w:hAnsiTheme="minorEastAsia" w:hint="eastAsia"/>
          <w:sz w:val="30"/>
          <w:szCs w:val="30"/>
        </w:rPr>
        <w:tab/>
        <w:t>13106504</w:t>
      </w:r>
      <w:r w:rsidR="00AC0F19">
        <w:rPr>
          <w:rFonts w:asciiTheme="minorEastAsia" w:hAnsiTheme="minorEastAsia" w:hint="eastAsia"/>
          <w:sz w:val="30"/>
          <w:szCs w:val="30"/>
        </w:rPr>
        <w:t>21</w:t>
      </w:r>
    </w:p>
    <w:p w:rsidR="00263E16" w:rsidRPr="00AE5CF1" w:rsidRDefault="00621780" w:rsidP="00AE5CF1">
      <w:pPr>
        <w:jc w:val="right"/>
        <w:rPr>
          <w:rFonts w:asciiTheme="minorEastAsia" w:hAnsiTheme="minorEastAsia" w:hint="eastAsia"/>
          <w:sz w:val="30"/>
          <w:szCs w:val="30"/>
        </w:rPr>
      </w:pPr>
      <w:r w:rsidRPr="00621780">
        <w:rPr>
          <w:rFonts w:asciiTheme="minorEastAsia" w:hAnsiTheme="minorEastAsia" w:hint="eastAsia"/>
          <w:sz w:val="30"/>
          <w:szCs w:val="30"/>
        </w:rPr>
        <w:t>王元奋</w:t>
      </w:r>
      <w:r w:rsidRPr="00621780">
        <w:rPr>
          <w:rFonts w:asciiTheme="minorEastAsia" w:hAnsiTheme="minorEastAsia" w:hint="eastAsia"/>
          <w:sz w:val="30"/>
          <w:szCs w:val="30"/>
        </w:rPr>
        <w:tab/>
        <w:t>1310650105</w:t>
      </w:r>
    </w:p>
    <w:p w:rsidR="00C36667" w:rsidRPr="00CF6E9D" w:rsidRDefault="00E8487C" w:rsidP="00AC0F19">
      <w:pPr>
        <w:spacing w:line="24" w:lineRule="atLeast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lastRenderedPageBreak/>
        <w:t>六月中旬</w:t>
      </w:r>
      <w:r w:rsidR="00C36667" w:rsidRPr="00CF6E9D">
        <w:rPr>
          <w:rFonts w:asciiTheme="minorEastAsia" w:hAnsiTheme="minorEastAsia"/>
          <w:sz w:val="21"/>
          <w:szCs w:val="21"/>
        </w:rPr>
        <w:t>我们小组开始着手于py</w:t>
      </w:r>
      <w:r w:rsidR="00E41F9D" w:rsidRPr="00CF6E9D">
        <w:rPr>
          <w:rFonts w:asciiTheme="minorEastAsia" w:hAnsiTheme="minorEastAsia"/>
          <w:sz w:val="21"/>
          <w:szCs w:val="21"/>
        </w:rPr>
        <w:t>thon大作业的准备。由于我们的基础不是很好，在开始阶段不知该如何下手，在老师、同学帮助下，以及在网络上通过自我学习，终于做出了我们小组的成果。</w:t>
      </w:r>
    </w:p>
    <w:p w:rsidR="00E41F9D" w:rsidRPr="00CF6E9D" w:rsidRDefault="00E41F9D" w:rsidP="00AC0F19">
      <w:pPr>
        <w:pStyle w:val="a3"/>
        <w:numPr>
          <w:ilvl w:val="0"/>
          <w:numId w:val="2"/>
        </w:numPr>
        <w:spacing w:line="24" w:lineRule="atLeast"/>
        <w:ind w:firstLineChars="0"/>
        <w:rPr>
          <w:rFonts w:asciiTheme="minorEastAsia" w:hAnsiTheme="minorEastAsia"/>
          <w:sz w:val="21"/>
          <w:szCs w:val="21"/>
        </w:rPr>
      </w:pPr>
      <w:r w:rsidRPr="00CF6E9D">
        <w:rPr>
          <w:rFonts w:asciiTheme="minorEastAsia" w:hAnsiTheme="minorEastAsia"/>
          <w:sz w:val="21"/>
          <w:szCs w:val="21"/>
        </w:rPr>
        <w:t>背景与目标。</w:t>
      </w:r>
    </w:p>
    <w:p w:rsidR="00CF6E9D" w:rsidRPr="00CF6E9D" w:rsidRDefault="00E41F9D" w:rsidP="00AC0F19">
      <w:pPr>
        <w:pStyle w:val="a3"/>
        <w:spacing w:line="24" w:lineRule="atLeast"/>
        <w:ind w:left="840"/>
        <w:rPr>
          <w:rFonts w:asciiTheme="minorEastAsia" w:hAnsiTheme="minorEastAsia" w:hint="eastAsia"/>
          <w:sz w:val="21"/>
          <w:szCs w:val="21"/>
        </w:rPr>
      </w:pPr>
      <w:r w:rsidRPr="00CF6E9D">
        <w:rPr>
          <w:rFonts w:asciiTheme="minorEastAsia" w:hAnsiTheme="minorEastAsia" w:hint="eastAsia"/>
          <w:sz w:val="21"/>
          <w:szCs w:val="21"/>
        </w:rPr>
        <w:t>我们在了解其他小组的方案后，又结合了我们自身的学习到的</w:t>
      </w:r>
      <w:r w:rsidR="00CF6E9D" w:rsidRPr="00CF6E9D">
        <w:rPr>
          <w:rFonts w:asciiTheme="minorEastAsia" w:hAnsiTheme="minorEastAsia" w:hint="eastAsia"/>
          <w:sz w:val="21"/>
          <w:szCs w:val="21"/>
        </w:rPr>
        <w:t>一些东</w:t>
      </w:r>
      <w:r w:rsidRPr="00CF6E9D">
        <w:rPr>
          <w:rFonts w:asciiTheme="minorEastAsia" w:hAnsiTheme="minorEastAsia" w:hint="eastAsia"/>
          <w:sz w:val="21"/>
          <w:szCs w:val="21"/>
        </w:rPr>
        <w:t>西，我们初步</w:t>
      </w:r>
      <w:r w:rsidR="00CF6E9D" w:rsidRPr="00CF6E9D">
        <w:rPr>
          <w:rFonts w:asciiTheme="minorEastAsia" w:hAnsiTheme="minorEastAsia" w:hint="eastAsia"/>
          <w:sz w:val="21"/>
          <w:szCs w:val="21"/>
        </w:rPr>
        <w:t>想法是这样的:</w:t>
      </w:r>
    </w:p>
    <w:p w:rsidR="00E41F9D" w:rsidRPr="00463C59" w:rsidRDefault="00CF6E9D" w:rsidP="00AC0F19">
      <w:pPr>
        <w:pStyle w:val="a3"/>
        <w:spacing w:line="24" w:lineRule="atLeast"/>
        <w:ind w:left="840"/>
        <w:rPr>
          <w:rFonts w:asciiTheme="minorEastAsia" w:hAnsiTheme="minorEastAsia"/>
          <w:sz w:val="21"/>
          <w:szCs w:val="21"/>
        </w:rPr>
      </w:pPr>
      <w:r w:rsidRPr="00463C59">
        <w:rPr>
          <w:rFonts w:asciiTheme="minorEastAsia" w:hAnsiTheme="minorEastAsia" w:hint="eastAsia"/>
          <w:sz w:val="21"/>
          <w:szCs w:val="21"/>
        </w:rPr>
        <w:t>1.首先建立后台，在后台中给我们的系统添加一个背景，使系统直观上使人更加赏心悦目一些。</w:t>
      </w:r>
    </w:p>
    <w:p w:rsidR="00CF6E9D" w:rsidRPr="00463C59" w:rsidRDefault="00CF6E9D" w:rsidP="00AC0F19">
      <w:pPr>
        <w:pStyle w:val="a3"/>
        <w:spacing w:line="24" w:lineRule="atLeast"/>
        <w:ind w:left="840"/>
        <w:rPr>
          <w:rFonts w:asciiTheme="minorEastAsia" w:hAnsiTheme="minorEastAsia"/>
          <w:sz w:val="21"/>
          <w:szCs w:val="21"/>
        </w:rPr>
      </w:pPr>
      <w:r w:rsidRPr="00463C59">
        <w:rPr>
          <w:rFonts w:asciiTheme="minorEastAsia" w:hAnsiTheme="minorEastAsia" w:hint="eastAsia"/>
          <w:sz w:val="21"/>
          <w:szCs w:val="21"/>
        </w:rPr>
        <w:t>2.添加一个横标，天津工业大学的校徽以及中英文名称的一个图片。</w:t>
      </w:r>
    </w:p>
    <w:p w:rsidR="00CF6E9D" w:rsidRDefault="00CF6E9D" w:rsidP="00AC0F19">
      <w:pPr>
        <w:pStyle w:val="a3"/>
        <w:spacing w:line="24" w:lineRule="atLeast"/>
        <w:ind w:left="840"/>
        <w:rPr>
          <w:rFonts w:asciiTheme="minorEastAsia" w:hAnsiTheme="minorEastAsia"/>
          <w:sz w:val="21"/>
          <w:szCs w:val="21"/>
        </w:rPr>
      </w:pPr>
      <w:r w:rsidRPr="00463C59">
        <w:rPr>
          <w:rFonts w:asciiTheme="minorEastAsia" w:hAnsiTheme="minorEastAsia"/>
          <w:sz w:val="21"/>
          <w:szCs w:val="21"/>
        </w:rPr>
        <w:t>3.建立一个滚动的字幕，标题是</w:t>
      </w:r>
      <w:r w:rsidRPr="00463C59">
        <w:rPr>
          <w:rFonts w:asciiTheme="minorEastAsia" w:hAnsiTheme="minorEastAsia" w:hint="eastAsia"/>
          <w:sz w:val="21"/>
          <w:szCs w:val="21"/>
        </w:rPr>
        <w:t>天津工业大学学生管理系统。</w:t>
      </w:r>
    </w:p>
    <w:p w:rsidR="00BE703D" w:rsidRPr="00463C59" w:rsidRDefault="00BE703D" w:rsidP="00AC0F19">
      <w:pPr>
        <w:pStyle w:val="a3"/>
        <w:spacing w:line="24" w:lineRule="atLeast"/>
        <w:ind w:left="84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4.添加一个链接，可以直接链接到天津工业大学的校园官网</w:t>
      </w:r>
    </w:p>
    <w:p w:rsidR="009174B9" w:rsidRDefault="009C6910" w:rsidP="00AC0F19">
      <w:pPr>
        <w:spacing w:line="24" w:lineRule="atLeast"/>
        <w:ind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虽然只有四</w:t>
      </w:r>
      <w:r w:rsidR="00CF6E9D" w:rsidRPr="00463C59">
        <w:rPr>
          <w:rFonts w:asciiTheme="minorEastAsia" w:hAnsiTheme="minorEastAsia" w:hint="eastAsia"/>
          <w:sz w:val="21"/>
          <w:szCs w:val="21"/>
        </w:rPr>
        <w:t>个改动，但是每个都经过了我们小组成员的实践</w:t>
      </w:r>
      <w:r w:rsidR="00860C76" w:rsidRPr="00463C59">
        <w:rPr>
          <w:rFonts w:asciiTheme="minorEastAsia" w:hAnsiTheme="minorEastAsia" w:hint="eastAsia"/>
          <w:sz w:val="21"/>
          <w:szCs w:val="21"/>
        </w:rPr>
        <w:t>完成的，所以每个都意义非凡。</w:t>
      </w:r>
    </w:p>
    <w:p w:rsidR="00BE703D" w:rsidRPr="007A7886" w:rsidRDefault="00BE703D" w:rsidP="00AC0F19">
      <w:pPr>
        <w:pStyle w:val="a3"/>
        <w:numPr>
          <w:ilvl w:val="0"/>
          <w:numId w:val="2"/>
        </w:numPr>
        <w:spacing w:line="24" w:lineRule="atLeast"/>
        <w:ind w:firstLineChars="0"/>
        <w:rPr>
          <w:rFonts w:asciiTheme="minorEastAsia" w:hAnsiTheme="minorEastAsia" w:hint="eastAsia"/>
          <w:sz w:val="21"/>
          <w:szCs w:val="21"/>
        </w:rPr>
      </w:pPr>
      <w:r w:rsidRPr="00463C59">
        <w:rPr>
          <w:rFonts w:asciiTheme="minorEastAsia" w:hAnsiTheme="minorEastAsia"/>
          <w:sz w:val="21"/>
          <w:szCs w:val="21"/>
        </w:rPr>
        <w:t>团队成员介绍。</w:t>
      </w:r>
    </w:p>
    <w:tbl>
      <w:tblPr>
        <w:tblStyle w:val="4-5"/>
        <w:tblpPr w:leftFromText="180" w:rightFromText="180" w:vertAnchor="page" w:horzAnchor="margin" w:tblpY="9451"/>
        <w:tblW w:w="8794" w:type="dxa"/>
        <w:tblLook w:val="04A0" w:firstRow="1" w:lastRow="0" w:firstColumn="1" w:lastColumn="0" w:noHBand="0" w:noVBand="1"/>
      </w:tblPr>
      <w:tblGrid>
        <w:gridCol w:w="1492"/>
        <w:gridCol w:w="1491"/>
        <w:gridCol w:w="1491"/>
        <w:gridCol w:w="4320"/>
      </w:tblGrid>
      <w:tr w:rsidR="007A7886" w:rsidTr="00263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7A7886" w:rsidRPr="00463C59" w:rsidRDefault="007A7886" w:rsidP="00AC0F19">
            <w:pPr>
              <w:pStyle w:val="a3"/>
              <w:spacing w:line="24" w:lineRule="atLeast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63C59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491" w:type="dxa"/>
          </w:tcPr>
          <w:p w:rsidR="007A7886" w:rsidRPr="00463C59" w:rsidRDefault="007A7886" w:rsidP="00AC0F19">
            <w:pPr>
              <w:pStyle w:val="a3"/>
              <w:spacing w:line="24" w:lineRule="atLeas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463C59">
              <w:rPr>
                <w:rFonts w:asciiTheme="minorEastAsia" w:hAnsiTheme="minorEastAsia" w:hint="eastAsia"/>
                <w:szCs w:val="21"/>
              </w:rPr>
              <w:t>学号</w:t>
            </w:r>
          </w:p>
        </w:tc>
        <w:tc>
          <w:tcPr>
            <w:tcW w:w="1491" w:type="dxa"/>
          </w:tcPr>
          <w:p w:rsidR="007A7886" w:rsidRPr="00463C59" w:rsidRDefault="007A7886" w:rsidP="00AC0F19">
            <w:pPr>
              <w:pStyle w:val="a3"/>
              <w:spacing w:line="24" w:lineRule="atLeas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463C59">
              <w:rPr>
                <w:rFonts w:asciiTheme="minorEastAsia" w:hAnsiTheme="minorEastAsia" w:hint="eastAsia"/>
                <w:szCs w:val="21"/>
              </w:rPr>
              <w:t>角色</w:t>
            </w:r>
          </w:p>
        </w:tc>
        <w:tc>
          <w:tcPr>
            <w:tcW w:w="4320" w:type="dxa"/>
          </w:tcPr>
          <w:p w:rsidR="007A7886" w:rsidRPr="00463C59" w:rsidRDefault="007A7886" w:rsidP="00AC0F19">
            <w:pPr>
              <w:pStyle w:val="a3"/>
              <w:spacing w:line="24" w:lineRule="atLeas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463C59">
              <w:rPr>
                <w:rFonts w:asciiTheme="minorEastAsia" w:hAnsiTheme="minorEastAsia" w:hint="eastAsia"/>
                <w:szCs w:val="21"/>
              </w:rPr>
              <w:t>对任务贡献</w:t>
            </w:r>
          </w:p>
        </w:tc>
      </w:tr>
      <w:tr w:rsidR="007A7886" w:rsidTr="00263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王思怡</w:t>
            </w:r>
          </w:p>
        </w:tc>
        <w:tc>
          <w:tcPr>
            <w:tcW w:w="1491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13106504</w:t>
            </w:r>
          </w:p>
        </w:tc>
        <w:tc>
          <w:tcPr>
            <w:tcW w:w="1491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队长</w:t>
            </w:r>
          </w:p>
        </w:tc>
        <w:tc>
          <w:tcPr>
            <w:tcW w:w="4320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制定目标，负责整体前台的学习设计。</w:t>
            </w:r>
          </w:p>
        </w:tc>
      </w:tr>
      <w:tr w:rsidR="007A7886" w:rsidTr="00263E16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陈静</w:t>
            </w:r>
          </w:p>
        </w:tc>
        <w:tc>
          <w:tcPr>
            <w:tcW w:w="1491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13106504</w:t>
            </w:r>
          </w:p>
        </w:tc>
        <w:tc>
          <w:tcPr>
            <w:tcW w:w="1491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目标编辑</w:t>
            </w:r>
          </w:p>
        </w:tc>
        <w:tc>
          <w:tcPr>
            <w:tcW w:w="4320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负责后台。</w:t>
            </w:r>
          </w:p>
        </w:tc>
      </w:tr>
      <w:tr w:rsidR="007A7886" w:rsidTr="00263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王政涵</w:t>
            </w:r>
          </w:p>
        </w:tc>
        <w:tc>
          <w:tcPr>
            <w:tcW w:w="1491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13106504</w:t>
            </w:r>
          </w:p>
        </w:tc>
        <w:tc>
          <w:tcPr>
            <w:tcW w:w="1491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报告编辑</w:t>
            </w:r>
          </w:p>
        </w:tc>
        <w:tc>
          <w:tcPr>
            <w:tcW w:w="4320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负责编辑填写报告。</w:t>
            </w:r>
          </w:p>
        </w:tc>
      </w:tr>
      <w:tr w:rsidR="007A7886" w:rsidTr="00263E16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赵悦</w:t>
            </w:r>
          </w:p>
        </w:tc>
        <w:tc>
          <w:tcPr>
            <w:tcW w:w="1491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13106504</w:t>
            </w:r>
          </w:p>
        </w:tc>
        <w:tc>
          <w:tcPr>
            <w:tcW w:w="1491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目标编辑</w:t>
            </w:r>
          </w:p>
        </w:tc>
        <w:tc>
          <w:tcPr>
            <w:tcW w:w="4320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负责后台</w:t>
            </w:r>
          </w:p>
        </w:tc>
      </w:tr>
      <w:tr w:rsidR="007A7886" w:rsidTr="00263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王元奋</w:t>
            </w:r>
          </w:p>
        </w:tc>
        <w:tc>
          <w:tcPr>
            <w:tcW w:w="1491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463C59">
              <w:rPr>
                <w:rFonts w:asciiTheme="minorEastAsia" w:hAnsiTheme="minorEastAsia"/>
                <w:szCs w:val="21"/>
              </w:rPr>
              <w:t>1310650105</w:t>
            </w:r>
          </w:p>
        </w:tc>
        <w:tc>
          <w:tcPr>
            <w:tcW w:w="1491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目标编辑</w:t>
            </w:r>
          </w:p>
        </w:tc>
        <w:tc>
          <w:tcPr>
            <w:tcW w:w="4320" w:type="dxa"/>
          </w:tcPr>
          <w:p w:rsidR="007A7886" w:rsidRDefault="007A7886" w:rsidP="00AC0F19">
            <w:pPr>
              <w:pStyle w:val="a3"/>
              <w:spacing w:line="24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负责后台</w:t>
            </w:r>
          </w:p>
        </w:tc>
      </w:tr>
    </w:tbl>
    <w:p w:rsidR="00860C76" w:rsidRDefault="00860C76" w:rsidP="00AC0F19">
      <w:pPr>
        <w:spacing w:line="24" w:lineRule="atLeast"/>
        <w:rPr>
          <w:rFonts w:asciiTheme="minorEastAsia" w:hAnsiTheme="minorEastAsia"/>
          <w:szCs w:val="21"/>
        </w:rPr>
      </w:pPr>
    </w:p>
    <w:p w:rsidR="007A7886" w:rsidRDefault="007A7886" w:rsidP="00AC0F19">
      <w:pPr>
        <w:spacing w:line="24" w:lineRule="atLeast"/>
        <w:rPr>
          <w:rFonts w:asciiTheme="minorEastAsia" w:hAnsiTheme="minorEastAsia"/>
          <w:szCs w:val="21"/>
        </w:rPr>
      </w:pPr>
    </w:p>
    <w:p w:rsidR="007A7886" w:rsidRDefault="007A7886" w:rsidP="00AC0F19">
      <w:pPr>
        <w:spacing w:line="24" w:lineRule="atLeast"/>
        <w:rPr>
          <w:rFonts w:asciiTheme="minorEastAsia" w:hAnsiTheme="minorEastAsia"/>
          <w:szCs w:val="21"/>
        </w:rPr>
      </w:pPr>
    </w:p>
    <w:p w:rsidR="007A7886" w:rsidRDefault="007A7886" w:rsidP="00AC0F19">
      <w:pPr>
        <w:spacing w:line="24" w:lineRule="atLeast"/>
        <w:rPr>
          <w:rFonts w:asciiTheme="minorEastAsia" w:hAnsiTheme="minorEastAsia"/>
          <w:szCs w:val="21"/>
        </w:rPr>
      </w:pPr>
    </w:p>
    <w:p w:rsidR="009C6910" w:rsidRDefault="009C6910" w:rsidP="00AC0F19">
      <w:pPr>
        <w:spacing w:line="24" w:lineRule="atLeast"/>
        <w:rPr>
          <w:rFonts w:asciiTheme="minorEastAsia" w:hAnsiTheme="minorEastAsia"/>
          <w:szCs w:val="21"/>
        </w:rPr>
      </w:pPr>
    </w:p>
    <w:p w:rsidR="009C6910" w:rsidRDefault="009C6910" w:rsidP="00AC0F19">
      <w:pPr>
        <w:spacing w:line="24" w:lineRule="atLeast"/>
        <w:rPr>
          <w:rFonts w:asciiTheme="minorEastAsia" w:hAnsiTheme="minorEastAsia" w:hint="eastAsia"/>
          <w:szCs w:val="21"/>
        </w:rPr>
      </w:pPr>
    </w:p>
    <w:p w:rsidR="00C97708" w:rsidRDefault="007A7886" w:rsidP="00AC0F19">
      <w:pPr>
        <w:pStyle w:val="a3"/>
        <w:numPr>
          <w:ilvl w:val="0"/>
          <w:numId w:val="2"/>
        </w:numPr>
        <w:spacing w:line="24" w:lineRule="atLeast"/>
        <w:ind w:firstLineChars="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 w:rsidRPr="00C97708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任务完成特点</w:t>
      </w:r>
      <w:r w:rsidR="00C97708" w:rsidRPr="00C97708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：</w:t>
      </w:r>
    </w:p>
    <w:p w:rsidR="009C6910" w:rsidRDefault="00C97708" w:rsidP="00AC0F19">
      <w:pPr>
        <w:pStyle w:val="a3"/>
        <w:spacing w:line="24" w:lineRule="atLeast"/>
        <w:ind w:left="840" w:firstLineChars="0" w:firstLine="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 w:rsidRPr="00C97708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 xml:space="preserve">首先修改后台，建立一个天津工业大学学生管理系统的后台，然后修改前台，前台的修改内容是 </w:t>
      </w:r>
      <w:r w:rsidR="009C6910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：</w:t>
      </w:r>
      <w:r w:rsidRPr="00C97708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 xml:space="preserve">   </w:t>
      </w:r>
    </w:p>
    <w:p w:rsidR="009C6910" w:rsidRDefault="009C6910" w:rsidP="00AC0F19">
      <w:pPr>
        <w:pStyle w:val="a3"/>
        <w:spacing w:line="24" w:lineRule="atLeast"/>
        <w:ind w:left="840" w:firstLineChars="0" w:firstLine="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t>目标一：</w:t>
      </w:r>
    </w:p>
    <w:p w:rsidR="009C6910" w:rsidRDefault="00C97708" w:rsidP="00AC0F19">
      <w:pPr>
        <w:pStyle w:val="a3"/>
        <w:spacing w:line="24" w:lineRule="atLeast"/>
        <w:ind w:left="840" w:firstLineChars="0" w:firstLine="0"/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</w:pPr>
      <w:r w:rsidRPr="00C97708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lastRenderedPageBreak/>
        <w:t>利用  &lt;body background="/static/111.jpg"  height="35%" width="100%" &gt;</w:t>
      </w:r>
      <w:r w:rsidR="009C6910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语句添加了一个背景图片。我们选择了一张蔚蓝天空的图片，使使用者不会引起视觉疲劳。</w:t>
      </w:r>
    </w:p>
    <w:p w:rsidR="009C6910" w:rsidRDefault="009C6910" w:rsidP="00AC0F19">
      <w:pPr>
        <w:spacing w:line="24" w:lineRule="atLeast"/>
        <w:ind w:leftChars="400" w:left="88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目标二：</w:t>
      </w:r>
    </w:p>
    <w:p w:rsidR="009C6910" w:rsidRDefault="009C6910" w:rsidP="00AC0F19">
      <w:pPr>
        <w:spacing w:line="24" w:lineRule="atLeast"/>
        <w:ind w:leftChars="400" w:left="88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利用&lt;img</w:t>
      </w:r>
      <w:r w:rsidR="00C97708" w:rsidRPr="009C6910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src="/static/1325763885_12_b7rc.jpg"alt=""title="tianjin"/&gt;</w:t>
      </w:r>
      <w:r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这个语句，</w:t>
      </w:r>
      <w:r w:rsidR="00C97708" w:rsidRPr="009C6910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添加了一个天津工业大学的图标，</w:t>
      </w:r>
      <w:r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突出了我们的主题。</w:t>
      </w:r>
      <w:r w:rsidR="00C97708" w:rsidRPr="009C6910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 xml:space="preserve">    </w:t>
      </w:r>
    </w:p>
    <w:p w:rsidR="009C6910" w:rsidRDefault="009C6910" w:rsidP="00AC0F19">
      <w:pPr>
        <w:spacing w:line="24" w:lineRule="atLeast"/>
        <w:ind w:leftChars="400" w:left="88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t>目标三：</w:t>
      </w:r>
    </w:p>
    <w:p w:rsidR="00C97708" w:rsidRDefault="009C6910" w:rsidP="00AC0F19">
      <w:pPr>
        <w:spacing w:line="24" w:lineRule="atLeast"/>
        <w:ind w:leftChars="400" w:left="88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t>利用</w:t>
      </w:r>
      <w:r w:rsidR="00C97708" w:rsidRPr="009C6910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 xml:space="preserve"> &lt;font color="#aadddaa"&gt; &lt;h3&gt;&lt;marquee&gt;天津工业大学学生管理系统&lt;/marquee&gt;&lt;/h3&gt;&lt;/font&gt;</w:t>
      </w:r>
      <w:r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，我们制作了一个滚动的字幕，体现出这个库的应用对象是谁。</w:t>
      </w:r>
    </w:p>
    <w:p w:rsidR="009C6910" w:rsidRPr="00E8487C" w:rsidRDefault="009C6910" w:rsidP="00AC0F19">
      <w:pPr>
        <w:spacing w:line="24" w:lineRule="atLeast"/>
        <w:ind w:leftChars="400" w:left="88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t>目标四：</w:t>
      </w:r>
      <w:r w:rsidR="00AC0F19">
        <w:rPr>
          <w:rFonts w:asciiTheme="minorEastAsia" w:hAnsiTheme="minorEastAsia" w:cs="+mn-cs"/>
          <w:color w:val="000000"/>
          <w:kern w:val="24"/>
          <w:sz w:val="21"/>
          <w:szCs w:val="21"/>
        </w:rPr>
        <w:t>利用</w:t>
      </w:r>
      <w:r w:rsidR="00AC0F19" w:rsidRPr="00AC0F19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&lt;a href="http://www.tjpu.edu.cn/"target="_blank"&gt;天津工业大学主页&lt;/a&gt;</w:t>
      </w:r>
      <w:r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我们添加了一个链接，可以直接链接到我们天津工业大学的官网，更加方</w:t>
      </w:r>
      <w:r w:rsidRPr="00E8487C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便同学们的查阅。</w:t>
      </w:r>
    </w:p>
    <w:p w:rsidR="009C6910" w:rsidRPr="00E8487C" w:rsidRDefault="009C6910" w:rsidP="00AC0F19">
      <w:pPr>
        <w:pStyle w:val="a3"/>
        <w:numPr>
          <w:ilvl w:val="0"/>
          <w:numId w:val="2"/>
        </w:numPr>
        <w:spacing w:line="24" w:lineRule="atLeast"/>
        <w:ind w:firstLineChars="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 w:rsidRPr="00E8487C">
        <w:rPr>
          <w:rFonts w:asciiTheme="minorEastAsia" w:hAnsiTheme="minorEastAsia" w:cs="+mn-cs"/>
          <w:color w:val="000000"/>
          <w:kern w:val="24"/>
          <w:sz w:val="21"/>
          <w:szCs w:val="21"/>
        </w:rPr>
        <w:t>阶段性总结：</w:t>
      </w:r>
    </w:p>
    <w:p w:rsidR="00E8487C" w:rsidRDefault="007E75CA" w:rsidP="00AC0F19">
      <w:pPr>
        <w:spacing w:after="240" w:line="24" w:lineRule="atLeast"/>
        <w:ind w:left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6月15日~6月</w:t>
      </w:r>
      <w:r w:rsidR="00FF3796">
        <w:rPr>
          <w:rFonts w:ascii="宋体" w:eastAsia="宋体" w:hAnsi="宋体" w:cs="宋体"/>
          <w:sz w:val="21"/>
          <w:szCs w:val="21"/>
        </w:rPr>
        <w:t>19</w:t>
      </w:r>
      <w:r>
        <w:rPr>
          <w:rFonts w:ascii="宋体" w:eastAsia="宋体" w:hAnsi="宋体" w:cs="宋体"/>
          <w:sz w:val="21"/>
          <w:szCs w:val="21"/>
        </w:rPr>
        <w:t>日：修改后台：</w:t>
      </w:r>
      <w:r w:rsidR="00E8487C" w:rsidRPr="00E8487C">
        <w:rPr>
          <w:rFonts w:ascii="宋体" w:eastAsia="宋体" w:hAnsi="宋体" w:cs="宋体"/>
          <w:sz w:val="21"/>
          <w:szCs w:val="21"/>
        </w:rPr>
        <w:t>把序号，课程号，课程名改为了，姓名，学号，班级，性别，出生日期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7E75CA" w:rsidRDefault="007E75CA" w:rsidP="00AC0F19">
      <w:pPr>
        <w:spacing w:after="240" w:line="24" w:lineRule="atLeast"/>
        <w:ind w:left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总结：由于正处于考试周，所以我们花的时间比较长，</w:t>
      </w:r>
      <w:r w:rsidR="00FF3796">
        <w:rPr>
          <w:rFonts w:ascii="宋体" w:eastAsia="宋体" w:hAnsi="宋体" w:cs="宋体"/>
          <w:sz w:val="21"/>
          <w:szCs w:val="21"/>
        </w:rPr>
        <w:t>我们将老师所给的课程后台，改成了我们的学生管理后台。</w:t>
      </w:r>
    </w:p>
    <w:p w:rsidR="00FF3796" w:rsidRPr="00FF3796" w:rsidRDefault="00FF3796" w:rsidP="00AC0F19">
      <w:pPr>
        <w:spacing w:after="240" w:line="24" w:lineRule="atLeast"/>
        <w:ind w:left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6月20日:修改前台：通过网上学习，我们添加</w:t>
      </w:r>
      <w:r w:rsidRPr="00C97708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&lt;body background="/static/111.jpg"  height="35%" width="100%" &gt;</w:t>
      </w:r>
      <w:r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语句，添加背景。网络上有很多教程，我们根据自己的实际情况，选择我们所需的语句，添加到我们系统中。</w:t>
      </w:r>
    </w:p>
    <w:p w:rsidR="009C6910" w:rsidRDefault="00FF3796" w:rsidP="00AC0F19">
      <w:pPr>
        <w:spacing w:after="240" w:line="24" w:lineRule="atLeast"/>
        <w:ind w:left="42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t>6月21日：修改前台：用</w:t>
      </w:r>
      <w:r w:rsidRPr="00FF3796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&lt;imgsrc="/static/1325763885_12_b7rc.jpg"alt=""title="tianjin"/&gt;添加了一个天津工业大学的图标</w:t>
      </w:r>
      <w:r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。</w:t>
      </w:r>
    </w:p>
    <w:p w:rsidR="00FF3796" w:rsidRDefault="00FF3796" w:rsidP="00AC0F19">
      <w:pPr>
        <w:spacing w:after="240" w:line="24" w:lineRule="atLeast"/>
        <w:ind w:left="42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t>6月21日：修改前台：</w:t>
      </w: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t>用</w:t>
      </w:r>
      <w:r w:rsidRPr="009C6910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&lt;font color="#aadddaa"&gt; &lt;h3&gt;&lt;marquee&gt;天津工业大学学生管理系统&lt;/marquee&gt;&lt;/h3&gt;&lt;/font&gt;</w:t>
      </w:r>
      <w:r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，添加了一个滚动字幕。这是我们借鉴了其他小组后，觉得很有新意，于是</w:t>
      </w:r>
      <w:r w:rsidR="00263E16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请教了其他小组后完成的。</w:t>
      </w:r>
    </w:p>
    <w:p w:rsidR="00263E16" w:rsidRDefault="00263E16" w:rsidP="00AC0F19">
      <w:pPr>
        <w:spacing w:after="240" w:line="24" w:lineRule="atLeast"/>
        <w:ind w:left="42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t>6月22日：修改前台：</w:t>
      </w:r>
      <w:r w:rsidR="00AC0F19" w:rsidRPr="00AC0F19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&lt;a href="http://www.tjpu.edu.cn/"target="_blank"&gt;天津工业大学主页&lt;/a&gt;</w:t>
      </w:r>
      <w:r w:rsidR="00AC0F19"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  <w:t>添加超链接，链接到天津工业大学官网。</w:t>
      </w:r>
      <w:bookmarkStart w:id="0" w:name="_GoBack"/>
      <w:bookmarkEnd w:id="0"/>
    </w:p>
    <w:p w:rsidR="00263E16" w:rsidRDefault="00263E16" w:rsidP="00AC0F19">
      <w:pPr>
        <w:spacing w:after="240" w:line="24" w:lineRule="atLeast"/>
        <w:ind w:left="42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t>6月23日：编写最后的总结报告。</w:t>
      </w:r>
    </w:p>
    <w:p w:rsidR="00263E16" w:rsidRPr="00263E16" w:rsidRDefault="00263E16" w:rsidP="00AC0F19">
      <w:pPr>
        <w:pStyle w:val="a3"/>
        <w:numPr>
          <w:ilvl w:val="0"/>
          <w:numId w:val="2"/>
        </w:numPr>
        <w:spacing w:after="240" w:line="24" w:lineRule="atLeast"/>
        <w:ind w:firstLineChars="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 w:rsidRPr="00263E16">
        <w:rPr>
          <w:rFonts w:asciiTheme="minorEastAsia" w:hAnsiTheme="minorEastAsia" w:cs="+mn-cs"/>
          <w:color w:val="000000"/>
          <w:kern w:val="24"/>
          <w:sz w:val="21"/>
          <w:szCs w:val="21"/>
        </w:rPr>
        <w:t>过程中遇到的困难及最终解决方案：</w:t>
      </w:r>
    </w:p>
    <w:p w:rsidR="00263E16" w:rsidRDefault="00263E16" w:rsidP="00AC0F19">
      <w:pPr>
        <w:pStyle w:val="a3"/>
        <w:numPr>
          <w:ilvl w:val="0"/>
          <w:numId w:val="3"/>
        </w:numPr>
        <w:spacing w:after="240" w:line="24" w:lineRule="atLeast"/>
        <w:ind w:firstLineChars="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t>我们在开始时候，因为基础有些不牢靠，再加上考试缠身，所以在起步阶段比较慢。后来我们通过自己合理利用时间，向其他小组虚心请教，自主网上学习。最终初见起色。</w:t>
      </w:r>
    </w:p>
    <w:p w:rsidR="00263E16" w:rsidRDefault="00263E16" w:rsidP="00AC0F19">
      <w:pPr>
        <w:pStyle w:val="a3"/>
        <w:numPr>
          <w:ilvl w:val="0"/>
          <w:numId w:val="3"/>
        </w:numPr>
        <w:spacing w:after="240" w:line="24" w:lineRule="atLeast"/>
        <w:ind w:firstLineChars="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lastRenderedPageBreak/>
        <w:t>关于前台的添加语句，一开始并没有明确制定好要做什么。最后也是请教其他小组，在网上找适合添加的语句。才初步定下来我们小组的目标语句。</w:t>
      </w:r>
    </w:p>
    <w:p w:rsidR="00263E16" w:rsidRDefault="00263E16" w:rsidP="00AC0F19">
      <w:pPr>
        <w:pStyle w:val="a3"/>
        <w:numPr>
          <w:ilvl w:val="0"/>
          <w:numId w:val="3"/>
        </w:numPr>
        <w:spacing w:after="240" w:line="24" w:lineRule="atLeast"/>
        <w:ind w:firstLineChars="0"/>
        <w:rPr>
          <w:rFonts w:asciiTheme="minorEastAsia" w:hAnsiTheme="minorEastAsia" w:cs="+mn-cs"/>
          <w:color w:val="000000"/>
          <w:kern w:val="24"/>
          <w:sz w:val="21"/>
          <w:szCs w:val="21"/>
        </w:rPr>
      </w:pPr>
      <w:r>
        <w:rPr>
          <w:rFonts w:asciiTheme="minorEastAsia" w:hAnsiTheme="minorEastAsia" w:cs="+mn-cs"/>
          <w:color w:val="000000"/>
          <w:kern w:val="24"/>
          <w:sz w:val="21"/>
          <w:szCs w:val="21"/>
        </w:rPr>
        <w:t>添加背景图片时，图片不能铺满全屏。通过我们反复试验后，发现原来是图片的大小出现了问题，于是我们进行了及时修改，才有了现在的背景图片。</w:t>
      </w:r>
    </w:p>
    <w:p w:rsidR="00263E16" w:rsidRPr="00AC0F19" w:rsidRDefault="00263E16" w:rsidP="00AC0F19">
      <w:pPr>
        <w:spacing w:after="240" w:line="24" w:lineRule="atLeast"/>
        <w:ind w:left="840"/>
        <w:rPr>
          <w:rFonts w:asciiTheme="minorEastAsia" w:hAnsiTheme="minorEastAsia" w:cs="+mn-cs" w:hint="eastAsia"/>
          <w:color w:val="000000"/>
          <w:kern w:val="24"/>
          <w:sz w:val="21"/>
          <w:szCs w:val="21"/>
        </w:rPr>
      </w:pPr>
    </w:p>
    <w:sectPr w:rsidR="00263E16" w:rsidRPr="00AC0F19" w:rsidSect="00263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90AED"/>
    <w:multiLevelType w:val="hybridMultilevel"/>
    <w:tmpl w:val="3D50A7BE"/>
    <w:lvl w:ilvl="0" w:tplc="7796464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C7231F"/>
    <w:multiLevelType w:val="hybridMultilevel"/>
    <w:tmpl w:val="636CA6EC"/>
    <w:lvl w:ilvl="0" w:tplc="E3387A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4A03C9"/>
    <w:multiLevelType w:val="hybridMultilevel"/>
    <w:tmpl w:val="ACA6E750"/>
    <w:lvl w:ilvl="0" w:tplc="6A0A9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88B0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FECE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4F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2C9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56F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0E2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FC9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6A8C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54"/>
    <w:rsid w:val="000D4F37"/>
    <w:rsid w:val="00165A4B"/>
    <w:rsid w:val="001D4592"/>
    <w:rsid w:val="001D7719"/>
    <w:rsid w:val="00263E16"/>
    <w:rsid w:val="00304588"/>
    <w:rsid w:val="003125C5"/>
    <w:rsid w:val="00352BD0"/>
    <w:rsid w:val="003956F7"/>
    <w:rsid w:val="003E55FE"/>
    <w:rsid w:val="003F588D"/>
    <w:rsid w:val="00463C59"/>
    <w:rsid w:val="00466CEC"/>
    <w:rsid w:val="00486AD1"/>
    <w:rsid w:val="00532A54"/>
    <w:rsid w:val="00621780"/>
    <w:rsid w:val="006C27F5"/>
    <w:rsid w:val="006E2D54"/>
    <w:rsid w:val="00742986"/>
    <w:rsid w:val="007768AE"/>
    <w:rsid w:val="007A7886"/>
    <w:rsid w:val="007E75CA"/>
    <w:rsid w:val="00860C76"/>
    <w:rsid w:val="009174B9"/>
    <w:rsid w:val="009C6910"/>
    <w:rsid w:val="00AC0F19"/>
    <w:rsid w:val="00AE5CF1"/>
    <w:rsid w:val="00B81BC6"/>
    <w:rsid w:val="00B83EA1"/>
    <w:rsid w:val="00BE703D"/>
    <w:rsid w:val="00C009B1"/>
    <w:rsid w:val="00C166F7"/>
    <w:rsid w:val="00C36667"/>
    <w:rsid w:val="00C728CE"/>
    <w:rsid w:val="00C97708"/>
    <w:rsid w:val="00CF6E9D"/>
    <w:rsid w:val="00D41282"/>
    <w:rsid w:val="00DB4172"/>
    <w:rsid w:val="00E41F9D"/>
    <w:rsid w:val="00E8487C"/>
    <w:rsid w:val="00E91A3D"/>
    <w:rsid w:val="00F313D7"/>
    <w:rsid w:val="00FB2B99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AA705-FCED-4827-9836-D411B6C2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C59"/>
  </w:style>
  <w:style w:type="paragraph" w:styleId="1">
    <w:name w:val="heading 1"/>
    <w:basedOn w:val="a"/>
    <w:next w:val="a"/>
    <w:link w:val="1Char"/>
    <w:uiPriority w:val="9"/>
    <w:qFormat/>
    <w:rsid w:val="00463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3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3C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3C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3C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3C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3C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3C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3C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667"/>
    <w:pPr>
      <w:ind w:firstLineChars="200" w:firstLine="420"/>
    </w:pPr>
  </w:style>
  <w:style w:type="table" w:styleId="a4">
    <w:name w:val="Table Grid"/>
    <w:basedOn w:val="a1"/>
    <w:uiPriority w:val="39"/>
    <w:rsid w:val="00463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63C5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463C5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463C5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63C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463C5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463C59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463C5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463C5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63C5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463C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463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6"/>
    <w:uiPriority w:val="10"/>
    <w:rsid w:val="00463C5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0"/>
    <w:uiPriority w:val="11"/>
    <w:qFormat/>
    <w:rsid w:val="00463C5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7"/>
    <w:uiPriority w:val="11"/>
    <w:rsid w:val="00463C59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463C59"/>
    <w:rPr>
      <w:b/>
      <w:bCs/>
      <w:color w:val="auto"/>
    </w:rPr>
  </w:style>
  <w:style w:type="character" w:styleId="a9">
    <w:name w:val="Emphasis"/>
    <w:basedOn w:val="a0"/>
    <w:uiPriority w:val="20"/>
    <w:qFormat/>
    <w:rsid w:val="00463C59"/>
    <w:rPr>
      <w:i/>
      <w:iCs/>
      <w:color w:val="auto"/>
    </w:rPr>
  </w:style>
  <w:style w:type="paragraph" w:styleId="aa">
    <w:name w:val="No Spacing"/>
    <w:uiPriority w:val="1"/>
    <w:qFormat/>
    <w:rsid w:val="00463C59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463C5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b"/>
    <w:uiPriority w:val="29"/>
    <w:rsid w:val="00463C59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2"/>
    <w:uiPriority w:val="30"/>
    <w:qFormat/>
    <w:rsid w:val="00463C5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明显引用 Char"/>
    <w:basedOn w:val="a0"/>
    <w:link w:val="ac"/>
    <w:uiPriority w:val="30"/>
    <w:rsid w:val="00463C59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463C59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463C59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463C59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463C59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463C5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63C59"/>
    <w:pPr>
      <w:outlineLvl w:val="9"/>
    </w:pPr>
  </w:style>
  <w:style w:type="table" w:styleId="4-5">
    <w:name w:val="Grid Table 4 Accent 5"/>
    <w:basedOn w:val="a1"/>
    <w:uiPriority w:val="49"/>
    <w:rsid w:val="00463C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7573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4098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116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506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19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DD63-2463-4F3C-AC17-2A958A10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2015-06-24T09:35:00Z</dcterms:created>
  <dcterms:modified xsi:type="dcterms:W3CDTF">2015-06-24T13:32:00Z</dcterms:modified>
</cp:coreProperties>
</file>