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货品商接口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货品商入驻（oss）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货品商新增，手机号必填；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分配角色；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3、形成分销引导仓库;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4、发送短信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"loginName": "15088750712",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"mobile": "15088750712",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"430481199406130018",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"贺建琼",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"userReferee": "U00000001",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"pdf": "1"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http://pdf.jpg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28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购买引导接口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只有启用的型号才能设置价格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25"/>
        <w:gridCol w:w="52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"modelCode":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MM201607251821303501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下架（oss）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对已上架的型号进行下架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"code": "BG201607261545340673",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"updater":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"10"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上下架货品分页查询（oss/front）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上架； 0 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品类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上下架货品列表查询（oss/front）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上下架货品详情查询（oss/front）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发货单接口</w:t>
      </w:r>
    </w:p>
    <w:p>
      <w:r>
        <w:drawing>
          <wp:inline distT="0" distB="0" distL="0" distR="0">
            <wp:extent cx="5270500" cy="81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单种型号购买（Front）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选择一个型号，输入数量，提交订单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"quantity": "1000",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多种型号购买（Front）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购物车选中型号，批量提交订单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"cartCodeList":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"CT2016052423153640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60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cartCodeList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List&lt;String&gt;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支付首款（Front）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支付订单，支付密码默认，固定888888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首款金额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1112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不支付（Front）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取消已提交，待支付订单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发货(Oss一定录对)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支付成功的发货单可以录入物流信息，录入物流信息后，发货单状态变为已发货。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"deliveryDatetime":"2016-09-08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pdf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物流单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"admin",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545335433525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54365356546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U201393842342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pdf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物流单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"L201605241439231656"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不发货（oss）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管理端人员取消已经提交或者已支付，待确认的订单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"code": "IN201605251312196229",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"approveUser":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IN201605251312196229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无货，退货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收货(Oss,Front)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物流单确认收货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支付尾款（front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退货申请（front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退货处理（oss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退款（oss 预留）</w:t>
      </w:r>
    </w:p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订单分页查询(Oss/Front)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  <w:lang w:val="en-US" w:eastAsia="zh-CN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订单列表查询(Oss/Front)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}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订单详情查询(Oss/Front)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"addressee": "吴联请",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"province": "浙江省",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"city": "杭州市",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"district": "余杭区",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"detailAddress": "梦想小镇天使村5幢3楼雄牛开发部tttttt5555",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applyUser申请人编号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hint="eastAsia" w:ascii="宋体" w:hAnsi="宋体"/>
              </w:rPr>
              <w:t xml:space="preserve"> 收货信息编号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hint="eastAsia" w:ascii="宋体" w:hAnsi="宋体"/>
              </w:rPr>
              <w:t xml:space="preserve"> 申请备注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applyDatetime申请时间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hint="eastAsia" w:ascii="宋体" w:hAnsi="宋体"/>
              </w:rPr>
              <w:t xml:space="preserve"> 发票类型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hint="eastAsia" w:ascii="宋体" w:hAnsi="宋体"/>
              </w:rPr>
              <w:t xml:space="preserve"> 发票抬头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status状态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hint="eastAsia" w:ascii="宋体" w:hAnsi="宋体"/>
              </w:rPr>
              <w:t xml:space="preserve"> 反馈人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hint="eastAsia" w:ascii="宋体" w:hAnsi="宋体"/>
              </w:rPr>
              <w:t xml:space="preserve"> 反馈时间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hint="eastAsia" w:ascii="宋体" w:hAnsi="宋体"/>
              </w:rPr>
              <w:t xml:space="preserve"> 反馈备注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hint="eastAsia" w:ascii="宋体" w:hAnsi="宋体"/>
              </w:rPr>
              <w:t xml:space="preserve"> 总金额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invoiceModelList 订单关联型号列表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invoiceCode 订单号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hint="eastAsia" w:ascii="宋体" w:hAnsi="宋体"/>
              </w:rPr>
              <w:t xml:space="preserve">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salePrice 零售价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pic3 图片3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code 收件编号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addressee 收件人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mobile 手机号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province 省份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city 城市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district 区县</w:t>
            </w:r>
            <w:r>
              <w:rPr>
                <w:rFonts w:hint="eastAsia" w:ascii="宋体" w:hAnsi="宋体"/>
              </w:rPr>
              <w:tab/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detailAddress 详细地址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isDefault 是否默认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物流信息接口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"545335433525",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"deliveryDatetimeStart":"2016-09-08 14:00:00",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"deliveryDatetimeEnd":"2016-09-08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"userId": "u201203424",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"start":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FHD43242232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company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WUD43242424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已发货 2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u201203424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"IN201605252015222425",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"invoiceCode": "IN201607281435209365",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"company":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"deliveryDatetime": "Sep 8, 2016 2:00:00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"deliverer":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"pdf": "物流单",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"userId": "U2016072814310904237",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28, 2016 6:19:11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"发货录入"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bookmarkStart w:id="0" w:name="_GoBack"/>
      <w:bookmarkEnd w:id="0"/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"invoiceCode": "IN201605252015222425",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"deliveryDatetime": "Sep 8, 2016 2:00:00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"userId": "U2016052513042610332",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"goodsList":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"costPrice": 300,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"salePrice": 600,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"modelCode": "MM201605231451436854",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"quantity":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"codeStart": "MM201605231451436854-1",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"codeEnd": "MM201605231451436854-1"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30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B89"/>
    <w:rsid w:val="000B592E"/>
    <w:rsid w:val="00104F55"/>
    <w:rsid w:val="00133276"/>
    <w:rsid w:val="00147B34"/>
    <w:rsid w:val="00172A27"/>
    <w:rsid w:val="00241F4B"/>
    <w:rsid w:val="002F6E4F"/>
    <w:rsid w:val="00301A2E"/>
    <w:rsid w:val="005537EA"/>
    <w:rsid w:val="005717D1"/>
    <w:rsid w:val="005E5E8B"/>
    <w:rsid w:val="008E0DF0"/>
    <w:rsid w:val="008F2C58"/>
    <w:rsid w:val="008F7AE4"/>
    <w:rsid w:val="009252EE"/>
    <w:rsid w:val="009A7D27"/>
    <w:rsid w:val="009E3026"/>
    <w:rsid w:val="00A07953"/>
    <w:rsid w:val="00B53918"/>
    <w:rsid w:val="00B636DC"/>
    <w:rsid w:val="00BF045B"/>
    <w:rsid w:val="00C66DEE"/>
    <w:rsid w:val="00C753C5"/>
    <w:rsid w:val="00CF0F37"/>
    <w:rsid w:val="00DD6342"/>
    <w:rsid w:val="00E10798"/>
    <w:rsid w:val="00EB52D2"/>
    <w:rsid w:val="01AD189A"/>
    <w:rsid w:val="037A60BA"/>
    <w:rsid w:val="076313CF"/>
    <w:rsid w:val="10243551"/>
    <w:rsid w:val="13881AD7"/>
    <w:rsid w:val="1C031D90"/>
    <w:rsid w:val="233F4554"/>
    <w:rsid w:val="23A817C6"/>
    <w:rsid w:val="2940075B"/>
    <w:rsid w:val="2F337C4C"/>
    <w:rsid w:val="30AF5C90"/>
    <w:rsid w:val="35486CF4"/>
    <w:rsid w:val="409320F1"/>
    <w:rsid w:val="474129F6"/>
    <w:rsid w:val="487864C1"/>
    <w:rsid w:val="4DC7018E"/>
    <w:rsid w:val="50FC17B6"/>
    <w:rsid w:val="5A015347"/>
    <w:rsid w:val="5D6E0B02"/>
    <w:rsid w:val="60E13FD5"/>
    <w:rsid w:val="65BA3E97"/>
    <w:rsid w:val="6DD64C33"/>
    <w:rsid w:val="71EB767C"/>
    <w:rsid w:val="737800F2"/>
    <w:rsid w:val="74A71E6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Heiti SC Light" w:eastAsia="Heiti SC Light"/>
      <w:sz w:val="24"/>
      <w:szCs w:val="24"/>
    </w:r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nhideWhenUsed/>
    <w:qFormat/>
    <w:uiPriority w:val="99"/>
  </w:style>
  <w:style w:type="table" w:styleId="12">
    <w:name w:val="Table Grid"/>
    <w:basedOn w:val="11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字符"/>
    <w:basedOn w:val="9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4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5">
    <w:name w:val="标题 3字符"/>
    <w:basedOn w:val="9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paragraph" w:customStyle="1" w:styleId="16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文档结构图 字符"/>
    <w:basedOn w:val="9"/>
    <w:link w:val="5"/>
    <w:semiHidden/>
    <w:qFormat/>
    <w:uiPriority w:val="99"/>
    <w:rPr>
      <w:rFonts w:ascii="Heiti SC Light" w:eastAsia="Heiti SC Light"/>
    </w:rPr>
  </w:style>
  <w:style w:type="character" w:customStyle="1" w:styleId="18">
    <w:name w:val="批注框文本字符"/>
    <w:basedOn w:val="9"/>
    <w:link w:val="6"/>
    <w:qFormat/>
    <w:uiPriority w:val="99"/>
    <w:rPr>
      <w:sz w:val="18"/>
      <w:szCs w:val="18"/>
    </w:rPr>
  </w:style>
  <w:style w:type="character" w:customStyle="1" w:styleId="19">
    <w:name w:val="页脚字符"/>
    <w:basedOn w:val="9"/>
    <w:link w:val="7"/>
    <w:qFormat/>
    <w:uiPriority w:val="99"/>
    <w:rPr>
      <w:sz w:val="18"/>
      <w:szCs w:val="18"/>
    </w:rPr>
  </w:style>
  <w:style w:type="character" w:customStyle="1" w:styleId="20">
    <w:name w:val="页眉字符"/>
    <w:basedOn w:val="9"/>
    <w:link w:val="8"/>
    <w:qFormat/>
    <w:uiPriority w:val="99"/>
    <w:rPr>
      <w:sz w:val="18"/>
      <w:szCs w:val="18"/>
    </w:rPr>
  </w:style>
  <w:style w:type="paragraph" w:customStyle="1" w:styleId="21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32</Pages>
  <Words>2874</Words>
  <Characters>16384</Characters>
  <Lines>136</Lines>
  <Paragraphs>38</Paragraphs>
  <ScaleCrop>false</ScaleCrop>
  <LinksUpToDate>false</LinksUpToDate>
  <CharactersWithSpaces>19220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2016-07-26T03:00:00Z</dcterms:created>
  <dc:creator>Microsoft Office 用户</dc:creator>
  <cp:lastModifiedBy>zuixian</cp:lastModifiedBy>
  <dcterms:modified xsi:type="dcterms:W3CDTF">2016-07-28T10:20:41Z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