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 w:eastAsia="宋体"/>
          <w:kern w:val="2"/>
          <w:sz w:val="72"/>
          <w:szCs w:val="72"/>
          <w:lang w:val="en-US" w:eastAsia="zh-CN" w:bidi="ar-SA"/>
        </w:rPr>
        <w:pict>
          <v:shape id="图片 8" o:spid="_x0000_s1026" type="#_x0000_t75" style="height:46.6pt;width:233.0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Lines="50" w:line="360" w:lineRule="auto"/>
        <w:jc w:val="center"/>
        <w:rPr>
          <w:rFonts w:ascii="Times New Roman" w:hAnsi="Times New Roman"/>
          <w:b/>
          <w:sz w:val="52"/>
        </w:rPr>
      </w:pPr>
    </w:p>
    <w:p>
      <w:pPr>
        <w:spacing w:beforeLines="50" w:line="360" w:lineRule="auto"/>
        <w:jc w:val="center"/>
        <w:rPr>
          <w:rFonts w:ascii="Times New Roman" w:hAnsi="Times New Roman"/>
          <w:b/>
          <w:sz w:val="52"/>
        </w:rPr>
      </w:pPr>
      <w:r>
        <w:rPr>
          <w:rFonts w:ascii="Times New Roman" w:hAnsi="Times New Roman"/>
          <w:b/>
          <w:sz w:val="52"/>
        </w:rPr>
        <w:t>软件工程大作业</w:t>
      </w:r>
      <w:r>
        <w:rPr>
          <w:rFonts w:hint="eastAsia" w:ascii="Times New Roman" w:hAnsi="Times New Roman"/>
          <w:b/>
          <w:sz w:val="52"/>
        </w:rPr>
        <w:t xml:space="preserve"> 教室借用管理系统</w:t>
      </w:r>
    </w:p>
    <w:p>
      <w:pPr>
        <w:spacing w:beforeLines="50" w:line="360" w:lineRule="auto"/>
        <w:jc w:val="center"/>
        <w:rPr>
          <w:rFonts w:ascii="Times New Roman" w:hAnsi="Times New Roman"/>
          <w:b/>
          <w:sz w:val="36"/>
        </w:rPr>
      </w:pPr>
    </w:p>
    <w:p>
      <w:pPr>
        <w:spacing w:beforeLines="50" w:line="360" w:lineRule="auto"/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hint="eastAsia" w:ascii="Times New Roman" w:hAnsi="Times New Roman"/>
          <w:b/>
          <w:sz w:val="52"/>
          <w:szCs w:val="52"/>
        </w:rPr>
        <w:t>测试文档</w:t>
      </w:r>
    </w:p>
    <w:p>
      <w:pPr>
        <w:spacing w:line="480" w:lineRule="auto"/>
        <w:rPr>
          <w:rFonts w:eastAsia="华文隶书"/>
          <w:sz w:val="52"/>
          <w:szCs w:val="28"/>
        </w:rPr>
      </w:pPr>
    </w:p>
    <w:p>
      <w:pPr>
        <w:spacing w:line="480" w:lineRule="auto"/>
        <w:rPr>
          <w:rFonts w:ascii="华文隶书" w:eastAsia="华文隶书"/>
          <w:sz w:val="36"/>
          <w:szCs w:val="36"/>
          <w:u w:val="single"/>
        </w:rPr>
      </w:pPr>
      <w:r>
        <w:rPr>
          <w:rFonts w:hint="eastAsia" w:ascii="华文隶书" w:eastAsia="华文隶书"/>
          <w:sz w:val="36"/>
          <w:szCs w:val="36"/>
        </w:rPr>
        <w:t>院    系：</w:t>
      </w:r>
      <w:r>
        <w:rPr>
          <w:rFonts w:hint="eastAsia" w:ascii="华文隶书" w:eastAsia="华文隶书"/>
          <w:sz w:val="36"/>
          <w:szCs w:val="36"/>
          <w:u w:val="single"/>
        </w:rPr>
        <w:t xml:space="preserve">            软件学院                    </w:t>
      </w:r>
    </w:p>
    <w:p>
      <w:pPr>
        <w:spacing w:line="480" w:lineRule="auto"/>
        <w:rPr>
          <w:rFonts w:ascii="华文隶书" w:eastAsia="华文隶书"/>
          <w:sz w:val="36"/>
          <w:szCs w:val="36"/>
          <w:u w:val="single"/>
        </w:rPr>
      </w:pPr>
      <w:r>
        <w:rPr>
          <w:rFonts w:hint="eastAsia" w:ascii="华文隶书" w:eastAsia="华文隶书"/>
          <w:sz w:val="36"/>
          <w:szCs w:val="36"/>
        </w:rPr>
        <w:t>组    员：</w:t>
      </w:r>
      <w:r>
        <w:rPr>
          <w:rFonts w:hint="eastAsia" w:ascii="华文隶书" w:eastAsia="华文隶书"/>
          <w:sz w:val="36"/>
          <w:szCs w:val="36"/>
          <w:u w:val="single"/>
        </w:rPr>
        <w:t xml:space="preserve">             杜海文                     </w:t>
      </w:r>
    </w:p>
    <w:p>
      <w:pPr>
        <w:spacing w:line="480" w:lineRule="auto"/>
        <w:rPr>
          <w:rFonts w:ascii="华文隶书" w:eastAsia="华文隶书"/>
          <w:bCs/>
          <w:sz w:val="36"/>
          <w:szCs w:val="36"/>
          <w:u w:val="single"/>
        </w:rPr>
      </w:pPr>
      <w:r>
        <w:rPr>
          <w:rFonts w:hint="eastAsia" w:ascii="华文隶书" w:eastAsia="华文隶书"/>
          <w:bCs/>
          <w:sz w:val="36"/>
          <w:szCs w:val="36"/>
        </w:rPr>
        <w:t>编 制 人：</w:t>
      </w:r>
      <w:r>
        <w:rPr>
          <w:rFonts w:hint="eastAsia" w:ascii="华文隶书" w:eastAsia="华文隶书"/>
          <w:bCs/>
          <w:sz w:val="36"/>
          <w:szCs w:val="36"/>
          <w:u w:val="single"/>
        </w:rPr>
        <w:t xml:space="preserve">             向 往                     </w:t>
      </w:r>
    </w:p>
    <w:p>
      <w:pPr>
        <w:spacing w:line="480" w:lineRule="auto"/>
        <w:rPr>
          <w:rFonts w:ascii="华文隶书" w:eastAsia="华文隶书"/>
          <w:bCs/>
          <w:sz w:val="36"/>
          <w:szCs w:val="36"/>
          <w:u w:val="single"/>
        </w:rPr>
      </w:pPr>
      <w:r>
        <w:rPr>
          <w:rFonts w:hint="eastAsia" w:ascii="华文隶书" w:eastAsia="华文隶书"/>
          <w:bCs/>
          <w:sz w:val="36"/>
          <w:szCs w:val="36"/>
        </w:rPr>
        <w:t>编制日期：</w:t>
      </w:r>
      <w:r>
        <w:rPr>
          <w:rFonts w:hint="eastAsia" w:ascii="华文隶书" w:eastAsia="华文隶书"/>
          <w:bCs/>
          <w:sz w:val="36"/>
          <w:szCs w:val="36"/>
          <w:u w:val="single"/>
        </w:rPr>
        <w:t xml:space="preserve">           2015-05-2</w:t>
      </w:r>
      <w:r>
        <w:rPr>
          <w:rFonts w:hint="eastAsia" w:ascii="华文隶书" w:eastAsia="华文隶书"/>
          <w:bCs/>
          <w:sz w:val="36"/>
          <w:szCs w:val="36"/>
          <w:u w:val="single"/>
          <w:lang w:val="en-US" w:eastAsia="zh-CN"/>
        </w:rPr>
        <w:t>5</w:t>
      </w:r>
      <w:r>
        <w:rPr>
          <w:rFonts w:hint="eastAsia" w:ascii="华文隶书" w:eastAsia="华文隶书"/>
          <w:bCs/>
          <w:sz w:val="36"/>
          <w:szCs w:val="36"/>
          <w:u w:val="single"/>
        </w:rPr>
        <w:t xml:space="preserve">                    </w:t>
      </w:r>
    </w:p>
    <w:p>
      <w:pPr>
        <w:spacing w:line="480" w:lineRule="auto"/>
        <w:rPr>
          <w:rFonts w:ascii="华文隶书" w:eastAsia="华文隶书"/>
          <w:bCs/>
          <w:sz w:val="36"/>
          <w:szCs w:val="36"/>
          <w:u w:val="single"/>
        </w:rPr>
      </w:pPr>
      <w:r>
        <w:rPr>
          <w:rFonts w:hint="eastAsia" w:ascii="华文隶书" w:eastAsia="华文隶书"/>
          <w:bCs/>
          <w:sz w:val="36"/>
          <w:szCs w:val="36"/>
        </w:rPr>
        <w:t>审 核 人：</w:t>
      </w:r>
      <w:r>
        <w:rPr>
          <w:rFonts w:hint="eastAsia" w:ascii="华文隶书" w:eastAsia="华文隶书"/>
          <w:bCs/>
          <w:sz w:val="36"/>
          <w:szCs w:val="36"/>
          <w:u w:val="single"/>
        </w:rPr>
        <w:t xml:space="preserve">             </w:t>
      </w:r>
      <w:bookmarkStart w:id="88" w:name="_GoBack"/>
      <w:bookmarkEnd w:id="88"/>
      <w:r>
        <w:rPr>
          <w:rFonts w:hint="eastAsia" w:ascii="华文隶书" w:eastAsia="华文隶书"/>
          <w:bCs/>
          <w:sz w:val="36"/>
          <w:szCs w:val="36"/>
          <w:u w:val="single"/>
        </w:rPr>
        <w:t xml:space="preserve">杜海文                     </w:t>
      </w:r>
    </w:p>
    <w:p>
      <w:pPr>
        <w:spacing w:line="480" w:lineRule="auto"/>
        <w:rPr>
          <w:rFonts w:ascii="Times New Roman" w:hAnsi="Times New Roman"/>
          <w:b/>
          <w:sz w:val="30"/>
          <w:szCs w:val="30"/>
        </w:rPr>
      </w:pPr>
    </w:p>
    <w:p>
      <w:pPr>
        <w:spacing w:beforeLines="500"/>
        <w:ind w:firstLine="4395" w:firstLineChars="995"/>
        <w:rPr>
          <w:rFonts w:ascii="Times New Roman"/>
          <w:sz w:val="36"/>
          <w:lang w:val="zh-CN"/>
        </w:rPr>
      </w:pPr>
      <w:r>
        <w:rPr>
          <w:rFonts w:ascii="Times New Roman" w:hAnsi="Times New Roman"/>
          <w:b/>
          <w:sz w:val="44"/>
          <w:szCs w:val="44"/>
        </w:rPr>
        <w:t>2015</w:t>
      </w:r>
      <w:r>
        <w:rPr>
          <w:rFonts w:hint="eastAsia" w:ascii="Times New Roman" w:hAnsi="Times New Roman"/>
          <w:b/>
          <w:sz w:val="44"/>
          <w:szCs w:val="44"/>
        </w:rPr>
        <w:t>年</w:t>
      </w:r>
      <w:r>
        <w:rPr>
          <w:rFonts w:ascii="Times New Roman" w:hAnsi="Times New Roman"/>
          <w:b/>
          <w:sz w:val="44"/>
          <w:szCs w:val="44"/>
        </w:rPr>
        <w:t>5</w:t>
      </w:r>
      <w:r>
        <w:rPr>
          <w:rFonts w:hint="eastAsia" w:ascii="Times New Roman" w:hAnsi="Times New Roman"/>
          <w:b/>
          <w:sz w:val="44"/>
          <w:szCs w:val="44"/>
        </w:rPr>
        <w:t>月</w:t>
      </w:r>
      <w:r>
        <w:br w:type="page"/>
      </w:r>
    </w:p>
    <w:p>
      <w:pPr>
        <w:pStyle w:val="17"/>
      </w:pPr>
      <w:r>
        <w:rPr>
          <w:lang w:val="zh-CN"/>
        </w:rPr>
        <w:t>目录</w:t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 \l "_Toc420608744" </w:instrText>
      </w:r>
      <w:r>
        <w:fldChar w:fldCharType="separate"/>
      </w:r>
      <w:r>
        <w:rPr>
          <w:rStyle w:val="14"/>
          <w:rFonts w:hint="eastAsia"/>
        </w:rPr>
        <w:t>一</w:t>
      </w:r>
      <w:r>
        <w:rPr>
          <w:rStyle w:val="14"/>
        </w:rPr>
        <w:t>.</w:t>
      </w:r>
      <w:r>
        <w:rPr>
          <w:rStyle w:val="14"/>
          <w:rFonts w:hint="eastAsia"/>
        </w:rPr>
        <w:t>引言</w:t>
      </w:r>
      <w:r>
        <w:tab/>
      </w:r>
      <w:r>
        <w:fldChar w:fldCharType="begin"/>
      </w:r>
      <w:r>
        <w:instrText xml:space="preserve"> PAGEREF _Toc420608744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"_Toc420608745" </w:instrText>
      </w:r>
      <w:r>
        <w:fldChar w:fldCharType="separate"/>
      </w:r>
      <w:r>
        <w:rPr>
          <w:rStyle w:val="14"/>
        </w:rPr>
        <w:t xml:space="preserve">1.1 </w:t>
      </w:r>
      <w:r>
        <w:rPr>
          <w:rStyle w:val="14"/>
          <w:rFonts w:hint="eastAsia"/>
        </w:rPr>
        <w:t>编写目的</w:t>
      </w:r>
      <w:r>
        <w:tab/>
      </w:r>
      <w:r>
        <w:fldChar w:fldCharType="begin"/>
      </w:r>
      <w:r>
        <w:instrText xml:space="preserve"> PAGEREF _Toc420608745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"_Toc420608746" </w:instrText>
      </w:r>
      <w:r>
        <w:fldChar w:fldCharType="separate"/>
      </w:r>
      <w:r>
        <w:rPr>
          <w:rStyle w:val="14"/>
        </w:rPr>
        <w:t xml:space="preserve">1.2 </w:t>
      </w:r>
      <w:r>
        <w:rPr>
          <w:rStyle w:val="14"/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_Toc420608746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"_Toc420608747" </w:instrText>
      </w:r>
      <w:r>
        <w:fldChar w:fldCharType="separate"/>
      </w:r>
      <w:r>
        <w:rPr>
          <w:rStyle w:val="14"/>
          <w:rFonts w:hint="eastAsia"/>
        </w:rPr>
        <w:t>二</w:t>
      </w:r>
      <w:r>
        <w:rPr>
          <w:rStyle w:val="14"/>
        </w:rPr>
        <w:t>.</w:t>
      </w:r>
      <w:r>
        <w:rPr>
          <w:rStyle w:val="14"/>
          <w:rFonts w:hint="eastAsia"/>
        </w:rPr>
        <w:t>需求规格说明</w:t>
      </w:r>
      <w:r>
        <w:tab/>
      </w:r>
      <w:r>
        <w:fldChar w:fldCharType="begin"/>
      </w:r>
      <w:r>
        <w:instrText xml:space="preserve"> PAGEREF _Toc420608747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"_Toc420608748" </w:instrText>
      </w:r>
      <w:r>
        <w:fldChar w:fldCharType="separate"/>
      </w:r>
      <w:r>
        <w:rPr>
          <w:rStyle w:val="14"/>
          <w:rFonts w:hint="eastAsia" w:ascii="Times New Roman" w:hAnsi="Times New Roman"/>
        </w:rPr>
        <w:t>三</w:t>
      </w:r>
      <w:r>
        <w:rPr>
          <w:rStyle w:val="14"/>
          <w:rFonts w:ascii="Times New Roman" w:hAnsi="Times New Roman"/>
        </w:rPr>
        <w:t xml:space="preserve">.  </w:t>
      </w:r>
      <w:r>
        <w:rPr>
          <w:rStyle w:val="14"/>
          <w:rFonts w:hint="eastAsia" w:ascii="Times New Roman" w:hAnsi="Times New Roman"/>
        </w:rPr>
        <w:t>测试计划</w:t>
      </w:r>
      <w:r>
        <w:tab/>
      </w:r>
      <w:r>
        <w:fldChar w:fldCharType="begin"/>
      </w:r>
      <w:r>
        <w:instrText xml:space="preserve"> PAGEREF _Toc420608748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"_Toc420608749" </w:instrText>
      </w:r>
      <w:r>
        <w:fldChar w:fldCharType="separate"/>
      </w:r>
      <w:r>
        <w:rPr>
          <w:rStyle w:val="14"/>
          <w:rFonts w:ascii="Times New Roman" w:hAnsi="Times New Roman"/>
        </w:rPr>
        <w:t xml:space="preserve">3.1 </w:t>
      </w:r>
      <w:r>
        <w:rPr>
          <w:rStyle w:val="14"/>
          <w:rFonts w:hint="eastAsia" w:ascii="Times New Roman" w:hAnsi="Times New Roman"/>
        </w:rPr>
        <w:t>测试机构及人员</w:t>
      </w:r>
      <w:r>
        <w:tab/>
      </w:r>
      <w:r>
        <w:fldChar w:fldCharType="begin"/>
      </w:r>
      <w:r>
        <w:instrText xml:space="preserve"> PAGEREF _Toc420608749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"_Toc420608750" </w:instrText>
      </w:r>
      <w:r>
        <w:fldChar w:fldCharType="separate"/>
      </w:r>
      <w:r>
        <w:rPr>
          <w:rStyle w:val="14"/>
        </w:rPr>
        <w:t xml:space="preserve">3.2 </w:t>
      </w:r>
      <w:r>
        <w:rPr>
          <w:rStyle w:val="14"/>
          <w:rFonts w:hint="eastAsia"/>
        </w:rPr>
        <w:t>测试方法</w:t>
      </w:r>
      <w:r>
        <w:tab/>
      </w:r>
      <w:r>
        <w:fldChar w:fldCharType="begin"/>
      </w:r>
      <w:r>
        <w:instrText xml:space="preserve"> PAGEREF _Toc420608750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"_Toc420608751" </w:instrText>
      </w:r>
      <w:r>
        <w:fldChar w:fldCharType="separate"/>
      </w:r>
      <w:r>
        <w:rPr>
          <w:rStyle w:val="14"/>
          <w:rFonts w:ascii="Times New Roman" w:hAnsi="Times New Roman"/>
        </w:rPr>
        <w:t>3.3</w:t>
      </w:r>
      <w:r>
        <w:rPr>
          <w:rStyle w:val="14"/>
          <w:rFonts w:hint="eastAsia" w:ascii="Times New Roman" w:hAnsi="Times New Roman"/>
        </w:rPr>
        <w:t>测试的功能范围</w:t>
      </w:r>
      <w:r>
        <w:tab/>
      </w:r>
      <w:r>
        <w:fldChar w:fldCharType="begin"/>
      </w:r>
      <w:r>
        <w:instrText xml:space="preserve"> PAGEREF _Toc420608751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"_Toc420608752" </w:instrText>
      </w:r>
      <w:r>
        <w:fldChar w:fldCharType="separate"/>
      </w:r>
      <w:r>
        <w:rPr>
          <w:rStyle w:val="14"/>
          <w:rFonts w:hint="eastAsia" w:ascii="Times New Roman" w:hAnsi="Times New Roman"/>
        </w:rPr>
        <w:t>四</w:t>
      </w:r>
      <w:r>
        <w:rPr>
          <w:rStyle w:val="14"/>
          <w:rFonts w:ascii="Times New Roman" w:hAnsi="Times New Roman"/>
        </w:rPr>
        <w:t xml:space="preserve">.  </w:t>
      </w:r>
      <w:r>
        <w:rPr>
          <w:rStyle w:val="14"/>
          <w:rFonts w:hint="eastAsia" w:ascii="Times New Roman" w:hAnsi="Times New Roman"/>
        </w:rPr>
        <w:t>单元测试报告</w:t>
      </w:r>
      <w:r>
        <w:tab/>
      </w:r>
      <w:r>
        <w:fldChar w:fldCharType="begin"/>
      </w:r>
      <w:r>
        <w:instrText xml:space="preserve"> PAGEREF _Toc420608752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"_Toc420608753" </w:instrText>
      </w:r>
      <w:r>
        <w:fldChar w:fldCharType="separate"/>
      </w:r>
      <w:r>
        <w:rPr>
          <w:rStyle w:val="14"/>
        </w:rPr>
        <w:t xml:space="preserve">4.1 </w:t>
      </w:r>
      <w:r>
        <w:rPr>
          <w:rStyle w:val="14"/>
          <w:rFonts w:hint="eastAsia"/>
        </w:rPr>
        <w:t>登录模块</w:t>
      </w:r>
      <w:r>
        <w:tab/>
      </w:r>
      <w:r>
        <w:fldChar w:fldCharType="begin"/>
      </w:r>
      <w:r>
        <w:instrText xml:space="preserve"> PAGEREF _Toc420608753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"_Toc420608754" </w:instrText>
      </w:r>
      <w:r>
        <w:fldChar w:fldCharType="separate"/>
      </w:r>
      <w:r>
        <w:rPr>
          <w:rStyle w:val="14"/>
        </w:rPr>
        <w:t>4.1.1</w:t>
      </w:r>
      <w:r>
        <w:rPr>
          <w:rStyle w:val="14"/>
          <w:rFonts w:hint="eastAsia"/>
        </w:rPr>
        <w:t>描述</w:t>
      </w:r>
      <w:r>
        <w:tab/>
      </w:r>
      <w:r>
        <w:fldChar w:fldCharType="begin"/>
      </w:r>
      <w:r>
        <w:instrText xml:space="preserve"> PAGEREF _Toc420608754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"_Toc420608755" </w:instrText>
      </w:r>
      <w:r>
        <w:fldChar w:fldCharType="separate"/>
      </w:r>
      <w:r>
        <w:rPr>
          <w:rStyle w:val="14"/>
        </w:rPr>
        <w:t>4.1.2</w:t>
      </w:r>
      <w:r>
        <w:rPr>
          <w:rStyle w:val="14"/>
          <w:rFonts w:hint="eastAsia"/>
        </w:rPr>
        <w:t>测试方法</w:t>
      </w:r>
      <w:r>
        <w:tab/>
      </w:r>
      <w:r>
        <w:fldChar w:fldCharType="begin"/>
      </w:r>
      <w:r>
        <w:instrText xml:space="preserve"> PAGEREF _Toc420608755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"_Toc420608756" </w:instrText>
      </w:r>
      <w:r>
        <w:fldChar w:fldCharType="separate"/>
      </w:r>
      <w:r>
        <w:rPr>
          <w:rStyle w:val="14"/>
        </w:rPr>
        <w:t>4.1.3</w:t>
      </w:r>
      <w:r>
        <w:rPr>
          <w:rStyle w:val="14"/>
          <w:rFonts w:hint="eastAsia"/>
        </w:rPr>
        <w:t>测试用例</w:t>
      </w:r>
      <w:r>
        <w:tab/>
      </w:r>
      <w:r>
        <w:fldChar w:fldCharType="begin"/>
      </w:r>
      <w:r>
        <w:instrText xml:space="preserve"> PAGEREF _Toc420608756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"_Toc420608757" </w:instrText>
      </w:r>
      <w:r>
        <w:fldChar w:fldCharType="separate"/>
      </w:r>
      <w:r>
        <w:rPr>
          <w:rStyle w:val="14"/>
        </w:rPr>
        <w:t>4.1.4</w:t>
      </w:r>
      <w:r>
        <w:rPr>
          <w:rStyle w:val="14"/>
          <w:rFonts w:hint="eastAsia"/>
        </w:rPr>
        <w:t>测试结果截图与分析</w:t>
      </w:r>
      <w:r>
        <w:tab/>
      </w:r>
      <w:r>
        <w:fldChar w:fldCharType="begin"/>
      </w:r>
      <w:r>
        <w:instrText xml:space="preserve"> PAGEREF _Toc420608757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"_Toc420608758" </w:instrText>
      </w:r>
      <w:r>
        <w:fldChar w:fldCharType="separate"/>
      </w:r>
      <w:r>
        <w:rPr>
          <w:rStyle w:val="14"/>
        </w:rPr>
        <w:t xml:space="preserve">4.2 </w:t>
      </w:r>
      <w:r>
        <w:rPr>
          <w:rStyle w:val="14"/>
          <w:rFonts w:hint="eastAsia"/>
        </w:rPr>
        <w:t>前台申请模块</w:t>
      </w:r>
      <w:r>
        <w:tab/>
      </w:r>
      <w:r>
        <w:fldChar w:fldCharType="begin"/>
      </w:r>
      <w:r>
        <w:instrText xml:space="preserve"> PAGEREF _Toc420608758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"_Toc420608759" </w:instrText>
      </w:r>
      <w:r>
        <w:fldChar w:fldCharType="separate"/>
      </w:r>
      <w:r>
        <w:rPr>
          <w:rStyle w:val="14"/>
        </w:rPr>
        <w:t>4.2.1</w:t>
      </w:r>
      <w:r>
        <w:rPr>
          <w:rStyle w:val="14"/>
          <w:rFonts w:hint="eastAsia"/>
        </w:rPr>
        <w:t>描述</w:t>
      </w:r>
      <w:r>
        <w:tab/>
      </w:r>
      <w:r>
        <w:fldChar w:fldCharType="begin"/>
      </w:r>
      <w:r>
        <w:instrText xml:space="preserve"> PAGEREF _Toc420608759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"_Toc420608760" </w:instrText>
      </w:r>
      <w:r>
        <w:fldChar w:fldCharType="separate"/>
      </w:r>
      <w:r>
        <w:rPr>
          <w:rStyle w:val="14"/>
        </w:rPr>
        <w:t>4.2.2</w:t>
      </w:r>
      <w:r>
        <w:rPr>
          <w:rStyle w:val="14"/>
          <w:rFonts w:hint="eastAsia"/>
        </w:rPr>
        <w:t>测试方法</w:t>
      </w:r>
      <w:r>
        <w:tab/>
      </w:r>
      <w:r>
        <w:fldChar w:fldCharType="begin"/>
      </w:r>
      <w:r>
        <w:instrText xml:space="preserve"> PAGEREF _Toc420608760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"_Toc420608761" </w:instrText>
      </w:r>
      <w:r>
        <w:fldChar w:fldCharType="separate"/>
      </w:r>
      <w:r>
        <w:rPr>
          <w:rStyle w:val="14"/>
        </w:rPr>
        <w:t>4.2.3</w:t>
      </w:r>
      <w:r>
        <w:rPr>
          <w:rStyle w:val="14"/>
          <w:rFonts w:hint="eastAsia"/>
        </w:rPr>
        <w:t>测试用例</w:t>
      </w:r>
      <w:r>
        <w:tab/>
      </w:r>
      <w:r>
        <w:fldChar w:fldCharType="begin"/>
      </w:r>
      <w:r>
        <w:instrText xml:space="preserve"> PAGEREF _Toc420608761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"_Toc420608762" </w:instrText>
      </w:r>
      <w:r>
        <w:fldChar w:fldCharType="separate"/>
      </w:r>
      <w:r>
        <w:rPr>
          <w:rStyle w:val="14"/>
        </w:rPr>
        <w:t>4.2.4</w:t>
      </w:r>
      <w:r>
        <w:rPr>
          <w:rStyle w:val="14"/>
          <w:rFonts w:hint="eastAsia"/>
        </w:rPr>
        <w:t>测试结果截图与分析</w:t>
      </w:r>
      <w:r>
        <w:tab/>
      </w:r>
      <w:r>
        <w:fldChar w:fldCharType="begin"/>
      </w:r>
      <w:r>
        <w:instrText xml:space="preserve"> PAGEREF _Toc420608762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"_Toc420608763" </w:instrText>
      </w:r>
      <w:r>
        <w:fldChar w:fldCharType="separate"/>
      </w:r>
      <w:r>
        <w:rPr>
          <w:rStyle w:val="14"/>
        </w:rPr>
        <w:t>4.3</w:t>
      </w:r>
      <w:r>
        <w:rPr>
          <w:rStyle w:val="14"/>
          <w:rFonts w:hint="eastAsia"/>
        </w:rPr>
        <w:t>后台信息管理模块</w:t>
      </w:r>
      <w:r>
        <w:tab/>
      </w:r>
      <w:r>
        <w:fldChar w:fldCharType="begin"/>
      </w:r>
      <w:r>
        <w:instrText xml:space="preserve"> PAGEREF _Toc420608763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"_Toc420608764" </w:instrText>
      </w:r>
      <w:r>
        <w:fldChar w:fldCharType="separate"/>
      </w:r>
      <w:r>
        <w:rPr>
          <w:rStyle w:val="14"/>
        </w:rPr>
        <w:t>4.3.1</w:t>
      </w:r>
      <w:r>
        <w:rPr>
          <w:rStyle w:val="14"/>
          <w:rFonts w:hint="eastAsia"/>
        </w:rPr>
        <w:t>描述</w:t>
      </w:r>
      <w:r>
        <w:tab/>
      </w:r>
      <w:r>
        <w:fldChar w:fldCharType="begin"/>
      </w:r>
      <w:r>
        <w:instrText xml:space="preserve"> PAGEREF _Toc420608764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"_Toc420608765" </w:instrText>
      </w:r>
      <w:r>
        <w:fldChar w:fldCharType="separate"/>
      </w:r>
      <w:r>
        <w:rPr>
          <w:rStyle w:val="14"/>
        </w:rPr>
        <w:t>4.3.2</w:t>
      </w:r>
      <w:r>
        <w:rPr>
          <w:rStyle w:val="14"/>
          <w:rFonts w:hint="eastAsia"/>
        </w:rPr>
        <w:t>测试方法</w:t>
      </w:r>
      <w:r>
        <w:tab/>
      </w:r>
      <w:r>
        <w:fldChar w:fldCharType="begin"/>
      </w:r>
      <w:r>
        <w:instrText xml:space="preserve"> PAGEREF _Toc420608765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"_Toc420608766" </w:instrText>
      </w:r>
      <w:r>
        <w:fldChar w:fldCharType="separate"/>
      </w:r>
      <w:r>
        <w:rPr>
          <w:rStyle w:val="14"/>
        </w:rPr>
        <w:t>4.3.3</w:t>
      </w:r>
      <w:r>
        <w:rPr>
          <w:rStyle w:val="14"/>
          <w:rFonts w:hint="eastAsia"/>
        </w:rPr>
        <w:t>测试用例</w:t>
      </w:r>
      <w:r>
        <w:tab/>
      </w:r>
      <w:r>
        <w:fldChar w:fldCharType="begin"/>
      </w:r>
      <w:r>
        <w:instrText xml:space="preserve"> PAGEREF _Toc420608766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"_Toc420608767" </w:instrText>
      </w:r>
      <w:r>
        <w:fldChar w:fldCharType="separate"/>
      </w:r>
      <w:r>
        <w:rPr>
          <w:rStyle w:val="14"/>
        </w:rPr>
        <w:t>4.3.4</w:t>
      </w:r>
      <w:r>
        <w:rPr>
          <w:rStyle w:val="14"/>
          <w:rFonts w:hint="eastAsia"/>
        </w:rPr>
        <w:t>测试结果截图与分析</w:t>
      </w:r>
      <w:r>
        <w:tab/>
      </w:r>
      <w:r>
        <w:fldChar w:fldCharType="begin"/>
      </w:r>
      <w:r>
        <w:instrText xml:space="preserve"> PAGEREF _Toc420608767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"_Toc420608768" </w:instrText>
      </w:r>
      <w:r>
        <w:fldChar w:fldCharType="separate"/>
      </w:r>
      <w:r>
        <w:rPr>
          <w:rStyle w:val="14"/>
          <w:rFonts w:ascii="宋体" w:hAnsi="宋体"/>
        </w:rPr>
        <w:t>4.4</w:t>
      </w:r>
      <w:r>
        <w:rPr>
          <w:rStyle w:val="14"/>
          <w:rFonts w:hint="eastAsia" w:ascii="宋体" w:hAnsi="宋体"/>
        </w:rPr>
        <w:t>申请审核模块</w:t>
      </w:r>
      <w:r>
        <w:tab/>
      </w:r>
      <w:r>
        <w:fldChar w:fldCharType="begin"/>
      </w:r>
      <w:r>
        <w:instrText xml:space="preserve"> PAGEREF _Toc420608768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"_Toc420608769" </w:instrText>
      </w:r>
      <w:r>
        <w:fldChar w:fldCharType="separate"/>
      </w:r>
      <w:r>
        <w:rPr>
          <w:rStyle w:val="14"/>
          <w:rFonts w:ascii="宋体" w:hAnsi="宋体"/>
        </w:rPr>
        <w:t>4.4.1</w:t>
      </w:r>
      <w:r>
        <w:rPr>
          <w:rStyle w:val="14"/>
          <w:rFonts w:hint="eastAsia" w:ascii="宋体" w:hAnsi="宋体"/>
        </w:rPr>
        <w:t>描述</w:t>
      </w:r>
      <w:r>
        <w:tab/>
      </w:r>
      <w:r>
        <w:fldChar w:fldCharType="begin"/>
      </w:r>
      <w:r>
        <w:instrText xml:space="preserve"> PAGEREF _Toc420608769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"_Toc420608770" </w:instrText>
      </w:r>
      <w:r>
        <w:fldChar w:fldCharType="separate"/>
      </w:r>
      <w:r>
        <w:rPr>
          <w:rStyle w:val="14"/>
          <w:rFonts w:ascii="宋体" w:hAnsi="宋体"/>
        </w:rPr>
        <w:t>4.4.2</w:t>
      </w:r>
      <w:r>
        <w:rPr>
          <w:rStyle w:val="14"/>
          <w:rFonts w:hint="eastAsia" w:ascii="宋体" w:hAnsi="宋体"/>
        </w:rPr>
        <w:t>测试方法</w:t>
      </w:r>
      <w:r>
        <w:tab/>
      </w:r>
      <w:r>
        <w:fldChar w:fldCharType="begin"/>
      </w:r>
      <w:r>
        <w:instrText xml:space="preserve"> PAGEREF _Toc420608770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"_Toc420608771" </w:instrText>
      </w:r>
      <w:r>
        <w:fldChar w:fldCharType="separate"/>
      </w:r>
      <w:r>
        <w:rPr>
          <w:rStyle w:val="14"/>
          <w:rFonts w:ascii="宋体" w:hAnsi="宋体"/>
        </w:rPr>
        <w:t>4.4.3</w:t>
      </w:r>
      <w:r>
        <w:rPr>
          <w:rStyle w:val="14"/>
          <w:rFonts w:hint="eastAsia" w:ascii="宋体" w:hAnsi="宋体"/>
        </w:rPr>
        <w:t>测试用例</w:t>
      </w:r>
      <w:r>
        <w:tab/>
      </w:r>
      <w:r>
        <w:fldChar w:fldCharType="begin"/>
      </w:r>
      <w:r>
        <w:instrText xml:space="preserve"> PAGEREF _Toc420608771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"_Toc420608772" </w:instrText>
      </w:r>
      <w:r>
        <w:fldChar w:fldCharType="separate"/>
      </w:r>
      <w:r>
        <w:rPr>
          <w:rStyle w:val="14"/>
          <w:rFonts w:ascii="宋体" w:hAnsi="宋体"/>
        </w:rPr>
        <w:t>4.4.4</w:t>
      </w:r>
      <w:r>
        <w:rPr>
          <w:rStyle w:val="14"/>
          <w:rFonts w:hint="eastAsia" w:ascii="宋体" w:hAnsi="宋体"/>
        </w:rPr>
        <w:t>测试结果截图与分析</w:t>
      </w:r>
      <w:r>
        <w:tab/>
      </w:r>
      <w:r>
        <w:fldChar w:fldCharType="begin"/>
      </w:r>
      <w:r>
        <w:instrText xml:space="preserve"> PAGEREF _Toc420608772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"_Toc420608773" </w:instrText>
      </w:r>
      <w:r>
        <w:fldChar w:fldCharType="separate"/>
      </w:r>
      <w:r>
        <w:rPr>
          <w:rStyle w:val="14"/>
          <w:rFonts w:hint="eastAsia" w:ascii="Times New Roman" w:hAnsi="Times New Roman"/>
        </w:rPr>
        <w:t>、五</w:t>
      </w:r>
      <w:r>
        <w:rPr>
          <w:rStyle w:val="14"/>
          <w:rFonts w:ascii="Times New Roman" w:hAnsi="Times New Roman"/>
        </w:rPr>
        <w:t>.</w:t>
      </w:r>
      <w:r>
        <w:rPr>
          <w:rStyle w:val="14"/>
          <w:rFonts w:hint="eastAsia" w:ascii="Times New Roman" w:hAnsi="Times New Roman"/>
        </w:rPr>
        <w:t>评价</w:t>
      </w:r>
      <w:r>
        <w:tab/>
      </w:r>
      <w:r>
        <w:fldChar w:fldCharType="begin"/>
      </w:r>
      <w:r>
        <w:instrText xml:space="preserve"> PAGEREF _Toc420608773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"_Toc420608774" </w:instrText>
      </w:r>
      <w:r>
        <w:fldChar w:fldCharType="separate"/>
      </w:r>
      <w:r>
        <w:rPr>
          <w:rStyle w:val="14"/>
          <w:rFonts w:ascii="Times New Roman" w:hAnsi="Times New Roman"/>
        </w:rPr>
        <w:t xml:space="preserve">5.1 </w:t>
      </w:r>
      <w:r>
        <w:rPr>
          <w:rStyle w:val="14"/>
          <w:rFonts w:hint="eastAsia" w:ascii="Times New Roman" w:hAnsi="Times New Roman"/>
        </w:rPr>
        <w:t>软件能力</w:t>
      </w:r>
      <w:r>
        <w:tab/>
      </w:r>
      <w:r>
        <w:fldChar w:fldCharType="begin"/>
      </w:r>
      <w:r>
        <w:instrText xml:space="preserve"> PAGEREF _Toc420608774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"_Toc420608775" </w:instrText>
      </w:r>
      <w:r>
        <w:fldChar w:fldCharType="separate"/>
      </w:r>
      <w:r>
        <w:rPr>
          <w:rStyle w:val="14"/>
          <w:rFonts w:ascii="Times New Roman" w:hAnsi="Times New Roman"/>
        </w:rPr>
        <w:t xml:space="preserve">5.2 </w:t>
      </w:r>
      <w:r>
        <w:rPr>
          <w:rStyle w:val="14"/>
          <w:rFonts w:hint="eastAsia" w:ascii="Times New Roman" w:hAnsi="Times New Roman"/>
        </w:rPr>
        <w:t>测试结论</w:t>
      </w:r>
      <w:r>
        <w:tab/>
      </w:r>
      <w:r>
        <w:fldChar w:fldCharType="begin"/>
      </w:r>
      <w:r>
        <w:instrText xml:space="preserve"> PAGEREF _Toc420608775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r>
        <w:rPr>
          <w:b/>
          <w:bCs/>
          <w:lang w:val="zh-CN"/>
        </w:rPr>
        <w:fldChar w:fldCharType="end"/>
      </w:r>
    </w:p>
    <w:p/>
    <w:p/>
    <w:p>
      <w:pPr>
        <w:pStyle w:val="2"/>
      </w:pPr>
      <w:bookmarkStart w:id="0" w:name="_Toc388778622"/>
      <w:bookmarkStart w:id="1" w:name="_Toc388782605"/>
      <w:bookmarkStart w:id="2" w:name="_Toc420465901"/>
      <w:bookmarkStart w:id="3" w:name="_Toc420608744"/>
      <w:r>
        <w:rPr>
          <w:rFonts w:hint="eastAsia"/>
        </w:rPr>
        <w:t>一.引言</w:t>
      </w:r>
      <w:bookmarkEnd w:id="0"/>
      <w:bookmarkEnd w:id="1"/>
      <w:bookmarkEnd w:id="2"/>
      <w:bookmarkEnd w:id="3"/>
    </w:p>
    <w:p>
      <w:pPr>
        <w:pStyle w:val="3"/>
      </w:pPr>
      <w:bookmarkStart w:id="4" w:name="_Toc388776646"/>
      <w:bookmarkStart w:id="5" w:name="_Toc420364957"/>
      <w:bookmarkStart w:id="6" w:name="_Toc420365092"/>
      <w:bookmarkStart w:id="7" w:name="_Toc420465902"/>
      <w:bookmarkStart w:id="8" w:name="_Toc420608745"/>
      <w:bookmarkStart w:id="9" w:name="_Toc388778626"/>
      <w:bookmarkStart w:id="10" w:name="_Toc388782609"/>
      <w:r>
        <w:t xml:space="preserve">1.1 </w:t>
      </w:r>
      <w:r>
        <w:rPr>
          <w:rFonts w:hint="eastAsia"/>
        </w:rPr>
        <w:t>编写目的</w:t>
      </w:r>
      <w:bookmarkEnd w:id="4"/>
      <w:bookmarkEnd w:id="5"/>
      <w:bookmarkEnd w:id="6"/>
      <w:bookmarkEnd w:id="7"/>
      <w:bookmarkEnd w:id="8"/>
    </w:p>
    <w:p>
      <w:pPr>
        <w:ind w:firstLine="480" w:firstLineChars="2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为了保证该软件能正确运行且满足用户提出的说明，顺应此需要编写了该测试说明文档。本文档的阅读人员是程序开发人员和用户。</w:t>
      </w:r>
    </w:p>
    <w:p>
      <w:pPr>
        <w:rPr>
          <w:sz w:val="28"/>
          <w:szCs w:val="28"/>
        </w:rPr>
      </w:pPr>
    </w:p>
    <w:p>
      <w:pPr>
        <w:pStyle w:val="3"/>
      </w:pPr>
      <w:bookmarkStart w:id="11" w:name="_Toc388776648"/>
      <w:bookmarkStart w:id="12" w:name="_Toc420364958"/>
      <w:bookmarkStart w:id="13" w:name="_Toc420365093"/>
      <w:bookmarkStart w:id="14" w:name="_Toc420465903"/>
      <w:bookmarkStart w:id="15" w:name="_Toc420608746"/>
      <w:r>
        <w:t xml:space="preserve">1.2 </w:t>
      </w:r>
      <w:r>
        <w:rPr>
          <w:rFonts w:hint="eastAsia"/>
        </w:rPr>
        <w:t>参考资料</w:t>
      </w:r>
      <w:bookmarkEnd w:id="11"/>
      <w:bookmarkEnd w:id="12"/>
      <w:bookmarkEnd w:id="13"/>
      <w:bookmarkEnd w:id="14"/>
      <w:bookmarkEnd w:id="15"/>
    </w:p>
    <w:tbl>
      <w:tblPr>
        <w:tblStyle w:val="15"/>
        <w:tblW w:w="913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108" w:type="dxa"/>
          <w:right w:w="108" w:type="dxa"/>
        </w:tblCellMar>
      </w:tblPr>
      <w:tblGrid>
        <w:gridCol w:w="3720"/>
        <w:gridCol w:w="541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720" w:type="dxa"/>
            <w:vAlign w:val="top"/>
          </w:tcPr>
          <w:p>
            <w:pPr>
              <w:spacing w:line="312" w:lineRule="atLeast"/>
              <w:jc w:val="center"/>
              <w:rPr>
                <w:sz w:val="24"/>
              </w:rPr>
            </w:pPr>
            <w:bookmarkStart w:id="16" w:name="_Toc420465904"/>
            <w:r>
              <w:rPr>
                <w:rFonts w:hint="eastAsia"/>
                <w:sz w:val="24"/>
              </w:rPr>
              <w:t>网点</w:t>
            </w:r>
          </w:p>
        </w:tc>
        <w:tc>
          <w:tcPr>
            <w:tcW w:w="5415" w:type="dxa"/>
            <w:vAlign w:val="top"/>
          </w:tcPr>
          <w:p>
            <w:pPr>
              <w:spacing w:line="312" w:lineRule="atLeas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简介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720" w:type="dxa"/>
            <w:vAlign w:val="top"/>
          </w:tcPr>
          <w:p>
            <w:r>
              <w:t>http://jinnianshilongnian.iteye.com/blog/1594806</w:t>
            </w:r>
          </w:p>
        </w:tc>
        <w:tc>
          <w:tcPr>
            <w:tcW w:w="5415" w:type="dxa"/>
            <w:vAlign w:val="top"/>
          </w:tcPr>
          <w:p>
            <w:r>
              <w:fldChar w:fldCharType="begin"/>
            </w:r>
            <w:r>
              <w:instrText xml:space="preserve">HYPERLINK "http://jinnianshilongnian.iteye.com/blog/1594806" </w:instrText>
            </w:r>
            <w:r>
              <w:fldChar w:fldCharType="separate"/>
            </w:r>
            <w:r>
              <w:t xml:space="preserve">跟开涛学SpringMVC </w:t>
            </w:r>
            <w:r>
              <w:fldChar w:fldCharType="end"/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720" w:type="dxa"/>
            <w:vAlign w:val="top"/>
          </w:tcPr>
          <w:p>
            <w:r>
              <w:t>http://extjs.org.cn/trutorial</w:t>
            </w:r>
          </w:p>
        </w:tc>
        <w:tc>
          <w:tcPr>
            <w:tcW w:w="5415" w:type="dxa"/>
            <w:vAlign w:val="top"/>
          </w:tcPr>
          <w:p>
            <w:r>
              <w:rPr>
                <w:rFonts w:hint="eastAsia"/>
              </w:rPr>
              <w:t>Extjs教程</w:t>
            </w:r>
          </w:p>
        </w:tc>
      </w:tr>
    </w:tbl>
    <w:p>
      <w:pPr>
        <w:pStyle w:val="2"/>
      </w:pPr>
      <w:bookmarkStart w:id="17" w:name="_Toc420608747"/>
      <w:r>
        <w:rPr>
          <w:rFonts w:hint="eastAsia"/>
        </w:rPr>
        <w:t>二.需求</w:t>
      </w:r>
      <w:r>
        <w:t>规格说明</w:t>
      </w:r>
      <w:bookmarkEnd w:id="9"/>
      <w:bookmarkEnd w:id="10"/>
      <w:bookmarkEnd w:id="16"/>
      <w:bookmarkEnd w:id="17"/>
    </w:p>
    <w:p>
      <w:pPr>
        <w:ind w:firstLine="480" w:firstLineChars="2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进入系统需要进行身份验证（登录），教师身份登陆后可以进入管理后台进行添加、修改、删除用户信息和审核预定信息功能。如果以普通学生身份登录，将会进入普通用户前台，可以进行教室的借用预定功能。</w:t>
      </w:r>
    </w:p>
    <w:p>
      <w:pPr>
        <w:rPr>
          <w:sz w:val="24"/>
        </w:rPr>
      </w:pPr>
    </w:p>
    <w:p>
      <w:pPr>
        <w:spacing w:line="360" w:lineRule="auto"/>
        <w:ind w:firstLine="480" w:firstLineChars="200"/>
        <w:rPr>
          <w:rFonts w:ascii="Times New Roman" w:hAnsi="Times New Roman"/>
          <w:sz w:val="24"/>
          <w:szCs w:val="28"/>
        </w:rPr>
      </w:pPr>
    </w:p>
    <w:p>
      <w:pPr>
        <w:pStyle w:val="2"/>
        <w:rPr>
          <w:rFonts w:ascii="Times New Roman" w:hAnsi="Times New Roman"/>
        </w:rPr>
      </w:pPr>
      <w:bookmarkStart w:id="18" w:name="_Toc231654599"/>
      <w:bookmarkStart w:id="19" w:name="_Toc420465905"/>
      <w:bookmarkStart w:id="20" w:name="_Toc420608748"/>
      <w:r>
        <w:rPr>
          <w:rFonts w:hint="eastAsia" w:ascii="Times New Roman" w:hAnsi="Times New Roman"/>
        </w:rPr>
        <w:t>三.  测试计划</w:t>
      </w:r>
      <w:bookmarkEnd w:id="18"/>
      <w:bookmarkEnd w:id="19"/>
      <w:bookmarkEnd w:id="20"/>
    </w:p>
    <w:p>
      <w:pPr>
        <w:pStyle w:val="3"/>
        <w:rPr>
          <w:rFonts w:ascii="Times New Roman" w:hAnsi="Times New Roman"/>
        </w:rPr>
      </w:pPr>
      <w:bookmarkStart w:id="21" w:name="_Toc231654600"/>
      <w:bookmarkStart w:id="22" w:name="_Toc420465906"/>
      <w:bookmarkStart w:id="23" w:name="_Toc420608749"/>
      <w:r>
        <w:rPr>
          <w:rFonts w:hint="eastAsia" w:ascii="Times New Roman" w:hAnsi="Times New Roman"/>
        </w:rPr>
        <w:t>3.1 测试机构及人员</w:t>
      </w:r>
      <w:bookmarkEnd w:id="21"/>
      <w:bookmarkEnd w:id="22"/>
      <w:bookmarkEnd w:id="23"/>
    </w:p>
    <w:p>
      <w:pPr>
        <w:jc w:val="center"/>
      </w:pPr>
      <w:r>
        <w:rPr>
          <w:rFonts w:hint="eastAsia"/>
        </w:rPr>
        <w:t>表3-1</w:t>
      </w:r>
    </w:p>
    <w:tbl>
      <w:tblPr>
        <w:tblStyle w:val="15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704"/>
        <w:gridCol w:w="1704"/>
        <w:gridCol w:w="1520"/>
        <w:gridCol w:w="1559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shd w:val="clear" w:color="auto" w:fill="808080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hint="eastAsia" w:ascii="Times New Roman" w:hAnsi="Times New Roman"/>
                <w:b/>
                <w:sz w:val="24"/>
              </w:rPr>
              <w:t>测试内容</w:t>
            </w:r>
          </w:p>
        </w:tc>
        <w:tc>
          <w:tcPr>
            <w:tcW w:w="1704" w:type="dxa"/>
            <w:shd w:val="clear" w:color="auto" w:fill="808080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hint="eastAsia" w:ascii="Times New Roman" w:hAnsi="Times New Roman"/>
                <w:b/>
                <w:sz w:val="24"/>
              </w:rPr>
              <w:t>数据库</w:t>
            </w:r>
          </w:p>
        </w:tc>
        <w:tc>
          <w:tcPr>
            <w:tcW w:w="1520" w:type="dxa"/>
            <w:shd w:val="clear" w:color="auto" w:fill="808080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hint="eastAsia" w:ascii="Times New Roman" w:hAnsi="Times New Roman"/>
                <w:b/>
                <w:sz w:val="24"/>
              </w:rPr>
              <w:t>中间层</w:t>
            </w:r>
          </w:p>
        </w:tc>
        <w:tc>
          <w:tcPr>
            <w:tcW w:w="1559" w:type="dxa"/>
            <w:shd w:val="clear" w:color="auto" w:fill="808080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hint="eastAsia" w:ascii="Times New Roman" w:hAnsi="Times New Roman"/>
                <w:b/>
                <w:sz w:val="24"/>
              </w:rPr>
              <w:t>用户界面</w:t>
            </w:r>
          </w:p>
        </w:tc>
        <w:tc>
          <w:tcPr>
            <w:tcW w:w="2035" w:type="dxa"/>
            <w:shd w:val="clear" w:color="auto" w:fill="808080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hint="eastAsia" w:ascii="Times New Roman" w:hAnsi="Times New Roman"/>
                <w:b/>
                <w:sz w:val="24"/>
              </w:rPr>
              <w:t>集成测试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hint="eastAsia" w:ascii="Times New Roman" w:hAnsi="Times New Roman"/>
                <w:b/>
                <w:sz w:val="24"/>
              </w:rPr>
              <w:t>测试人</w:t>
            </w:r>
          </w:p>
        </w:tc>
        <w:tc>
          <w:tcPr>
            <w:tcW w:w="1704" w:type="dxa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向往</w:t>
            </w:r>
          </w:p>
        </w:tc>
        <w:tc>
          <w:tcPr>
            <w:tcW w:w="1520" w:type="dxa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向往</w:t>
            </w:r>
          </w:p>
        </w:tc>
        <w:tc>
          <w:tcPr>
            <w:tcW w:w="1559" w:type="dxa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向往</w:t>
            </w:r>
          </w:p>
        </w:tc>
        <w:tc>
          <w:tcPr>
            <w:tcW w:w="2035" w:type="dxa"/>
            <w:vAlign w:val="top"/>
          </w:tcPr>
          <w:p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向往</w:t>
            </w:r>
          </w:p>
        </w:tc>
      </w:tr>
    </w:tbl>
    <w:p>
      <w:pPr>
        <w:spacing w:line="360" w:lineRule="auto"/>
        <w:ind w:firstLine="480" w:firstLineChars="200"/>
        <w:rPr>
          <w:rFonts w:ascii="Times New Roman" w:hAnsi="Times New Roman"/>
          <w:sz w:val="24"/>
          <w:szCs w:val="28"/>
        </w:rPr>
      </w:pPr>
    </w:p>
    <w:p>
      <w:pPr>
        <w:pStyle w:val="3"/>
      </w:pPr>
      <w:bookmarkStart w:id="24" w:name="_Toc420465907"/>
      <w:bookmarkStart w:id="25" w:name="_Toc420608750"/>
      <w:r>
        <w:rPr>
          <w:rFonts w:hint="eastAsia"/>
        </w:rPr>
        <w:t>3.2 测试方法</w:t>
      </w:r>
      <w:bookmarkEnd w:id="24"/>
      <w:bookmarkEnd w:id="25"/>
    </w:p>
    <w:p>
      <w:pPr>
        <w:ind w:firstLine="480" w:firstLineChars="20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本次测试采用黑盒测试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通过对界面的操作验证功能是否正确</w:t>
      </w:r>
    </w:p>
    <w:p>
      <w:pPr>
        <w:pStyle w:val="3"/>
        <w:spacing w:after="0"/>
        <w:rPr>
          <w:rFonts w:ascii="Times New Roman" w:hAnsi="Times New Roman"/>
        </w:rPr>
      </w:pPr>
      <w:bookmarkStart w:id="26" w:name="_Toc231654602"/>
      <w:bookmarkStart w:id="27" w:name="_Toc420465908"/>
      <w:bookmarkStart w:id="28" w:name="_Toc420608751"/>
      <w:r>
        <w:rPr>
          <w:rFonts w:hint="eastAsia" w:ascii="Times New Roman" w:hAnsi="Times New Roman"/>
        </w:rPr>
        <w:t>3.3测试的功能范围</w:t>
      </w:r>
      <w:bookmarkEnd w:id="26"/>
      <w:bookmarkEnd w:id="27"/>
      <w:bookmarkEnd w:id="28"/>
      <w:bookmarkStart w:id="29" w:name="_Toc357499969"/>
      <w:bookmarkStart w:id="30" w:name="_Toc29204"/>
      <w:bookmarkStart w:id="31" w:name="_Toc388782614"/>
    </w:p>
    <w:bookmarkEnd w:id="29"/>
    <w:bookmarkEnd w:id="30"/>
    <w:bookmarkEnd w:id="31"/>
    <w:p>
      <w:pPr>
        <w:ind w:firstLine="480" w:firstLineChars="200"/>
        <w:rPr>
          <w:rFonts w:ascii="宋体" w:hAnsi="宋体"/>
          <w:sz w:val="24"/>
          <w:szCs w:val="24"/>
        </w:rPr>
      </w:pPr>
      <w:bookmarkStart w:id="32" w:name="_Toc420465909"/>
      <w:bookmarkStart w:id="33" w:name="_Toc388782619"/>
      <w:r>
        <w:rPr>
          <w:rFonts w:ascii="宋体" w:hAnsi="宋体"/>
          <w:sz w:val="24"/>
          <w:szCs w:val="24"/>
        </w:rPr>
        <w:t>能够正常的使用登录功能和页面转</w:t>
      </w:r>
    </w:p>
    <w:p>
      <w:pPr>
        <w:ind w:firstLine="480" w:firstLineChars="20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前台能够</w:t>
      </w:r>
      <w:r>
        <w:rPr>
          <w:rFonts w:hint="eastAsia" w:ascii="宋体" w:hAnsi="宋体"/>
          <w:sz w:val="24"/>
          <w:szCs w:val="24"/>
        </w:rPr>
        <w:t>根据教室号和预定时间</w:t>
      </w:r>
      <w:r>
        <w:rPr>
          <w:rFonts w:ascii="宋体" w:hAnsi="宋体"/>
          <w:sz w:val="24"/>
          <w:szCs w:val="24"/>
        </w:rPr>
        <w:t>准确查找出</w:t>
      </w:r>
      <w:r>
        <w:rPr>
          <w:rFonts w:hint="eastAsia" w:ascii="宋体" w:hAnsi="宋体"/>
          <w:sz w:val="24"/>
          <w:szCs w:val="24"/>
        </w:rPr>
        <w:t>预定</w:t>
      </w:r>
      <w:r>
        <w:rPr>
          <w:rFonts w:ascii="宋体" w:hAnsi="宋体"/>
          <w:sz w:val="24"/>
          <w:szCs w:val="24"/>
        </w:rPr>
        <w:t>信息</w:t>
      </w:r>
    </w:p>
    <w:p>
      <w:pPr>
        <w:ind w:firstLine="480" w:firstLineChars="20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前台能够通过主界面</w:t>
      </w:r>
      <w:r>
        <w:rPr>
          <w:rFonts w:hint="eastAsia" w:ascii="宋体" w:hAnsi="宋体"/>
          <w:sz w:val="24"/>
          <w:szCs w:val="24"/>
        </w:rPr>
        <w:t>预定</w:t>
      </w:r>
      <w:r>
        <w:rPr>
          <w:rFonts w:ascii="宋体" w:hAnsi="宋体"/>
          <w:sz w:val="24"/>
          <w:szCs w:val="24"/>
        </w:rPr>
        <w:t>按钮提交申请信息</w:t>
      </w:r>
    </w:p>
    <w:p>
      <w:pPr>
        <w:ind w:firstLine="480" w:firstLineChars="20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后台能够正常显示数据库中存储的</w:t>
      </w:r>
      <w:r>
        <w:rPr>
          <w:rFonts w:hint="eastAsia" w:ascii="宋体" w:hAnsi="宋体"/>
          <w:sz w:val="24"/>
          <w:szCs w:val="24"/>
        </w:rPr>
        <w:t>预定</w:t>
      </w:r>
      <w:r>
        <w:rPr>
          <w:rFonts w:ascii="宋体" w:hAnsi="宋体"/>
          <w:sz w:val="24"/>
          <w:szCs w:val="24"/>
        </w:rPr>
        <w:t>信息</w:t>
      </w:r>
      <w:r>
        <w:rPr>
          <w:rFonts w:hint="eastAsia" w:ascii="宋体" w:hAnsi="宋体"/>
          <w:sz w:val="24"/>
          <w:szCs w:val="24"/>
        </w:rPr>
        <w:t>、</w:t>
      </w:r>
      <w:r>
        <w:rPr>
          <w:rFonts w:ascii="宋体" w:hAnsi="宋体"/>
          <w:sz w:val="24"/>
          <w:szCs w:val="24"/>
        </w:rPr>
        <w:t>教室信息和账户信息</w:t>
      </w:r>
    </w:p>
    <w:p>
      <w:pPr>
        <w:ind w:firstLine="480" w:firstLineChars="20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后台能够正常对预定信息进行审核操作</w:t>
      </w:r>
    </w:p>
    <w:p>
      <w:pPr>
        <w:ind w:firstLine="480" w:firstLineChars="20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后台能够正常对账户信息进行增删改查的操作</w:t>
      </w:r>
    </w:p>
    <w:p>
      <w:pPr>
        <w:pStyle w:val="2"/>
        <w:rPr>
          <w:rFonts w:ascii="Times New Roman" w:hAnsi="Times New Roman"/>
        </w:rPr>
      </w:pPr>
      <w:bookmarkStart w:id="34" w:name="_Toc420608752"/>
      <w:r>
        <w:rPr>
          <w:rFonts w:hint="eastAsia" w:ascii="Times New Roman" w:hAnsi="Times New Roman"/>
        </w:rPr>
        <w:t>四.  单元测试报告</w:t>
      </w:r>
      <w:bookmarkEnd w:id="32"/>
      <w:bookmarkEnd w:id="34"/>
    </w:p>
    <w:p>
      <w:pPr>
        <w:pStyle w:val="3"/>
        <w:rPr>
          <w:sz w:val="36"/>
          <w:szCs w:val="36"/>
        </w:rPr>
      </w:pPr>
      <w:bookmarkStart w:id="35" w:name="_Toc420608753"/>
      <w:bookmarkStart w:id="36" w:name="_Toc420465910"/>
      <w:r>
        <w:rPr>
          <w:rFonts w:hint="eastAsia"/>
          <w:sz w:val="36"/>
          <w:szCs w:val="36"/>
        </w:rPr>
        <w:t>4.1 登录模块</w:t>
      </w:r>
      <w:bookmarkEnd w:id="35"/>
      <w:bookmarkEnd w:id="36"/>
    </w:p>
    <w:p>
      <w:pPr>
        <w:pStyle w:val="4"/>
      </w:pPr>
      <w:bookmarkStart w:id="37" w:name="_Toc420465911"/>
      <w:bookmarkStart w:id="38" w:name="_Toc420608754"/>
      <w:r>
        <w:rPr>
          <w:rFonts w:hint="eastAsia"/>
        </w:rPr>
        <w:t>4.1.1描述</w:t>
      </w:r>
      <w:bookmarkEnd w:id="37"/>
      <w:bookmarkEnd w:id="38"/>
    </w:p>
    <w:p>
      <w:pPr>
        <w:ind w:firstLine="480" w:firstLineChars="200"/>
        <w:rPr>
          <w:sz w:val="24"/>
          <w:szCs w:val="24"/>
        </w:rPr>
      </w:pPr>
      <w:bookmarkStart w:id="39" w:name="_Toc420465912"/>
      <w:r>
        <w:rPr>
          <w:sz w:val="24"/>
          <w:szCs w:val="24"/>
        </w:rPr>
        <w:t>能够正常的使用登录功能和页面跳转</w:t>
      </w:r>
    </w:p>
    <w:p>
      <w:pPr>
        <w:pStyle w:val="4"/>
      </w:pPr>
      <w:bookmarkStart w:id="40" w:name="_Toc420608755"/>
      <w:r>
        <w:rPr>
          <w:rFonts w:hint="eastAsia"/>
        </w:rPr>
        <w:t>4.1.2测试方法</w:t>
      </w:r>
      <w:bookmarkEnd w:id="39"/>
      <w:bookmarkEnd w:id="40"/>
    </w:p>
    <w:p>
      <w:pPr>
        <w:ind w:firstLine="480" w:firstLineChars="2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进入登录界面</w:t>
      </w:r>
      <w:r>
        <w:rPr>
          <w:rFonts w:ascii="宋体" w:hAnsi="宋体"/>
          <w:sz w:val="24"/>
          <w:szCs w:val="24"/>
        </w:rPr>
        <w:t>，输入不同的用户名和密码，验证登录功能</w:t>
      </w:r>
    </w:p>
    <w:p>
      <w:pPr>
        <w:pStyle w:val="4"/>
      </w:pPr>
      <w:bookmarkStart w:id="41" w:name="_Toc420465913"/>
      <w:bookmarkStart w:id="42" w:name="_Toc420608756"/>
      <w:r>
        <w:rPr>
          <w:rFonts w:hint="eastAsia"/>
        </w:rPr>
        <w:t>4.1.3测试用例</w:t>
      </w:r>
      <w:bookmarkEnd w:id="41"/>
      <w:bookmarkEnd w:id="42"/>
    </w:p>
    <w:p>
      <w:pPr>
        <w:ind w:firstLine="42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1.输入正确的</w:t>
      </w:r>
      <w:r>
        <w:rPr>
          <w:rFonts w:ascii="宋体" w:hAnsi="宋体"/>
          <w:sz w:val="24"/>
          <w:szCs w:val="24"/>
        </w:rPr>
        <w:t>用户名和密码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点击登录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进入</w:t>
      </w:r>
      <w:r>
        <w:rPr>
          <w:rFonts w:hint="eastAsia" w:ascii="宋体" w:hAnsi="宋体"/>
          <w:sz w:val="24"/>
          <w:szCs w:val="24"/>
        </w:rPr>
        <w:t>功能</w:t>
      </w:r>
      <w:r>
        <w:rPr>
          <w:rFonts w:ascii="宋体" w:hAnsi="宋体"/>
          <w:sz w:val="24"/>
          <w:szCs w:val="24"/>
        </w:rPr>
        <w:t>选择界面。</w:t>
      </w:r>
    </w:p>
    <w:p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2.</w:t>
      </w:r>
      <w:r>
        <w:rPr>
          <w:rFonts w:hint="eastAsia" w:ascii="宋体" w:hAnsi="宋体"/>
          <w:sz w:val="24"/>
          <w:szCs w:val="24"/>
        </w:rPr>
        <w:t>输入错误的用户名或密码测提示错误信息</w:t>
      </w:r>
      <w:r>
        <w:rPr>
          <w:rFonts w:ascii="宋体" w:hAnsi="宋体"/>
          <w:sz w:val="24"/>
          <w:szCs w:val="24"/>
        </w:rPr>
        <w:t>。</w:t>
      </w:r>
    </w:p>
    <w:p>
      <w:pPr>
        <w:pStyle w:val="4"/>
      </w:pPr>
      <w:bookmarkStart w:id="43" w:name="_Toc420608757"/>
      <w:bookmarkStart w:id="44" w:name="_Toc420465914"/>
      <w:r>
        <w:rPr>
          <w:rFonts w:hint="eastAsia"/>
        </w:rPr>
        <w:t>4.1.4测试结果截图与分析</w:t>
      </w:r>
      <w:bookmarkEnd w:id="43"/>
      <w:bookmarkEnd w:id="44"/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输入正确的</w:t>
      </w:r>
      <w:r>
        <w:rPr>
          <w:sz w:val="24"/>
          <w:szCs w:val="24"/>
        </w:rPr>
        <w:t>用户名和密码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点击登录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进入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选择界面。</w:t>
      </w:r>
    </w:p>
    <w:p/>
    <w:p>
      <w:pPr>
        <w:ind w:firstLine="630" w:firstLineChars="300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" o:spid="_x0000_s1027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登录失败则提示</w:t>
      </w:r>
      <w:r>
        <w:rPr>
          <w:rFonts w:hint="eastAsia"/>
          <w:sz w:val="24"/>
          <w:szCs w:val="24"/>
        </w:rPr>
        <w:t>“账号或密码错误”</w:t>
      </w:r>
    </w:p>
    <w:p>
      <w:pPr>
        <w:rPr>
          <w:sz w:val="24"/>
          <w:szCs w:val="24"/>
        </w:rPr>
      </w:pPr>
    </w:p>
    <w:p>
      <w:pPr>
        <w:ind w:firstLine="630" w:firstLineChars="300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28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sz w:val="36"/>
          <w:szCs w:val="36"/>
        </w:rPr>
      </w:pPr>
      <w:bookmarkStart w:id="45" w:name="_Toc420608758"/>
      <w:bookmarkStart w:id="46" w:name="_Toc420465915"/>
      <w:r>
        <w:rPr>
          <w:rFonts w:hint="eastAsia"/>
          <w:sz w:val="36"/>
          <w:szCs w:val="36"/>
        </w:rPr>
        <w:t>4.2前台申请模块</w:t>
      </w:r>
      <w:bookmarkEnd w:id="45"/>
      <w:bookmarkEnd w:id="46"/>
    </w:p>
    <w:p>
      <w:pPr>
        <w:pStyle w:val="4"/>
      </w:pPr>
      <w:bookmarkStart w:id="47" w:name="_Toc420608759"/>
      <w:bookmarkStart w:id="48" w:name="_Toc420465916"/>
      <w:r>
        <w:rPr>
          <w:rFonts w:hint="eastAsia"/>
        </w:rPr>
        <w:t>4.2.1描述</w:t>
      </w:r>
      <w:bookmarkEnd w:id="47"/>
      <w:bookmarkEnd w:id="48"/>
    </w:p>
    <w:p>
      <w:pPr>
        <w:ind w:firstLine="480" w:firstLineChars="200"/>
        <w:rPr>
          <w:sz w:val="24"/>
          <w:szCs w:val="24"/>
        </w:rPr>
      </w:pPr>
      <w:bookmarkStart w:id="49" w:name="_Toc420465917"/>
      <w:r>
        <w:rPr>
          <w:sz w:val="24"/>
          <w:szCs w:val="24"/>
        </w:rPr>
        <w:t>前台能够</w:t>
      </w:r>
      <w:r>
        <w:rPr>
          <w:rFonts w:hint="eastAsia"/>
          <w:sz w:val="24"/>
          <w:szCs w:val="24"/>
        </w:rPr>
        <w:t>根据教室号和预定时间</w:t>
      </w:r>
      <w:r>
        <w:rPr>
          <w:sz w:val="24"/>
          <w:szCs w:val="24"/>
        </w:rPr>
        <w:t>准确查找出</w:t>
      </w:r>
      <w:r>
        <w:rPr>
          <w:rFonts w:hint="eastAsia"/>
          <w:sz w:val="24"/>
          <w:szCs w:val="24"/>
        </w:rPr>
        <w:t>预定</w:t>
      </w:r>
      <w:r>
        <w:rPr>
          <w:sz w:val="24"/>
          <w:szCs w:val="24"/>
        </w:rPr>
        <w:t>信息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前台能够通过主界面</w:t>
      </w:r>
      <w:r>
        <w:rPr>
          <w:rFonts w:hint="eastAsia"/>
          <w:sz w:val="24"/>
          <w:szCs w:val="24"/>
        </w:rPr>
        <w:t>预定</w:t>
      </w:r>
      <w:r>
        <w:rPr>
          <w:sz w:val="24"/>
          <w:szCs w:val="24"/>
        </w:rPr>
        <w:t>按钮提交申请信息</w:t>
      </w:r>
    </w:p>
    <w:p>
      <w:pPr>
        <w:pStyle w:val="4"/>
      </w:pPr>
      <w:bookmarkStart w:id="50" w:name="_Toc420608760"/>
      <w:r>
        <w:rPr>
          <w:rFonts w:hint="eastAsia"/>
        </w:rPr>
        <w:t>4.2.2测试方法</w:t>
      </w:r>
      <w:bookmarkEnd w:id="49"/>
      <w:bookmarkEnd w:id="50"/>
    </w:p>
    <w:p>
      <w:pPr>
        <w:ind w:firstLine="48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通过界面操作，选择功能</w:t>
      </w:r>
      <w:r>
        <w:rPr>
          <w:rFonts w:ascii="宋体" w:hAnsi="宋体"/>
          <w:sz w:val="24"/>
          <w:szCs w:val="24"/>
        </w:rPr>
        <w:t>。</w:t>
      </w:r>
    </w:p>
    <w:p>
      <w:pPr>
        <w:pStyle w:val="4"/>
      </w:pPr>
      <w:bookmarkStart w:id="51" w:name="_Toc420465918"/>
      <w:bookmarkStart w:id="52" w:name="_Toc420608761"/>
      <w:r>
        <w:rPr>
          <w:rFonts w:hint="eastAsia"/>
        </w:rPr>
        <w:t>4.2.3测试用例</w:t>
      </w:r>
      <w:bookmarkEnd w:id="51"/>
      <w:bookmarkEnd w:id="52"/>
    </w:p>
    <w:p>
      <w:pPr>
        <w:numPr>
          <w:ilvl w:val="0"/>
          <w:numId w:val="1"/>
        </w:num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管理点击登录之后测试能否分别打开相应功能界面</w:t>
      </w:r>
      <w:r>
        <w:rPr>
          <w:rFonts w:hint="eastAsia" w:ascii="宋体" w:hAnsi="宋体"/>
          <w:sz w:val="24"/>
          <w:szCs w:val="24"/>
        </w:rPr>
        <w:t>。</w:t>
      </w:r>
    </w:p>
    <w:p>
      <w:pPr>
        <w:numPr>
          <w:ilvl w:val="0"/>
          <w:numId w:val="1"/>
        </w:num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选择时间之后点击查询按钮测试能否根据时间查询到教室可用信息</w:t>
      </w:r>
      <w:r>
        <w:rPr>
          <w:rFonts w:hint="eastAsia" w:ascii="宋体" w:hAnsi="宋体"/>
          <w:sz w:val="24"/>
          <w:szCs w:val="24"/>
        </w:rPr>
        <w:t>。</w:t>
      </w:r>
    </w:p>
    <w:p>
      <w:pPr>
        <w:numPr>
          <w:ilvl w:val="0"/>
          <w:numId w:val="1"/>
        </w:num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输入完成个人信息之后点击安丘测试能否成功预约</w:t>
      </w:r>
      <w:r>
        <w:rPr>
          <w:rFonts w:hint="eastAsia" w:ascii="宋体" w:hAnsi="宋体"/>
          <w:sz w:val="24"/>
          <w:szCs w:val="24"/>
        </w:rPr>
        <w:t>。</w:t>
      </w:r>
    </w:p>
    <w:p>
      <w:pPr>
        <w:rPr>
          <w:rFonts w:ascii="宋体" w:hAnsi="宋体"/>
          <w:sz w:val="28"/>
          <w:szCs w:val="28"/>
        </w:rPr>
      </w:pPr>
    </w:p>
    <w:p>
      <w:pPr>
        <w:ind w:left="720"/>
        <w:rPr>
          <w:rFonts w:ascii="宋体" w:hAnsi="宋体"/>
          <w:sz w:val="28"/>
          <w:szCs w:val="28"/>
        </w:rPr>
      </w:pPr>
    </w:p>
    <w:p>
      <w:pPr>
        <w:pStyle w:val="4"/>
      </w:pPr>
      <w:bookmarkStart w:id="53" w:name="_Toc420465919"/>
      <w:bookmarkStart w:id="54" w:name="_Toc420608762"/>
      <w:r>
        <w:rPr>
          <w:rFonts w:hint="eastAsia"/>
        </w:rPr>
        <w:t>4.2.4测试结果截图与分析</w:t>
      </w:r>
      <w:bookmarkEnd w:id="53"/>
      <w:bookmarkEnd w:id="54"/>
    </w:p>
    <w:p>
      <w:pPr>
        <w:numPr>
          <w:ilvl w:val="0"/>
          <w:numId w:val="2"/>
        </w:num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测试能否分别打开相应功能界面</w:t>
      </w:r>
      <w:r>
        <w:rPr>
          <w:rFonts w:hint="eastAsia" w:ascii="宋体" w:hAnsi="宋体"/>
          <w:sz w:val="28"/>
          <w:szCs w:val="28"/>
        </w:rPr>
        <w:t>。</w:t>
      </w:r>
    </w:p>
    <w:p>
      <w:pPr>
        <w:ind w:left="720"/>
        <w:rPr>
          <w:rFonts w:ascii="宋体" w:hAnsi="宋体"/>
          <w:sz w:val="28"/>
          <w:szCs w:val="28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29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测试能否根据时间查询到教室可用信息</w:t>
      </w:r>
      <w:r>
        <w:rPr>
          <w:rFonts w:hint="eastAsia" w:ascii="宋体" w:hAnsi="宋体"/>
          <w:sz w:val="28"/>
          <w:szCs w:val="28"/>
        </w:rPr>
        <w:t>。</w:t>
      </w:r>
    </w:p>
    <w:p>
      <w:pPr>
        <w:ind w:left="720"/>
        <w:rPr>
          <w:rFonts w:ascii="宋体" w:hAnsi="宋体"/>
          <w:sz w:val="28"/>
          <w:szCs w:val="28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" o:spid="_x0000_s1030" type="#_x0000_t75" style="height:107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测试能否</w:t>
      </w:r>
      <w:r>
        <w:rPr>
          <w:rFonts w:hint="eastAsia" w:ascii="宋体" w:hAnsi="宋体"/>
          <w:sz w:val="28"/>
          <w:szCs w:val="28"/>
        </w:rPr>
        <w:t>成功</w:t>
      </w:r>
      <w:r>
        <w:rPr>
          <w:rFonts w:ascii="宋体" w:hAnsi="宋体"/>
          <w:sz w:val="28"/>
          <w:szCs w:val="28"/>
        </w:rPr>
        <w:t>申请</w:t>
      </w:r>
      <w:r>
        <w:rPr>
          <w:rFonts w:hint="eastAsia" w:ascii="宋体" w:hAnsi="宋体"/>
          <w:sz w:val="28"/>
          <w:szCs w:val="28"/>
        </w:rPr>
        <w:t>。</w:t>
      </w:r>
    </w:p>
    <w:p>
      <w:pPr>
        <w:ind w:firstLine="840" w:firstLineChars="400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6" o:spid="_x0000_s1031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sz w:val="36"/>
          <w:szCs w:val="36"/>
        </w:rPr>
      </w:pPr>
      <w:bookmarkStart w:id="55" w:name="_Toc420465920"/>
      <w:bookmarkStart w:id="56" w:name="_Toc420608763"/>
      <w:r>
        <w:rPr>
          <w:rFonts w:hint="eastAsia"/>
          <w:sz w:val="36"/>
          <w:szCs w:val="36"/>
        </w:rPr>
        <w:t>4.3后台信息管理模块</w:t>
      </w:r>
      <w:bookmarkEnd w:id="33"/>
      <w:bookmarkEnd w:id="55"/>
      <w:bookmarkEnd w:id="56"/>
    </w:p>
    <w:p>
      <w:pPr>
        <w:pStyle w:val="4"/>
      </w:pPr>
      <w:bookmarkStart w:id="57" w:name="_Toc388782620"/>
      <w:bookmarkStart w:id="58" w:name="_Toc420465921"/>
      <w:bookmarkStart w:id="59" w:name="_Toc420608764"/>
      <w:r>
        <w:rPr>
          <w:rFonts w:hint="eastAsia"/>
        </w:rPr>
        <w:t>4.3.1描述</w:t>
      </w:r>
      <w:bookmarkEnd w:id="57"/>
      <w:bookmarkEnd w:id="58"/>
      <w:bookmarkEnd w:id="59"/>
    </w:p>
    <w:p>
      <w:pPr>
        <w:ind w:firstLine="480" w:firstLineChars="200"/>
        <w:rPr>
          <w:sz w:val="24"/>
          <w:szCs w:val="24"/>
        </w:rPr>
      </w:pPr>
      <w:bookmarkStart w:id="60" w:name="_Toc388782621"/>
      <w:bookmarkStart w:id="61" w:name="_Toc420465922"/>
      <w:r>
        <w:rPr>
          <w:sz w:val="24"/>
          <w:szCs w:val="24"/>
        </w:rPr>
        <w:t>后台能够正常对账户信息进行增删改查的操作</w:t>
      </w:r>
    </w:p>
    <w:p>
      <w:pPr>
        <w:pStyle w:val="4"/>
      </w:pPr>
      <w:bookmarkStart w:id="62" w:name="_Toc420608765"/>
      <w:r>
        <w:rPr>
          <w:rFonts w:hint="eastAsia"/>
        </w:rPr>
        <w:t>4.3.2测试方法</w:t>
      </w:r>
      <w:bookmarkEnd w:id="60"/>
      <w:bookmarkEnd w:id="61"/>
      <w:bookmarkEnd w:id="62"/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通过操作界面，输入测试数据，进行信息</w:t>
      </w:r>
      <w:r>
        <w:rPr>
          <w:rFonts w:ascii="Times New Roman" w:hAnsi="Times New Roman"/>
          <w:sz w:val="24"/>
          <w:szCs w:val="24"/>
        </w:rPr>
        <w:t>添加</w:t>
      </w:r>
      <w:r>
        <w:rPr>
          <w:rFonts w:hint="eastAsia"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修改</w:t>
      </w:r>
      <w:r>
        <w:rPr>
          <w:rFonts w:hint="eastAsia"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删除</w:t>
      </w:r>
    </w:p>
    <w:p>
      <w:pPr>
        <w:pStyle w:val="4"/>
      </w:pPr>
      <w:bookmarkStart w:id="63" w:name="_Toc388782622"/>
      <w:bookmarkStart w:id="64" w:name="_Toc420465923"/>
      <w:bookmarkStart w:id="65" w:name="_Toc420608766"/>
      <w:r>
        <w:rPr>
          <w:rFonts w:hint="eastAsia"/>
        </w:rPr>
        <w:t>4.3.3测试用例</w:t>
      </w:r>
      <w:bookmarkEnd w:id="63"/>
      <w:bookmarkEnd w:id="64"/>
      <w:bookmarkEnd w:id="65"/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>输入</w:t>
      </w:r>
      <w:r>
        <w:rPr>
          <w:rFonts w:hint="eastAsia" w:ascii="Times New Roman" w:hAnsi="Times New Roman"/>
          <w:sz w:val="24"/>
          <w:szCs w:val="24"/>
        </w:rPr>
        <w:t>用户名称、密码、选择权限</w:t>
      </w:r>
      <w:r>
        <w:rPr>
          <w:rFonts w:ascii="Times New Roman" w:hAnsi="Times New Roman"/>
          <w:sz w:val="24"/>
          <w:szCs w:val="24"/>
        </w:rPr>
        <w:t>，点击添加按钮，在数据库中会写入你所想要添加的</w:t>
      </w:r>
      <w:r>
        <w:rPr>
          <w:rFonts w:hint="eastAsia" w:ascii="Times New Roman" w:hAnsi="Times New Roman"/>
          <w:sz w:val="24"/>
          <w:szCs w:val="24"/>
        </w:rPr>
        <w:t>用户</w:t>
      </w:r>
      <w:r>
        <w:rPr>
          <w:rFonts w:ascii="Times New Roman" w:hAnsi="Times New Roman"/>
          <w:sz w:val="24"/>
          <w:szCs w:val="24"/>
        </w:rPr>
        <w:t>信息</w:t>
      </w:r>
      <w:r>
        <w:rPr>
          <w:rFonts w:hint="eastAsia" w:ascii="Times New Roman" w:hAnsi="Times New Roman"/>
          <w:sz w:val="24"/>
          <w:szCs w:val="24"/>
        </w:rPr>
        <w:t>。</w:t>
      </w:r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2. 查询到用户信息之后，修改用户信息之后点击保存按钮会在数据库中修改信息。</w:t>
      </w:r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3.择一行信息后点击删除按钮，会删除掉该账户信息。</w:t>
      </w:r>
    </w:p>
    <w:p>
      <w:pPr>
        <w:rPr>
          <w:rFonts w:ascii="Times New Roman" w:hAnsi="Times New Roman"/>
          <w:sz w:val="28"/>
          <w:szCs w:val="28"/>
        </w:rPr>
      </w:pPr>
    </w:p>
    <w:p>
      <w:pPr>
        <w:pStyle w:val="4"/>
        <w:rPr>
          <w:rFonts w:ascii="Times New Roman" w:hAnsi="Times New Roman"/>
          <w:sz w:val="24"/>
          <w:szCs w:val="28"/>
        </w:rPr>
      </w:pPr>
      <w:bookmarkStart w:id="66" w:name="_Toc388782623"/>
      <w:bookmarkStart w:id="67" w:name="_Toc420465924"/>
      <w:bookmarkStart w:id="68" w:name="_Toc420608767"/>
      <w:r>
        <w:rPr>
          <w:rFonts w:hint="eastAsia"/>
        </w:rPr>
        <w:t>4.3.4测试结果截图与分析</w:t>
      </w:r>
      <w:bookmarkEnd w:id="66"/>
      <w:bookmarkEnd w:id="67"/>
      <w:bookmarkEnd w:id="68"/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>输入</w:t>
      </w:r>
      <w:r>
        <w:rPr>
          <w:rFonts w:hint="eastAsia" w:ascii="Times New Roman" w:hAnsi="Times New Roman"/>
          <w:sz w:val="24"/>
          <w:szCs w:val="24"/>
        </w:rPr>
        <w:t>用户名称、密码、选择权限</w:t>
      </w:r>
      <w:r>
        <w:rPr>
          <w:rFonts w:ascii="Times New Roman" w:hAnsi="Times New Roman"/>
          <w:sz w:val="24"/>
          <w:szCs w:val="24"/>
        </w:rPr>
        <w:t>，点击添加按钮，在数据库中会写入你所想要添加的</w:t>
      </w:r>
      <w:r>
        <w:rPr>
          <w:rFonts w:hint="eastAsia" w:ascii="Times New Roman" w:hAnsi="Times New Roman"/>
          <w:sz w:val="24"/>
          <w:szCs w:val="24"/>
        </w:rPr>
        <w:t>用户</w:t>
      </w:r>
      <w:r>
        <w:rPr>
          <w:rFonts w:ascii="Times New Roman" w:hAnsi="Times New Roman"/>
          <w:sz w:val="24"/>
          <w:szCs w:val="24"/>
        </w:rPr>
        <w:t>信息</w:t>
      </w:r>
      <w:r>
        <w:rPr>
          <w:rFonts w:hint="eastAsia" w:ascii="Times New Roman" w:hAnsi="Times New Roman"/>
          <w:sz w:val="24"/>
          <w:szCs w:val="24"/>
        </w:rPr>
        <w:t>。</w:t>
      </w:r>
    </w:p>
    <w:p>
      <w:pPr>
        <w:ind w:firstLine="420" w:firstLineChars="200"/>
        <w:rPr>
          <w:rFonts w:ascii="Times New Roman" w:hAnsi="Times New Roman"/>
          <w:sz w:val="24"/>
          <w:szCs w:val="24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" o:spid="_x0000_s1032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200"/>
        <w:rPr>
          <w:rFonts w:ascii="Times New Roman" w:hAnsi="Times New Roman"/>
          <w:sz w:val="24"/>
          <w:szCs w:val="24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9" o:spid="_x0000_s1033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2. 查询到用户信息之后，修改用户信息之后点击保存按钮会在数据库中修改信息。</w:t>
      </w:r>
    </w:p>
    <w:p>
      <w:pPr>
        <w:ind w:firstLine="420" w:firstLineChars="200"/>
        <w:rPr>
          <w:rFonts w:ascii="Times New Roman" w:hAnsi="Times New Roman"/>
          <w:sz w:val="24"/>
          <w:szCs w:val="24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34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8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3.择一行信息后点击删除按钮，会删除掉该账户信息。</w:t>
      </w:r>
    </w:p>
    <w:p>
      <w:pPr>
        <w:ind w:firstLine="480"/>
        <w:rPr>
          <w:rFonts w:ascii="Times New Roman" w:hAnsi="Times New Roman"/>
          <w:sz w:val="24"/>
          <w:szCs w:val="24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1" o:spid="_x0000_s1035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200"/>
        <w:rPr>
          <w:rFonts w:ascii="Times New Roman" w:hAnsi="Times New Roman"/>
          <w:sz w:val="24"/>
          <w:szCs w:val="24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2" o:spid="_x0000_s1036" type="#_x0000_t75" style="height:163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ascii="宋体" w:hAnsi="宋体"/>
          <w:sz w:val="36"/>
          <w:szCs w:val="36"/>
        </w:rPr>
      </w:pPr>
      <w:bookmarkStart w:id="69" w:name="_Toc420465925"/>
      <w:bookmarkStart w:id="70" w:name="_Toc420608768"/>
      <w:r>
        <w:rPr>
          <w:rFonts w:hint="eastAsia" w:ascii="宋体" w:hAnsi="宋体"/>
          <w:sz w:val="36"/>
          <w:szCs w:val="36"/>
        </w:rPr>
        <w:t>4.4申请审核模块</w:t>
      </w:r>
      <w:bookmarkEnd w:id="69"/>
      <w:bookmarkEnd w:id="70"/>
    </w:p>
    <w:p>
      <w:pPr>
        <w:pStyle w:val="4"/>
        <w:rPr>
          <w:rFonts w:ascii="宋体" w:hAnsi="宋体"/>
        </w:rPr>
      </w:pPr>
      <w:bookmarkStart w:id="71" w:name="_Toc420465926"/>
      <w:bookmarkStart w:id="72" w:name="_Toc420608769"/>
      <w:r>
        <w:rPr>
          <w:rFonts w:hint="eastAsia" w:ascii="宋体" w:hAnsi="宋体"/>
        </w:rPr>
        <w:t>4.4.1描述</w:t>
      </w:r>
      <w:bookmarkEnd w:id="71"/>
      <w:bookmarkEnd w:id="72"/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后台能够正常显示数据库中存储的</w:t>
      </w:r>
      <w:r>
        <w:rPr>
          <w:rFonts w:hint="eastAsia"/>
          <w:sz w:val="24"/>
          <w:szCs w:val="24"/>
        </w:rPr>
        <w:t>预定</w:t>
      </w:r>
      <w:r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教室信息和账户信息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后台能够正常对预定信息进行审核操作</w:t>
      </w:r>
    </w:p>
    <w:p/>
    <w:p>
      <w:pPr>
        <w:pStyle w:val="4"/>
        <w:rPr>
          <w:rFonts w:ascii="宋体" w:hAnsi="宋体"/>
        </w:rPr>
      </w:pPr>
      <w:bookmarkStart w:id="73" w:name="_Toc420465927"/>
      <w:bookmarkStart w:id="74" w:name="_Toc420608770"/>
      <w:r>
        <w:rPr>
          <w:rFonts w:ascii="宋体" w:hAnsi="宋体"/>
        </w:rPr>
        <w:t>4.4.2测试方法</w:t>
      </w:r>
      <w:bookmarkEnd w:id="73"/>
      <w:bookmarkEnd w:id="74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选择一个教室，查看它的申请信息是否与前台提交的一致</w:t>
      </w:r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选择一条申请信息</w:t>
      </w:r>
      <w:r>
        <w:rPr>
          <w:rFonts w:hint="eastAsia"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点击同意</w:t>
      </w:r>
      <w:r>
        <w:rPr>
          <w:rFonts w:hint="eastAsia"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查看是否能够将申请信息更新到正式表中</w:t>
      </w:r>
      <w:r>
        <w:rPr>
          <w:rFonts w:hint="eastAsia" w:ascii="Times New Roman" w:hAnsi="Times New Roman"/>
          <w:sz w:val="24"/>
          <w:szCs w:val="24"/>
        </w:rPr>
        <w:t>。</w:t>
      </w:r>
    </w:p>
    <w:p/>
    <w:p>
      <w:pPr>
        <w:pStyle w:val="4"/>
        <w:rPr>
          <w:rFonts w:ascii="宋体" w:hAnsi="宋体"/>
        </w:rPr>
      </w:pPr>
      <w:bookmarkStart w:id="75" w:name="_Toc420465928"/>
      <w:bookmarkStart w:id="76" w:name="_Toc420608771"/>
      <w:r>
        <w:rPr>
          <w:rFonts w:ascii="宋体" w:hAnsi="宋体"/>
        </w:rPr>
        <w:t>4.4.3测试用例</w:t>
      </w:r>
      <w:bookmarkEnd w:id="75"/>
      <w:bookmarkEnd w:id="76"/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选择刚才在前台提交过的请求，点击它对应的教室，获取该教室的申请信息。</w:t>
      </w:r>
    </w:p>
    <w:p>
      <w:pPr>
        <w:ind w:firstLine="480" w:firstLineChars="20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选择获取到的申请信息</w:t>
      </w:r>
      <w:r>
        <w:rPr>
          <w:rFonts w:hint="eastAsia" w:ascii="Times New Roman" w:hAnsi="Times New Roman"/>
          <w:sz w:val="24"/>
          <w:szCs w:val="24"/>
        </w:rPr>
        <w:t>，点击同意，查看是否能将申请信息更新到正式表中。</w:t>
      </w:r>
    </w:p>
    <w:p>
      <w:pPr>
        <w:pStyle w:val="4"/>
        <w:rPr>
          <w:rFonts w:ascii="宋体" w:hAnsi="宋体"/>
        </w:rPr>
      </w:pPr>
      <w:bookmarkStart w:id="77" w:name="_Toc420465929"/>
      <w:bookmarkStart w:id="78" w:name="_Toc420608772"/>
      <w:r>
        <w:rPr>
          <w:rFonts w:hint="eastAsia" w:ascii="宋体" w:hAnsi="宋体"/>
        </w:rPr>
        <w:t>4.4.4测试结果截图与分析</w:t>
      </w:r>
      <w:bookmarkEnd w:id="77"/>
      <w:bookmarkEnd w:id="78"/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" o:spid="_x0000_s1037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38" type="#_x0000_t75" style="height:22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"/>
        <w:rPr>
          <w:rFonts w:ascii="Times New Roman" w:hAnsi="Times New Roman"/>
        </w:rPr>
      </w:pPr>
      <w:bookmarkStart w:id="79" w:name="_Toc231654617"/>
      <w:bookmarkStart w:id="80" w:name="_Toc420465935"/>
      <w:bookmarkStart w:id="81" w:name="_Toc420608773"/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五</w:t>
      </w:r>
      <w:r>
        <w:rPr>
          <w:rFonts w:hint="eastAsia" w:ascii="Times New Roman" w:hAnsi="Times New Roman"/>
        </w:rPr>
        <w:t>.评价</w:t>
      </w:r>
      <w:bookmarkEnd w:id="79"/>
      <w:bookmarkEnd w:id="80"/>
      <w:bookmarkEnd w:id="81"/>
    </w:p>
    <w:p>
      <w:pPr>
        <w:pStyle w:val="3"/>
        <w:rPr>
          <w:rFonts w:ascii="Times New Roman" w:hAnsi="Times New Roman"/>
        </w:rPr>
      </w:pPr>
      <w:bookmarkStart w:id="82" w:name="_Toc231654618"/>
      <w:bookmarkStart w:id="83" w:name="_Toc420465936"/>
      <w:bookmarkStart w:id="84" w:name="_Toc420608774"/>
      <w:r>
        <w:rPr>
          <w:rFonts w:hint="eastAsia" w:ascii="Times New Roman" w:hAnsi="Times New Roman"/>
        </w:rPr>
        <w:t>5.1 软件能力</w:t>
      </w:r>
      <w:bookmarkEnd w:id="82"/>
      <w:bookmarkEnd w:id="83"/>
      <w:bookmarkEnd w:id="84"/>
    </w:p>
    <w:tbl>
      <w:tblPr>
        <w:tblStyle w:val="15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951"/>
        <w:gridCol w:w="3260"/>
        <w:gridCol w:w="33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66" w:hRule="atLeast"/>
        </w:trPr>
        <w:tc>
          <w:tcPr>
            <w:tcW w:w="1951" w:type="dxa"/>
            <w:shd w:val="clear" w:color="auto" w:fill="BFBFB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hint="eastAsia" w:ascii="Times New Roman" w:hAnsi="Times New Roman"/>
                <w:b/>
                <w:sz w:val="24"/>
                <w:szCs w:val="28"/>
              </w:rPr>
              <w:t>功能及性能</w:t>
            </w:r>
          </w:p>
        </w:tc>
        <w:tc>
          <w:tcPr>
            <w:tcW w:w="3260" w:type="dxa"/>
            <w:shd w:val="clear" w:color="auto" w:fill="BFBFB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hint="eastAsia" w:ascii="Times New Roman" w:hAnsi="Times New Roman"/>
                <w:b/>
                <w:sz w:val="24"/>
                <w:szCs w:val="28"/>
              </w:rPr>
              <w:t>要求</w:t>
            </w:r>
          </w:p>
        </w:tc>
        <w:tc>
          <w:tcPr>
            <w:tcW w:w="3311" w:type="dxa"/>
            <w:shd w:val="clear" w:color="auto" w:fill="BFBFB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hint="eastAsia" w:ascii="Times New Roman" w:hAnsi="Times New Roman"/>
                <w:b/>
                <w:sz w:val="24"/>
                <w:szCs w:val="28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36" w:hRule="atLeast"/>
        </w:trPr>
        <w:tc>
          <w:tcPr>
            <w:tcW w:w="195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hint="eastAsia" w:ascii="Times New Roman" w:hAnsi="Times New Roman"/>
                <w:sz w:val="24"/>
                <w:szCs w:val="28"/>
              </w:rPr>
              <w:t>基本功能</w:t>
            </w:r>
          </w:p>
        </w:tc>
        <w:tc>
          <w:tcPr>
            <w:tcW w:w="3260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实现信息添加、修改以及删除</w:t>
            </w:r>
          </w:p>
        </w:tc>
        <w:tc>
          <w:tcPr>
            <w:tcW w:w="3311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上述功能全部实现，测试通过。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266" w:hRule="atLeast"/>
        </w:trPr>
        <w:tc>
          <w:tcPr>
            <w:tcW w:w="195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hint="eastAsia" w:ascii="Times New Roman" w:hAnsi="Times New Roman"/>
                <w:color w:val="000000"/>
                <w:sz w:val="24"/>
                <w:szCs w:val="28"/>
              </w:rPr>
              <w:t>附加功能</w:t>
            </w:r>
          </w:p>
        </w:tc>
        <w:tc>
          <w:tcPr>
            <w:tcW w:w="3260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登录</w:t>
            </w:r>
          </w:p>
        </w:tc>
        <w:tc>
          <w:tcPr>
            <w:tcW w:w="3311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功能全部实现，测试通过。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5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hint="eastAsia" w:ascii="Times New Roman" w:hAnsi="Times New Roman"/>
                <w:color w:val="000000"/>
                <w:sz w:val="24"/>
                <w:szCs w:val="28"/>
              </w:rPr>
              <w:t>容错性</w:t>
            </w:r>
          </w:p>
        </w:tc>
        <w:tc>
          <w:tcPr>
            <w:tcW w:w="3260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具有较好的容错性，输入错误，以及操作错误时给出警告。</w:t>
            </w:r>
          </w:p>
        </w:tc>
        <w:tc>
          <w:tcPr>
            <w:tcW w:w="3311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大部分输入错误都会返回错误原因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5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hint="eastAsia" w:ascii="Times New Roman" w:hAnsi="Times New Roman"/>
                <w:color w:val="000000"/>
                <w:sz w:val="24"/>
                <w:szCs w:val="28"/>
              </w:rPr>
              <w:t>可操作性</w:t>
            </w:r>
          </w:p>
        </w:tc>
        <w:tc>
          <w:tcPr>
            <w:tcW w:w="3260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操作简单，易于掌握。</w:t>
            </w:r>
          </w:p>
        </w:tc>
        <w:tc>
          <w:tcPr>
            <w:tcW w:w="3311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大多数功能无需培训一目了然。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70" w:hRule="atLeast"/>
        </w:trPr>
        <w:tc>
          <w:tcPr>
            <w:tcW w:w="195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hint="eastAsia" w:ascii="Times New Roman" w:hAnsi="Times New Roman"/>
                <w:color w:val="000000"/>
                <w:sz w:val="24"/>
                <w:szCs w:val="28"/>
              </w:rPr>
              <w:t>效率与安全</w:t>
            </w:r>
          </w:p>
        </w:tc>
        <w:tc>
          <w:tcPr>
            <w:tcW w:w="3260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响应迅速，代码安全高效</w:t>
            </w:r>
          </w:p>
        </w:tc>
        <w:tc>
          <w:tcPr>
            <w:tcW w:w="3311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响应十分迅速，代码高效安全</w:t>
            </w:r>
          </w:p>
        </w:tc>
      </w:tr>
    </w:tbl>
    <w:p/>
    <w:p>
      <w:pPr>
        <w:pStyle w:val="3"/>
        <w:rPr>
          <w:rFonts w:ascii="Times New Roman" w:hAnsi="Times New Roman"/>
        </w:rPr>
      </w:pPr>
      <w:bookmarkStart w:id="85" w:name="_Toc231654621"/>
      <w:bookmarkStart w:id="86" w:name="_Toc420465937"/>
      <w:bookmarkStart w:id="87" w:name="_Toc420608775"/>
      <w:r>
        <w:rPr>
          <w:rFonts w:hint="eastAsia" w:ascii="Times New Roman" w:hAnsi="Times New Roman"/>
        </w:rPr>
        <w:t>5.2测试结论</w:t>
      </w:r>
      <w:bookmarkEnd w:id="85"/>
      <w:bookmarkEnd w:id="86"/>
      <w:bookmarkEnd w:id="87"/>
    </w:p>
    <w:p>
      <w:pPr>
        <w:ind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就项目的总体功能和外观上都已基本</w:t>
      </w:r>
      <w:r>
        <w:rPr>
          <w:rFonts w:ascii="宋体" w:hAnsi="宋体"/>
          <w:sz w:val="28"/>
          <w:szCs w:val="28"/>
        </w:rPr>
        <w:t>满足</w:t>
      </w:r>
      <w:r>
        <w:rPr>
          <w:rFonts w:hint="eastAsia" w:ascii="宋体" w:hAnsi="宋体"/>
          <w:sz w:val="28"/>
          <w:szCs w:val="28"/>
        </w:rPr>
        <w:t>大作业的要求，实现了操作简单，易上手，界面友好，运行流畅无bug的目的，并且拥有较好的容错性，保障了数据的安全性。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020697527">
    <w:nsid w:val="787165B7"/>
    <w:multiLevelType w:val="multilevel"/>
    <w:tmpl w:val="787165B7"/>
    <w:lvl w:ilvl="0" w:tentative="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3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46967949">
    <w:nsid w:val="7FF8218D"/>
    <w:multiLevelType w:val="multilevel"/>
    <w:tmpl w:val="7FF8218D"/>
    <w:lvl w:ilvl="0" w:tentative="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3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146967949"/>
  </w:num>
  <w:num w:numId="2">
    <w:abstractNumId w:val="20206975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2A6501"/>
    <w:rsid w:val="00021F44"/>
    <w:rsid w:val="000C6FFF"/>
    <w:rsid w:val="00182A36"/>
    <w:rsid w:val="00265F2A"/>
    <w:rsid w:val="002A6501"/>
    <w:rsid w:val="00361869"/>
    <w:rsid w:val="003B2CFA"/>
    <w:rsid w:val="003E3EBD"/>
    <w:rsid w:val="00427590"/>
    <w:rsid w:val="004438DA"/>
    <w:rsid w:val="004472E0"/>
    <w:rsid w:val="004B57B2"/>
    <w:rsid w:val="005F4A4B"/>
    <w:rsid w:val="00625961"/>
    <w:rsid w:val="00684316"/>
    <w:rsid w:val="006D66D0"/>
    <w:rsid w:val="00704D8B"/>
    <w:rsid w:val="00742D4A"/>
    <w:rsid w:val="00757074"/>
    <w:rsid w:val="00765693"/>
    <w:rsid w:val="00797085"/>
    <w:rsid w:val="00855696"/>
    <w:rsid w:val="00901AAE"/>
    <w:rsid w:val="009A13C2"/>
    <w:rsid w:val="009B380E"/>
    <w:rsid w:val="00A11698"/>
    <w:rsid w:val="00A23F05"/>
    <w:rsid w:val="00A935CF"/>
    <w:rsid w:val="00AC3397"/>
    <w:rsid w:val="00B11390"/>
    <w:rsid w:val="00B4098A"/>
    <w:rsid w:val="00BD2B72"/>
    <w:rsid w:val="00CB1F9B"/>
    <w:rsid w:val="00CB778E"/>
    <w:rsid w:val="00D315D6"/>
    <w:rsid w:val="00DF343E"/>
    <w:rsid w:val="00EC64AA"/>
    <w:rsid w:val="00EE3B0C"/>
    <w:rsid w:val="00F97EFA"/>
    <w:rsid w:val="00FD24F4"/>
    <w:rsid w:val="00FF0C51"/>
    <w:rsid w:val="0C892520"/>
    <w:rsid w:val="3072568A"/>
    <w:rsid w:val="37A96661"/>
    <w:rsid w:val="3C670229"/>
    <w:rsid w:val="429351A7"/>
    <w:rsid w:val="445D28B8"/>
    <w:rsid w:val="5E53134F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99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uiPriority w:val="1"/>
  </w:style>
  <w:style w:type="table" w:default="1" w:styleId="15">
    <w:name w:val="Normal Table"/>
    <w:unhideWhenUsed/>
    <w:qFormat/>
    <w:uiPriority w:val="99"/>
    <w:tblPr>
      <w:tblStyle w:val="1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Document Map"/>
    <w:basedOn w:val="1"/>
    <w:link w:val="26"/>
    <w:unhideWhenUsed/>
    <w:uiPriority w:val="99"/>
    <w:rPr>
      <w:rFonts w:ascii="宋体" w:eastAsia="宋体"/>
      <w:sz w:val="18"/>
      <w:szCs w:val="18"/>
    </w:r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Date"/>
    <w:basedOn w:val="1"/>
    <w:next w:val="1"/>
    <w:link w:val="25"/>
    <w:unhideWhenUsed/>
    <w:uiPriority w:val="99"/>
    <w:pPr>
      <w:ind w:left="100" w:leftChars="2500"/>
    </w:pPr>
  </w:style>
  <w:style w:type="paragraph" w:styleId="8">
    <w:name w:val="Balloon Text"/>
    <w:basedOn w:val="1"/>
    <w:link w:val="24"/>
    <w:unhideWhenUsed/>
    <w:uiPriority w:val="99"/>
    <w:rPr>
      <w:sz w:val="18"/>
      <w:szCs w:val="18"/>
    </w:rPr>
  </w:style>
  <w:style w:type="paragraph" w:styleId="9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uiPriority w:val="39"/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character" w:styleId="14">
    <w:name w:val="Hyperlink"/>
    <w:basedOn w:val="13"/>
    <w:unhideWhenUsed/>
    <w:uiPriority w:val="99"/>
    <w:rPr>
      <w:color w:val="0563C1"/>
      <w:u w:val="single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 w:eastAsia="宋体"/>
      <w:b w:val="0"/>
      <w:bCs w:val="0"/>
      <w:color w:val="2D73B3"/>
      <w:kern w:val="0"/>
      <w:sz w:val="32"/>
      <w:szCs w:val="32"/>
    </w:rPr>
  </w:style>
  <w:style w:type="paragraph" w:customStyle="1" w:styleId="18">
    <w:name w:val="TOC 标题1"/>
    <w:basedOn w:val="2"/>
    <w:next w:val="1"/>
    <w:uiPriority w:val="0"/>
    <w:pPr>
      <w:widowControl/>
      <w:spacing w:before="240" w:after="0" w:line="257" w:lineRule="auto"/>
      <w:jc w:val="left"/>
      <w:outlineLvl w:val="9"/>
    </w:pPr>
    <w:rPr>
      <w:rFonts w:ascii="Cambria" w:hAnsi="Cambria" w:eastAsia="宋体" w:cs="Times New Roman"/>
      <w:b w:val="0"/>
      <w:bCs w:val="0"/>
      <w:color w:val="365F90"/>
      <w:kern w:val="0"/>
      <w:sz w:val="32"/>
      <w:szCs w:val="32"/>
    </w:rPr>
  </w:style>
  <w:style w:type="character" w:customStyle="1" w:styleId="19">
    <w:name w:val="页眉 Char"/>
    <w:basedOn w:val="13"/>
    <w:link w:val="10"/>
    <w:uiPriority w:val="99"/>
    <w:rPr>
      <w:sz w:val="18"/>
      <w:szCs w:val="18"/>
    </w:rPr>
  </w:style>
  <w:style w:type="character" w:customStyle="1" w:styleId="20">
    <w:name w:val="页脚 Char"/>
    <w:basedOn w:val="13"/>
    <w:link w:val="9"/>
    <w:uiPriority w:val="99"/>
    <w:rPr>
      <w:sz w:val="18"/>
      <w:szCs w:val="18"/>
    </w:rPr>
  </w:style>
  <w:style w:type="character" w:customStyle="1" w:styleId="21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2">
    <w:name w:val="标题 2 Char"/>
    <w:basedOn w:val="13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23">
    <w:name w:val="标题 3 Char"/>
    <w:basedOn w:val="13"/>
    <w:link w:val="4"/>
    <w:uiPriority w:val="0"/>
    <w:rPr>
      <w:b/>
      <w:bCs/>
      <w:sz w:val="32"/>
      <w:szCs w:val="32"/>
    </w:rPr>
  </w:style>
  <w:style w:type="character" w:customStyle="1" w:styleId="24">
    <w:name w:val="批注框文本 Char"/>
    <w:basedOn w:val="13"/>
    <w:link w:val="8"/>
    <w:semiHidden/>
    <w:uiPriority w:val="99"/>
    <w:rPr>
      <w:sz w:val="18"/>
      <w:szCs w:val="18"/>
    </w:rPr>
  </w:style>
  <w:style w:type="character" w:customStyle="1" w:styleId="25">
    <w:name w:val="日期 Char"/>
    <w:basedOn w:val="13"/>
    <w:link w:val="7"/>
    <w:semiHidden/>
    <w:uiPriority w:val="99"/>
    <w:rPr/>
  </w:style>
  <w:style w:type="character" w:customStyle="1" w:styleId="26">
    <w:name w:val="文档结构图 Char"/>
    <w:basedOn w:val="13"/>
    <w:link w:val="5"/>
    <w:semiHidden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683</Words>
  <Characters>3899</Characters>
  <Lines>32</Lines>
  <Paragraphs>9</Paragraphs>
  <TotalTime>0</TotalTime>
  <ScaleCrop>false</ScaleCrop>
  <LinksUpToDate>false</LinksUpToDate>
  <CharactersWithSpaces>0</CharactersWithSpaces>
  <Application>WPS Office_9.1.0.5060_{F1E327BC-269C-435d-A152-05C5408002CA}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2015-05-26T20:57:00Z</dcterms:created>
  <dc:creator>赵镇</dc:creator>
  <cp:lastModifiedBy>asus</cp:lastModifiedBy>
  <dcterms:modified xsi:type="dcterms:W3CDTF">2015-05-29T05:08:27Z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